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46" w:rsidRDefault="00721E7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1504315</wp:posOffset>
                </wp:positionV>
                <wp:extent cx="148590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D4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0.95pt;margin-top:118.45pt;width:11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VQhw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C56F46">
        <w:rPr>
          <w:rFonts w:hint="eastAsia"/>
        </w:rPr>
        <w:t>様式第</w:t>
      </w:r>
      <w:r w:rsidR="00C56F46">
        <w:t>8</w:t>
      </w:r>
      <w:r w:rsidR="00C56F46">
        <w:rPr>
          <w:rFonts w:hint="eastAsia"/>
        </w:rPr>
        <w:t>号</w:t>
      </w:r>
    </w:p>
    <w:p w:rsidR="00C56F46" w:rsidRDefault="00C56F4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滅失届出</w:t>
      </w:r>
      <w:r>
        <w:rPr>
          <w:rFonts w:hint="eastAsia"/>
        </w:rPr>
        <w:t>書</w:t>
      </w:r>
    </w:p>
    <w:p w:rsidR="00C56F46" w:rsidRDefault="00C56F4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C56F46" w:rsidRDefault="00C56F4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C56F46" w:rsidRDefault="00C56F4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設置者</w:t>
      </w:r>
      <w:r>
        <w:t xml:space="preserve">) 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D07F0">
        <w:rPr>
          <w:rFonts w:hint="eastAsia"/>
        </w:rPr>
        <w:t xml:space="preserve">　</w:t>
      </w:r>
    </w:p>
    <w:p w:rsidR="00C56F46" w:rsidRDefault="00C56F4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75"/>
        <w:gridCol w:w="3030"/>
      </w:tblGrid>
      <w:tr w:rsidR="00C56F46">
        <w:tblPrEx>
          <w:tblCellMar>
            <w:top w:w="0" w:type="dxa"/>
            <w:bottom w:w="0" w:type="dxa"/>
          </w:tblCellMar>
        </w:tblPrEx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ind w:right="821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C56F46" w:rsidRDefault="00C56F46">
      <w:pPr>
        <w:wordWrap w:val="0"/>
        <w:overflowPunct w:val="0"/>
        <w:autoSpaceDE w:val="0"/>
        <w:autoSpaceDN w:val="0"/>
      </w:pP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屋外広告物が滅失したので、川口市屋外広告物条例第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号の規定により次のとおり届け出ます。</w:t>
      </w:r>
    </w:p>
    <w:p w:rsidR="00C56F46" w:rsidRDefault="00C56F4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2178"/>
        <w:gridCol w:w="940"/>
        <w:gridCol w:w="2693"/>
      </w:tblGrid>
      <w:tr w:rsidR="00C56F4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5811" w:type="dxa"/>
            <w:gridSpan w:val="3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川口市</w:t>
            </w:r>
          </w:p>
        </w:tc>
      </w:tr>
      <w:tr w:rsidR="00C56F4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811" w:type="dxa"/>
            <w:gridSpan w:val="3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日付け　　第　　　　　号　　</w:t>
            </w:r>
          </w:p>
        </w:tc>
      </w:tr>
      <w:tr w:rsidR="00C56F4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811" w:type="dxa"/>
            <w:gridSpan w:val="3"/>
            <w:tcBorders>
              <w:bottom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56F4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滅失した数量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枚・個・基</w:t>
            </w:r>
          </w:p>
          <w:p w:rsidR="00C56F46" w:rsidRDefault="00C56F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台・張　　</w:t>
            </w:r>
          </w:p>
        </w:tc>
      </w:tr>
      <w:tr w:rsidR="00C56F46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94" w:type="dxa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滅失した理由</w:t>
            </w:r>
          </w:p>
        </w:tc>
        <w:tc>
          <w:tcPr>
            <w:tcW w:w="5811" w:type="dxa"/>
            <w:gridSpan w:val="3"/>
            <w:vAlign w:val="center"/>
          </w:tcPr>
          <w:p w:rsidR="00C56F46" w:rsidRDefault="00C56F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6F46" w:rsidRDefault="00C56F46">
      <w:pPr>
        <w:wordWrap w:val="0"/>
        <w:overflowPunct w:val="0"/>
        <w:autoSpaceDE w:val="0"/>
        <w:autoSpaceDN w:val="0"/>
      </w:pP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連絡先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電話番号</w:t>
      </w: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　</w:t>
      </w:r>
      <w:r>
        <w:t>1</w:t>
      </w:r>
      <w:r>
        <w:rPr>
          <w:rFonts w:hint="eastAsia"/>
        </w:rPr>
        <w:t xml:space="preserve">　滅失した後の状況を示す写真</w:t>
      </w:r>
    </w:p>
    <w:p w:rsidR="00C56F46" w:rsidRDefault="00C56F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>2</w:t>
      </w:r>
      <w:r>
        <w:rPr>
          <w:rFonts w:hint="eastAsia"/>
        </w:rPr>
        <w:t xml:space="preserve">　設置者以外の者が届出を行う場合は委任状</w:t>
      </w:r>
    </w:p>
    <w:sectPr w:rsidR="00C56F4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2A" w:rsidRDefault="000B042A">
      <w:r>
        <w:separator/>
      </w:r>
    </w:p>
  </w:endnote>
  <w:endnote w:type="continuationSeparator" w:id="0">
    <w:p w:rsidR="000B042A" w:rsidRDefault="000B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2A" w:rsidRDefault="000B042A">
      <w:r>
        <w:separator/>
      </w:r>
    </w:p>
  </w:footnote>
  <w:footnote w:type="continuationSeparator" w:id="0">
    <w:p w:rsidR="000B042A" w:rsidRDefault="000B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6"/>
    <w:rsid w:val="0005419F"/>
    <w:rsid w:val="000B042A"/>
    <w:rsid w:val="003E2FC4"/>
    <w:rsid w:val="005042F5"/>
    <w:rsid w:val="00721E76"/>
    <w:rsid w:val="00C56F46"/>
    <w:rsid w:val="00CD07F0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FCE6A5-E830-4778-B223-5757AF7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2001-06-15T06:20:00Z</cp:lastPrinted>
  <dcterms:created xsi:type="dcterms:W3CDTF">2022-05-11T05:18:00Z</dcterms:created>
  <dcterms:modified xsi:type="dcterms:W3CDTF">2022-05-11T05:18:00Z</dcterms:modified>
  <cp:category>_x000d_</cp:category>
</cp:coreProperties>
</file>