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</w:p>
    <w:p>
      <w:pPr>
        <w:jc w:val="center"/>
        <w:rPr>
          <w:rFonts w:hAnsi="Courier New"/>
        </w:rPr>
      </w:pPr>
      <w:r>
        <w:rPr>
          <w:rFonts w:hAnsi="Courier New" w:hint="eastAsia"/>
        </w:rPr>
        <w:t>景観計画区域内における行為の変更届出書</w:t>
      </w:r>
    </w:p>
    <w:p>
      <w:pPr>
        <w:rPr>
          <w:rFonts w:hAnsi="Courier New"/>
        </w:rPr>
      </w:pPr>
    </w:p>
    <w:p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あて先</w:t>
      </w:r>
      <w:r>
        <w:rPr>
          <w:rFonts w:hAnsi="Courier New"/>
        </w:rPr>
        <w:t>)</w:t>
      </w:r>
      <w:r>
        <w:rPr>
          <w:rFonts w:hAnsi="Courier New" w:hint="eastAsia"/>
        </w:rPr>
        <w:t>川口市長</w:t>
      </w:r>
    </w:p>
    <w:p>
      <w:pPr>
        <w:rPr>
          <w:rFonts w:hAnsi="Courier New"/>
        </w:rPr>
      </w:pPr>
    </w:p>
    <w:p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　　　　　　　　</w:t>
      </w:r>
    </w:p>
    <w:p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事業主</w:t>
      </w:r>
      <w:r>
        <w:rPr>
          <w:rFonts w:hAnsi="Courier New"/>
        </w:rPr>
        <w:t>)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　　　　　　　　　　</w:t>
      </w:r>
    </w:p>
    <w:p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360"/>
      </w:tblGrid>
      <w:tr>
        <w:tblPrEx>
          <w:tblCellMar>
            <w:top w:w="0" w:type="dxa"/>
            <w:bottom w:w="0" w:type="dxa"/>
          </w:tblCellMar>
        </w:tblPrEx>
        <w:tc>
          <w:tcPr>
            <w:tcW w:w="493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0</wp:posOffset>
                      </wp:positionV>
                      <wp:extent cx="2133600" cy="3327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7.2pt;margin-top:0;width:16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dgiQIAACEFAAAOAAAAZHJzL2Uyb0RvYy54bWysVF1v2yAUfZ+0/4B4T/0R1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法人にあっては、主たる事務所の所在地、名称及び代表者の氏名</w:t>
            </w:r>
          </w:p>
        </w:tc>
      </w:tr>
    </w:tbl>
    <w:p>
      <w:pPr>
        <w:rPr>
          <w:rFonts w:hAnsi="Courier New"/>
        </w:rPr>
      </w:pPr>
    </w:p>
    <w:p>
      <w:pPr>
        <w:rPr>
          <w:rFonts w:hAnsi="Courier New"/>
        </w:rPr>
      </w:pPr>
      <w:r>
        <w:rPr>
          <w:rFonts w:hAnsi="Courier New" w:hint="eastAsia"/>
        </w:rPr>
        <w:t xml:space="preserve">　景観法第</w:t>
      </w:r>
      <w:r>
        <w:rPr>
          <w:rFonts w:hAnsi="Courier New"/>
        </w:rPr>
        <w:t>16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項の規定により、関係図書を添えて次のとおり届け出ます。</w:t>
      </w:r>
    </w:p>
    <w:p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当初の届出年月日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当初の届出書の受付番号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行為の場所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川口市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代理人又は設計者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連絡</w:t>
            </w:r>
            <w:r>
              <w:rPr>
                <w:rFonts w:hAnsi="Courier New" w:hint="eastAsia"/>
              </w:rPr>
              <w:t>先：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施工者</w:t>
            </w:r>
          </w:p>
        </w:tc>
        <w:tc>
          <w:tcPr>
            <w:tcW w:w="5985" w:type="dxa"/>
            <w:vAlign w:val="center"/>
          </w:tcPr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事業所名：</w:t>
            </w:r>
          </w:p>
          <w:p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連絡</w:t>
            </w:r>
            <w:r>
              <w:rPr>
                <w:rFonts w:hAnsi="Courier New" w:hint="eastAsia"/>
              </w:rPr>
              <w:t>先：</w:t>
            </w:r>
          </w:p>
        </w:tc>
      </w:tr>
    </w:tbl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注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提出部数は、正副</w:t>
      </w:r>
      <w:r>
        <w:rPr>
          <w:rFonts w:hAnsi="Courier New"/>
        </w:rPr>
        <w:t>1</w:t>
      </w:r>
      <w:r>
        <w:rPr>
          <w:rFonts w:hAnsi="Courier New" w:hint="eastAsia"/>
        </w:rPr>
        <w:t>部ずつ、合計</w:t>
      </w:r>
      <w:r>
        <w:rPr>
          <w:rFonts w:hAnsi="Courier New"/>
        </w:rPr>
        <w:t>2</w:t>
      </w:r>
      <w:r>
        <w:rPr>
          <w:rFonts w:hAnsi="Courier New" w:hint="eastAsia"/>
        </w:rPr>
        <w:t>部とします。</w:t>
      </w:r>
    </w:p>
    <w:p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添付図書については、当初の届出書に添付した図書のうち、変更に係るものを添付してください。</w:t>
      </w:r>
    </w:p>
    <w:sectPr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4FBB6A-FFAC-40D7-8A80-BDE6E37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2022-06-28T05:44:00Z</dcterms:created>
  <dcterms:modified xsi:type="dcterms:W3CDTF">2022-06-28T05:44:00Z</dcterms:modified>
  <cp:category>_x000d_</cp:category>
</cp:coreProperties>
</file>