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4" w:rsidRDefault="006A7A84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8E69D9" w:rsidRPr="00DD450E" w:rsidRDefault="002E4A61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１４日以内に協議が整わなかった場合の通知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</w:t>
      </w:r>
    </w:p>
    <w:p w:rsidR="002E4A61" w:rsidRPr="00DD450E" w:rsidRDefault="008E69D9" w:rsidP="008E69D9">
      <w:pPr>
        <w:adjustRightInd/>
        <w:spacing w:line="0" w:lineRule="atLeast"/>
        <w:ind w:firstLineChars="1400" w:firstLine="28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スライド変更金額がある場合</w:t>
      </w:r>
    </w:p>
    <w:p w:rsidR="002E4A61" w:rsidRPr="00920B7E" w:rsidRDefault="002E4A61" w:rsidP="002E4A61">
      <w:pPr>
        <w:adjustRightInd/>
        <w:spacing w:line="240" w:lineRule="exact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4E3FAA" w:rsidRPr="00920B7E" w:rsidRDefault="004E3FAA" w:rsidP="004E3FAA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3FAA" w:rsidRPr="00920B7E" w:rsidRDefault="004E3FAA" w:rsidP="004E3FAA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1C1937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07354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E81110" w:rsidRPr="00DD450E" w:rsidRDefault="00F563AA" w:rsidP="00E8111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E81110" w:rsidRPr="00DD450E">
        <w:rPr>
          <w:rFonts w:hint="eastAsia"/>
          <w:color w:val="auto"/>
          <w:sz w:val="22"/>
          <w:szCs w:val="22"/>
        </w:rPr>
        <w:t xml:space="preserve">　　</w:t>
      </w:r>
      <w:r w:rsidR="00E81110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E81110" w:rsidRPr="00DD450E" w:rsidRDefault="00F563AA" w:rsidP="00E8111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E81110" w:rsidRPr="00DD450E">
        <w:rPr>
          <w:rFonts w:hint="eastAsia"/>
          <w:color w:val="auto"/>
          <w:sz w:val="22"/>
          <w:szCs w:val="22"/>
        </w:rPr>
        <w:t xml:space="preserve">　　</w:t>
      </w:r>
      <w:r w:rsidR="00E81110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E81110">
        <w:rPr>
          <w:rFonts w:hint="eastAsia"/>
          <w:color w:val="auto"/>
          <w:sz w:val="22"/>
          <w:szCs w:val="22"/>
        </w:rPr>
        <w:t xml:space="preserve">　様</w:t>
      </w:r>
    </w:p>
    <w:p w:rsidR="00E81110" w:rsidRPr="00DD450E" w:rsidRDefault="00E81110" w:rsidP="00E81110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  <w:bookmarkStart w:id="0" w:name="_GoBack"/>
      <w:bookmarkEnd w:id="0"/>
    </w:p>
    <w:p w:rsidR="00E81110" w:rsidRPr="00DD450E" w:rsidRDefault="00E81110" w:rsidP="00E81110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F563AA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F563AA">
        <w:rPr>
          <w:rFonts w:hint="eastAsia"/>
          <w:color w:val="auto"/>
          <w:sz w:val="12"/>
          <w:szCs w:val="22"/>
        </w:rPr>
        <w:t>印</w:t>
      </w:r>
    </w:p>
    <w:p w:rsidR="002E4A61" w:rsidRPr="00E81110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E81110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2E4A61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F563AA" w:rsidRPr="00F563AA">
        <w:rPr>
          <w:rFonts w:hint="eastAsia"/>
          <w:color w:val="auto"/>
          <w:sz w:val="22"/>
          <w:szCs w:val="22"/>
        </w:rPr>
        <w:t>川口市建設工事請負契約基準約款</w:t>
      </w:r>
      <w:r w:rsidR="002E4A61"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F563AA">
        <w:rPr>
          <w:rFonts w:hint="eastAsia"/>
          <w:color w:val="auto"/>
          <w:sz w:val="22"/>
          <w:szCs w:val="22"/>
        </w:rPr>
        <w:t>５</w:t>
      </w:r>
      <w:r w:rsidR="002E4A61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F563AA">
        <w:rPr>
          <w:rFonts w:hint="eastAsia"/>
          <w:color w:val="auto"/>
          <w:sz w:val="22"/>
          <w:szCs w:val="22"/>
        </w:rPr>
        <w:t>５</w:t>
      </w:r>
      <w:r w:rsidR="002E4A61" w:rsidRPr="00DD450E">
        <w:rPr>
          <w:rFonts w:hint="eastAsia"/>
          <w:color w:val="auto"/>
          <w:sz w:val="22"/>
          <w:szCs w:val="22"/>
        </w:rPr>
        <w:t>条第３項の規定により下記のとおり通知します。</w:t>
      </w:r>
    </w:p>
    <w:p w:rsidR="00771E8C" w:rsidRPr="004E62EA" w:rsidRDefault="00771E8C" w:rsidP="00771E8C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 w:rsidRPr="00F563AA">
        <w:rPr>
          <w:rFonts w:hint="eastAsia"/>
          <w:color w:val="auto"/>
          <w:sz w:val="22"/>
          <w:szCs w:val="22"/>
        </w:rPr>
        <w:t>この通知に基づく請負代金額の増額分については、下請企業との契約金額の見直しなど適切な対応をお願いします。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2E4A61" w:rsidRPr="00DD450E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E81110" w:rsidRPr="00DD450E" w:rsidTr="00307354">
        <w:trPr>
          <w:trHeight w:val="836"/>
          <w:jc w:val="center"/>
        </w:trPr>
        <w:tc>
          <w:tcPr>
            <w:tcW w:w="2000" w:type="dxa"/>
            <w:vMerge w:val="restart"/>
            <w:vAlign w:val="center"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E81110" w:rsidRPr="00DD450E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E81110" w:rsidRPr="00DD450E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(増) 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１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０８６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E81110" w:rsidRPr="00DD450E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81110" w:rsidRPr="00DD450E" w:rsidTr="00E81110">
        <w:trPr>
          <w:trHeight w:val="439"/>
          <w:jc w:val="center"/>
        </w:trPr>
        <w:tc>
          <w:tcPr>
            <w:tcW w:w="2000" w:type="dxa"/>
            <w:vMerge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E81110" w:rsidRPr="00DD450E" w:rsidRDefault="00E81110" w:rsidP="00E81110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E81110" w:rsidRPr="00920B7E" w:rsidRDefault="003C1846" w:rsidP="00E81110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１，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２８０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E81110" w:rsidRPr="00DD450E" w:rsidTr="00E81110">
        <w:trPr>
          <w:trHeight w:val="585"/>
          <w:jc w:val="center"/>
        </w:trPr>
        <w:tc>
          <w:tcPr>
            <w:tcW w:w="2000" w:type="dxa"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adjustRightInd/>
              <w:spacing w:line="0" w:lineRule="atLeast"/>
              <w:ind w:firstLineChars="600" w:firstLine="1321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E81110" w:rsidRPr="00DD450E" w:rsidTr="00E81110">
        <w:trPr>
          <w:trHeight w:val="204"/>
          <w:jc w:val="center"/>
        </w:trPr>
        <w:tc>
          <w:tcPr>
            <w:tcW w:w="2000" w:type="dxa"/>
            <w:vAlign w:val="center"/>
          </w:tcPr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の内訳</w:t>
            </w:r>
          </w:p>
        </w:tc>
        <w:tc>
          <w:tcPr>
            <w:tcW w:w="7371" w:type="dxa"/>
          </w:tcPr>
          <w:p w:rsidR="00E81110" w:rsidRPr="00DD450E" w:rsidRDefault="00E81110" w:rsidP="00E81110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E81110" w:rsidRPr="00DD450E" w:rsidRDefault="00E81110" w:rsidP="00E81110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E81110" w:rsidRPr="00DD450E" w:rsidRDefault="00E81110" w:rsidP="00E81110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81110" w:rsidRPr="00DD450E" w:rsidTr="00E81110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</w:tcPr>
          <w:p w:rsidR="00E81110" w:rsidRPr="00DD450E" w:rsidRDefault="00E81110" w:rsidP="00E8111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81110" w:rsidRPr="00DD450E" w:rsidTr="00E81110">
        <w:trPr>
          <w:trHeight w:val="615"/>
          <w:jc w:val="center"/>
        </w:trPr>
        <w:tc>
          <w:tcPr>
            <w:tcW w:w="2000" w:type="dxa"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F563A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E81110" w:rsidRPr="00DD450E" w:rsidTr="00E81110">
        <w:trPr>
          <w:trHeight w:val="257"/>
          <w:jc w:val="center"/>
        </w:trPr>
        <w:tc>
          <w:tcPr>
            <w:tcW w:w="2000" w:type="dxa"/>
          </w:tcPr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E81110" w:rsidRPr="00DD450E" w:rsidTr="00E81110">
        <w:trPr>
          <w:trHeight w:val="901"/>
          <w:jc w:val="center"/>
        </w:trPr>
        <w:tc>
          <w:tcPr>
            <w:tcW w:w="2000" w:type="dxa"/>
            <w:vAlign w:val="center"/>
          </w:tcPr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4E3FAA" w:rsidRDefault="00E81110" w:rsidP="00E8111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B723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BB7235" w:rsidRPr="00DD450E" w:rsidRDefault="00E81110" w:rsidP="00F563AA">
            <w:pPr>
              <w:adjustRightInd/>
              <w:spacing w:line="0" w:lineRule="atLeast"/>
              <w:ind w:firstLineChars="100" w:firstLine="220"/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E81110" w:rsidRPr="00DD450E" w:rsidTr="00E81110">
        <w:trPr>
          <w:trHeight w:val="828"/>
          <w:jc w:val="center"/>
        </w:trPr>
        <w:tc>
          <w:tcPr>
            <w:tcW w:w="2000" w:type="dxa"/>
            <w:vAlign w:val="center"/>
          </w:tcPr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0579A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2EA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D6D1D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563AA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F410C5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D0F6-8B99-4D03-A6CC-DA47ED6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115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2022-06-26T00:54:00Z</dcterms:created>
  <dcterms:modified xsi:type="dcterms:W3CDTF">2022-06-26T00:57:00Z</dcterms:modified>
</cp:coreProperties>
</file>