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BA" w:rsidRDefault="007261A1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40"/>
        <w:gridCol w:w="168"/>
        <w:gridCol w:w="240"/>
        <w:gridCol w:w="192"/>
        <w:gridCol w:w="408"/>
        <w:gridCol w:w="720"/>
        <w:gridCol w:w="1032"/>
        <w:gridCol w:w="292"/>
        <w:gridCol w:w="8"/>
        <w:gridCol w:w="672"/>
        <w:gridCol w:w="382"/>
        <w:gridCol w:w="198"/>
        <w:gridCol w:w="56"/>
        <w:gridCol w:w="1329"/>
        <w:gridCol w:w="1328"/>
      </w:tblGrid>
      <w:tr w:rsidR="00960FBA">
        <w:trPr>
          <w:cantSplit/>
          <w:trHeight w:val="1160"/>
        </w:trPr>
        <w:tc>
          <w:tcPr>
            <w:tcW w:w="45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F03" w:rsidRPr="00136F03" w:rsidRDefault="00136F03">
            <w:pPr>
              <w:jc w:val="right"/>
            </w:pPr>
            <w:r w:rsidRPr="00136F03">
              <w:rPr>
                <w:rFonts w:hint="eastAsia"/>
              </w:rPr>
              <w:t>□</w:t>
            </w:r>
            <w:r w:rsidRPr="00136F03">
              <w:rPr>
                <w:rFonts w:hint="eastAsia"/>
                <w:spacing w:val="40"/>
              </w:rPr>
              <w:t>急速充電設</w:t>
            </w:r>
            <w:r w:rsidRPr="00136F03">
              <w:rPr>
                <w:rFonts w:hint="eastAsia"/>
                <w:spacing w:val="6"/>
              </w:rPr>
              <w:t>備</w:t>
            </w:r>
          </w:p>
          <w:p w:rsidR="00960FBA" w:rsidRDefault="00960FBA">
            <w:pPr>
              <w:jc w:val="right"/>
            </w:pPr>
            <w:r>
              <w:rPr>
                <w:rFonts w:hint="eastAsia"/>
              </w:rPr>
              <w:t>□燃料電池発電設備</w:t>
            </w:r>
          </w:p>
          <w:p w:rsidR="00960FBA" w:rsidRDefault="00960FBA">
            <w:pPr>
              <w:jc w:val="righ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960FBA" w:rsidRDefault="00960FBA">
            <w:pPr>
              <w:jc w:val="righ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960FBA" w:rsidRDefault="00960FBA">
            <w:pPr>
              <w:jc w:val="righ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  <w:p w:rsidR="009C6D57" w:rsidRDefault="009C6D57">
            <w:pPr>
              <w:jc w:val="right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A" w:rsidRDefault="00136F03">
            <w:r w:rsidRPr="00136F03">
              <w:rPr>
                <w:rFonts w:hint="eastAsia"/>
              </w:rPr>
              <w:t>設置届出書</w:t>
            </w:r>
          </w:p>
          <w:p w:rsidR="009C6D57" w:rsidRDefault="009C6D57"/>
        </w:tc>
      </w:tr>
      <w:tr w:rsidR="00960FBA" w:rsidTr="00C87C63">
        <w:trPr>
          <w:trHeight w:val="1490"/>
        </w:trPr>
        <w:tc>
          <w:tcPr>
            <w:tcW w:w="8525" w:type="dxa"/>
            <w:gridSpan w:val="17"/>
            <w:tcBorders>
              <w:bottom w:val="nil"/>
            </w:tcBorders>
            <w:vAlign w:val="center"/>
          </w:tcPr>
          <w:p w:rsidR="00960FBA" w:rsidRDefault="00960FB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60FBA" w:rsidRDefault="00960FB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C87C63" w:rsidRPr="00C87C63">
              <w:rPr>
                <w:rFonts w:hint="eastAsia"/>
              </w:rPr>
              <w:t>川口市消防長</w:t>
            </w:r>
            <w:r w:rsidR="00C87C63" w:rsidRPr="00C87C63">
              <w:t>(</w:t>
            </w:r>
            <w:r w:rsidR="00C87C63" w:rsidRPr="00C87C63">
              <w:rPr>
                <w:rFonts w:hint="eastAsia"/>
              </w:rPr>
              <w:t>川口市　消防署長</w:t>
            </w:r>
            <w:r w:rsidR="00C87C63" w:rsidRPr="00C87C63">
              <w:t>)</w:t>
            </w:r>
          </w:p>
          <w:p w:rsidR="00960FBA" w:rsidRDefault="00960FBA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960FBA" w:rsidRDefault="00960FBA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</w:t>
            </w:r>
            <w:r w:rsidR="00C87C63">
              <w:rPr>
                <w:rFonts w:hint="eastAsia"/>
              </w:rPr>
              <w:t xml:space="preserve">　　　　　　　</w:t>
            </w:r>
          </w:p>
          <w:p w:rsidR="00960FBA" w:rsidRDefault="00960FBA" w:rsidP="00C5496E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C5496E">
              <w:rPr>
                <w:rFonts w:hint="eastAsia"/>
              </w:rPr>
              <w:t xml:space="preserve">　　　　　　</w:t>
            </w:r>
          </w:p>
        </w:tc>
      </w:tr>
      <w:tr w:rsidR="00C87C63" w:rsidTr="00C905A7">
        <w:tblPrEx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5614" w:type="dxa"/>
            <w:gridSpan w:val="13"/>
            <w:tcBorders>
              <w:top w:val="nil"/>
              <w:bottom w:val="nil"/>
              <w:right w:val="nil"/>
            </w:tcBorders>
            <w:vAlign w:val="center"/>
            <w:hideMark/>
          </w:tcPr>
          <w:p w:rsidR="00C87C63" w:rsidRDefault="00B447EF" w:rsidP="00C905A7">
            <w:pPr>
              <w:adjustRightInd w:val="0"/>
              <w:jc w:val="right"/>
              <w:rPr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9.6pt;margin-top:.55pt;width:126.6pt;height:39.7pt;z-index:251660288;mso-position-horizontal-relative:text;mso-position-vertical-relative:text" o:allowincell="f">
                  <v:textbox inset="5.85pt,.7pt,5.85pt,.7pt"/>
                </v:shape>
              </w:pict>
            </w:r>
            <w:r w:rsidR="00C87C6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</w:tcBorders>
            <w:vAlign w:val="center"/>
            <w:hideMark/>
          </w:tcPr>
          <w:p w:rsidR="00C87C63" w:rsidRDefault="00D3084E" w:rsidP="00C905A7">
            <w:pPr>
              <w:ind w:rightChars="200" w:right="420"/>
              <w:jc w:val="left"/>
              <w:rPr>
                <w:noProof/>
              </w:rPr>
            </w:pPr>
            <w:r w:rsidRPr="00D3084E"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C87C63" w:rsidTr="00C87C63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8525" w:type="dxa"/>
            <w:gridSpan w:val="17"/>
            <w:tcBorders>
              <w:top w:val="nil"/>
              <w:bottom w:val="nil"/>
            </w:tcBorders>
            <w:vAlign w:val="center"/>
            <w:hideMark/>
          </w:tcPr>
          <w:p w:rsidR="00C87C63" w:rsidRPr="00C87C63" w:rsidRDefault="00D3084E" w:rsidP="00C87C63">
            <w:pPr>
              <w:ind w:rightChars="100" w:right="210"/>
              <w:jc w:val="right"/>
            </w:pPr>
            <w:r w:rsidRPr="00D3084E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960FBA" w:rsidTr="00B447EF">
        <w:trPr>
          <w:cantSplit/>
          <w:trHeight w:val="600"/>
        </w:trPr>
        <w:tc>
          <w:tcPr>
            <w:tcW w:w="420" w:type="dxa"/>
            <w:vMerge w:val="restart"/>
            <w:textDirection w:val="tbRlV"/>
          </w:tcPr>
          <w:p w:rsidR="00960FBA" w:rsidRDefault="00960FBA" w:rsidP="00B447EF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80" w:type="dxa"/>
            <w:gridSpan w:val="2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5" w:type="dxa"/>
            <w:gridSpan w:val="14"/>
            <w:vAlign w:val="bottom"/>
          </w:tcPr>
          <w:p w:rsidR="00960FBA" w:rsidRDefault="00D3084E">
            <w:pPr>
              <w:jc w:val="right"/>
            </w:pPr>
            <w:r w:rsidRPr="00D3084E">
              <w:rPr>
                <w:rFonts w:hint="eastAsia"/>
              </w:rPr>
              <w:t xml:space="preserve">電話番号　　　　　　　　</w:t>
            </w:r>
          </w:p>
        </w:tc>
      </w:tr>
      <w:tr w:rsidR="00960FBA" w:rsidTr="00B447EF">
        <w:trPr>
          <w:cantSplit/>
          <w:trHeight w:val="600"/>
        </w:trPr>
        <w:tc>
          <w:tcPr>
            <w:tcW w:w="420" w:type="dxa"/>
            <w:vMerge/>
            <w:textDirection w:val="tbRlV"/>
          </w:tcPr>
          <w:p w:rsidR="00960FBA" w:rsidRDefault="00960FBA" w:rsidP="00B447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32" w:type="dxa"/>
            <w:gridSpan w:val="9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57" w:type="dxa"/>
            <w:gridSpan w:val="2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</w:tr>
      <w:tr w:rsidR="00960FBA" w:rsidTr="00B447EF">
        <w:trPr>
          <w:cantSplit/>
          <w:trHeight w:val="280"/>
        </w:trPr>
        <w:tc>
          <w:tcPr>
            <w:tcW w:w="420" w:type="dxa"/>
            <w:vMerge w:val="restart"/>
            <w:textDirection w:val="tbRlV"/>
          </w:tcPr>
          <w:p w:rsidR="00960FBA" w:rsidRDefault="00960FBA" w:rsidP="00B447EF">
            <w:pPr>
              <w:jc w:val="center"/>
            </w:pPr>
            <w:r>
              <w:rPr>
                <w:rFonts w:hint="eastAsia"/>
                <w:spacing w:val="5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2808" w:type="dxa"/>
            <w:gridSpan w:val="7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40" w:type="dxa"/>
            <w:gridSpan w:val="7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57" w:type="dxa"/>
            <w:gridSpan w:val="2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960FBA" w:rsidTr="00B447EF">
        <w:trPr>
          <w:cantSplit/>
          <w:trHeight w:val="280"/>
        </w:trPr>
        <w:tc>
          <w:tcPr>
            <w:tcW w:w="420" w:type="dxa"/>
            <w:vMerge/>
            <w:textDirection w:val="tbRlV"/>
          </w:tcPr>
          <w:p w:rsidR="00960FBA" w:rsidRDefault="00960FBA" w:rsidP="00B447EF">
            <w:pPr>
              <w:jc w:val="center"/>
            </w:pPr>
          </w:p>
        </w:tc>
        <w:tc>
          <w:tcPr>
            <w:tcW w:w="2808" w:type="dxa"/>
            <w:gridSpan w:val="7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7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57" w:type="dxa"/>
            <w:gridSpan w:val="2"/>
            <w:vAlign w:val="center"/>
          </w:tcPr>
          <w:p w:rsidR="00960FBA" w:rsidRDefault="00960FB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60FBA" w:rsidTr="00B447EF">
        <w:trPr>
          <w:cantSplit/>
          <w:trHeight w:val="960"/>
        </w:trPr>
        <w:tc>
          <w:tcPr>
            <w:tcW w:w="420" w:type="dxa"/>
            <w:vMerge/>
            <w:textDirection w:val="tbRlV"/>
          </w:tcPr>
          <w:p w:rsidR="00960FBA" w:rsidRDefault="00960FBA" w:rsidP="00B447EF">
            <w:pPr>
              <w:jc w:val="center"/>
            </w:pPr>
          </w:p>
        </w:tc>
        <w:tc>
          <w:tcPr>
            <w:tcW w:w="1488" w:type="dxa"/>
            <w:gridSpan w:val="4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320" w:type="dxa"/>
            <w:gridSpan w:val="3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gridSpan w:val="2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316" w:type="dxa"/>
            <w:gridSpan w:val="5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329" w:type="dxa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28" w:type="dxa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960FBA" w:rsidTr="00B447EF">
        <w:trPr>
          <w:cantSplit/>
          <w:trHeight w:val="600"/>
        </w:trPr>
        <w:tc>
          <w:tcPr>
            <w:tcW w:w="420" w:type="dxa"/>
            <w:vMerge w:val="restart"/>
            <w:textDirection w:val="tbRlV"/>
          </w:tcPr>
          <w:p w:rsidR="00960FBA" w:rsidRDefault="00960FBA" w:rsidP="00B447EF">
            <w:pPr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968" w:type="dxa"/>
            <w:gridSpan w:val="6"/>
            <w:vAlign w:val="bottom"/>
          </w:tcPr>
          <w:p w:rsidR="00960FBA" w:rsidRDefault="00960FBA">
            <w:pPr>
              <w:jc w:val="right"/>
            </w:pPr>
            <w:r>
              <w:t>V</w:t>
            </w:r>
          </w:p>
        </w:tc>
        <w:tc>
          <w:tcPr>
            <w:tcW w:w="1324" w:type="dxa"/>
            <w:gridSpan w:val="2"/>
            <w:vAlign w:val="center"/>
          </w:tcPr>
          <w:p w:rsidR="00960FBA" w:rsidRDefault="005E3297">
            <w:pPr>
              <w:jc w:val="distribute"/>
            </w:pPr>
            <w:r>
              <w:rPr>
                <w:rFonts w:hint="eastAsia"/>
              </w:rPr>
              <w:t>全出力又は蓄電池</w:t>
            </w:r>
            <w:r w:rsidR="00960FBA">
              <w:rPr>
                <w:rFonts w:hint="eastAsia"/>
              </w:rPr>
              <w:t>容量</w:t>
            </w:r>
          </w:p>
        </w:tc>
        <w:tc>
          <w:tcPr>
            <w:tcW w:w="3973" w:type="dxa"/>
            <w:gridSpan w:val="7"/>
            <w:vAlign w:val="center"/>
          </w:tcPr>
          <w:p w:rsidR="00432476" w:rsidRDefault="00432476" w:rsidP="00432476">
            <w:pPr>
              <w:ind w:rightChars="28" w:right="59"/>
              <w:jc w:val="right"/>
            </w:pPr>
            <w:r>
              <w:t xml:space="preserve"> </w:t>
            </w:r>
            <w:r w:rsidR="005E3297">
              <w:t>kW</w:t>
            </w:r>
            <w:r>
              <w:t xml:space="preserve"> </w:t>
            </w:r>
          </w:p>
          <w:p w:rsidR="00960FBA" w:rsidRDefault="005E3297" w:rsidP="00432476">
            <w:pPr>
              <w:ind w:rightChars="28" w:right="59"/>
              <w:jc w:val="right"/>
            </w:pPr>
            <w:r>
              <w:t>kWh</w:t>
            </w:r>
          </w:p>
        </w:tc>
      </w:tr>
      <w:tr w:rsidR="00960FBA" w:rsidTr="005E3297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960FBA" w:rsidRDefault="00960FBA"/>
        </w:tc>
        <w:tc>
          <w:tcPr>
            <w:tcW w:w="1248" w:type="dxa"/>
            <w:gridSpan w:val="3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84" w:type="dxa"/>
            <w:gridSpan w:val="6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13" w:type="dxa"/>
            <w:gridSpan w:val="3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</w:tr>
      <w:tr w:rsidR="00960FBA" w:rsidTr="005E3297">
        <w:trPr>
          <w:cantSplit/>
          <w:trHeight w:val="280"/>
        </w:trPr>
        <w:tc>
          <w:tcPr>
            <w:tcW w:w="420" w:type="dxa"/>
            <w:vMerge/>
            <w:vAlign w:val="center"/>
          </w:tcPr>
          <w:p w:rsidR="00960FBA" w:rsidRDefault="00960FBA"/>
        </w:tc>
        <w:tc>
          <w:tcPr>
            <w:tcW w:w="1248" w:type="dxa"/>
            <w:gridSpan w:val="3"/>
            <w:vMerge w:val="restart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40" w:type="dxa"/>
            <w:gridSpan w:val="3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17" w:type="dxa"/>
            <w:gridSpan w:val="10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その他</w:t>
            </w:r>
          </w:p>
        </w:tc>
      </w:tr>
      <w:tr w:rsidR="00960FBA" w:rsidTr="005E3297">
        <w:trPr>
          <w:cantSplit/>
          <w:trHeight w:val="280"/>
        </w:trPr>
        <w:tc>
          <w:tcPr>
            <w:tcW w:w="420" w:type="dxa"/>
            <w:vMerge/>
            <w:vAlign w:val="center"/>
          </w:tcPr>
          <w:p w:rsidR="00960FBA" w:rsidRDefault="00960FBA"/>
        </w:tc>
        <w:tc>
          <w:tcPr>
            <w:tcW w:w="1248" w:type="dxa"/>
            <w:gridSpan w:val="3"/>
            <w:vMerge/>
            <w:vAlign w:val="center"/>
          </w:tcPr>
          <w:p w:rsidR="00960FBA" w:rsidRDefault="00960FBA">
            <w:pPr>
              <w:jc w:val="distribute"/>
            </w:pPr>
          </w:p>
        </w:tc>
        <w:tc>
          <w:tcPr>
            <w:tcW w:w="6857" w:type="dxa"/>
            <w:gridSpan w:val="13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</w:tr>
      <w:tr w:rsidR="00960FBA" w:rsidTr="005E3297">
        <w:trPr>
          <w:cantSplit/>
          <w:trHeight w:val="400"/>
        </w:trPr>
        <w:tc>
          <w:tcPr>
            <w:tcW w:w="1668" w:type="dxa"/>
            <w:gridSpan w:val="4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857" w:type="dxa"/>
            <w:gridSpan w:val="13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</w:tr>
      <w:tr w:rsidR="00960FBA" w:rsidTr="005E3297"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4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11"/>
            <w:vAlign w:val="center"/>
          </w:tcPr>
          <w:p w:rsidR="00960FBA" w:rsidRDefault="00D3084E">
            <w:pPr>
              <w:jc w:val="right"/>
            </w:pPr>
            <w:r w:rsidRPr="00D3084E">
              <w:rPr>
                <w:rFonts w:hint="eastAsia"/>
              </w:rPr>
              <w:t xml:space="preserve">電話番号　　　　　　　　</w:t>
            </w:r>
          </w:p>
        </w:tc>
      </w:tr>
      <w:tr w:rsidR="00960FBA" w:rsidTr="005E3297"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:rsidR="00960FBA" w:rsidRDefault="00960FBA">
            <w:pPr>
              <w:jc w:val="distribute"/>
            </w:pPr>
          </w:p>
        </w:tc>
        <w:tc>
          <w:tcPr>
            <w:tcW w:w="840" w:type="dxa"/>
            <w:gridSpan w:val="4"/>
            <w:vAlign w:val="center"/>
          </w:tcPr>
          <w:p w:rsidR="00960FBA" w:rsidRDefault="00960F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11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</w:tr>
      <w:tr w:rsidR="00960FBA" w:rsidTr="005E3297">
        <w:trPr>
          <w:trHeight w:val="280"/>
        </w:trPr>
        <w:tc>
          <w:tcPr>
            <w:tcW w:w="4260" w:type="dxa"/>
            <w:gridSpan w:val="9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5" w:type="dxa"/>
            <w:gridSpan w:val="8"/>
            <w:vAlign w:val="center"/>
          </w:tcPr>
          <w:p w:rsidR="00960FBA" w:rsidRDefault="00960FB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60FBA" w:rsidTr="005E3297">
        <w:trPr>
          <w:trHeight w:val="1300"/>
        </w:trPr>
        <w:tc>
          <w:tcPr>
            <w:tcW w:w="4260" w:type="dxa"/>
            <w:gridSpan w:val="9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  <w:tc>
          <w:tcPr>
            <w:tcW w:w="4265" w:type="dxa"/>
            <w:gridSpan w:val="8"/>
            <w:vAlign w:val="center"/>
          </w:tcPr>
          <w:p w:rsidR="00960FBA" w:rsidRDefault="00960FBA">
            <w:r>
              <w:rPr>
                <w:rFonts w:hint="eastAsia"/>
              </w:rPr>
              <w:t xml:space="preserve">　</w:t>
            </w:r>
          </w:p>
        </w:tc>
      </w:tr>
    </w:tbl>
    <w:p w:rsidR="00960FBA" w:rsidRDefault="00960FBA">
      <w:r>
        <w:rPr>
          <w:rFonts w:hint="eastAsia"/>
        </w:rPr>
        <w:t>備考</w:t>
      </w:r>
    </w:p>
    <w:p w:rsidR="00D3084E" w:rsidRDefault="00D3084E" w:rsidP="00136F03">
      <w:pPr>
        <w:spacing w:line="260" w:lineRule="exact"/>
        <w:ind w:left="318" w:hanging="31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電圧</w:t>
      </w:r>
      <w:r w:rsidR="00136F03">
        <w:rPr>
          <w:rFonts w:hint="eastAsia"/>
        </w:rPr>
        <w:t>欄には、急速充電設備</w:t>
      </w:r>
      <w:r>
        <w:rPr>
          <w:rFonts w:hint="eastAsia"/>
        </w:rPr>
        <w:t>、変電設備にあっては一次電圧と二次電圧の双方を記入すること。</w:t>
      </w:r>
    </w:p>
    <w:p w:rsidR="00D3084E" w:rsidRDefault="00D3084E" w:rsidP="00136F03">
      <w:pPr>
        <w:spacing w:line="260" w:lineRule="exact"/>
        <w:ind w:left="318" w:hanging="31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全出力又は</w:t>
      </w:r>
      <w:r w:rsidR="005E3297">
        <w:rPr>
          <w:rFonts w:hint="eastAsia"/>
        </w:rPr>
        <w:t>蓄電池</w:t>
      </w:r>
      <w:r>
        <w:rPr>
          <w:rFonts w:hint="eastAsia"/>
        </w:rPr>
        <w:t>容量の</w:t>
      </w:r>
      <w:r w:rsidR="00136F03">
        <w:rPr>
          <w:rFonts w:hint="eastAsia"/>
        </w:rPr>
        <w:t>欄には、急速充電設備</w:t>
      </w:r>
      <w:r>
        <w:rPr>
          <w:rFonts w:hint="eastAsia"/>
        </w:rPr>
        <w:t>、燃料電池発電設備、発電設備又は変</w:t>
      </w:r>
      <w:bookmarkStart w:id="0" w:name="_GoBack"/>
      <w:bookmarkEnd w:id="0"/>
      <w:r>
        <w:rPr>
          <w:rFonts w:hint="eastAsia"/>
        </w:rPr>
        <w:t>電設備にあっては全出力を、蓄電池設備にあっては</w:t>
      </w:r>
      <w:r w:rsidR="005E3297">
        <w:rPr>
          <w:rFonts w:hint="eastAsia"/>
        </w:rPr>
        <w:t>蓄電池容量（</w:t>
      </w:r>
      <w:r>
        <w:rPr>
          <w:rFonts w:hint="eastAsia"/>
        </w:rPr>
        <w:t>定格容量</w:t>
      </w:r>
      <w:r w:rsidR="005E3297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D3084E" w:rsidRDefault="00D3084E" w:rsidP="00136F03">
      <w:pPr>
        <w:spacing w:line="260" w:lineRule="exact"/>
        <w:ind w:left="318" w:hanging="318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設備の概要欄に書き込めない事項は、別紙に転載して添付すること。</w:t>
      </w:r>
    </w:p>
    <w:p w:rsidR="00D3084E" w:rsidRDefault="00D3084E" w:rsidP="00136F03">
      <w:pPr>
        <w:spacing w:line="260" w:lineRule="exact"/>
        <w:ind w:left="318" w:hanging="318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960FBA" w:rsidRDefault="00D3084E" w:rsidP="00136F03">
      <w:pPr>
        <w:spacing w:line="260" w:lineRule="exact"/>
        <w:ind w:left="318" w:hanging="318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960FBA" w:rsidSect="009C6D57">
      <w:footerReference w:type="even" r:id="rId6"/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1C" w:rsidRDefault="0006621C" w:rsidP="00AC3F35">
      <w:r>
        <w:separator/>
      </w:r>
    </w:p>
  </w:endnote>
  <w:endnote w:type="continuationSeparator" w:id="0">
    <w:p w:rsidR="0006621C" w:rsidRDefault="0006621C" w:rsidP="00AC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BA" w:rsidRDefault="00960F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0FBA" w:rsidRDefault="00960F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1C" w:rsidRDefault="0006621C" w:rsidP="00AC3F35">
      <w:r>
        <w:separator/>
      </w:r>
    </w:p>
  </w:footnote>
  <w:footnote w:type="continuationSeparator" w:id="0">
    <w:p w:rsidR="0006621C" w:rsidRDefault="0006621C" w:rsidP="00AC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FBA"/>
    <w:rsid w:val="00057F48"/>
    <w:rsid w:val="0006621C"/>
    <w:rsid w:val="00066DB6"/>
    <w:rsid w:val="00136F03"/>
    <w:rsid w:val="00372ED8"/>
    <w:rsid w:val="003E5FA4"/>
    <w:rsid w:val="00432476"/>
    <w:rsid w:val="005E3297"/>
    <w:rsid w:val="007261A1"/>
    <w:rsid w:val="007D4BA1"/>
    <w:rsid w:val="00960FBA"/>
    <w:rsid w:val="009C6D57"/>
    <w:rsid w:val="00A001C2"/>
    <w:rsid w:val="00A45446"/>
    <w:rsid w:val="00AC3F35"/>
    <w:rsid w:val="00B447EF"/>
    <w:rsid w:val="00C5496E"/>
    <w:rsid w:val="00C87C63"/>
    <w:rsid w:val="00C905A7"/>
    <w:rsid w:val="00D17E5C"/>
    <w:rsid w:val="00D3084E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B2AB36-ADB6-4FB8-AC80-FA96C6E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username2</cp:lastModifiedBy>
  <cp:revision>3</cp:revision>
  <cp:lastPrinted>2023-12-21T00:06:00Z</cp:lastPrinted>
  <dcterms:created xsi:type="dcterms:W3CDTF">2023-12-22T00:27:00Z</dcterms:created>
  <dcterms:modified xsi:type="dcterms:W3CDTF">2023-12-22T00:47:00Z</dcterms:modified>
  <cp:category>_x000d_</cp:category>
</cp:coreProperties>
</file>