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EE5" w:rsidRPr="00D64F1A" w:rsidRDefault="006D5B16" w:rsidP="00AA3999">
      <w:pPr>
        <w:ind w:left="1890" w:rightChars="1" w:right="2" w:hangingChars="900" w:hanging="1890"/>
        <w:rPr>
          <w:rFonts w:ascii="ＭＳ 明朝" w:hAnsi="ＭＳ 明朝"/>
          <w:sz w:val="22"/>
          <w:szCs w:val="22"/>
        </w:rPr>
      </w:pPr>
      <w:r>
        <w:rPr>
          <w:noProof/>
        </w:rPr>
        <mc:AlternateContent>
          <mc:Choice Requires="wps">
            <w:drawing>
              <wp:anchor distT="0" distB="0" distL="114300" distR="114300" simplePos="0" relativeHeight="251660800" behindDoc="0" locked="0" layoutInCell="1" allowOverlap="1">
                <wp:simplePos x="0" y="0"/>
                <wp:positionH relativeFrom="column">
                  <wp:posOffset>29210</wp:posOffset>
                </wp:positionH>
                <wp:positionV relativeFrom="paragraph">
                  <wp:posOffset>-2540</wp:posOffset>
                </wp:positionV>
                <wp:extent cx="1152525" cy="785495"/>
                <wp:effectExtent l="0" t="0" r="28575" b="146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785495"/>
                        </a:xfrm>
                        <a:prstGeom prst="rect">
                          <a:avLst/>
                        </a:prstGeom>
                        <a:solidFill>
                          <a:srgbClr val="FFFFFF"/>
                        </a:solidFill>
                        <a:ln w="9525">
                          <a:solidFill>
                            <a:srgbClr val="A5A5A5"/>
                          </a:solidFill>
                          <a:miter lim="800000"/>
                          <a:headEnd/>
                          <a:tailEnd/>
                        </a:ln>
                      </wps:spPr>
                      <wps:txbx>
                        <w:txbxContent>
                          <w:p w:rsidR="009B68EC" w:rsidRDefault="009B68EC" w:rsidP="00D720BC">
                            <w:pPr>
                              <w:rPr>
                                <w:color w:val="A6A6A6"/>
                              </w:rPr>
                            </w:pPr>
                            <w:r>
                              <w:rPr>
                                <w:rFonts w:hint="eastAsia"/>
                                <w:color w:val="A6A6A6"/>
                              </w:rPr>
                              <w:t>福祉施設向けの</w:t>
                            </w:r>
                          </w:p>
                          <w:p w:rsidR="009B68EC" w:rsidRDefault="009B68EC" w:rsidP="00D720BC">
                            <w:pPr>
                              <w:rPr>
                                <w:color w:val="A6A6A6"/>
                              </w:rPr>
                            </w:pPr>
                            <w:r>
                              <w:rPr>
                                <w:rFonts w:hint="eastAsia"/>
                                <w:color w:val="A6A6A6"/>
                              </w:rPr>
                              <w:t>消防</w:t>
                            </w:r>
                            <w:r w:rsidRPr="007777DA">
                              <w:rPr>
                                <w:rFonts w:hint="eastAsia"/>
                                <w:color w:val="A6A6A6"/>
                              </w:rPr>
                              <w:t>計画作成例</w:t>
                            </w:r>
                          </w:p>
                          <w:p w:rsidR="006D5B16" w:rsidRDefault="006D5B16" w:rsidP="00D720BC">
                            <w:r w:rsidRPr="006D5B16">
                              <w:rPr>
                                <w:rFonts w:hint="eastAsia"/>
                                <w:color w:val="A6A6A6" w:themeColor="background1" w:themeShade="A6"/>
                              </w:rPr>
                              <w:t>（防火管理）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2.3pt;margin-top:-.2pt;width:90.75pt;height:6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" strokecolor="#a5a5a5">
                <v:textbox>
                  <w:txbxContent>
                    <w:p w:rsidR="009B68EC" w:rsidRDefault="009B68EC" w:rsidP="00D720BC">
                      <w:pPr>
                        <w:rPr>
                          <w:color w:val="A6A6A6"/>
                        </w:rPr>
                      </w:pPr>
                      <w:r>
                        <w:rPr>
                          <w:rFonts w:hint="eastAsia"/>
                          <w:color w:val="A6A6A6"/>
                        </w:rPr>
                        <w:t>福祉施設向けの</w:t>
                      </w:r>
                    </w:p>
                    <w:p w:rsidR="009B68EC" w:rsidRDefault="009B68EC" w:rsidP="00D720BC">
                      <w:pPr>
                        <w:rPr>
                          <w:color w:val="A6A6A6"/>
                        </w:rPr>
                      </w:pPr>
                      <w:r>
                        <w:rPr>
                          <w:rFonts w:hint="eastAsia"/>
                          <w:color w:val="A6A6A6"/>
                        </w:rPr>
                        <w:t>消防</w:t>
                      </w:r>
                      <w:r w:rsidRPr="007777DA">
                        <w:rPr>
                          <w:rFonts w:hint="eastAsia"/>
                          <w:color w:val="A6A6A6"/>
                        </w:rPr>
                        <w:t>計画作成例</w:t>
                      </w:r>
                    </w:p>
                    <w:p w:rsidR="006D5B16" w:rsidRDefault="006D5B16" w:rsidP="00D720BC">
                      <w:r w:rsidRPr="006D5B16">
                        <w:rPr>
                          <w:rFonts w:hint="eastAsia"/>
                          <w:color w:val="A6A6A6" w:themeColor="background1" w:themeShade="A6"/>
                        </w:rPr>
                        <w:t>（防火管理）</w:t>
                      </w:r>
                    </w:p>
                  </w:txbxContent>
                </v:textbox>
              </v:shape>
            </w:pict>
          </mc:Fallback>
        </mc:AlternateContent>
      </w:r>
      <w:r w:rsidR="00D720BC">
        <w:rPr>
          <w:rFonts w:ascii="ＭＳ 明朝" w:hAnsi="ＭＳ 明朝"/>
          <w:noProof/>
          <w:sz w:val="22"/>
          <w:szCs w:val="22"/>
        </w:rPr>
        <mc:AlternateContent>
          <mc:Choice Requires="wps">
            <w:drawing>
              <wp:anchor distT="0" distB="0" distL="114300" distR="114300" simplePos="0" relativeHeight="251661824" behindDoc="0" locked="0" layoutInCell="1" allowOverlap="1">
                <wp:simplePos x="0" y="0"/>
                <wp:positionH relativeFrom="column">
                  <wp:posOffset>1317570</wp:posOffset>
                </wp:positionH>
                <wp:positionV relativeFrom="paragraph">
                  <wp:posOffset>-8034</wp:posOffset>
                </wp:positionV>
                <wp:extent cx="4626665" cy="795130"/>
                <wp:effectExtent l="0" t="0" r="21590" b="241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6665" cy="795130"/>
                        </a:xfrm>
                        <a:prstGeom prst="rect">
                          <a:avLst/>
                        </a:prstGeom>
                        <a:solidFill>
                          <a:srgbClr val="FFFFFF"/>
                        </a:solidFill>
                        <a:ln w="9525">
                          <a:solidFill>
                            <a:srgbClr val="A5A5A5"/>
                          </a:solidFill>
                          <a:miter lim="800000"/>
                          <a:headEnd/>
                          <a:tailEnd/>
                        </a:ln>
                      </wps:spPr>
                      <wps:txbx>
                        <w:txbxContent>
                          <w:p w:rsidR="009B68EC" w:rsidRPr="00510742" w:rsidRDefault="009B68EC" w:rsidP="00D720BC">
                            <w:r w:rsidRPr="002E29F9">
                              <w:rPr>
                                <w:rFonts w:hint="eastAsia"/>
                                <w:color w:val="FF0000"/>
                                <w:sz w:val="20"/>
                                <w:szCs w:val="20"/>
                              </w:rPr>
                              <w:t>本作成例はあくまで例となります。建物の規模、用途、消防用設備など個々の状況を考慮し、下線の部分を記入するとともに、必要に応じて内容の変更、追加又は削除をしてください。※の欄は、該当するものに〇を付け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103.75pt;margin-top:-.65pt;width:364.3pt;height:62.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" strokecolor="#a5a5a5">
                <v:textbox>
                  <w:txbxContent>
                    <w:p w:rsidR="009B68EC" w:rsidRPr="00510742" w:rsidRDefault="009B68EC" w:rsidP="00D720BC">
                      <w:r w:rsidRPr="002E29F9">
                        <w:rPr>
                          <w:rFonts w:hint="eastAsia"/>
                          <w:color w:val="FF0000"/>
                          <w:sz w:val="20"/>
                          <w:szCs w:val="20"/>
                        </w:rPr>
                        <w:t>本作成例はあくまで例となります。建物の規模、用途、消防用設備など個々の状況を考慮し、下線の部分を記入するとともに、必要に応じて内容の変更、追加又は削除をしてください。※の欄は、該当するものに〇を付けてください。</w:t>
                      </w:r>
                    </w:p>
                  </w:txbxContent>
                </v:textbox>
              </v:shape>
            </w:pict>
          </mc:Fallback>
        </mc:AlternateContent>
      </w:r>
      <w:r w:rsidR="00E56EE5" w:rsidRPr="00D64F1A">
        <w:rPr>
          <w:rFonts w:ascii="ＭＳ 明朝" w:hAnsi="ＭＳ 明朝" w:hint="eastAsia"/>
          <w:sz w:val="22"/>
          <w:szCs w:val="22"/>
        </w:rPr>
        <w:t xml:space="preserve">　</w:t>
      </w:r>
    </w:p>
    <w:p w:rsidR="00E56EE5" w:rsidRDefault="00E56EE5" w:rsidP="00E56EE5">
      <w:pPr>
        <w:rPr>
          <w:rFonts w:ascii="ＭＳ 明朝" w:hAnsi="ＭＳ 明朝"/>
          <w:sz w:val="22"/>
          <w:szCs w:val="22"/>
        </w:rPr>
      </w:pPr>
    </w:p>
    <w:p w:rsidR="00E56EE5" w:rsidRDefault="00E56EE5" w:rsidP="00E56EE5">
      <w:pPr>
        <w:rPr>
          <w:rFonts w:ascii="ＭＳ 明朝" w:hAnsi="ＭＳ 明朝"/>
          <w:sz w:val="22"/>
          <w:szCs w:val="22"/>
        </w:rPr>
      </w:pPr>
    </w:p>
    <w:p w:rsidR="00E56EE5" w:rsidRPr="0057124E" w:rsidRDefault="005622A2" w:rsidP="00E56EE5">
      <w:pPr>
        <w:rPr>
          <w:rFonts w:ascii="ＭＳ 明朝" w:hAnsi="ＭＳ 明朝"/>
          <w:sz w:val="22"/>
          <w:szCs w:val="22"/>
        </w:rPr>
      </w:pPr>
      <w:r>
        <w:rPr>
          <w:noProof/>
        </w:rPr>
        <mc:AlternateContent>
          <mc:Choice Requires="wps">
            <w:drawing>
              <wp:anchor distT="0" distB="0" distL="114300" distR="114300" simplePos="0" relativeHeight="251655680" behindDoc="0" locked="0" layoutInCell="1" allowOverlap="1">
                <wp:simplePos x="0" y="0"/>
                <wp:positionH relativeFrom="column">
                  <wp:posOffset>979805</wp:posOffset>
                </wp:positionH>
                <wp:positionV relativeFrom="paragraph">
                  <wp:posOffset>207645</wp:posOffset>
                </wp:positionV>
                <wp:extent cx="1036955" cy="215265"/>
                <wp:effectExtent l="0" t="0" r="317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8EC" w:rsidRPr="005D2916" w:rsidRDefault="009B68EC">
                            <w:pPr>
                              <w:rPr>
                                <w:sz w:val="16"/>
                                <w:szCs w:val="16"/>
                              </w:rPr>
                            </w:pPr>
                            <w:r>
                              <w:rPr>
                                <w:rFonts w:hint="eastAsia"/>
                                <w:sz w:val="16"/>
                                <w:szCs w:val="16"/>
                              </w:rPr>
                              <w:t>（</w:t>
                            </w:r>
                            <w:r w:rsidRPr="005D2916">
                              <w:rPr>
                                <w:rFonts w:hint="eastAsia"/>
                                <w:sz w:val="16"/>
                                <w:szCs w:val="16"/>
                              </w:rPr>
                              <w:t>防火対象物</w:t>
                            </w:r>
                            <w:r>
                              <w:rPr>
                                <w:rFonts w:hint="eastAsia"/>
                                <w:sz w:val="16"/>
                                <w:szCs w:val="16"/>
                              </w:rPr>
                              <w:t>又は</w:t>
                            </w:r>
                          </w:p>
                        </w:txbxContent>
                      </wps:txbx>
                      <wps:bodyPr rot="0" vert="horz" wrap="square" lIns="91440" tIns="7239" rIns="91440" bIns="7239"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77.15pt;margin-top:16.35pt;width:81.65pt;height:1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" filled="f" stroked="f">
                <v:textbox inset=",.57pt,,.57pt">
                  <w:txbxContent>
                    <w:p w:rsidR="009B68EC" w:rsidRPr="005D2916" w:rsidRDefault="009B68EC">
                      <w:pPr>
                        <w:rPr>
                          <w:sz w:val="16"/>
                          <w:szCs w:val="16"/>
                        </w:rPr>
                      </w:pPr>
                      <w:r>
                        <w:rPr>
                          <w:rFonts w:hint="eastAsia"/>
                          <w:sz w:val="16"/>
                          <w:szCs w:val="16"/>
                        </w:rPr>
                        <w:t>（</w:t>
                      </w:r>
                      <w:r w:rsidRPr="005D2916">
                        <w:rPr>
                          <w:rFonts w:hint="eastAsia"/>
                          <w:sz w:val="16"/>
                          <w:szCs w:val="16"/>
                        </w:rPr>
                        <w:t>防火対象物</w:t>
                      </w:r>
                      <w:r>
                        <w:rPr>
                          <w:rFonts w:hint="eastAsia"/>
                          <w:sz w:val="16"/>
                          <w:szCs w:val="16"/>
                        </w:rPr>
                        <w:t>又は</w:t>
                      </w:r>
                    </w:p>
                  </w:txbxContent>
                </v:textbox>
              </v:shape>
            </w:pict>
          </mc:Fallback>
        </mc:AlternateContent>
      </w:r>
    </w:p>
    <w:p w:rsidR="00E56EE5" w:rsidRPr="00BA185B" w:rsidRDefault="00E56EE5" w:rsidP="00E56EE5">
      <w:pPr>
        <w:ind w:firstLineChars="1050" w:firstLine="1680"/>
        <w:rPr>
          <w:rFonts w:ascii="ＭＳ 明朝" w:hAnsi="ＭＳ 明朝"/>
          <w:sz w:val="28"/>
          <w:szCs w:val="28"/>
        </w:rPr>
      </w:pPr>
      <w:r>
        <w:rPr>
          <w:rFonts w:ascii="ＭＳ 明朝" w:hAnsi="ＭＳ 明朝" w:hint="eastAsia"/>
          <w:sz w:val="16"/>
          <w:szCs w:val="16"/>
          <w:u w:val="thick"/>
        </w:rPr>
        <w:t xml:space="preserve">　事</w:t>
      </w:r>
      <w:r w:rsidRPr="005D2916">
        <w:rPr>
          <w:rFonts w:ascii="ＭＳ 明朝" w:hAnsi="ＭＳ 明朝" w:hint="eastAsia"/>
          <w:sz w:val="16"/>
          <w:szCs w:val="16"/>
          <w:u w:val="thick"/>
        </w:rPr>
        <w:t>業所</w:t>
      </w:r>
      <w:r>
        <w:rPr>
          <w:rFonts w:ascii="ＭＳ 明朝" w:hAnsi="ＭＳ 明朝" w:hint="eastAsia"/>
          <w:sz w:val="16"/>
          <w:szCs w:val="16"/>
          <w:u w:val="thick"/>
        </w:rPr>
        <w:t>の</w:t>
      </w:r>
      <w:r w:rsidRPr="005D2916">
        <w:rPr>
          <w:rFonts w:ascii="ＭＳ 明朝" w:hAnsi="ＭＳ 明朝" w:hint="eastAsia"/>
          <w:sz w:val="16"/>
          <w:szCs w:val="16"/>
          <w:u w:val="thick"/>
        </w:rPr>
        <w:t>名称）</w:t>
      </w:r>
      <w:r>
        <w:rPr>
          <w:rFonts w:ascii="ＭＳ 明朝" w:hAnsi="ＭＳ 明朝" w:hint="eastAsia"/>
          <w:sz w:val="18"/>
          <w:szCs w:val="18"/>
          <w:u w:val="thick"/>
        </w:rPr>
        <w:t xml:space="preserve">　</w:t>
      </w:r>
      <w:r w:rsidRPr="00367C57">
        <w:rPr>
          <w:rFonts w:ascii="ＭＳ 明朝" w:hAnsi="ＭＳ 明朝" w:hint="eastAsia"/>
          <w:sz w:val="28"/>
          <w:szCs w:val="28"/>
          <w:u w:val="thick"/>
        </w:rPr>
        <w:t xml:space="preserve">　　　　</w:t>
      </w:r>
      <w:r>
        <w:rPr>
          <w:rFonts w:ascii="ＭＳ 明朝" w:hAnsi="ＭＳ 明朝" w:hint="eastAsia"/>
          <w:sz w:val="28"/>
          <w:szCs w:val="28"/>
          <w:u w:val="thick"/>
        </w:rPr>
        <w:t xml:space="preserve">　　</w:t>
      </w:r>
      <w:r w:rsidRPr="00367C57">
        <w:rPr>
          <w:rFonts w:ascii="ＭＳ 明朝" w:hAnsi="ＭＳ 明朝" w:hint="eastAsia"/>
          <w:sz w:val="28"/>
          <w:szCs w:val="28"/>
          <w:u w:val="thick"/>
        </w:rPr>
        <w:t xml:space="preserve">　　</w:t>
      </w:r>
      <w:r>
        <w:rPr>
          <w:rFonts w:ascii="ＭＳ 明朝" w:hAnsi="ＭＳ 明朝" w:hint="eastAsia"/>
          <w:sz w:val="28"/>
          <w:szCs w:val="28"/>
          <w:u w:val="thick"/>
        </w:rPr>
        <w:t xml:space="preserve">　</w:t>
      </w:r>
      <w:r w:rsidRPr="00367C57">
        <w:rPr>
          <w:rFonts w:ascii="ＭＳ 明朝" w:hAnsi="ＭＳ 明朝" w:hint="eastAsia"/>
          <w:sz w:val="28"/>
          <w:szCs w:val="28"/>
          <w:u w:val="thick"/>
        </w:rPr>
        <w:t xml:space="preserve">　　</w:t>
      </w:r>
      <w:r w:rsidRPr="00BA185B">
        <w:rPr>
          <w:rFonts w:ascii="ＭＳ 明朝" w:hAnsi="ＭＳ 明朝" w:hint="eastAsia"/>
          <w:sz w:val="28"/>
          <w:szCs w:val="28"/>
          <w:lang w:eastAsia="zh-TW"/>
        </w:rPr>
        <w:t>消防計画</w:t>
      </w:r>
    </w:p>
    <w:p w:rsidR="00E56EE5" w:rsidRPr="00A77989" w:rsidRDefault="00E56EE5" w:rsidP="00E56EE5">
      <w:pPr>
        <w:ind w:firstLineChars="50" w:firstLine="120"/>
        <w:jc w:val="left"/>
        <w:rPr>
          <w:rFonts w:ascii="ＭＳ ゴシック" w:eastAsia="ＭＳ ゴシック" w:hAnsi="ＭＳ ゴシック"/>
          <w:b/>
          <w:sz w:val="24"/>
        </w:rPr>
      </w:pPr>
      <w:bookmarkStart w:id="0" w:name="_GoBack"/>
      <w:bookmarkEnd w:id="0"/>
      <w:r w:rsidRPr="00A77989">
        <w:rPr>
          <w:rFonts w:ascii="ＭＳ ゴシック" w:eastAsia="ＭＳ ゴシック" w:hAnsi="ＭＳ ゴシック" w:hint="eastAsia"/>
          <w:b/>
          <w:sz w:val="24"/>
        </w:rPr>
        <w:t>（目的）</w:t>
      </w:r>
    </w:p>
    <w:p w:rsidR="00E56EE5" w:rsidRPr="00A77989" w:rsidRDefault="00E56EE5" w:rsidP="00E56EE5">
      <w:pPr>
        <w:ind w:left="241" w:hangingChars="100" w:hanging="241"/>
        <w:jc w:val="left"/>
        <w:rPr>
          <w:rFonts w:ascii="ＭＳ 明朝" w:hAnsi="ＭＳ 明朝"/>
          <w:sz w:val="24"/>
        </w:rPr>
      </w:pPr>
      <w:r w:rsidRPr="00A77989">
        <w:rPr>
          <w:rFonts w:ascii="ＭＳ ゴシック" w:eastAsia="ＭＳ ゴシック" w:hAnsi="ＭＳ ゴシック" w:hint="eastAsia"/>
          <w:b/>
          <w:sz w:val="24"/>
        </w:rPr>
        <w:t>第１条</w:t>
      </w:r>
      <w:r w:rsidRPr="00A77989">
        <w:rPr>
          <w:rFonts w:ascii="ＭＳ 明朝" w:hAnsi="ＭＳ 明朝" w:hint="eastAsia"/>
          <w:sz w:val="24"/>
        </w:rPr>
        <w:t xml:space="preserve">　この計画は、消防法第８条第１項の規定に基づき、</w:t>
      </w:r>
      <w:r w:rsidR="00396EF8" w:rsidRPr="00A77989">
        <w:rPr>
          <w:rFonts w:ascii="ＭＳ 明朝" w:hAnsi="ＭＳ 明朝" w:hint="eastAsia"/>
          <w:sz w:val="24"/>
        </w:rPr>
        <w:t>管理権原の及ぶ範囲</w:t>
      </w:r>
      <w:r w:rsidRPr="00A77989">
        <w:rPr>
          <w:rFonts w:ascii="ＭＳ 明朝" w:hAnsi="ＭＳ 明朝" w:hint="eastAsia"/>
          <w:sz w:val="24"/>
        </w:rPr>
        <w:t>における防火管理について必要な事項を定め、火災の予防及び火災、地震等の災害が発生した際の人命の安全、被害の軽減を図ることを目的とする。</w:t>
      </w:r>
    </w:p>
    <w:p w:rsidR="00E56EE5" w:rsidRPr="00A77989" w:rsidRDefault="00E56EE5" w:rsidP="00E56EE5">
      <w:pPr>
        <w:ind w:firstLineChars="50" w:firstLine="120"/>
        <w:jc w:val="left"/>
        <w:rPr>
          <w:rFonts w:ascii="ＭＳ 明朝" w:hAnsi="ＭＳ 明朝"/>
          <w:sz w:val="24"/>
        </w:rPr>
      </w:pPr>
    </w:p>
    <w:p w:rsidR="00E56EE5" w:rsidRPr="00A77989" w:rsidRDefault="005622A2" w:rsidP="00E56EE5">
      <w:pPr>
        <w:ind w:firstLineChars="50" w:firstLine="120"/>
        <w:jc w:val="left"/>
        <w:rPr>
          <w:rFonts w:ascii="ＭＳ ゴシック" w:eastAsia="ＭＳ ゴシック" w:hAnsi="ＭＳ ゴシック"/>
          <w:b/>
          <w:sz w:val="24"/>
        </w:rPr>
      </w:pPr>
      <w:r w:rsidRPr="00A77989">
        <w:rPr>
          <w:rFonts w:ascii="ＭＳ ゴシック" w:eastAsia="ＭＳ ゴシック" w:hAnsi="ＭＳ ゴシック" w:hint="eastAsia"/>
          <w:b/>
          <w:noProof/>
          <w:sz w:val="24"/>
        </w:rPr>
        <mc:AlternateContent>
          <mc:Choice Requires="wps">
            <w:drawing>
              <wp:anchor distT="0" distB="0" distL="114300" distR="114300" simplePos="0" relativeHeight="251657728" behindDoc="0" locked="0" layoutInCell="1" allowOverlap="1">
                <wp:simplePos x="0" y="0"/>
                <wp:positionH relativeFrom="column">
                  <wp:posOffset>1392555</wp:posOffset>
                </wp:positionH>
                <wp:positionV relativeFrom="paragraph">
                  <wp:posOffset>123288</wp:posOffset>
                </wp:positionV>
                <wp:extent cx="1036955" cy="21526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68EC" w:rsidRPr="005D2916" w:rsidRDefault="009B68EC" w:rsidP="00E56EE5">
                            <w:pPr>
                              <w:rPr>
                                <w:sz w:val="16"/>
                                <w:szCs w:val="16"/>
                              </w:rPr>
                            </w:pPr>
                            <w:r>
                              <w:rPr>
                                <w:rFonts w:hint="eastAsia"/>
                                <w:sz w:val="16"/>
                                <w:szCs w:val="16"/>
                              </w:rPr>
                              <w:t>（</w:t>
                            </w:r>
                            <w:r w:rsidRPr="005D2916">
                              <w:rPr>
                                <w:rFonts w:hint="eastAsia"/>
                                <w:sz w:val="16"/>
                                <w:szCs w:val="16"/>
                              </w:rPr>
                              <w:t>防火対象物</w:t>
                            </w:r>
                            <w:r>
                              <w:rPr>
                                <w:rFonts w:hint="eastAsia"/>
                                <w:sz w:val="16"/>
                                <w:szCs w:val="16"/>
                              </w:rPr>
                              <w:t>又は</w:t>
                            </w:r>
                          </w:p>
                        </w:txbxContent>
                      </wps:txbx>
                      <wps:bodyPr rot="0" vert="horz" wrap="square" lIns="91440" tIns="7239" rIns="91440" bIns="7239"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09.65pt;margin-top:9.7pt;width:81.65pt;height:1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" filled="f" stroked="f">
                <v:textbox inset=",.57pt,,.57pt">
                  <w:txbxContent>
                    <w:p w:rsidR="009B68EC" w:rsidRPr="005D2916" w:rsidRDefault="009B68EC" w:rsidP="00E56EE5">
                      <w:pPr>
                        <w:rPr>
                          <w:sz w:val="16"/>
                          <w:szCs w:val="16"/>
                        </w:rPr>
                      </w:pPr>
                      <w:r>
                        <w:rPr>
                          <w:rFonts w:hint="eastAsia"/>
                          <w:sz w:val="16"/>
                          <w:szCs w:val="16"/>
                        </w:rPr>
                        <w:t>（</w:t>
                      </w:r>
                      <w:r w:rsidRPr="005D2916">
                        <w:rPr>
                          <w:rFonts w:hint="eastAsia"/>
                          <w:sz w:val="16"/>
                          <w:szCs w:val="16"/>
                        </w:rPr>
                        <w:t>防火対象物</w:t>
                      </w:r>
                      <w:r>
                        <w:rPr>
                          <w:rFonts w:hint="eastAsia"/>
                          <w:sz w:val="16"/>
                          <w:szCs w:val="16"/>
                        </w:rPr>
                        <w:t>又は</w:t>
                      </w:r>
                    </w:p>
                  </w:txbxContent>
                </v:textbox>
              </v:shape>
            </w:pict>
          </mc:Fallback>
        </mc:AlternateContent>
      </w:r>
      <w:r w:rsidR="00E56EE5" w:rsidRPr="00A77989">
        <w:rPr>
          <w:rFonts w:ascii="ＭＳ ゴシック" w:eastAsia="ＭＳ ゴシック" w:hAnsi="ＭＳ ゴシック" w:hint="eastAsia"/>
          <w:b/>
          <w:sz w:val="24"/>
        </w:rPr>
        <w:t>（消防計画の適用範囲）</w:t>
      </w:r>
    </w:p>
    <w:p w:rsidR="00E56EE5" w:rsidRPr="00A77989" w:rsidRDefault="007761A0" w:rsidP="004E4D88">
      <w:pPr>
        <w:ind w:left="241" w:hangingChars="100" w:hanging="241"/>
        <w:jc w:val="left"/>
        <w:rPr>
          <w:rFonts w:ascii="ＭＳ 明朝" w:hAnsi="ＭＳ 明朝"/>
          <w:sz w:val="24"/>
        </w:rPr>
      </w:pPr>
      <w:r w:rsidRPr="00A77989">
        <w:rPr>
          <w:rFonts w:ascii="ＭＳ ゴシック" w:eastAsia="ＭＳ ゴシック" w:hAnsi="ＭＳ ゴシック" w:hint="eastAsia"/>
          <w:b/>
          <w:sz w:val="24"/>
        </w:rPr>
        <w:t>第２条</w:t>
      </w:r>
      <w:r w:rsidRPr="00A77989">
        <w:rPr>
          <w:rFonts w:ascii="ＭＳ 明朝" w:hAnsi="ＭＳ 明朝" w:hint="eastAsia"/>
          <w:sz w:val="24"/>
        </w:rPr>
        <w:t xml:space="preserve">　</w:t>
      </w:r>
      <w:r w:rsidR="00E56EE5" w:rsidRPr="00A77989">
        <w:rPr>
          <w:rFonts w:ascii="ＭＳ 明朝" w:hAnsi="ＭＳ 明朝" w:hint="eastAsia"/>
          <w:sz w:val="24"/>
        </w:rPr>
        <w:t>この計画は、</w:t>
      </w:r>
      <w:r w:rsidR="00D720BC" w:rsidRPr="00A77989">
        <w:rPr>
          <w:rFonts w:ascii="ＭＳ 明朝" w:hAnsi="ＭＳ 明朝" w:hint="eastAsia"/>
          <w:sz w:val="16"/>
          <w:szCs w:val="16"/>
          <w:u w:val="thick"/>
        </w:rPr>
        <w:t xml:space="preserve"> 事</w:t>
      </w:r>
      <w:r w:rsidR="00E56EE5" w:rsidRPr="00A77989">
        <w:rPr>
          <w:rFonts w:ascii="ＭＳ 明朝" w:hAnsi="ＭＳ 明朝" w:hint="eastAsia"/>
          <w:sz w:val="16"/>
          <w:szCs w:val="16"/>
          <w:u w:val="thick"/>
        </w:rPr>
        <w:t>業所の名称）</w:t>
      </w:r>
      <w:r w:rsidR="00E56EE5" w:rsidRPr="00A77989">
        <w:rPr>
          <w:rFonts w:ascii="ＭＳ 明朝" w:hAnsi="ＭＳ 明朝" w:hint="eastAsia"/>
          <w:sz w:val="18"/>
          <w:szCs w:val="18"/>
          <w:u w:val="thick"/>
        </w:rPr>
        <w:t xml:space="preserve">　　</w:t>
      </w:r>
      <w:r w:rsidR="00E56EE5" w:rsidRPr="00A77989">
        <w:rPr>
          <w:rFonts w:ascii="ＭＳ 明朝" w:hAnsi="ＭＳ 明朝" w:hint="eastAsia"/>
          <w:sz w:val="24"/>
          <w:u w:val="thick"/>
        </w:rPr>
        <w:t xml:space="preserve">　　　　　　　　</w:t>
      </w:r>
      <w:r w:rsidR="00E56EE5" w:rsidRPr="00A77989">
        <w:rPr>
          <w:rFonts w:ascii="ＭＳ 明朝" w:hAnsi="ＭＳ 明朝" w:hint="eastAsia"/>
          <w:sz w:val="24"/>
        </w:rPr>
        <w:t>に勤務</w:t>
      </w:r>
      <w:r w:rsidR="000E212B" w:rsidRPr="00A77989">
        <w:rPr>
          <w:rFonts w:ascii="ＭＳ 明朝" w:hAnsi="ＭＳ 明朝" w:hint="eastAsia"/>
          <w:sz w:val="24"/>
        </w:rPr>
        <w:t>する者、</w:t>
      </w:r>
      <w:r w:rsidR="00313AC0" w:rsidRPr="00A77989">
        <w:rPr>
          <w:rFonts w:ascii="ＭＳ 明朝" w:hAnsi="ＭＳ 明朝" w:hint="eastAsia"/>
          <w:sz w:val="24"/>
        </w:rPr>
        <w:t>入所</w:t>
      </w:r>
      <w:r w:rsidR="003627B8" w:rsidRPr="00A77989">
        <w:rPr>
          <w:rFonts w:ascii="ＭＳ 明朝" w:hAnsi="ＭＳ 明朝" w:hint="eastAsia"/>
          <w:sz w:val="24"/>
        </w:rPr>
        <w:t>者</w:t>
      </w:r>
      <w:r w:rsidR="00735007" w:rsidRPr="00A77989">
        <w:rPr>
          <w:rFonts w:ascii="ＭＳ 明朝" w:hAnsi="ＭＳ 明朝" w:hint="eastAsia"/>
          <w:sz w:val="24"/>
        </w:rPr>
        <w:t>、</w:t>
      </w:r>
      <w:r w:rsidR="004F09B3" w:rsidRPr="00A77989">
        <w:rPr>
          <w:rFonts w:ascii="ＭＳ 明朝" w:hAnsi="ＭＳ 明朝" w:hint="eastAsia"/>
          <w:sz w:val="24"/>
        </w:rPr>
        <w:t>利用</w:t>
      </w:r>
      <w:r w:rsidR="003627B8" w:rsidRPr="00A77989">
        <w:rPr>
          <w:rFonts w:ascii="ＭＳ 明朝" w:hAnsi="ＭＳ 明朝" w:hint="eastAsia"/>
          <w:sz w:val="24"/>
        </w:rPr>
        <w:t>者、その他出入する</w:t>
      </w:r>
      <w:r w:rsidR="004E4D88" w:rsidRPr="00A77989">
        <w:rPr>
          <w:rFonts w:ascii="ＭＳ 明朝" w:hAnsi="ＭＳ 明朝" w:hint="eastAsia"/>
          <w:sz w:val="24"/>
        </w:rPr>
        <w:t>全て</w:t>
      </w:r>
      <w:r w:rsidR="00E44E5D" w:rsidRPr="00A77989">
        <w:rPr>
          <w:rFonts w:ascii="ＭＳ 明朝" w:hAnsi="ＭＳ 明朝" w:hint="eastAsia"/>
          <w:sz w:val="24"/>
        </w:rPr>
        <w:t>の</w:t>
      </w:r>
      <w:r w:rsidR="00E56EE5" w:rsidRPr="00A77989">
        <w:rPr>
          <w:rFonts w:ascii="ＭＳ 明朝" w:hAnsi="ＭＳ 明朝" w:hint="eastAsia"/>
          <w:sz w:val="24"/>
        </w:rPr>
        <w:t>者に適用する。</w:t>
      </w:r>
    </w:p>
    <w:p w:rsidR="00E56EE5" w:rsidRPr="00A77989" w:rsidRDefault="00E56EE5" w:rsidP="00E56EE5">
      <w:pPr>
        <w:ind w:firstLineChars="50" w:firstLine="120"/>
        <w:jc w:val="left"/>
        <w:rPr>
          <w:rFonts w:ascii="ＭＳ 明朝" w:hAnsi="ＭＳ 明朝"/>
          <w:sz w:val="24"/>
        </w:rPr>
      </w:pPr>
    </w:p>
    <w:p w:rsidR="00E56EE5" w:rsidRPr="00A77989" w:rsidRDefault="00E56EE5" w:rsidP="00E56EE5">
      <w:pPr>
        <w:ind w:firstLineChars="50" w:firstLine="120"/>
        <w:jc w:val="left"/>
        <w:rPr>
          <w:rFonts w:ascii="ＭＳ ゴシック" w:eastAsia="ＭＳ ゴシック" w:hAnsi="ＭＳ ゴシック"/>
          <w:b/>
          <w:sz w:val="24"/>
        </w:rPr>
      </w:pPr>
      <w:r w:rsidRPr="00A77989">
        <w:rPr>
          <w:rFonts w:ascii="ＭＳ ゴシック" w:eastAsia="ＭＳ ゴシック" w:hAnsi="ＭＳ ゴシック" w:hint="eastAsia"/>
          <w:b/>
          <w:sz w:val="24"/>
        </w:rPr>
        <w:t>（自衛消防</w:t>
      </w:r>
      <w:r w:rsidR="00764507" w:rsidRPr="00A77989">
        <w:rPr>
          <w:rFonts w:ascii="ＭＳ ゴシック" w:eastAsia="ＭＳ ゴシック" w:hAnsi="ＭＳ ゴシック" w:hint="eastAsia"/>
          <w:b/>
          <w:sz w:val="24"/>
        </w:rPr>
        <w:t>の</w:t>
      </w:r>
      <w:r w:rsidRPr="00A77989">
        <w:rPr>
          <w:rFonts w:ascii="ＭＳ ゴシック" w:eastAsia="ＭＳ ゴシック" w:hAnsi="ＭＳ ゴシック" w:hint="eastAsia"/>
          <w:b/>
          <w:sz w:val="24"/>
        </w:rPr>
        <w:t>組織）</w:t>
      </w:r>
    </w:p>
    <w:p w:rsidR="00E56EE5" w:rsidRPr="00A77989" w:rsidRDefault="00E56EE5" w:rsidP="00570C21">
      <w:pPr>
        <w:ind w:left="241" w:rightChars="-65" w:right="-136" w:hangingChars="100" w:hanging="241"/>
        <w:jc w:val="left"/>
        <w:rPr>
          <w:rFonts w:ascii="ＭＳ 明朝" w:hAnsi="ＭＳ 明朝"/>
          <w:sz w:val="24"/>
        </w:rPr>
      </w:pPr>
      <w:r w:rsidRPr="00A77989">
        <w:rPr>
          <w:rFonts w:ascii="ＭＳ ゴシック" w:eastAsia="ＭＳ ゴシック" w:hAnsi="ＭＳ ゴシック" w:hint="eastAsia"/>
          <w:b/>
          <w:sz w:val="24"/>
        </w:rPr>
        <w:t>第３条</w:t>
      </w:r>
      <w:r w:rsidRPr="00A77989">
        <w:rPr>
          <w:rFonts w:ascii="ＭＳ 明朝" w:hAnsi="ＭＳ 明朝" w:hint="eastAsia"/>
          <w:sz w:val="24"/>
        </w:rPr>
        <w:t xml:space="preserve">　火災その他の災害が発生した場合、被害を最小限にとどめるため、自衛消防隊を置く。自衛消防隊の組織及び任務分担は、次のとおりとする。</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9"/>
        <w:gridCol w:w="1626"/>
        <w:gridCol w:w="1666"/>
        <w:gridCol w:w="4698"/>
      </w:tblGrid>
      <w:tr w:rsidR="00A77989" w:rsidRPr="00A77989" w:rsidTr="00E4519E">
        <w:trPr>
          <w:trHeight w:val="89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1B418E" w:rsidP="00E4519E">
            <w:pPr>
              <w:ind w:left="69"/>
              <w:jc w:val="center"/>
              <w:rPr>
                <w:rFonts w:ascii="ＭＳ 明朝" w:hAnsi="ＭＳ 明朝"/>
                <w:sz w:val="22"/>
                <w:szCs w:val="22"/>
              </w:rPr>
            </w:pPr>
            <w:r w:rsidRPr="00A77989">
              <w:rPr>
                <w:rFonts w:ascii="ＭＳ 明朝" w:hAnsi="ＭＳ 明朝" w:hint="eastAsia"/>
                <w:sz w:val="24"/>
              </w:rPr>
              <w:t xml:space="preserve">　</w:t>
            </w:r>
            <w:bookmarkStart w:id="1" w:name="_Hlk175727917"/>
            <w:r w:rsidR="00E4519E" w:rsidRPr="00A77989">
              <w:rPr>
                <w:rFonts w:ascii="ＭＳ 明朝" w:hAnsi="ＭＳ 明朝" w:hint="eastAsia"/>
                <w:sz w:val="22"/>
                <w:szCs w:val="22"/>
              </w:rPr>
              <w:t>担当</w:t>
            </w:r>
          </w:p>
        </w:tc>
        <w:tc>
          <w:tcPr>
            <w:tcW w:w="1626"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jc w:val="center"/>
              <w:rPr>
                <w:rFonts w:ascii="ＭＳ 明朝" w:hAnsi="ＭＳ 明朝"/>
                <w:sz w:val="22"/>
                <w:szCs w:val="22"/>
              </w:rPr>
            </w:pPr>
            <w:r w:rsidRPr="00A77989">
              <w:rPr>
                <w:rFonts w:ascii="ＭＳ 明朝" w:hAnsi="ＭＳ 明朝" w:hint="eastAsia"/>
                <w:sz w:val="22"/>
                <w:szCs w:val="22"/>
              </w:rPr>
              <w:t>日中</w:t>
            </w:r>
          </w:p>
          <w:p w:rsidR="00E4519E" w:rsidRPr="00A77989" w:rsidRDefault="00A51F13" w:rsidP="00E4519E">
            <w:pPr>
              <w:jc w:val="center"/>
              <w:rPr>
                <w:rFonts w:ascii="ＭＳ 明朝" w:hAnsi="ＭＳ 明朝"/>
                <w:sz w:val="22"/>
                <w:szCs w:val="22"/>
              </w:rPr>
            </w:pPr>
            <w:r w:rsidRPr="00A77989">
              <w:rPr>
                <w:rFonts w:ascii="ＭＳ 明朝" w:hAnsi="ＭＳ 明朝" w:hint="eastAsia"/>
                <w:sz w:val="22"/>
                <w:szCs w:val="22"/>
              </w:rPr>
              <w:t>役</w:t>
            </w:r>
            <w:r w:rsidR="00E4519E" w:rsidRPr="00A77989">
              <w:rPr>
                <w:rFonts w:ascii="ＭＳ 明朝" w:hAnsi="ＭＳ 明朝" w:hint="eastAsia"/>
                <w:sz w:val="22"/>
                <w:szCs w:val="22"/>
              </w:rPr>
              <w:t>職</w:t>
            </w:r>
            <w:r w:rsidRPr="00A77989">
              <w:rPr>
                <w:rFonts w:ascii="ＭＳ 明朝" w:hAnsi="ＭＳ 明朝" w:hint="eastAsia"/>
                <w:sz w:val="22"/>
                <w:szCs w:val="22"/>
              </w:rPr>
              <w:t>、氏名</w:t>
            </w:r>
            <w:r w:rsidR="00E4519E" w:rsidRPr="00A77989">
              <w:rPr>
                <w:rFonts w:ascii="ＭＳ 明朝" w:hAnsi="ＭＳ 明朝" w:hint="eastAsia"/>
                <w:sz w:val="22"/>
                <w:szCs w:val="22"/>
              </w:rPr>
              <w:t>等</w:t>
            </w:r>
          </w:p>
        </w:tc>
        <w:tc>
          <w:tcPr>
            <w:tcW w:w="1666"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E4519E" w:rsidP="00650933">
            <w:pPr>
              <w:rPr>
                <w:rFonts w:ascii="ＭＳ 明朝" w:hAnsi="ＭＳ 明朝"/>
                <w:sz w:val="22"/>
                <w:szCs w:val="22"/>
                <w:u w:val="thick"/>
              </w:rPr>
            </w:pPr>
            <w:r w:rsidRPr="00A77989">
              <w:rPr>
                <w:rFonts w:ascii="ＭＳ 明朝" w:hAnsi="ＭＳ 明朝" w:hint="eastAsia"/>
                <w:sz w:val="22"/>
                <w:szCs w:val="22"/>
                <w:u w:val="thick"/>
              </w:rPr>
              <w:t>※該当・非該当</w:t>
            </w:r>
          </w:p>
          <w:p w:rsidR="00E4519E" w:rsidRPr="00A77989" w:rsidRDefault="00650933" w:rsidP="00650933">
            <w:pPr>
              <w:jc w:val="center"/>
              <w:rPr>
                <w:rFonts w:ascii="ＭＳ 明朝" w:hAnsi="ＭＳ 明朝"/>
                <w:sz w:val="22"/>
                <w:szCs w:val="22"/>
              </w:rPr>
            </w:pPr>
            <w:r w:rsidRPr="00A77989">
              <w:rPr>
                <w:rFonts w:ascii="ＭＳ 明朝" w:hAnsi="ＭＳ 明朝" w:hint="eastAsia"/>
                <w:sz w:val="22"/>
                <w:szCs w:val="22"/>
              </w:rPr>
              <w:t>夜間</w:t>
            </w:r>
          </w:p>
          <w:p w:rsidR="00E4519E" w:rsidRPr="00A77989" w:rsidRDefault="00E4519E" w:rsidP="00E4519E">
            <w:pPr>
              <w:jc w:val="center"/>
              <w:rPr>
                <w:rFonts w:ascii="ＭＳ 明朝" w:hAnsi="ＭＳ 明朝"/>
                <w:sz w:val="22"/>
                <w:szCs w:val="22"/>
              </w:rPr>
            </w:pPr>
            <w:r w:rsidRPr="00A77989">
              <w:rPr>
                <w:rFonts w:ascii="ＭＳ 明朝" w:hAnsi="ＭＳ 明朝" w:hint="eastAsia"/>
                <w:sz w:val="22"/>
                <w:szCs w:val="22"/>
              </w:rPr>
              <w:t>役職</w:t>
            </w:r>
            <w:r w:rsidR="00A51F13" w:rsidRPr="00A77989">
              <w:rPr>
                <w:rFonts w:ascii="ＭＳ 明朝" w:hAnsi="ＭＳ 明朝" w:hint="eastAsia"/>
                <w:sz w:val="22"/>
                <w:szCs w:val="22"/>
              </w:rPr>
              <w:t>、氏名</w:t>
            </w:r>
            <w:r w:rsidRPr="00A77989">
              <w:rPr>
                <w:rFonts w:ascii="ＭＳ 明朝" w:hAnsi="ＭＳ 明朝" w:hint="eastAsia"/>
                <w:sz w:val="22"/>
                <w:szCs w:val="22"/>
              </w:rPr>
              <w:t>等</w:t>
            </w:r>
          </w:p>
        </w:tc>
        <w:tc>
          <w:tcPr>
            <w:tcW w:w="4698"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jc w:val="center"/>
              <w:rPr>
                <w:rFonts w:ascii="ＭＳ 明朝" w:hAnsi="ＭＳ 明朝"/>
                <w:sz w:val="22"/>
                <w:szCs w:val="22"/>
              </w:rPr>
            </w:pPr>
            <w:r w:rsidRPr="00A77989">
              <w:rPr>
                <w:rFonts w:ascii="ＭＳ 明朝" w:hAnsi="ＭＳ 明朝" w:hint="eastAsia"/>
                <w:sz w:val="22"/>
                <w:szCs w:val="22"/>
              </w:rPr>
              <w:t>任務</w:t>
            </w:r>
          </w:p>
        </w:tc>
      </w:tr>
      <w:tr w:rsidR="00A77989" w:rsidRPr="00A77989" w:rsidTr="00E4519E">
        <w:trPr>
          <w:trHeight w:val="495"/>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jc w:val="center"/>
              <w:rPr>
                <w:rFonts w:ascii="ＭＳ 明朝" w:hAnsi="ＭＳ 明朝"/>
                <w:sz w:val="22"/>
                <w:szCs w:val="22"/>
              </w:rPr>
            </w:pPr>
            <w:r w:rsidRPr="00A77989">
              <w:rPr>
                <w:rFonts w:ascii="ＭＳ 明朝" w:hAnsi="ＭＳ 明朝" w:hint="eastAsia"/>
                <w:sz w:val="22"/>
                <w:szCs w:val="22"/>
              </w:rPr>
              <w:t xml:space="preserve">自衛消防隊長　</w:t>
            </w:r>
          </w:p>
        </w:tc>
        <w:tc>
          <w:tcPr>
            <w:tcW w:w="1626"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rPr>
                <w:rFonts w:ascii="ＭＳ 明朝" w:hAnsi="ＭＳ 明朝"/>
                <w:sz w:val="22"/>
                <w:szCs w:val="22"/>
                <w:u w:val="thick"/>
              </w:rPr>
            </w:pPr>
            <w:r w:rsidRPr="00A77989">
              <w:rPr>
                <w:rFonts w:ascii="ＭＳ 明朝" w:hAnsi="ＭＳ 明朝" w:hint="eastAsia"/>
                <w:sz w:val="22"/>
                <w:szCs w:val="22"/>
                <w:u w:val="thick"/>
              </w:rPr>
              <w:t xml:space="preserve">　　　　　　　　</w:t>
            </w:r>
          </w:p>
        </w:tc>
        <w:tc>
          <w:tcPr>
            <w:tcW w:w="1666"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rPr>
                <w:rFonts w:ascii="ＭＳ 明朝" w:hAnsi="ＭＳ 明朝"/>
                <w:sz w:val="22"/>
                <w:szCs w:val="22"/>
                <w:u w:val="thick"/>
              </w:rPr>
            </w:pPr>
            <w:r w:rsidRPr="00A77989">
              <w:rPr>
                <w:rFonts w:ascii="ＭＳ 明朝" w:hAnsi="ＭＳ 明朝" w:hint="eastAsia"/>
                <w:sz w:val="22"/>
                <w:szCs w:val="22"/>
                <w:u w:val="thick"/>
              </w:rPr>
              <w:t xml:space="preserve">　　　　　　　</w:t>
            </w:r>
          </w:p>
        </w:tc>
        <w:tc>
          <w:tcPr>
            <w:tcW w:w="4698"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spacing w:line="0" w:lineRule="atLeast"/>
              <w:rPr>
                <w:rFonts w:ascii="ＭＳ 明朝" w:hAnsi="ＭＳ 明朝"/>
                <w:sz w:val="22"/>
                <w:szCs w:val="22"/>
              </w:rPr>
            </w:pPr>
            <w:r w:rsidRPr="00A77989">
              <w:rPr>
                <w:rFonts w:ascii="ＭＳ 明朝" w:hAnsi="ＭＳ 明朝" w:hint="eastAsia"/>
                <w:sz w:val="22"/>
                <w:szCs w:val="22"/>
              </w:rPr>
              <w:t>・自衛消防隊に対し、指揮、監督を行う。</w:t>
            </w:r>
          </w:p>
        </w:tc>
      </w:tr>
      <w:tr w:rsidR="00A77989" w:rsidRPr="00A77989" w:rsidTr="00E4519E">
        <w:trPr>
          <w:trHeight w:val="1380"/>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jc w:val="center"/>
              <w:rPr>
                <w:rFonts w:ascii="ＭＳ 明朝" w:hAnsi="ＭＳ 明朝"/>
                <w:kern w:val="0"/>
                <w:sz w:val="22"/>
                <w:szCs w:val="22"/>
              </w:rPr>
            </w:pPr>
            <w:r w:rsidRPr="00A77989">
              <w:rPr>
                <w:rFonts w:ascii="ＭＳ 明朝" w:hAnsi="ＭＳ 明朝" w:hint="eastAsia"/>
                <w:kern w:val="0"/>
                <w:sz w:val="22"/>
                <w:szCs w:val="22"/>
              </w:rPr>
              <w:t>初期消火</w:t>
            </w:r>
          </w:p>
        </w:tc>
        <w:tc>
          <w:tcPr>
            <w:tcW w:w="1626"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rPr>
                <w:rFonts w:ascii="ＭＳ 明朝" w:hAnsi="ＭＳ 明朝"/>
                <w:sz w:val="22"/>
                <w:szCs w:val="22"/>
                <w:u w:val="thick"/>
              </w:rPr>
            </w:pPr>
            <w:r w:rsidRPr="00A77989">
              <w:rPr>
                <w:rFonts w:ascii="ＭＳ 明朝" w:hAnsi="ＭＳ 明朝" w:hint="eastAsia"/>
                <w:sz w:val="22"/>
                <w:szCs w:val="22"/>
                <w:u w:val="thick"/>
              </w:rPr>
              <w:t xml:space="preserve">　　　　　　　　</w:t>
            </w:r>
          </w:p>
          <w:p w:rsidR="00E4519E" w:rsidRPr="00A77989" w:rsidRDefault="00E4519E" w:rsidP="00E4519E">
            <w:pPr>
              <w:rPr>
                <w:rFonts w:ascii="ＭＳ 明朝" w:hAnsi="ＭＳ 明朝"/>
                <w:sz w:val="22"/>
                <w:szCs w:val="22"/>
                <w:u w:val="thick"/>
              </w:rPr>
            </w:pPr>
            <w:r w:rsidRPr="00A77989">
              <w:rPr>
                <w:rFonts w:ascii="ＭＳ 明朝" w:hAnsi="ＭＳ 明朝" w:hint="eastAsia"/>
                <w:sz w:val="22"/>
                <w:szCs w:val="22"/>
                <w:u w:val="thick"/>
              </w:rPr>
              <w:t xml:space="preserve">　　　　　　　　</w:t>
            </w:r>
          </w:p>
          <w:p w:rsidR="00E4519E" w:rsidRPr="00A77989" w:rsidRDefault="00E4519E" w:rsidP="00E4519E">
            <w:pPr>
              <w:rPr>
                <w:rFonts w:ascii="ＭＳ 明朝" w:hAnsi="ＭＳ 明朝"/>
                <w:sz w:val="22"/>
                <w:szCs w:val="22"/>
                <w:u w:val="single"/>
              </w:rPr>
            </w:pPr>
            <w:r w:rsidRPr="00A77989">
              <w:rPr>
                <w:rFonts w:ascii="ＭＳ 明朝" w:hAnsi="ＭＳ 明朝" w:hint="eastAsia"/>
                <w:sz w:val="22"/>
                <w:szCs w:val="22"/>
                <w:u w:val="thick"/>
              </w:rPr>
              <w:t xml:space="preserve">　　　　　　　　</w:t>
            </w:r>
          </w:p>
        </w:tc>
        <w:tc>
          <w:tcPr>
            <w:tcW w:w="1666"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rPr>
                <w:rFonts w:ascii="ＭＳ 明朝" w:hAnsi="ＭＳ 明朝"/>
                <w:sz w:val="22"/>
                <w:szCs w:val="22"/>
                <w:u w:val="single"/>
              </w:rPr>
            </w:pPr>
            <w:r w:rsidRPr="00A77989">
              <w:rPr>
                <w:rFonts w:ascii="ＭＳ 明朝" w:hAnsi="ＭＳ 明朝" w:hint="eastAsia"/>
                <w:sz w:val="22"/>
                <w:szCs w:val="22"/>
                <w:u w:val="thick"/>
              </w:rPr>
              <w:t xml:space="preserve">　　　　　　　</w:t>
            </w:r>
          </w:p>
        </w:tc>
        <w:tc>
          <w:tcPr>
            <w:tcW w:w="4698"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spacing w:line="0" w:lineRule="atLeast"/>
              <w:rPr>
                <w:rFonts w:ascii="ＭＳ 明朝" w:hAnsi="ＭＳ 明朝"/>
                <w:sz w:val="22"/>
                <w:szCs w:val="22"/>
                <w:u w:val="thick"/>
              </w:rPr>
            </w:pPr>
            <w:r w:rsidRPr="00A77989">
              <w:rPr>
                <w:rFonts w:ascii="ＭＳ 明朝" w:hAnsi="ＭＳ 明朝" w:hint="eastAsia"/>
                <w:sz w:val="22"/>
                <w:szCs w:val="22"/>
              </w:rPr>
              <w:t>・</w:t>
            </w:r>
            <w:r w:rsidRPr="00A77989">
              <w:rPr>
                <w:rFonts w:ascii="ＭＳ 明朝" w:hAnsi="ＭＳ 明朝" w:hint="eastAsia"/>
                <w:sz w:val="22"/>
                <w:szCs w:val="22"/>
                <w:u w:val="thick"/>
              </w:rPr>
              <w:t>※ 消火器・消火栓・補助散水栓・その他</w:t>
            </w:r>
          </w:p>
          <w:p w:rsidR="00E4519E" w:rsidRPr="00A77989" w:rsidRDefault="00E4519E" w:rsidP="00E4519E">
            <w:pPr>
              <w:spacing w:line="0" w:lineRule="atLeast"/>
              <w:ind w:firstLineChars="100" w:firstLine="220"/>
              <w:rPr>
                <w:rFonts w:ascii="ＭＳ 明朝" w:hAnsi="ＭＳ 明朝"/>
                <w:sz w:val="22"/>
                <w:szCs w:val="22"/>
              </w:rPr>
            </w:pPr>
            <w:r w:rsidRPr="00A77989">
              <w:rPr>
                <w:rFonts w:ascii="ＭＳ 明朝" w:hAnsi="ＭＳ 明朝" w:hint="eastAsia"/>
                <w:sz w:val="22"/>
                <w:szCs w:val="22"/>
                <w:u w:val="thick"/>
              </w:rPr>
              <w:t>（　　　　　）</w:t>
            </w:r>
            <w:r w:rsidRPr="00A77989">
              <w:rPr>
                <w:rFonts w:ascii="ＭＳ ゴシック" w:eastAsia="ＭＳ ゴシック" w:hAnsi="ＭＳ ゴシック" w:hint="eastAsia"/>
                <w:sz w:val="22"/>
                <w:szCs w:val="22"/>
              </w:rPr>
              <w:t>を</w:t>
            </w:r>
            <w:r w:rsidRPr="00A77989">
              <w:rPr>
                <w:rFonts w:ascii="ＭＳ 明朝" w:hAnsi="ＭＳ 明朝" w:hint="eastAsia"/>
                <w:sz w:val="22"/>
                <w:szCs w:val="22"/>
              </w:rPr>
              <w:t>使用し、初期消火する。</w:t>
            </w:r>
          </w:p>
          <w:p w:rsidR="00E4519E" w:rsidRPr="00A77989" w:rsidRDefault="00E4519E" w:rsidP="00E4519E">
            <w:pPr>
              <w:spacing w:line="0" w:lineRule="atLeast"/>
              <w:ind w:left="220" w:hangingChars="100" w:hanging="220"/>
              <w:rPr>
                <w:rFonts w:ascii="ＭＳ 明朝" w:hAnsi="ＭＳ 明朝"/>
                <w:sz w:val="22"/>
                <w:szCs w:val="22"/>
              </w:rPr>
            </w:pPr>
            <w:r w:rsidRPr="00A77989">
              <w:rPr>
                <w:rFonts w:ascii="ＭＳ 明朝" w:hAnsi="ＭＳ 明朝" w:hint="eastAsia"/>
                <w:sz w:val="22"/>
                <w:szCs w:val="22"/>
              </w:rPr>
              <w:t>・天井に燃え移ったら初期消火を中止し、</w:t>
            </w:r>
          </w:p>
          <w:p w:rsidR="00E4519E" w:rsidRPr="00A77989" w:rsidRDefault="00E4519E" w:rsidP="00E4519E">
            <w:pPr>
              <w:spacing w:line="0" w:lineRule="atLeast"/>
              <w:ind w:leftChars="100" w:left="210"/>
              <w:rPr>
                <w:rFonts w:ascii="ＭＳ 明朝" w:hAnsi="ＭＳ 明朝"/>
                <w:kern w:val="0"/>
                <w:sz w:val="22"/>
                <w:szCs w:val="22"/>
              </w:rPr>
            </w:pPr>
            <w:r w:rsidRPr="00A77989">
              <w:rPr>
                <w:rFonts w:ascii="ＭＳ 明朝" w:hAnsi="ＭＳ 明朝" w:hint="eastAsia"/>
                <w:sz w:val="22"/>
                <w:szCs w:val="22"/>
              </w:rPr>
              <w:t>避難する。</w:t>
            </w:r>
          </w:p>
        </w:tc>
      </w:tr>
      <w:tr w:rsidR="00A77989" w:rsidRPr="00A77989" w:rsidTr="00E4519E">
        <w:trPr>
          <w:trHeight w:val="2619"/>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jc w:val="center"/>
              <w:rPr>
                <w:rFonts w:ascii="ＭＳ 明朝" w:hAnsi="ＭＳ 明朝"/>
                <w:kern w:val="0"/>
                <w:sz w:val="22"/>
                <w:szCs w:val="22"/>
              </w:rPr>
            </w:pPr>
            <w:r w:rsidRPr="00A77989">
              <w:rPr>
                <w:rFonts w:ascii="ＭＳ 明朝" w:hAnsi="ＭＳ 明朝" w:hint="eastAsia"/>
                <w:kern w:val="0"/>
                <w:sz w:val="22"/>
                <w:szCs w:val="22"/>
              </w:rPr>
              <w:t>通報連絡</w:t>
            </w:r>
          </w:p>
        </w:tc>
        <w:tc>
          <w:tcPr>
            <w:tcW w:w="1626"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rPr>
                <w:rFonts w:ascii="ＭＳ 明朝" w:hAnsi="ＭＳ 明朝"/>
                <w:sz w:val="22"/>
                <w:szCs w:val="22"/>
                <w:u w:val="thick"/>
              </w:rPr>
            </w:pPr>
            <w:r w:rsidRPr="00A77989">
              <w:rPr>
                <w:rFonts w:ascii="ＭＳ 明朝" w:hAnsi="ＭＳ 明朝" w:hint="eastAsia"/>
                <w:sz w:val="22"/>
                <w:szCs w:val="22"/>
                <w:u w:val="thick"/>
              </w:rPr>
              <w:t xml:space="preserve">　　　　　　　　</w:t>
            </w:r>
          </w:p>
          <w:p w:rsidR="00E4519E" w:rsidRPr="00A77989" w:rsidRDefault="00E4519E" w:rsidP="00E4519E">
            <w:pPr>
              <w:rPr>
                <w:rFonts w:ascii="ＭＳ 明朝" w:hAnsi="ＭＳ 明朝"/>
                <w:sz w:val="22"/>
                <w:szCs w:val="22"/>
                <w:u w:val="thick"/>
              </w:rPr>
            </w:pPr>
            <w:r w:rsidRPr="00A77989">
              <w:rPr>
                <w:rFonts w:ascii="ＭＳ 明朝" w:hAnsi="ＭＳ 明朝" w:hint="eastAsia"/>
                <w:sz w:val="22"/>
                <w:szCs w:val="22"/>
                <w:u w:val="thick"/>
              </w:rPr>
              <w:t xml:space="preserve">　　　　　　　　</w:t>
            </w:r>
          </w:p>
          <w:p w:rsidR="00E4519E" w:rsidRPr="00A77989" w:rsidRDefault="00E4519E" w:rsidP="00E4519E">
            <w:pPr>
              <w:rPr>
                <w:rFonts w:ascii="ＭＳ 明朝" w:hAnsi="ＭＳ 明朝"/>
                <w:sz w:val="22"/>
                <w:szCs w:val="22"/>
                <w:u w:val="thick"/>
              </w:rPr>
            </w:pPr>
            <w:r w:rsidRPr="00A77989">
              <w:rPr>
                <w:rFonts w:ascii="ＭＳ 明朝" w:hAnsi="ＭＳ 明朝" w:hint="eastAsia"/>
                <w:sz w:val="22"/>
                <w:szCs w:val="22"/>
                <w:u w:val="thick"/>
              </w:rPr>
              <w:t xml:space="preserve">　　　　　　　　</w:t>
            </w:r>
          </w:p>
        </w:tc>
        <w:tc>
          <w:tcPr>
            <w:tcW w:w="1666"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rPr>
                <w:rFonts w:ascii="ＭＳ 明朝" w:hAnsi="ＭＳ 明朝"/>
                <w:sz w:val="22"/>
                <w:szCs w:val="22"/>
                <w:u w:val="thick"/>
              </w:rPr>
            </w:pPr>
            <w:r w:rsidRPr="00A77989">
              <w:rPr>
                <w:rFonts w:ascii="ＭＳ 明朝" w:hAnsi="ＭＳ 明朝" w:hint="eastAsia"/>
                <w:sz w:val="22"/>
                <w:szCs w:val="22"/>
                <w:u w:val="thick"/>
              </w:rPr>
              <w:t xml:space="preserve">　　　　　　　</w:t>
            </w:r>
          </w:p>
        </w:tc>
        <w:tc>
          <w:tcPr>
            <w:tcW w:w="4698"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spacing w:line="0" w:lineRule="atLeast"/>
              <w:rPr>
                <w:rFonts w:ascii="ＭＳ 明朝" w:hAnsi="ＭＳ 明朝"/>
                <w:sz w:val="22"/>
                <w:szCs w:val="22"/>
              </w:rPr>
            </w:pPr>
            <w:r w:rsidRPr="00A77989">
              <w:rPr>
                <w:rFonts w:ascii="ＭＳ 明朝" w:hAnsi="ＭＳ 明朝" w:hint="eastAsia"/>
                <w:kern w:val="0"/>
                <w:sz w:val="22"/>
                <w:szCs w:val="22"/>
              </w:rPr>
              <w:t>・自動火災報知設備の発信機を押下する。</w:t>
            </w:r>
            <w:r w:rsidRPr="00A77989">
              <w:rPr>
                <w:rFonts w:ascii="ＭＳ 明朝" w:hAnsi="ＭＳ 明朝" w:hint="eastAsia"/>
                <w:sz w:val="22"/>
                <w:szCs w:val="22"/>
              </w:rPr>
              <w:t xml:space="preserve">　　　　　　　　　　　　　　　　　　　　　　　</w:t>
            </w:r>
          </w:p>
          <w:p w:rsidR="00E4519E" w:rsidRPr="00A77989" w:rsidRDefault="00E4519E" w:rsidP="00E4519E">
            <w:pPr>
              <w:spacing w:line="0" w:lineRule="atLeast"/>
              <w:ind w:left="220" w:hangingChars="100" w:hanging="220"/>
              <w:rPr>
                <w:rFonts w:ascii="ＭＳ 明朝" w:hAnsi="ＭＳ 明朝"/>
                <w:sz w:val="22"/>
                <w:szCs w:val="22"/>
              </w:rPr>
            </w:pPr>
            <w:r w:rsidRPr="00A77989">
              <w:rPr>
                <w:rFonts w:ascii="ＭＳ 明朝" w:hAnsi="ＭＳ 明朝" w:hint="eastAsia"/>
                <w:sz w:val="22"/>
                <w:szCs w:val="22"/>
              </w:rPr>
              <w:t>・１１９番に通報する。（可能であれば、</w:t>
            </w:r>
          </w:p>
          <w:p w:rsidR="00E4519E" w:rsidRPr="00A77989" w:rsidRDefault="00E4519E" w:rsidP="00E4519E">
            <w:pPr>
              <w:spacing w:line="0" w:lineRule="atLeast"/>
              <w:ind w:leftChars="100" w:left="210"/>
              <w:rPr>
                <w:rFonts w:ascii="ＭＳ 明朝" w:hAnsi="ＭＳ 明朝"/>
                <w:sz w:val="22"/>
                <w:szCs w:val="22"/>
              </w:rPr>
            </w:pPr>
            <w:r w:rsidRPr="00A77989">
              <w:rPr>
                <w:rFonts w:ascii="ＭＳ 明朝" w:hAnsi="ＭＳ 明朝" w:hint="eastAsia"/>
                <w:sz w:val="22"/>
                <w:szCs w:val="22"/>
              </w:rPr>
              <w:t>１１９番からの折り返し電話に応答し、状況を説明する。）</w:t>
            </w:r>
          </w:p>
          <w:p w:rsidR="00E4519E" w:rsidRPr="00A77989" w:rsidRDefault="00E4519E" w:rsidP="00E4519E">
            <w:pPr>
              <w:spacing w:line="0" w:lineRule="atLeast"/>
              <w:rPr>
                <w:rFonts w:ascii="ＭＳ 明朝" w:hAnsi="ＭＳ 明朝"/>
                <w:sz w:val="22"/>
                <w:szCs w:val="22"/>
              </w:rPr>
            </w:pPr>
            <w:r w:rsidRPr="00A77989">
              <w:rPr>
                <w:rFonts w:ascii="ＭＳ 明朝" w:hAnsi="ＭＳ 明朝" w:hint="eastAsia"/>
                <w:sz w:val="22"/>
                <w:szCs w:val="22"/>
              </w:rPr>
              <w:t>・館内へ非常放送する。</w:t>
            </w:r>
          </w:p>
          <w:p w:rsidR="00E4519E" w:rsidRPr="00A77989" w:rsidRDefault="00E4519E" w:rsidP="00E4519E">
            <w:pPr>
              <w:spacing w:line="0" w:lineRule="atLeast"/>
              <w:rPr>
                <w:rFonts w:ascii="ＭＳ 明朝" w:hAnsi="ＭＳ 明朝"/>
                <w:sz w:val="22"/>
                <w:szCs w:val="22"/>
              </w:rPr>
            </w:pPr>
            <w:r w:rsidRPr="00A77989">
              <w:rPr>
                <w:rFonts w:ascii="ＭＳ 明朝" w:hAnsi="ＭＳ 明朝" w:hint="eastAsia"/>
                <w:sz w:val="22"/>
                <w:szCs w:val="22"/>
              </w:rPr>
              <w:t>・関係者へ連絡する。</w:t>
            </w:r>
          </w:p>
          <w:p w:rsidR="00E4519E" w:rsidRPr="00A77989" w:rsidRDefault="00E4519E" w:rsidP="00E4519E">
            <w:pPr>
              <w:spacing w:line="0" w:lineRule="atLeast"/>
              <w:rPr>
                <w:rFonts w:ascii="ＭＳ 明朝" w:hAnsi="ＭＳ 明朝"/>
                <w:sz w:val="22"/>
                <w:szCs w:val="22"/>
              </w:rPr>
            </w:pPr>
            <w:r w:rsidRPr="00A77989">
              <w:rPr>
                <w:rFonts w:ascii="ＭＳ 明朝" w:hAnsi="ＭＳ 明朝" w:hint="eastAsia"/>
                <w:sz w:val="22"/>
                <w:szCs w:val="22"/>
              </w:rPr>
              <w:t>・自衛消防隊長に必要事項を報告する。</w:t>
            </w:r>
          </w:p>
          <w:p w:rsidR="00E4519E" w:rsidRPr="00A77989" w:rsidRDefault="00E4519E" w:rsidP="00E4519E">
            <w:pPr>
              <w:spacing w:line="0" w:lineRule="atLeast"/>
              <w:rPr>
                <w:rFonts w:ascii="ＭＳ 明朝" w:hAnsi="ＭＳ 明朝"/>
                <w:sz w:val="22"/>
                <w:szCs w:val="22"/>
              </w:rPr>
            </w:pPr>
            <w:r w:rsidRPr="00A77989">
              <w:rPr>
                <w:rFonts w:ascii="ＭＳ 明朝" w:hAnsi="ＭＳ 明朝" w:hint="eastAsia"/>
                <w:sz w:val="22"/>
                <w:szCs w:val="22"/>
              </w:rPr>
              <w:t>・自衛消防隊員に必要事項を伝達する。</w:t>
            </w:r>
          </w:p>
          <w:p w:rsidR="00E4519E" w:rsidRPr="00A77989" w:rsidRDefault="00E4519E" w:rsidP="00E4519E">
            <w:pPr>
              <w:spacing w:line="0" w:lineRule="atLeast"/>
              <w:rPr>
                <w:rFonts w:ascii="ＭＳ 明朝" w:hAnsi="ＭＳ 明朝"/>
                <w:sz w:val="22"/>
                <w:szCs w:val="22"/>
              </w:rPr>
            </w:pPr>
            <w:r w:rsidRPr="00A77989">
              <w:rPr>
                <w:rFonts w:ascii="ＭＳ 明朝" w:hAnsi="ＭＳ 明朝" w:hint="eastAsia"/>
                <w:sz w:val="22"/>
                <w:szCs w:val="22"/>
              </w:rPr>
              <w:t>・到着した消防隊に情報提供する。</w:t>
            </w:r>
          </w:p>
        </w:tc>
      </w:tr>
      <w:tr w:rsidR="00E4519E" w:rsidRPr="00A77989" w:rsidTr="00E4519E">
        <w:trPr>
          <w:trHeight w:val="1267"/>
          <w:jc w:val="center"/>
        </w:trPr>
        <w:tc>
          <w:tcPr>
            <w:tcW w:w="1219"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jc w:val="center"/>
              <w:rPr>
                <w:rFonts w:ascii="ＭＳ 明朝" w:hAnsi="ＭＳ 明朝"/>
                <w:sz w:val="22"/>
                <w:szCs w:val="22"/>
              </w:rPr>
            </w:pPr>
            <w:r w:rsidRPr="00A77989">
              <w:rPr>
                <w:rFonts w:ascii="ＭＳ 明朝" w:hAnsi="ＭＳ 明朝" w:hint="eastAsia"/>
                <w:sz w:val="22"/>
                <w:szCs w:val="22"/>
              </w:rPr>
              <w:t>避難誘導</w:t>
            </w:r>
          </w:p>
        </w:tc>
        <w:tc>
          <w:tcPr>
            <w:tcW w:w="1626"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rPr>
                <w:rFonts w:ascii="ＭＳ 明朝" w:hAnsi="ＭＳ 明朝"/>
                <w:sz w:val="22"/>
                <w:szCs w:val="22"/>
                <w:u w:val="thick"/>
              </w:rPr>
            </w:pPr>
            <w:r w:rsidRPr="00A77989">
              <w:rPr>
                <w:rFonts w:ascii="ＭＳ 明朝" w:hAnsi="ＭＳ 明朝" w:hint="eastAsia"/>
                <w:sz w:val="22"/>
                <w:szCs w:val="22"/>
                <w:u w:val="thick"/>
              </w:rPr>
              <w:t xml:space="preserve">　　　　　　　　</w:t>
            </w:r>
          </w:p>
          <w:p w:rsidR="00E4519E" w:rsidRPr="00A77989" w:rsidRDefault="00E4519E" w:rsidP="00E4519E">
            <w:pPr>
              <w:rPr>
                <w:rFonts w:ascii="ＭＳ 明朝" w:hAnsi="ＭＳ 明朝"/>
                <w:sz w:val="22"/>
                <w:szCs w:val="22"/>
                <w:u w:val="thick"/>
              </w:rPr>
            </w:pPr>
            <w:r w:rsidRPr="00A77989">
              <w:rPr>
                <w:rFonts w:ascii="ＭＳ 明朝" w:hAnsi="ＭＳ 明朝" w:hint="eastAsia"/>
                <w:sz w:val="22"/>
                <w:szCs w:val="22"/>
                <w:u w:val="thick"/>
              </w:rPr>
              <w:t xml:space="preserve">　　　　　　　　</w:t>
            </w:r>
          </w:p>
          <w:p w:rsidR="00E4519E" w:rsidRPr="00A77989" w:rsidRDefault="00E4519E" w:rsidP="00E4519E">
            <w:pPr>
              <w:rPr>
                <w:rFonts w:ascii="ＭＳ 明朝" w:hAnsi="ＭＳ 明朝"/>
                <w:sz w:val="22"/>
                <w:szCs w:val="22"/>
                <w:u w:val="single"/>
              </w:rPr>
            </w:pPr>
            <w:r w:rsidRPr="00A77989">
              <w:rPr>
                <w:rFonts w:ascii="ＭＳ 明朝" w:hAnsi="ＭＳ 明朝" w:hint="eastAsia"/>
                <w:sz w:val="22"/>
                <w:szCs w:val="22"/>
                <w:u w:val="thick"/>
              </w:rPr>
              <w:t xml:space="preserve">　　　　　　　　</w:t>
            </w:r>
          </w:p>
        </w:tc>
        <w:tc>
          <w:tcPr>
            <w:tcW w:w="1666"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widowControl/>
              <w:jc w:val="left"/>
              <w:rPr>
                <w:rFonts w:ascii="ＭＳ 明朝" w:hAnsi="ＭＳ 明朝"/>
                <w:sz w:val="22"/>
                <w:szCs w:val="22"/>
                <w:u w:val="single"/>
              </w:rPr>
            </w:pPr>
            <w:r w:rsidRPr="00A77989">
              <w:rPr>
                <w:rFonts w:ascii="ＭＳ 明朝" w:hAnsi="ＭＳ 明朝" w:hint="eastAsia"/>
                <w:sz w:val="22"/>
                <w:szCs w:val="22"/>
                <w:u w:val="thick"/>
              </w:rPr>
              <w:t xml:space="preserve">　　　　　　　</w:t>
            </w:r>
          </w:p>
        </w:tc>
        <w:tc>
          <w:tcPr>
            <w:tcW w:w="4698" w:type="dxa"/>
            <w:tcBorders>
              <w:top w:val="single" w:sz="4" w:space="0" w:color="auto"/>
              <w:left w:val="single" w:sz="4" w:space="0" w:color="auto"/>
              <w:bottom w:val="single" w:sz="4" w:space="0" w:color="auto"/>
              <w:right w:val="single" w:sz="4" w:space="0" w:color="auto"/>
            </w:tcBorders>
            <w:vAlign w:val="center"/>
            <w:hideMark/>
          </w:tcPr>
          <w:p w:rsidR="00E4519E" w:rsidRPr="00A77989" w:rsidRDefault="00E4519E" w:rsidP="00E4519E">
            <w:pPr>
              <w:spacing w:line="0" w:lineRule="atLeast"/>
              <w:ind w:left="220" w:hangingChars="100" w:hanging="220"/>
              <w:rPr>
                <w:rFonts w:ascii="ＭＳ 明朝" w:hAnsi="ＭＳ 明朝"/>
                <w:sz w:val="22"/>
                <w:szCs w:val="22"/>
              </w:rPr>
            </w:pPr>
            <w:r w:rsidRPr="00A77989">
              <w:rPr>
                <w:rFonts w:ascii="ＭＳ 明朝" w:hAnsi="ＭＳ 明朝" w:hint="eastAsia"/>
                <w:sz w:val="22"/>
                <w:szCs w:val="22"/>
              </w:rPr>
              <w:t>・避難口を開放し、避難経路図に従って避難</w:t>
            </w:r>
          </w:p>
          <w:p w:rsidR="00E4519E" w:rsidRPr="00A77989" w:rsidRDefault="00E4519E" w:rsidP="00E4519E">
            <w:pPr>
              <w:spacing w:line="0" w:lineRule="atLeast"/>
              <w:ind w:firstLineChars="100" w:firstLine="220"/>
              <w:rPr>
                <w:rFonts w:ascii="ＭＳ 明朝" w:hAnsi="ＭＳ 明朝"/>
                <w:sz w:val="22"/>
                <w:szCs w:val="22"/>
              </w:rPr>
            </w:pPr>
            <w:r w:rsidRPr="00A77989">
              <w:rPr>
                <w:rFonts w:ascii="ＭＳ 明朝" w:hAnsi="ＭＳ 明朝" w:hint="eastAsia"/>
                <w:sz w:val="22"/>
                <w:szCs w:val="22"/>
              </w:rPr>
              <w:t>誘導する。</w:t>
            </w:r>
          </w:p>
          <w:p w:rsidR="00E4519E" w:rsidRPr="00A77989" w:rsidRDefault="00E4519E" w:rsidP="00E4519E">
            <w:pPr>
              <w:spacing w:line="0" w:lineRule="atLeast"/>
              <w:ind w:left="220" w:hangingChars="100" w:hanging="220"/>
              <w:rPr>
                <w:rFonts w:ascii="ＭＳ 明朝" w:hAnsi="ＭＳ 明朝"/>
                <w:sz w:val="22"/>
                <w:szCs w:val="22"/>
              </w:rPr>
            </w:pPr>
            <w:r w:rsidRPr="00A77989">
              <w:rPr>
                <w:rFonts w:ascii="ＭＳ 明朝" w:hAnsi="ＭＳ 明朝" w:hint="eastAsia"/>
                <w:sz w:val="22"/>
                <w:szCs w:val="22"/>
              </w:rPr>
              <w:t>・避難口、曲がり角などに立って誘導する。</w:t>
            </w:r>
          </w:p>
          <w:p w:rsidR="00E4519E" w:rsidRPr="00A77989" w:rsidRDefault="00E4519E" w:rsidP="00E4519E">
            <w:pPr>
              <w:spacing w:line="0" w:lineRule="atLeast"/>
              <w:ind w:left="220" w:hangingChars="100" w:hanging="220"/>
              <w:rPr>
                <w:rFonts w:ascii="ＭＳ 明朝" w:hAnsi="ＭＳ 明朝"/>
                <w:sz w:val="22"/>
                <w:szCs w:val="22"/>
              </w:rPr>
            </w:pPr>
            <w:r w:rsidRPr="00A77989">
              <w:rPr>
                <w:rFonts w:ascii="ＭＳ 明朝" w:hAnsi="ＭＳ 明朝" w:hint="eastAsia"/>
                <w:sz w:val="22"/>
                <w:szCs w:val="22"/>
              </w:rPr>
              <w:t>・自力避難が困難な者は介助、担架により搬送する。</w:t>
            </w:r>
          </w:p>
          <w:p w:rsidR="00E4519E" w:rsidRPr="00A77989" w:rsidRDefault="00E4519E" w:rsidP="00E4519E">
            <w:pPr>
              <w:spacing w:line="0" w:lineRule="atLeast"/>
              <w:ind w:left="220" w:hangingChars="100" w:hanging="220"/>
              <w:rPr>
                <w:rFonts w:ascii="ＭＳ 明朝" w:hAnsi="ＭＳ 明朝"/>
                <w:sz w:val="22"/>
                <w:szCs w:val="22"/>
              </w:rPr>
            </w:pPr>
            <w:r w:rsidRPr="00A77989">
              <w:rPr>
                <w:rFonts w:ascii="ＭＳ 明朝" w:hAnsi="ＭＳ 明朝" w:hint="eastAsia"/>
                <w:sz w:val="22"/>
                <w:szCs w:val="22"/>
              </w:rPr>
              <w:t>・状況に応じて、バルコニーや防火区画された部分に一時避難させる。</w:t>
            </w:r>
          </w:p>
          <w:p w:rsidR="00E4519E" w:rsidRPr="00A77989" w:rsidRDefault="00E4519E" w:rsidP="00E4519E">
            <w:pPr>
              <w:spacing w:line="0" w:lineRule="atLeast"/>
              <w:rPr>
                <w:rFonts w:ascii="ＭＳ 明朝" w:hAnsi="ＭＳ 明朝"/>
                <w:sz w:val="22"/>
                <w:szCs w:val="22"/>
              </w:rPr>
            </w:pPr>
            <w:r w:rsidRPr="00A77989">
              <w:rPr>
                <w:rFonts w:ascii="ＭＳ 明朝" w:hAnsi="ＭＳ 明朝" w:hint="eastAsia"/>
                <w:sz w:val="22"/>
                <w:szCs w:val="22"/>
              </w:rPr>
              <w:t>・逃げ遅れがいないか確認する。</w:t>
            </w:r>
          </w:p>
        </w:tc>
        <w:bookmarkEnd w:id="1"/>
      </w:tr>
    </w:tbl>
    <w:p w:rsidR="00E56EE5" w:rsidRPr="00A77989" w:rsidRDefault="00E56EE5" w:rsidP="00C877AF">
      <w:pPr>
        <w:jc w:val="left"/>
        <w:rPr>
          <w:rFonts w:ascii="ＭＳ 明朝" w:hAnsi="ＭＳ 明朝"/>
          <w:b/>
          <w:sz w:val="24"/>
        </w:rPr>
      </w:pPr>
    </w:p>
    <w:p w:rsidR="00E56EE5" w:rsidRPr="00A77989" w:rsidRDefault="00E56EE5" w:rsidP="00E56EE5">
      <w:pPr>
        <w:ind w:firstLineChars="50" w:firstLine="120"/>
        <w:jc w:val="left"/>
        <w:rPr>
          <w:rFonts w:ascii="ＭＳ ゴシック" w:eastAsia="ＭＳ ゴシック" w:hAnsi="ＭＳ ゴシック"/>
          <w:b/>
          <w:sz w:val="24"/>
        </w:rPr>
      </w:pPr>
      <w:r w:rsidRPr="00A77989">
        <w:rPr>
          <w:rFonts w:ascii="ＭＳ ゴシック" w:eastAsia="ＭＳ ゴシック" w:hAnsi="ＭＳ ゴシック" w:hint="eastAsia"/>
          <w:b/>
          <w:sz w:val="24"/>
        </w:rPr>
        <w:t>（火災予防上の自主検査）</w:t>
      </w:r>
    </w:p>
    <w:p w:rsidR="00E56EE5" w:rsidRPr="00A77989" w:rsidRDefault="00E56EE5" w:rsidP="00E56EE5">
      <w:pPr>
        <w:ind w:leftChars="-1" w:left="721" w:hangingChars="300" w:hanging="723"/>
        <w:rPr>
          <w:rFonts w:ascii="ＭＳ 明朝" w:hAnsi="ＭＳ 明朝"/>
          <w:sz w:val="24"/>
          <w:u w:val="thick"/>
        </w:rPr>
      </w:pPr>
      <w:r w:rsidRPr="00A77989">
        <w:rPr>
          <w:rFonts w:ascii="ＭＳ ゴシック" w:eastAsia="ＭＳ ゴシック" w:hAnsi="ＭＳ ゴシック" w:hint="eastAsia"/>
          <w:b/>
          <w:sz w:val="24"/>
        </w:rPr>
        <w:t>第４条</w:t>
      </w:r>
      <w:r w:rsidRPr="00A77989">
        <w:rPr>
          <w:rFonts w:ascii="ＭＳ 明朝" w:hAnsi="ＭＳ 明朝" w:hint="eastAsia"/>
          <w:sz w:val="24"/>
        </w:rPr>
        <w:t xml:space="preserve">　火災予防のため定期的に行う自主検査は</w:t>
      </w:r>
      <w:r w:rsidRPr="00A77989">
        <w:rPr>
          <w:rFonts w:ascii="ＭＳ ゴシック" w:eastAsia="ＭＳ ゴシック" w:hAnsi="ＭＳ ゴシック" w:hint="eastAsia"/>
          <w:b/>
          <w:sz w:val="24"/>
        </w:rPr>
        <w:t>別表１、２</w:t>
      </w:r>
      <w:r w:rsidRPr="00A77989">
        <w:rPr>
          <w:rFonts w:ascii="ＭＳ 明朝" w:hAnsi="ＭＳ 明朝" w:hint="eastAsia"/>
          <w:sz w:val="24"/>
        </w:rPr>
        <w:t>のとおりとし、</w:t>
      </w:r>
      <w:r w:rsidR="00E4519E" w:rsidRPr="00A77989">
        <w:rPr>
          <w:rFonts w:ascii="ＭＳ 明朝" w:hAnsi="ＭＳ 明朝" w:hint="eastAsia"/>
          <w:sz w:val="24"/>
          <w:u w:val="thick"/>
        </w:rPr>
        <w:t xml:space="preserve">　　 </w:t>
      </w:r>
      <w:r w:rsidR="00E4519E" w:rsidRPr="00A77989">
        <w:rPr>
          <w:rFonts w:ascii="ＭＳ 明朝" w:hAnsi="ＭＳ 明朝"/>
          <w:sz w:val="24"/>
        </w:rPr>
        <w:t xml:space="preserve"> </w:t>
      </w:r>
      <w:r w:rsidRPr="00A77989">
        <w:rPr>
          <w:rFonts w:ascii="ＭＳ 明朝" w:hAnsi="ＭＳ 明朝" w:hint="eastAsia"/>
          <w:sz w:val="24"/>
        </w:rPr>
        <w:t>月と</w:t>
      </w:r>
    </w:p>
    <w:p w:rsidR="00E56EE5" w:rsidRPr="00A77989" w:rsidRDefault="00E4519E" w:rsidP="00E4519E">
      <w:pPr>
        <w:ind w:firstLineChars="100" w:firstLine="240"/>
        <w:rPr>
          <w:rFonts w:ascii="ＭＳ 明朝" w:hAnsi="ＭＳ 明朝"/>
          <w:sz w:val="24"/>
        </w:rPr>
      </w:pPr>
      <w:r w:rsidRPr="00A77989">
        <w:rPr>
          <w:rFonts w:ascii="ＭＳ 明朝" w:hAnsi="ＭＳ 明朝" w:hint="eastAsia"/>
          <w:sz w:val="24"/>
          <w:u w:val="thick"/>
        </w:rPr>
        <w:t xml:space="preserve">　　 </w:t>
      </w:r>
      <w:r w:rsidRPr="00A77989">
        <w:rPr>
          <w:rFonts w:ascii="ＭＳ 明朝" w:hAnsi="ＭＳ 明朝"/>
          <w:sz w:val="24"/>
        </w:rPr>
        <w:t xml:space="preserve"> </w:t>
      </w:r>
      <w:r w:rsidR="00E56EE5" w:rsidRPr="00A77989">
        <w:rPr>
          <w:rFonts w:ascii="ＭＳ 明朝" w:hAnsi="ＭＳ 明朝" w:hint="eastAsia"/>
          <w:sz w:val="24"/>
        </w:rPr>
        <w:t>月に実施する。</w:t>
      </w:r>
    </w:p>
    <w:p w:rsidR="00E56EE5" w:rsidRPr="00A77989" w:rsidRDefault="00E56EE5" w:rsidP="00E56EE5">
      <w:pPr>
        <w:ind w:leftChars="-1" w:left="-2"/>
        <w:rPr>
          <w:rFonts w:ascii="ＭＳ 明朝" w:hAnsi="ＭＳ 明朝"/>
          <w:sz w:val="24"/>
        </w:rPr>
      </w:pPr>
      <w:r w:rsidRPr="00A77989">
        <w:rPr>
          <w:rFonts w:ascii="ＭＳ 明朝" w:hAnsi="ＭＳ 明朝" w:hint="eastAsia"/>
          <w:sz w:val="24"/>
        </w:rPr>
        <w:t>２　火災予防のため日常的に行う自主検査は</w:t>
      </w:r>
      <w:r w:rsidRPr="00A77989">
        <w:rPr>
          <w:rFonts w:ascii="ＭＳ ゴシック" w:eastAsia="ＭＳ ゴシック" w:hAnsi="ＭＳ ゴシック" w:hint="eastAsia"/>
          <w:b/>
          <w:sz w:val="24"/>
        </w:rPr>
        <w:t>別表３</w:t>
      </w:r>
      <w:r w:rsidRPr="00A77989">
        <w:rPr>
          <w:rFonts w:ascii="ＭＳ 明朝" w:hAnsi="ＭＳ 明朝" w:hint="eastAsia"/>
          <w:sz w:val="24"/>
        </w:rPr>
        <w:t>のとおりとし、毎日実施する。</w:t>
      </w:r>
    </w:p>
    <w:p w:rsidR="006A181A" w:rsidRPr="00A77989" w:rsidRDefault="006A181A" w:rsidP="00E56EE5">
      <w:pPr>
        <w:ind w:firstLineChars="100" w:firstLine="240"/>
        <w:rPr>
          <w:rFonts w:ascii="ＭＳ 明朝" w:hAnsi="ＭＳ 明朝"/>
          <w:sz w:val="24"/>
        </w:rPr>
      </w:pPr>
    </w:p>
    <w:p w:rsidR="00E56EE5" w:rsidRPr="00A77989" w:rsidRDefault="00E56EE5" w:rsidP="00E56EE5">
      <w:pPr>
        <w:ind w:firstLineChars="50" w:firstLine="120"/>
        <w:jc w:val="left"/>
        <w:rPr>
          <w:rFonts w:ascii="ＭＳ ゴシック" w:eastAsia="ＭＳ ゴシック" w:hAnsi="ＭＳ ゴシック"/>
          <w:b/>
          <w:sz w:val="24"/>
        </w:rPr>
      </w:pPr>
      <w:r w:rsidRPr="00A77989">
        <w:rPr>
          <w:rFonts w:ascii="ＭＳ ゴシック" w:eastAsia="ＭＳ ゴシック" w:hAnsi="ＭＳ ゴシック" w:hint="eastAsia"/>
          <w:b/>
          <w:sz w:val="24"/>
        </w:rPr>
        <w:t>（消防用設備等の点検）</w:t>
      </w:r>
    </w:p>
    <w:p w:rsidR="000A31A4" w:rsidRPr="00A77989" w:rsidRDefault="00E56EE5" w:rsidP="00E56EE5">
      <w:pPr>
        <w:ind w:left="241" w:hangingChars="100" w:hanging="241"/>
        <w:jc w:val="left"/>
        <w:rPr>
          <w:rFonts w:ascii="ＭＳ 明朝" w:hAnsi="ＭＳ 明朝"/>
          <w:sz w:val="24"/>
        </w:rPr>
      </w:pPr>
      <w:r w:rsidRPr="00A77989">
        <w:rPr>
          <w:rFonts w:ascii="ＭＳ ゴシック" w:eastAsia="ＭＳ ゴシック" w:hAnsi="ＭＳ ゴシック" w:hint="eastAsia"/>
          <w:b/>
          <w:sz w:val="24"/>
        </w:rPr>
        <w:t>第５条</w:t>
      </w:r>
      <w:r w:rsidRPr="00A77989">
        <w:rPr>
          <w:rFonts w:ascii="ＭＳ 明朝" w:hAnsi="ＭＳ 明朝" w:hint="eastAsia"/>
          <w:sz w:val="24"/>
        </w:rPr>
        <w:t xml:space="preserve">　消防用設備等</w:t>
      </w:r>
      <w:r w:rsidR="00D25F4E" w:rsidRPr="00A77989">
        <w:rPr>
          <w:rFonts w:ascii="ＭＳ 明朝" w:hAnsi="ＭＳ 明朝" w:hint="eastAsia"/>
          <w:sz w:val="24"/>
        </w:rPr>
        <w:t>（配線又は非常電源がある場合は、これらも含む。）</w:t>
      </w:r>
      <w:r w:rsidRPr="00A77989">
        <w:rPr>
          <w:rFonts w:ascii="ＭＳ 明朝" w:hAnsi="ＭＳ 明朝" w:hint="eastAsia"/>
          <w:sz w:val="24"/>
        </w:rPr>
        <w:t>の法定点検は、</w:t>
      </w:r>
      <w:r w:rsidR="009D3544" w:rsidRPr="00A77989">
        <w:rPr>
          <w:rFonts w:ascii="ＭＳ ゴシック" w:eastAsia="ＭＳ ゴシック" w:hAnsi="ＭＳ ゴシック" w:hint="eastAsia"/>
          <w:sz w:val="24"/>
          <w:u w:val="thick"/>
        </w:rPr>
        <w:t xml:space="preserve">※ </w:t>
      </w:r>
      <w:r w:rsidR="009D3544" w:rsidRPr="00A77989">
        <w:rPr>
          <w:rFonts w:hint="eastAsia"/>
          <w:sz w:val="24"/>
          <w:u w:val="thick"/>
        </w:rPr>
        <w:t>所有者・占有者・管理組合・その他（　　　　　）</w:t>
      </w:r>
      <w:r w:rsidR="006A6529" w:rsidRPr="00A77989">
        <w:rPr>
          <w:rFonts w:hint="eastAsia"/>
          <w:sz w:val="24"/>
        </w:rPr>
        <w:t>が</w:t>
      </w:r>
      <w:r w:rsidRPr="00A77989">
        <w:rPr>
          <w:rFonts w:ascii="ＭＳ 明朝" w:hAnsi="ＭＳ 明朝" w:hint="eastAsia"/>
          <w:sz w:val="24"/>
        </w:rPr>
        <w:t>点検業者に委託し</w:t>
      </w:r>
      <w:r w:rsidR="00217552" w:rsidRPr="00A77989">
        <w:rPr>
          <w:rFonts w:ascii="ＭＳ 明朝" w:hAnsi="ＭＳ 明朝" w:hint="eastAsia"/>
          <w:sz w:val="24"/>
        </w:rPr>
        <w:t>、</w:t>
      </w:r>
    </w:p>
    <w:p w:rsidR="00E56EE5" w:rsidRPr="00A77989" w:rsidRDefault="00D25F4E" w:rsidP="000A31A4">
      <w:pPr>
        <w:ind w:leftChars="100" w:left="210"/>
        <w:jc w:val="left"/>
        <w:rPr>
          <w:rFonts w:ascii="ＭＳ 明朝" w:hAnsi="ＭＳ 明朝"/>
          <w:sz w:val="24"/>
        </w:rPr>
      </w:pPr>
      <w:r w:rsidRPr="00A77989">
        <w:rPr>
          <w:rFonts w:ascii="ＭＳ 明朝" w:hAnsi="ＭＳ 明朝" w:hint="eastAsia"/>
          <w:sz w:val="24"/>
          <w:u w:val="thick"/>
        </w:rPr>
        <w:t xml:space="preserve">　  </w:t>
      </w:r>
      <w:r w:rsidR="004A5639" w:rsidRPr="00A77989">
        <w:rPr>
          <w:rFonts w:ascii="ＭＳ 明朝" w:hAnsi="ＭＳ 明朝"/>
          <w:sz w:val="24"/>
        </w:rPr>
        <w:t xml:space="preserve"> </w:t>
      </w:r>
      <w:r w:rsidRPr="00A77989">
        <w:rPr>
          <w:rFonts w:ascii="ＭＳ 明朝" w:hAnsi="ＭＳ 明朝" w:hint="eastAsia"/>
          <w:sz w:val="24"/>
        </w:rPr>
        <w:t>月に機器点検、</w:t>
      </w:r>
      <w:r w:rsidRPr="00A77989">
        <w:rPr>
          <w:rFonts w:ascii="ＭＳ 明朝" w:hAnsi="ＭＳ 明朝" w:hint="eastAsia"/>
          <w:sz w:val="24"/>
          <w:u w:val="thick"/>
        </w:rPr>
        <w:t xml:space="preserve">　　</w:t>
      </w:r>
      <w:r w:rsidR="004A5639" w:rsidRPr="00A77989">
        <w:rPr>
          <w:rFonts w:ascii="ＭＳ 明朝" w:hAnsi="ＭＳ 明朝" w:hint="eastAsia"/>
          <w:sz w:val="24"/>
        </w:rPr>
        <w:t xml:space="preserve"> </w:t>
      </w:r>
      <w:r w:rsidRPr="00A77989">
        <w:rPr>
          <w:rFonts w:ascii="ＭＳ 明朝" w:hAnsi="ＭＳ 明朝" w:hint="eastAsia"/>
          <w:sz w:val="24"/>
        </w:rPr>
        <w:t>月に機器点検及び総合点検を</w:t>
      </w:r>
      <w:r w:rsidR="00E56EE5" w:rsidRPr="00A77989">
        <w:rPr>
          <w:rFonts w:ascii="ＭＳ 明朝" w:hAnsi="ＭＳ 明朝" w:hint="eastAsia"/>
          <w:sz w:val="24"/>
        </w:rPr>
        <w:t>実施する。</w:t>
      </w:r>
    </w:p>
    <w:p w:rsidR="00E56EE5" w:rsidRPr="00A77989" w:rsidRDefault="00E56EE5" w:rsidP="00E56EE5">
      <w:pPr>
        <w:ind w:leftChars="-1" w:left="238" w:hangingChars="100" w:hanging="240"/>
        <w:rPr>
          <w:rFonts w:ascii="ＭＳ 明朝" w:hAnsi="ＭＳ 明朝"/>
          <w:sz w:val="24"/>
        </w:rPr>
      </w:pPr>
      <w:r w:rsidRPr="00A77989">
        <w:rPr>
          <w:rFonts w:ascii="ＭＳ 明朝" w:hAnsi="ＭＳ 明朝" w:hint="eastAsia"/>
          <w:sz w:val="24"/>
        </w:rPr>
        <w:t>２　機器点検を実施したときは、その結果を維持台帳に記録、保管する。</w:t>
      </w:r>
    </w:p>
    <w:p w:rsidR="00E56EE5" w:rsidRPr="00A77989" w:rsidRDefault="00E56EE5" w:rsidP="00D720BC">
      <w:pPr>
        <w:ind w:leftChars="-1" w:left="238" w:hangingChars="100" w:hanging="240"/>
        <w:rPr>
          <w:rFonts w:ascii="ＭＳ 明朝" w:hAnsi="ＭＳ 明朝"/>
          <w:sz w:val="24"/>
          <w:u w:val="thick"/>
        </w:rPr>
      </w:pPr>
      <w:r w:rsidRPr="00A77989">
        <w:rPr>
          <w:rFonts w:ascii="ＭＳ 明朝" w:hAnsi="ＭＳ 明朝" w:hint="eastAsia"/>
          <w:sz w:val="24"/>
        </w:rPr>
        <w:t xml:space="preserve">３　</w:t>
      </w:r>
      <w:r w:rsidR="00F1755F" w:rsidRPr="00A77989">
        <w:rPr>
          <w:rFonts w:ascii="ＭＳ 明朝" w:hAnsi="ＭＳ 明朝" w:hint="eastAsia"/>
          <w:sz w:val="24"/>
        </w:rPr>
        <w:t>機器点検及び</w:t>
      </w:r>
      <w:r w:rsidRPr="00A77989">
        <w:rPr>
          <w:rFonts w:ascii="ＭＳ 明朝" w:hAnsi="ＭＳ 明朝" w:hint="eastAsia"/>
          <w:sz w:val="24"/>
        </w:rPr>
        <w:t>総合点検を実施したときは、その結果を</w:t>
      </w:r>
      <w:r w:rsidR="008B2E97" w:rsidRPr="00A77989">
        <w:rPr>
          <w:rFonts w:ascii="ＭＳ 明朝" w:hAnsi="ＭＳ 明朝" w:hint="eastAsia"/>
          <w:sz w:val="24"/>
          <w:u w:val="thick"/>
        </w:rPr>
        <w:t>※ １年・３年</w:t>
      </w:r>
      <w:r w:rsidR="008B2E97" w:rsidRPr="00A77989">
        <w:rPr>
          <w:rFonts w:ascii="ＭＳ 明朝" w:hAnsi="ＭＳ 明朝" w:hint="eastAsia"/>
          <w:sz w:val="24"/>
        </w:rPr>
        <w:t xml:space="preserve"> </w:t>
      </w:r>
      <w:r w:rsidRPr="00A77989">
        <w:rPr>
          <w:rFonts w:ascii="ＭＳ 明朝" w:hAnsi="ＭＳ 明朝" w:hint="eastAsia"/>
          <w:sz w:val="24"/>
        </w:rPr>
        <w:t>年に１回</w:t>
      </w:r>
      <w:r w:rsidR="00075CC5" w:rsidRPr="00A77989">
        <w:rPr>
          <w:rFonts w:ascii="ＭＳ 明朝" w:hAnsi="ＭＳ 明朝" w:hint="eastAsia"/>
          <w:sz w:val="24"/>
        </w:rPr>
        <w:t>川口市</w:t>
      </w:r>
      <w:r w:rsidR="00D720BC" w:rsidRPr="00A77989">
        <w:rPr>
          <w:rFonts w:ascii="ＭＳ 明朝" w:hAnsi="ＭＳ 明朝" w:hint="eastAsia"/>
          <w:sz w:val="24"/>
          <w:u w:val="thick"/>
        </w:rPr>
        <w:t xml:space="preserve"> ※</w:t>
      </w:r>
      <w:r w:rsidRPr="00A77989">
        <w:rPr>
          <w:rFonts w:ascii="ＭＳ 明朝" w:hAnsi="ＭＳ 明朝" w:hint="eastAsia"/>
          <w:sz w:val="24"/>
          <w:u w:val="thick"/>
        </w:rPr>
        <w:t>南・北</w:t>
      </w:r>
      <w:r w:rsidR="00D720BC" w:rsidRPr="00A77989">
        <w:rPr>
          <w:rFonts w:ascii="ＭＳ 明朝" w:hAnsi="ＭＳ 明朝" w:hint="eastAsia"/>
          <w:sz w:val="24"/>
          <w:u w:val="thick"/>
        </w:rPr>
        <w:t xml:space="preserve">・東 </w:t>
      </w:r>
      <w:r w:rsidRPr="00A77989">
        <w:rPr>
          <w:rFonts w:ascii="ＭＳ 明朝" w:hAnsi="ＭＳ 明朝" w:hint="eastAsia"/>
          <w:sz w:val="24"/>
        </w:rPr>
        <w:t>消防署長に報告する。</w:t>
      </w:r>
    </w:p>
    <w:p w:rsidR="00E56EE5" w:rsidRPr="00A77989" w:rsidRDefault="00E56EE5" w:rsidP="00E56EE5">
      <w:pPr>
        <w:ind w:leftChars="-1" w:left="238" w:hangingChars="100" w:hanging="240"/>
        <w:rPr>
          <w:rFonts w:ascii="ＭＳ 明朝" w:hAnsi="ＭＳ 明朝"/>
          <w:sz w:val="24"/>
        </w:rPr>
      </w:pPr>
    </w:p>
    <w:p w:rsidR="00E56EE5" w:rsidRPr="00A77989" w:rsidRDefault="00E56EE5" w:rsidP="00E56EE5">
      <w:pPr>
        <w:ind w:firstLineChars="50" w:firstLine="120"/>
        <w:jc w:val="left"/>
        <w:rPr>
          <w:rFonts w:ascii="ＭＳ 明朝" w:hAnsi="ＭＳ 明朝"/>
          <w:sz w:val="24"/>
          <w:u w:val="thick"/>
        </w:rPr>
      </w:pPr>
      <w:r w:rsidRPr="00A77989">
        <w:rPr>
          <w:rFonts w:ascii="ＭＳ ゴシック" w:eastAsia="ＭＳ ゴシック" w:hAnsi="ＭＳ ゴシック" w:hint="eastAsia"/>
          <w:b/>
          <w:sz w:val="24"/>
        </w:rPr>
        <w:t>（防火対象物の点検）</w:t>
      </w:r>
      <w:r w:rsidR="00D720BC" w:rsidRPr="00A77989">
        <w:rPr>
          <w:rFonts w:ascii="ＭＳ 明朝" w:hAnsi="ＭＳ 明朝" w:hint="eastAsia"/>
          <w:sz w:val="24"/>
          <w:u w:val="thick"/>
        </w:rPr>
        <w:t xml:space="preserve"> ※</w:t>
      </w:r>
      <w:r w:rsidRPr="00A77989">
        <w:rPr>
          <w:rFonts w:ascii="ＭＳ 明朝" w:hAnsi="ＭＳ 明朝" w:hint="eastAsia"/>
          <w:sz w:val="24"/>
          <w:u w:val="thick"/>
        </w:rPr>
        <w:t>該当・非該当</w:t>
      </w:r>
      <w:r w:rsidR="00D720BC" w:rsidRPr="00A77989">
        <w:rPr>
          <w:rFonts w:ascii="ＭＳ 明朝" w:hAnsi="ＭＳ 明朝" w:hint="eastAsia"/>
          <w:sz w:val="24"/>
          <w:u w:val="thick"/>
        </w:rPr>
        <w:t xml:space="preserve"> </w:t>
      </w:r>
    </w:p>
    <w:p w:rsidR="00E56EE5" w:rsidRPr="00A77989" w:rsidRDefault="00E56EE5" w:rsidP="004A5639">
      <w:pPr>
        <w:ind w:left="241" w:hangingChars="100" w:hanging="241"/>
        <w:jc w:val="left"/>
        <w:rPr>
          <w:rFonts w:ascii="ＭＳ 明朝" w:hAnsi="ＭＳ 明朝"/>
          <w:sz w:val="24"/>
        </w:rPr>
      </w:pPr>
      <w:r w:rsidRPr="00A77989">
        <w:rPr>
          <w:rFonts w:ascii="ＭＳ ゴシック" w:eastAsia="ＭＳ ゴシック" w:hAnsi="ＭＳ ゴシック" w:hint="eastAsia"/>
          <w:b/>
          <w:sz w:val="24"/>
        </w:rPr>
        <w:t>第６条</w:t>
      </w:r>
      <w:r w:rsidRPr="00A77989">
        <w:rPr>
          <w:rFonts w:ascii="ＭＳ 明朝" w:hAnsi="ＭＳ 明朝" w:hint="eastAsia"/>
          <w:sz w:val="24"/>
        </w:rPr>
        <w:t xml:space="preserve">　防火対象物の法定点検は、</w:t>
      </w:r>
      <w:r w:rsidR="009D3544" w:rsidRPr="00A77989">
        <w:rPr>
          <w:rFonts w:ascii="ＭＳ ゴシック" w:eastAsia="ＭＳ ゴシック" w:hAnsi="ＭＳ ゴシック" w:hint="eastAsia"/>
          <w:sz w:val="24"/>
          <w:u w:val="thick"/>
        </w:rPr>
        <w:t xml:space="preserve">※ </w:t>
      </w:r>
      <w:r w:rsidR="009D3544" w:rsidRPr="00A77989">
        <w:rPr>
          <w:rFonts w:hint="eastAsia"/>
          <w:sz w:val="24"/>
          <w:u w:val="thick"/>
        </w:rPr>
        <w:t>所有者・占有者・管理組合・その他（　　　）</w:t>
      </w:r>
      <w:r w:rsidR="006A6529" w:rsidRPr="00A77989">
        <w:rPr>
          <w:rFonts w:hint="eastAsia"/>
          <w:sz w:val="24"/>
        </w:rPr>
        <w:t>が</w:t>
      </w:r>
      <w:r w:rsidRPr="00A77989">
        <w:rPr>
          <w:rFonts w:ascii="ＭＳ 明朝" w:hAnsi="ＭＳ 明朝" w:hint="eastAsia"/>
          <w:sz w:val="24"/>
        </w:rPr>
        <w:t>点検業者に委託し</w:t>
      </w:r>
      <w:r w:rsidR="004A5639" w:rsidRPr="00A77989">
        <w:rPr>
          <w:rFonts w:ascii="ＭＳ 明朝" w:hAnsi="ＭＳ 明朝" w:hint="eastAsia"/>
          <w:sz w:val="24"/>
        </w:rPr>
        <w:t>、</w:t>
      </w:r>
      <w:r w:rsidRPr="00A77989">
        <w:rPr>
          <w:rFonts w:ascii="ＭＳ 明朝" w:hAnsi="ＭＳ 明朝" w:hint="eastAsia"/>
          <w:sz w:val="24"/>
          <w:u w:val="thick"/>
        </w:rPr>
        <w:t xml:space="preserve">　　</w:t>
      </w:r>
      <w:r w:rsidR="004A5639" w:rsidRPr="00A77989">
        <w:rPr>
          <w:rFonts w:ascii="ＭＳ 明朝" w:hAnsi="ＭＳ 明朝" w:hint="eastAsia"/>
          <w:sz w:val="24"/>
        </w:rPr>
        <w:t xml:space="preserve"> </w:t>
      </w:r>
      <w:r w:rsidRPr="00A77989">
        <w:rPr>
          <w:rFonts w:ascii="ＭＳ 明朝" w:hAnsi="ＭＳ 明朝" w:hint="eastAsia"/>
          <w:sz w:val="24"/>
        </w:rPr>
        <w:t>月に実施する。</w:t>
      </w:r>
    </w:p>
    <w:p w:rsidR="00E56EE5" w:rsidRPr="00A77989" w:rsidRDefault="00E56EE5" w:rsidP="00E56EE5">
      <w:pPr>
        <w:ind w:leftChars="-1" w:left="238" w:hangingChars="100" w:hanging="240"/>
        <w:rPr>
          <w:rFonts w:ascii="ＭＳ 明朝" w:hAnsi="ＭＳ 明朝"/>
          <w:sz w:val="24"/>
        </w:rPr>
      </w:pPr>
      <w:r w:rsidRPr="00A77989">
        <w:rPr>
          <w:rFonts w:ascii="ＭＳ 明朝" w:hAnsi="ＭＳ 明朝" w:hint="eastAsia"/>
          <w:sz w:val="24"/>
        </w:rPr>
        <w:t>２　点検を実施したときは、その結果を</w:t>
      </w:r>
      <w:r w:rsidR="00075CC5" w:rsidRPr="00A77989">
        <w:rPr>
          <w:rFonts w:ascii="ＭＳ 明朝" w:hAnsi="ＭＳ 明朝" w:hint="eastAsia"/>
          <w:sz w:val="24"/>
        </w:rPr>
        <w:t>川口市</w:t>
      </w:r>
      <w:r w:rsidR="00D720BC" w:rsidRPr="00A77989">
        <w:rPr>
          <w:rFonts w:ascii="ＭＳ 明朝" w:hAnsi="ＭＳ 明朝" w:hint="eastAsia"/>
          <w:sz w:val="24"/>
          <w:u w:val="thick"/>
        </w:rPr>
        <w:t xml:space="preserve"> ※南・北・東 </w:t>
      </w:r>
      <w:r w:rsidRPr="00A77989">
        <w:rPr>
          <w:rFonts w:ascii="ＭＳ 明朝" w:hAnsi="ＭＳ 明朝" w:hint="eastAsia"/>
          <w:sz w:val="24"/>
        </w:rPr>
        <w:t>消防署長に報告する。</w:t>
      </w:r>
    </w:p>
    <w:p w:rsidR="006A181A" w:rsidRPr="00A77989" w:rsidRDefault="006A181A" w:rsidP="00E56EE5">
      <w:pPr>
        <w:ind w:leftChars="-1" w:left="238" w:hangingChars="100" w:hanging="240"/>
        <w:rPr>
          <w:rFonts w:ascii="ＭＳ 明朝" w:hAnsi="ＭＳ 明朝"/>
          <w:sz w:val="24"/>
        </w:rPr>
      </w:pPr>
    </w:p>
    <w:p w:rsidR="00E56EE5" w:rsidRPr="00A77989" w:rsidRDefault="00E56EE5" w:rsidP="00583E2E">
      <w:pPr>
        <w:ind w:leftChars="49" w:left="223" w:hangingChars="50" w:hanging="120"/>
        <w:rPr>
          <w:rFonts w:ascii="ＭＳ ゴシック" w:eastAsia="ＭＳ ゴシック" w:hAnsi="ＭＳ ゴシック"/>
          <w:b/>
          <w:sz w:val="24"/>
        </w:rPr>
      </w:pPr>
      <w:r w:rsidRPr="00A77989">
        <w:rPr>
          <w:rFonts w:ascii="ＭＳ ゴシック" w:eastAsia="ＭＳ ゴシック" w:hAnsi="ＭＳ ゴシック" w:hint="eastAsia"/>
          <w:b/>
          <w:sz w:val="24"/>
        </w:rPr>
        <w:t>（不備</w:t>
      </w:r>
      <w:r w:rsidR="00290245" w:rsidRPr="00A77989">
        <w:rPr>
          <w:rFonts w:ascii="ＭＳ ゴシック" w:eastAsia="ＭＳ ゴシック" w:hAnsi="ＭＳ ゴシック" w:hint="eastAsia"/>
          <w:b/>
          <w:sz w:val="24"/>
        </w:rPr>
        <w:t>・</w:t>
      </w:r>
      <w:r w:rsidRPr="00A77989">
        <w:rPr>
          <w:rFonts w:ascii="ＭＳ ゴシック" w:eastAsia="ＭＳ ゴシック" w:hAnsi="ＭＳ ゴシック" w:hint="eastAsia"/>
          <w:b/>
          <w:sz w:val="24"/>
        </w:rPr>
        <w:t>欠陥の整備）</w:t>
      </w:r>
    </w:p>
    <w:p w:rsidR="00E56EE5" w:rsidRPr="00A77989" w:rsidRDefault="00E56EE5" w:rsidP="00E56EE5">
      <w:pPr>
        <w:ind w:leftChars="-1" w:left="239" w:hangingChars="100" w:hanging="241"/>
        <w:rPr>
          <w:rFonts w:ascii="ＭＳ 明朝" w:hAnsi="ＭＳ 明朝"/>
          <w:sz w:val="24"/>
        </w:rPr>
      </w:pPr>
      <w:r w:rsidRPr="00A77989">
        <w:rPr>
          <w:rFonts w:ascii="ＭＳ ゴシック" w:eastAsia="ＭＳ ゴシック" w:hAnsi="ＭＳ ゴシック" w:hint="eastAsia"/>
          <w:b/>
          <w:sz w:val="24"/>
        </w:rPr>
        <w:t>第７条</w:t>
      </w:r>
      <w:r w:rsidRPr="00A77989">
        <w:rPr>
          <w:rFonts w:ascii="ＭＳ 明朝" w:hAnsi="ＭＳ 明朝" w:hint="eastAsia"/>
          <w:sz w:val="24"/>
        </w:rPr>
        <w:t xml:space="preserve">　防火管理者は、第４条、第５条及び第６条に定める検査・点検の結果、不備・欠陥事項があるときは、</w:t>
      </w:r>
      <w:r w:rsidR="009D3544" w:rsidRPr="00A77989">
        <w:rPr>
          <w:rFonts w:ascii="ＭＳ ゴシック" w:eastAsia="ＭＳ ゴシック" w:hAnsi="ＭＳ ゴシック" w:hint="eastAsia"/>
          <w:sz w:val="24"/>
          <w:u w:val="thick"/>
        </w:rPr>
        <w:t xml:space="preserve">※ </w:t>
      </w:r>
      <w:r w:rsidR="009D3544" w:rsidRPr="00A77989">
        <w:rPr>
          <w:rFonts w:hint="eastAsia"/>
          <w:sz w:val="24"/>
          <w:u w:val="thick"/>
        </w:rPr>
        <w:t>所有者・占有者・管理組合・その他（　　　　　）</w:t>
      </w:r>
      <w:r w:rsidRPr="00A77989">
        <w:rPr>
          <w:rFonts w:ascii="ＭＳ 明朝" w:hAnsi="ＭＳ 明朝" w:hint="eastAsia"/>
          <w:sz w:val="24"/>
        </w:rPr>
        <w:t>に報告し、改善を図る。</w:t>
      </w:r>
    </w:p>
    <w:p w:rsidR="00E56EE5" w:rsidRPr="00A77989" w:rsidRDefault="00E56EE5" w:rsidP="00E56EE5">
      <w:pPr>
        <w:ind w:leftChars="-1" w:left="238" w:hangingChars="100" w:hanging="240"/>
        <w:rPr>
          <w:rFonts w:ascii="ＭＳ 明朝" w:hAnsi="ＭＳ 明朝"/>
          <w:sz w:val="24"/>
        </w:rPr>
      </w:pPr>
    </w:p>
    <w:p w:rsidR="00E56EE5" w:rsidRPr="00A77989" w:rsidRDefault="00E56EE5" w:rsidP="00E56EE5">
      <w:pPr>
        <w:ind w:firstLineChars="50" w:firstLine="120"/>
        <w:rPr>
          <w:rFonts w:ascii="ＭＳ ゴシック" w:eastAsia="ＭＳ ゴシック" w:hAnsi="ＭＳ ゴシック"/>
          <w:b/>
          <w:sz w:val="24"/>
        </w:rPr>
      </w:pPr>
      <w:r w:rsidRPr="00A77989">
        <w:rPr>
          <w:rFonts w:ascii="ＭＳ ゴシック" w:eastAsia="ＭＳ ゴシック" w:hAnsi="ＭＳ ゴシック" w:hint="eastAsia"/>
          <w:b/>
          <w:sz w:val="24"/>
        </w:rPr>
        <w:t>（消防機関への連絡等）</w:t>
      </w:r>
    </w:p>
    <w:p w:rsidR="00AA5F25" w:rsidRPr="00A77989" w:rsidRDefault="00AA5F25" w:rsidP="00AA5F25">
      <w:pPr>
        <w:ind w:left="241" w:hangingChars="100" w:hanging="241"/>
        <w:rPr>
          <w:rFonts w:ascii="ＭＳ ゴシック" w:eastAsia="ＭＳ ゴシック" w:hAnsi="ＭＳ ゴシック"/>
          <w:b/>
          <w:sz w:val="24"/>
        </w:rPr>
      </w:pPr>
      <w:r w:rsidRPr="00A77989">
        <w:rPr>
          <w:rFonts w:ascii="ＭＳ ゴシック" w:eastAsia="ＭＳ ゴシック" w:hAnsi="ＭＳ ゴシック" w:hint="eastAsia"/>
          <w:b/>
          <w:sz w:val="24"/>
        </w:rPr>
        <w:t>第８条</w:t>
      </w:r>
      <w:r w:rsidRPr="00A77989">
        <w:rPr>
          <w:rFonts w:ascii="ＭＳ 明朝" w:hAnsi="ＭＳ 明朝" w:hint="eastAsia"/>
          <w:sz w:val="24"/>
        </w:rPr>
        <w:t xml:space="preserve">　防火管理者等は、防火管理業務の適正を図るため、常に消防機関との連絡を密にし、次のとおり必要な届出等を行う。</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4819"/>
        <w:gridCol w:w="1276"/>
      </w:tblGrid>
      <w:tr w:rsidR="00A77989" w:rsidRPr="00A77989" w:rsidTr="00343E6E">
        <w:trPr>
          <w:trHeight w:val="424"/>
        </w:trPr>
        <w:tc>
          <w:tcPr>
            <w:tcW w:w="3402"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jc w:val="center"/>
              <w:rPr>
                <w:rFonts w:ascii="ＭＳ 明朝" w:hAnsi="ＭＳ 明朝"/>
                <w:sz w:val="24"/>
              </w:rPr>
            </w:pPr>
            <w:r w:rsidRPr="00A77989">
              <w:rPr>
                <w:rFonts w:ascii="ＭＳ 明朝" w:hAnsi="ＭＳ 明朝" w:hint="eastAsia"/>
                <w:sz w:val="24"/>
              </w:rPr>
              <w:t>届出等の種類</w:t>
            </w:r>
          </w:p>
        </w:tc>
        <w:tc>
          <w:tcPr>
            <w:tcW w:w="4819"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ind w:firstLineChars="85" w:firstLine="204"/>
              <w:jc w:val="center"/>
              <w:rPr>
                <w:rFonts w:ascii="ＭＳ 明朝" w:hAnsi="ＭＳ 明朝"/>
                <w:sz w:val="24"/>
              </w:rPr>
            </w:pPr>
            <w:r w:rsidRPr="00A77989">
              <w:rPr>
                <w:rFonts w:ascii="ＭＳ 明朝" w:hAnsi="ＭＳ 明朝" w:hint="eastAsia"/>
                <w:sz w:val="24"/>
              </w:rPr>
              <w:t>届出等の時期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jc w:val="center"/>
              <w:rPr>
                <w:rFonts w:ascii="ＭＳ 明朝" w:hAnsi="ＭＳ 明朝"/>
                <w:sz w:val="24"/>
              </w:rPr>
            </w:pPr>
            <w:r w:rsidRPr="00A77989">
              <w:rPr>
                <w:rFonts w:ascii="ＭＳ 明朝" w:hAnsi="ＭＳ 明朝" w:hint="eastAsia"/>
                <w:sz w:val="24"/>
              </w:rPr>
              <w:t>届出等先</w:t>
            </w:r>
          </w:p>
        </w:tc>
      </w:tr>
      <w:tr w:rsidR="00A77989" w:rsidRPr="00A77989" w:rsidTr="005B3A53">
        <w:trPr>
          <w:trHeight w:val="1184"/>
        </w:trPr>
        <w:tc>
          <w:tcPr>
            <w:tcW w:w="3402"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rPr>
                <w:rFonts w:ascii="ＭＳ 明朝" w:hAnsi="ＭＳ 明朝"/>
                <w:sz w:val="24"/>
              </w:rPr>
            </w:pPr>
            <w:r w:rsidRPr="00A77989">
              <w:rPr>
                <w:rFonts w:ascii="ＭＳ 明朝" w:hAnsi="ＭＳ 明朝" w:hint="eastAsia"/>
                <w:sz w:val="24"/>
              </w:rPr>
              <w:t>防火管理者選任(解任)届出書</w:t>
            </w:r>
          </w:p>
        </w:tc>
        <w:tc>
          <w:tcPr>
            <w:tcW w:w="4819"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ind w:left="240" w:hangingChars="100" w:hanging="240"/>
              <w:rPr>
                <w:rFonts w:ascii="ＭＳ 明朝" w:hAnsi="ＭＳ 明朝"/>
                <w:sz w:val="24"/>
              </w:rPr>
            </w:pPr>
            <w:r w:rsidRPr="00A77989">
              <w:rPr>
                <w:rFonts w:ascii="ＭＳ 明朝" w:hAnsi="ＭＳ 明朝" w:hint="eastAsia"/>
                <w:sz w:val="24"/>
              </w:rPr>
              <w:t>・防火管理者を定めたとき、又は解任したとき</w:t>
            </w:r>
          </w:p>
          <w:p w:rsidR="00AA5F25" w:rsidRPr="00A77989" w:rsidRDefault="00AA5F25" w:rsidP="00AA5F25">
            <w:pPr>
              <w:rPr>
                <w:rFonts w:ascii="ＭＳ 明朝" w:hAnsi="ＭＳ 明朝"/>
                <w:sz w:val="24"/>
              </w:rPr>
            </w:pPr>
            <w:r w:rsidRPr="00A77989">
              <w:rPr>
                <w:rFonts w:ascii="ＭＳ 明朝" w:hAnsi="ＭＳ 明朝" w:hint="eastAsia"/>
                <w:sz w:val="24"/>
              </w:rPr>
              <w:t>・管理権原者の変更があったとき</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rPr>
                <w:rFonts w:ascii="ＭＳ 明朝" w:hAnsi="ＭＳ 明朝"/>
                <w:sz w:val="24"/>
              </w:rPr>
            </w:pPr>
            <w:r w:rsidRPr="00A77989">
              <w:rPr>
                <w:rFonts w:ascii="ＭＳ 明朝" w:hAnsi="ＭＳ 明朝" w:hint="eastAsia"/>
                <w:sz w:val="24"/>
              </w:rPr>
              <w:t>管轄する</w:t>
            </w:r>
          </w:p>
          <w:p w:rsidR="00AA5F25" w:rsidRPr="00A77989" w:rsidRDefault="00AA5F25" w:rsidP="00AA5F25">
            <w:pPr>
              <w:rPr>
                <w:rFonts w:ascii="ＭＳ 明朝" w:hAnsi="ＭＳ 明朝"/>
                <w:sz w:val="24"/>
              </w:rPr>
            </w:pPr>
            <w:r w:rsidRPr="00A77989">
              <w:rPr>
                <w:rFonts w:ascii="ＭＳ 明朝" w:hAnsi="ＭＳ 明朝" w:hint="eastAsia"/>
                <w:sz w:val="24"/>
              </w:rPr>
              <w:t>消防署</w:t>
            </w:r>
          </w:p>
        </w:tc>
      </w:tr>
      <w:tr w:rsidR="00A77989" w:rsidRPr="00A77989" w:rsidTr="005B3A53">
        <w:trPr>
          <w:trHeight w:val="1258"/>
        </w:trPr>
        <w:tc>
          <w:tcPr>
            <w:tcW w:w="3402"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rPr>
                <w:rFonts w:ascii="ＭＳ 明朝" w:hAnsi="ＭＳ 明朝"/>
                <w:sz w:val="24"/>
              </w:rPr>
            </w:pPr>
            <w:r w:rsidRPr="00A77989">
              <w:rPr>
                <w:rFonts w:ascii="ＭＳ 明朝" w:hAnsi="ＭＳ 明朝" w:hint="eastAsia"/>
                <w:sz w:val="24"/>
              </w:rPr>
              <w:t>消防計画作成(変更)届出書</w:t>
            </w:r>
          </w:p>
        </w:tc>
        <w:tc>
          <w:tcPr>
            <w:tcW w:w="4819"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rPr>
                <w:rFonts w:ascii="ＭＳ 明朝" w:hAnsi="ＭＳ 明朝"/>
                <w:sz w:val="24"/>
              </w:rPr>
            </w:pPr>
            <w:r w:rsidRPr="00A77989">
              <w:rPr>
                <w:rFonts w:ascii="ＭＳ 明朝" w:hAnsi="ＭＳ 明朝" w:hint="eastAsia"/>
                <w:sz w:val="24"/>
              </w:rPr>
              <w:t>・防火管理者を定めたとき</w:t>
            </w:r>
          </w:p>
          <w:p w:rsidR="00AA5F25" w:rsidRPr="00A77989" w:rsidRDefault="00AA5F25" w:rsidP="00AA5F25">
            <w:pPr>
              <w:rPr>
                <w:rFonts w:ascii="ＭＳ 明朝" w:hAnsi="ＭＳ 明朝"/>
                <w:sz w:val="24"/>
              </w:rPr>
            </w:pPr>
            <w:r w:rsidRPr="00A77989">
              <w:rPr>
                <w:rFonts w:ascii="ＭＳ 明朝" w:hAnsi="ＭＳ 明朝" w:hint="eastAsia"/>
                <w:sz w:val="24"/>
              </w:rPr>
              <w:t>・管理権原者の変更があったとき</w:t>
            </w:r>
          </w:p>
          <w:p w:rsidR="00AA5F25" w:rsidRPr="00A77989" w:rsidRDefault="00AA5F25" w:rsidP="00AA5F25">
            <w:pPr>
              <w:rPr>
                <w:rFonts w:ascii="ＭＳ 明朝" w:hAnsi="ＭＳ 明朝"/>
                <w:sz w:val="24"/>
              </w:rPr>
            </w:pPr>
            <w:r w:rsidRPr="00A77989">
              <w:rPr>
                <w:rFonts w:ascii="ＭＳ 明朝" w:hAnsi="ＭＳ 明朝" w:hint="eastAsia"/>
                <w:sz w:val="24"/>
              </w:rPr>
              <w:t>・消防計画の内容に変更があったとき</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widowControl/>
              <w:rPr>
                <w:rFonts w:ascii="ＭＳ 明朝" w:hAnsi="ＭＳ 明朝"/>
                <w:sz w:val="24"/>
              </w:rPr>
            </w:pPr>
            <w:r w:rsidRPr="00A77989">
              <w:rPr>
                <w:rFonts w:ascii="ＭＳ 明朝" w:hAnsi="ＭＳ 明朝" w:hint="eastAsia"/>
                <w:sz w:val="24"/>
              </w:rPr>
              <w:t>管轄する</w:t>
            </w:r>
          </w:p>
          <w:p w:rsidR="00AA5F25" w:rsidRPr="00A77989" w:rsidRDefault="00AA5F25" w:rsidP="00AA5F25">
            <w:pPr>
              <w:widowControl/>
              <w:rPr>
                <w:rFonts w:ascii="ＭＳ 明朝" w:hAnsi="ＭＳ 明朝"/>
                <w:sz w:val="24"/>
              </w:rPr>
            </w:pPr>
            <w:r w:rsidRPr="00A77989">
              <w:rPr>
                <w:rFonts w:ascii="ＭＳ 明朝" w:hAnsi="ＭＳ 明朝" w:hint="eastAsia"/>
                <w:sz w:val="24"/>
              </w:rPr>
              <w:t>消防署</w:t>
            </w:r>
          </w:p>
        </w:tc>
      </w:tr>
      <w:tr w:rsidR="00A77989" w:rsidRPr="00A77989" w:rsidTr="005B3A53">
        <w:trPr>
          <w:trHeight w:val="993"/>
        </w:trPr>
        <w:tc>
          <w:tcPr>
            <w:tcW w:w="3402"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rPr>
                <w:rFonts w:ascii="ＭＳ 明朝" w:hAnsi="ＭＳ 明朝"/>
                <w:sz w:val="24"/>
              </w:rPr>
            </w:pPr>
            <w:r w:rsidRPr="00A77989">
              <w:rPr>
                <w:rFonts w:ascii="ＭＳ 明朝" w:hAnsi="ＭＳ 明朝" w:hint="eastAsia"/>
                <w:sz w:val="24"/>
              </w:rPr>
              <w:t>消防用設備等(特殊消防用</w:t>
            </w:r>
          </w:p>
          <w:p w:rsidR="00AA5F25" w:rsidRPr="00A77989" w:rsidRDefault="00AA5F25" w:rsidP="00AA5F25">
            <w:pPr>
              <w:rPr>
                <w:rFonts w:ascii="ＭＳ 明朝" w:hAnsi="ＭＳ 明朝"/>
                <w:sz w:val="24"/>
              </w:rPr>
            </w:pPr>
            <w:r w:rsidRPr="00A77989">
              <w:rPr>
                <w:rFonts w:ascii="ＭＳ 明朝" w:hAnsi="ＭＳ 明朝" w:hint="eastAsia"/>
                <w:sz w:val="24"/>
              </w:rPr>
              <w:t>設備等)点検結果報告書</w:t>
            </w:r>
          </w:p>
        </w:tc>
        <w:tc>
          <w:tcPr>
            <w:tcW w:w="4819"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ind w:left="240" w:hangingChars="100" w:hanging="240"/>
              <w:rPr>
                <w:rFonts w:ascii="ＭＳ 明朝" w:hAnsi="ＭＳ 明朝"/>
                <w:sz w:val="24"/>
              </w:rPr>
            </w:pPr>
            <w:r w:rsidRPr="00A77989">
              <w:rPr>
                <w:rFonts w:ascii="ＭＳ 明朝" w:hAnsi="ＭＳ 明朝" w:hint="eastAsia"/>
                <w:sz w:val="24"/>
              </w:rPr>
              <w:t>・機器点検及び総合点検終了後、おおむね１５日以内（</w:t>
            </w:r>
            <w:r w:rsidRPr="00A77989">
              <w:rPr>
                <w:rFonts w:ascii="ＭＳ 明朝" w:hAnsi="ＭＳ 明朝" w:hint="eastAsia"/>
                <w:sz w:val="24"/>
                <w:u w:val="thick"/>
              </w:rPr>
              <w:t>※ １年・３年</w:t>
            </w:r>
            <w:r w:rsidRPr="00A77989">
              <w:rPr>
                <w:rFonts w:ascii="ＭＳ 明朝" w:hAnsi="ＭＳ 明朝" w:hint="eastAsia"/>
                <w:sz w:val="24"/>
              </w:rPr>
              <w:t xml:space="preserve"> に１回）</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widowControl/>
              <w:rPr>
                <w:rFonts w:ascii="ＭＳ 明朝" w:hAnsi="ＭＳ 明朝"/>
                <w:sz w:val="24"/>
              </w:rPr>
            </w:pPr>
            <w:r w:rsidRPr="00A77989">
              <w:rPr>
                <w:rFonts w:ascii="ＭＳ 明朝" w:hAnsi="ＭＳ 明朝" w:hint="eastAsia"/>
                <w:sz w:val="24"/>
              </w:rPr>
              <w:t>管轄する</w:t>
            </w:r>
          </w:p>
          <w:p w:rsidR="00AA5F25" w:rsidRPr="00A77989" w:rsidRDefault="00AA5F25" w:rsidP="00AA5F25">
            <w:pPr>
              <w:widowControl/>
              <w:rPr>
                <w:rFonts w:ascii="ＭＳ 明朝" w:hAnsi="ＭＳ 明朝"/>
                <w:sz w:val="24"/>
              </w:rPr>
            </w:pPr>
            <w:r w:rsidRPr="00A77989">
              <w:rPr>
                <w:rFonts w:ascii="ＭＳ 明朝" w:hAnsi="ＭＳ 明朝" w:hint="eastAsia"/>
                <w:sz w:val="24"/>
              </w:rPr>
              <w:t>消防署</w:t>
            </w:r>
          </w:p>
        </w:tc>
      </w:tr>
      <w:tr w:rsidR="00A77989" w:rsidRPr="00A77989" w:rsidTr="005B3A53">
        <w:trPr>
          <w:trHeight w:val="979"/>
        </w:trPr>
        <w:tc>
          <w:tcPr>
            <w:tcW w:w="3402"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rPr>
                <w:rFonts w:ascii="ＭＳ 明朝" w:hAnsi="ＭＳ 明朝"/>
                <w:sz w:val="24"/>
              </w:rPr>
            </w:pPr>
            <w:r w:rsidRPr="00A77989">
              <w:rPr>
                <w:rFonts w:ascii="ＭＳ 明朝" w:hAnsi="ＭＳ 明朝" w:hint="eastAsia"/>
                <w:sz w:val="24"/>
                <w:u w:val="thick"/>
              </w:rPr>
              <w:t>※ 該当・非該当</w:t>
            </w:r>
          </w:p>
          <w:p w:rsidR="00AA5F25" w:rsidRPr="00A77989" w:rsidRDefault="00AA5F25" w:rsidP="00AA5F25">
            <w:pPr>
              <w:rPr>
                <w:rFonts w:ascii="ＭＳ 明朝" w:hAnsi="ＭＳ 明朝"/>
                <w:sz w:val="24"/>
              </w:rPr>
            </w:pPr>
            <w:r w:rsidRPr="00A77989">
              <w:rPr>
                <w:rFonts w:ascii="ＭＳ 明朝" w:hAnsi="ＭＳ 明朝" w:hint="eastAsia"/>
                <w:sz w:val="24"/>
              </w:rPr>
              <w:t>防火対象物点検結果報告書</w:t>
            </w:r>
          </w:p>
        </w:tc>
        <w:tc>
          <w:tcPr>
            <w:tcW w:w="4819"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rPr>
                <w:rFonts w:ascii="ＭＳ 明朝" w:hAnsi="ＭＳ 明朝"/>
                <w:sz w:val="24"/>
              </w:rPr>
            </w:pPr>
            <w:r w:rsidRPr="00A77989">
              <w:rPr>
                <w:rFonts w:ascii="ＭＳ 明朝" w:hAnsi="ＭＳ 明朝" w:hint="eastAsia"/>
                <w:sz w:val="24"/>
              </w:rPr>
              <w:t>・点検終了後（１年に１回）</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rPr>
                <w:rFonts w:ascii="ＭＳ 明朝" w:hAnsi="ＭＳ 明朝"/>
                <w:sz w:val="24"/>
              </w:rPr>
            </w:pPr>
            <w:r w:rsidRPr="00A77989">
              <w:rPr>
                <w:rFonts w:ascii="ＭＳ 明朝" w:hAnsi="ＭＳ 明朝" w:hint="eastAsia"/>
                <w:sz w:val="24"/>
              </w:rPr>
              <w:t>管轄する</w:t>
            </w:r>
          </w:p>
          <w:p w:rsidR="00AA5F25" w:rsidRPr="00A77989" w:rsidRDefault="00AA5F25" w:rsidP="00AA5F25">
            <w:pPr>
              <w:rPr>
                <w:rFonts w:ascii="ＭＳ 明朝" w:hAnsi="ＭＳ 明朝"/>
                <w:sz w:val="24"/>
              </w:rPr>
            </w:pPr>
            <w:r w:rsidRPr="00A77989">
              <w:rPr>
                <w:rFonts w:ascii="ＭＳ 明朝" w:hAnsi="ＭＳ 明朝" w:hint="eastAsia"/>
                <w:sz w:val="24"/>
              </w:rPr>
              <w:t>消防署</w:t>
            </w:r>
          </w:p>
        </w:tc>
      </w:tr>
      <w:tr w:rsidR="00A77989" w:rsidRPr="00A77989" w:rsidTr="00343E6E">
        <w:trPr>
          <w:trHeight w:val="85"/>
        </w:trPr>
        <w:tc>
          <w:tcPr>
            <w:tcW w:w="3402" w:type="dxa"/>
            <w:tcBorders>
              <w:top w:val="single" w:sz="4" w:space="0" w:color="auto"/>
              <w:left w:val="single" w:sz="4" w:space="0" w:color="auto"/>
              <w:bottom w:val="single" w:sz="4" w:space="0" w:color="auto"/>
              <w:right w:val="single" w:sz="4" w:space="0" w:color="auto"/>
            </w:tcBorders>
            <w:vAlign w:val="center"/>
          </w:tcPr>
          <w:p w:rsidR="00AA5F25" w:rsidRPr="00A77989" w:rsidRDefault="00AA5F25" w:rsidP="00AA5F25">
            <w:pPr>
              <w:rPr>
                <w:rFonts w:ascii="ＭＳ 明朝" w:hAnsi="ＭＳ 明朝"/>
                <w:sz w:val="24"/>
              </w:rPr>
            </w:pPr>
            <w:r w:rsidRPr="00A77989">
              <w:rPr>
                <w:rFonts w:ascii="ＭＳ 明朝" w:hAnsi="ＭＳ 明朝" w:hint="eastAsia"/>
                <w:sz w:val="24"/>
              </w:rPr>
              <w:lastRenderedPageBreak/>
              <w:t>工事中の消防計画届出書</w:t>
            </w:r>
          </w:p>
        </w:tc>
        <w:tc>
          <w:tcPr>
            <w:tcW w:w="4819" w:type="dxa"/>
            <w:tcBorders>
              <w:top w:val="single" w:sz="4" w:space="0" w:color="auto"/>
              <w:left w:val="single" w:sz="4" w:space="0" w:color="auto"/>
              <w:bottom w:val="single" w:sz="4" w:space="0" w:color="auto"/>
              <w:right w:val="single" w:sz="4" w:space="0" w:color="auto"/>
            </w:tcBorders>
            <w:vAlign w:val="center"/>
          </w:tcPr>
          <w:p w:rsidR="00AA5F25" w:rsidRPr="00A77989" w:rsidRDefault="00AA5F25" w:rsidP="00AA5F25">
            <w:pPr>
              <w:rPr>
                <w:rFonts w:ascii="ＭＳ 明朝" w:hAnsi="ＭＳ 明朝"/>
                <w:sz w:val="24"/>
              </w:rPr>
            </w:pPr>
            <w:r w:rsidRPr="00A77989">
              <w:rPr>
                <w:rFonts w:ascii="ＭＳ 明朝" w:hAnsi="ＭＳ 明朝" w:hint="eastAsia"/>
                <w:sz w:val="24"/>
              </w:rPr>
              <w:t>以下のいずれかの工事を行うとき</w:t>
            </w:r>
          </w:p>
          <w:p w:rsidR="00AA5F25" w:rsidRPr="00A77989" w:rsidRDefault="00AA5F25" w:rsidP="00AA5F25">
            <w:pPr>
              <w:ind w:left="240" w:hangingChars="100" w:hanging="240"/>
              <w:rPr>
                <w:rFonts w:ascii="ＭＳ 明朝" w:hAnsi="ＭＳ 明朝"/>
                <w:sz w:val="24"/>
              </w:rPr>
            </w:pPr>
            <w:r w:rsidRPr="00A77989">
              <w:rPr>
                <w:rFonts w:ascii="ＭＳ 明朝" w:hAnsi="ＭＳ 明朝" w:hint="eastAsia"/>
                <w:sz w:val="24"/>
              </w:rPr>
              <w:t>・避難施設等の機能に支障が生じる工事</w:t>
            </w:r>
          </w:p>
          <w:p w:rsidR="00AA5F25" w:rsidRPr="00A77989" w:rsidRDefault="00AA5F25" w:rsidP="00AA5F25">
            <w:pPr>
              <w:rPr>
                <w:rFonts w:ascii="ＭＳ 明朝" w:hAnsi="ＭＳ 明朝"/>
                <w:sz w:val="24"/>
              </w:rPr>
            </w:pPr>
            <w:r w:rsidRPr="00A77989">
              <w:rPr>
                <w:rFonts w:ascii="ＭＳ 明朝" w:hAnsi="ＭＳ 明朝" w:hint="eastAsia"/>
                <w:sz w:val="24"/>
              </w:rPr>
              <w:t>・消防用設備等の機能に支障が生じる工事</w:t>
            </w:r>
          </w:p>
          <w:p w:rsidR="00AA5F25" w:rsidRPr="00A77989" w:rsidRDefault="00AA5F25" w:rsidP="00AA5F25">
            <w:pPr>
              <w:rPr>
                <w:rFonts w:ascii="ＭＳ 明朝" w:hAnsi="ＭＳ 明朝"/>
                <w:sz w:val="24"/>
              </w:rPr>
            </w:pPr>
            <w:r w:rsidRPr="00A77989">
              <w:rPr>
                <w:rFonts w:ascii="ＭＳ 明朝" w:hAnsi="ＭＳ 明朝" w:hint="eastAsia"/>
                <w:sz w:val="24"/>
              </w:rPr>
              <w:t>・火気を使用する器具等を使用する工事</w:t>
            </w:r>
          </w:p>
          <w:p w:rsidR="00AA5F25" w:rsidRPr="00A77989" w:rsidRDefault="00AA5F25" w:rsidP="00AA5F25">
            <w:pPr>
              <w:rPr>
                <w:rFonts w:ascii="ＭＳ 明朝" w:hAnsi="ＭＳ 明朝"/>
                <w:sz w:val="24"/>
              </w:rPr>
            </w:pPr>
            <w:r w:rsidRPr="00A77989">
              <w:rPr>
                <w:rFonts w:ascii="ＭＳ 明朝" w:hAnsi="ＭＳ 明朝" w:hint="eastAsia"/>
                <w:sz w:val="24"/>
              </w:rPr>
              <w:t>・危険物品を取り扱う工事</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widowControl/>
              <w:rPr>
                <w:rFonts w:ascii="ＭＳ 明朝" w:hAnsi="ＭＳ 明朝"/>
                <w:sz w:val="24"/>
              </w:rPr>
            </w:pPr>
            <w:r w:rsidRPr="00A77989">
              <w:rPr>
                <w:rFonts w:ascii="ＭＳ 明朝" w:hAnsi="ＭＳ 明朝" w:hint="eastAsia"/>
                <w:sz w:val="24"/>
              </w:rPr>
              <w:t>管轄する</w:t>
            </w:r>
          </w:p>
          <w:p w:rsidR="00AA5F25" w:rsidRPr="00A77989" w:rsidRDefault="00AA5F25" w:rsidP="00AA5F25">
            <w:pPr>
              <w:widowControl/>
              <w:rPr>
                <w:rFonts w:ascii="ＭＳ 明朝" w:hAnsi="ＭＳ 明朝"/>
                <w:sz w:val="24"/>
              </w:rPr>
            </w:pPr>
            <w:r w:rsidRPr="00A77989">
              <w:rPr>
                <w:rFonts w:ascii="ＭＳ 明朝" w:hAnsi="ＭＳ 明朝" w:hint="eastAsia"/>
                <w:sz w:val="24"/>
              </w:rPr>
              <w:t>消防署</w:t>
            </w:r>
          </w:p>
          <w:p w:rsidR="00AA5F25" w:rsidRPr="00A77989" w:rsidRDefault="00AA5F25" w:rsidP="00AA5F25">
            <w:pPr>
              <w:widowControl/>
              <w:rPr>
                <w:rFonts w:ascii="ＭＳ 明朝" w:hAnsi="ＭＳ 明朝"/>
                <w:sz w:val="24"/>
              </w:rPr>
            </w:pPr>
          </w:p>
        </w:tc>
      </w:tr>
      <w:tr w:rsidR="00A77989" w:rsidRPr="00A77989" w:rsidTr="00343E6E">
        <w:trPr>
          <w:trHeight w:val="983"/>
        </w:trPr>
        <w:tc>
          <w:tcPr>
            <w:tcW w:w="3402" w:type="dxa"/>
            <w:tcBorders>
              <w:top w:val="single" w:sz="4" w:space="0" w:color="auto"/>
              <w:left w:val="single" w:sz="4" w:space="0" w:color="auto"/>
              <w:bottom w:val="single" w:sz="4" w:space="0" w:color="auto"/>
              <w:right w:val="single" w:sz="4" w:space="0" w:color="auto"/>
            </w:tcBorders>
            <w:vAlign w:val="center"/>
          </w:tcPr>
          <w:p w:rsidR="00AA5F25" w:rsidRPr="00A77989" w:rsidRDefault="00AA5F25" w:rsidP="00AA5F25">
            <w:pPr>
              <w:rPr>
                <w:rFonts w:ascii="ＭＳ 明朝" w:hAnsi="ＭＳ 明朝"/>
                <w:sz w:val="24"/>
                <w:u w:val="thick"/>
              </w:rPr>
            </w:pPr>
            <w:bookmarkStart w:id="2" w:name="_Hlk187152563"/>
            <w:r w:rsidRPr="00A77989">
              <w:rPr>
                <w:rFonts w:ascii="ＭＳ 明朝" w:hAnsi="ＭＳ 明朝" w:hint="eastAsia"/>
                <w:sz w:val="24"/>
                <w:u w:val="thick"/>
              </w:rPr>
              <w:t>※ 該当・非該当</w:t>
            </w:r>
          </w:p>
          <w:p w:rsidR="00AA5F25" w:rsidRPr="00A77989" w:rsidRDefault="00AA5F25" w:rsidP="00AA5F25">
            <w:pPr>
              <w:rPr>
                <w:rFonts w:ascii="ＭＳ 明朝" w:hAnsi="ＭＳ 明朝"/>
                <w:sz w:val="24"/>
              </w:rPr>
            </w:pPr>
            <w:r w:rsidRPr="00A77989">
              <w:rPr>
                <w:rFonts w:ascii="ＭＳ 明朝" w:hAnsi="ＭＳ 明朝" w:hint="eastAsia"/>
                <w:sz w:val="24"/>
              </w:rPr>
              <w:t>消防訓練実施計画通知書</w:t>
            </w:r>
          </w:p>
        </w:tc>
        <w:tc>
          <w:tcPr>
            <w:tcW w:w="4819" w:type="dxa"/>
            <w:tcBorders>
              <w:top w:val="single" w:sz="4" w:space="0" w:color="auto"/>
              <w:left w:val="single" w:sz="4" w:space="0" w:color="auto"/>
              <w:bottom w:val="single" w:sz="4" w:space="0" w:color="auto"/>
              <w:right w:val="single" w:sz="4" w:space="0" w:color="auto"/>
            </w:tcBorders>
            <w:vAlign w:val="center"/>
          </w:tcPr>
          <w:p w:rsidR="00AA5F25" w:rsidRPr="00A77989" w:rsidRDefault="00AA5F25" w:rsidP="00AA5F25">
            <w:pPr>
              <w:rPr>
                <w:rFonts w:ascii="ＭＳ 明朝" w:hAnsi="ＭＳ 明朝"/>
                <w:sz w:val="24"/>
              </w:rPr>
            </w:pPr>
            <w:r w:rsidRPr="00A77989">
              <w:rPr>
                <w:rFonts w:ascii="ＭＳ 明朝" w:hAnsi="ＭＳ 明朝" w:hint="eastAsia"/>
                <w:sz w:val="24"/>
              </w:rPr>
              <w:t>・消防訓練を実施する前</w:t>
            </w:r>
          </w:p>
        </w:tc>
        <w:tc>
          <w:tcPr>
            <w:tcW w:w="1276" w:type="dxa"/>
            <w:tcBorders>
              <w:top w:val="single" w:sz="4" w:space="0" w:color="auto"/>
              <w:left w:val="single" w:sz="4" w:space="0" w:color="auto"/>
              <w:bottom w:val="single" w:sz="4" w:space="0" w:color="auto"/>
              <w:right w:val="single" w:sz="4" w:space="0" w:color="auto"/>
            </w:tcBorders>
            <w:vAlign w:val="center"/>
            <w:hideMark/>
          </w:tcPr>
          <w:p w:rsidR="00AA5F25" w:rsidRPr="00A77989" w:rsidRDefault="00AA5F25" w:rsidP="00AA5F25">
            <w:pPr>
              <w:rPr>
                <w:rFonts w:ascii="ＭＳ 明朝" w:hAnsi="ＭＳ 明朝"/>
                <w:sz w:val="24"/>
              </w:rPr>
            </w:pPr>
            <w:r w:rsidRPr="00A77989">
              <w:rPr>
                <w:rFonts w:ascii="ＭＳ 明朝" w:hAnsi="ＭＳ 明朝" w:hint="eastAsia"/>
                <w:sz w:val="24"/>
              </w:rPr>
              <w:t>受持ちの</w:t>
            </w:r>
          </w:p>
          <w:p w:rsidR="00AA5F25" w:rsidRPr="00A77989" w:rsidRDefault="00AA5F25" w:rsidP="00AA5F25">
            <w:pPr>
              <w:rPr>
                <w:rFonts w:ascii="ＭＳ 明朝" w:hAnsi="ＭＳ 明朝"/>
                <w:sz w:val="24"/>
              </w:rPr>
            </w:pPr>
            <w:r w:rsidRPr="00A77989">
              <w:rPr>
                <w:rFonts w:ascii="ＭＳ 明朝" w:hAnsi="ＭＳ 明朝" w:hint="eastAsia"/>
                <w:sz w:val="24"/>
              </w:rPr>
              <w:t>消防課</w:t>
            </w:r>
          </w:p>
          <w:p w:rsidR="00AA5F25" w:rsidRPr="00A77989" w:rsidRDefault="00AA5F25" w:rsidP="00AA5F25">
            <w:pPr>
              <w:rPr>
                <w:rFonts w:ascii="ＭＳ 明朝" w:hAnsi="ＭＳ 明朝"/>
                <w:sz w:val="24"/>
              </w:rPr>
            </w:pPr>
            <w:r w:rsidRPr="00A77989">
              <w:rPr>
                <w:rFonts w:ascii="ＭＳ 明朝" w:hAnsi="ＭＳ 明朝" w:hint="eastAsia"/>
                <w:sz w:val="24"/>
              </w:rPr>
              <w:t>又は分署</w:t>
            </w:r>
          </w:p>
        </w:tc>
      </w:tr>
      <w:bookmarkEnd w:id="2"/>
      <w:tr w:rsidR="00A77989" w:rsidRPr="00A77989" w:rsidTr="00343E6E">
        <w:trPr>
          <w:trHeight w:val="1154"/>
        </w:trPr>
        <w:tc>
          <w:tcPr>
            <w:tcW w:w="3402" w:type="dxa"/>
            <w:tcBorders>
              <w:top w:val="single" w:sz="4" w:space="0" w:color="auto"/>
              <w:left w:val="single" w:sz="4" w:space="0" w:color="auto"/>
              <w:bottom w:val="single" w:sz="4" w:space="0" w:color="auto"/>
              <w:right w:val="single" w:sz="4" w:space="0" w:color="auto"/>
            </w:tcBorders>
            <w:vAlign w:val="center"/>
          </w:tcPr>
          <w:p w:rsidR="00AA5F25" w:rsidRPr="00A77989" w:rsidRDefault="00AA5F25" w:rsidP="00AA5F25">
            <w:pPr>
              <w:rPr>
                <w:rFonts w:ascii="ＭＳ 明朝" w:hAnsi="ＭＳ 明朝"/>
                <w:sz w:val="24"/>
                <w:u w:val="thick"/>
              </w:rPr>
            </w:pPr>
            <w:r w:rsidRPr="00A77989">
              <w:rPr>
                <w:rFonts w:ascii="ＭＳ 明朝" w:hAnsi="ＭＳ 明朝" w:hint="eastAsia"/>
                <w:sz w:val="24"/>
                <w:u w:val="thick"/>
              </w:rPr>
              <w:t>※ 該当・非該当</w:t>
            </w:r>
          </w:p>
          <w:p w:rsidR="00AA5F25" w:rsidRPr="00A77989" w:rsidRDefault="00AA5F25" w:rsidP="00AA5F25">
            <w:pPr>
              <w:rPr>
                <w:rFonts w:ascii="ＭＳ 明朝" w:hAnsi="ＭＳ 明朝"/>
                <w:sz w:val="24"/>
              </w:rPr>
            </w:pPr>
            <w:r w:rsidRPr="00A77989">
              <w:rPr>
                <w:rFonts w:ascii="ＭＳ 明朝" w:hAnsi="ＭＳ 明朝" w:hint="eastAsia"/>
                <w:sz w:val="24"/>
              </w:rPr>
              <w:t>消防訓練実施結果報告書</w:t>
            </w:r>
          </w:p>
        </w:tc>
        <w:tc>
          <w:tcPr>
            <w:tcW w:w="4819" w:type="dxa"/>
            <w:tcBorders>
              <w:top w:val="single" w:sz="4" w:space="0" w:color="auto"/>
              <w:left w:val="single" w:sz="4" w:space="0" w:color="auto"/>
              <w:bottom w:val="single" w:sz="4" w:space="0" w:color="auto"/>
              <w:right w:val="single" w:sz="4" w:space="0" w:color="auto"/>
            </w:tcBorders>
            <w:vAlign w:val="center"/>
          </w:tcPr>
          <w:p w:rsidR="00AA5F25" w:rsidRPr="00A77989" w:rsidRDefault="00AA5F25" w:rsidP="00AA5F25">
            <w:pPr>
              <w:rPr>
                <w:rFonts w:ascii="ＭＳ 明朝" w:hAnsi="ＭＳ 明朝"/>
                <w:sz w:val="24"/>
              </w:rPr>
            </w:pPr>
            <w:r w:rsidRPr="00A77989">
              <w:rPr>
                <w:rFonts w:ascii="ＭＳ 明朝" w:hAnsi="ＭＳ 明朝" w:hint="eastAsia"/>
                <w:sz w:val="24"/>
              </w:rPr>
              <w:t>・消防訓練を実施した後</w:t>
            </w:r>
          </w:p>
        </w:tc>
        <w:tc>
          <w:tcPr>
            <w:tcW w:w="1276" w:type="dxa"/>
            <w:tcBorders>
              <w:top w:val="single" w:sz="4" w:space="0" w:color="auto"/>
              <w:left w:val="single" w:sz="4" w:space="0" w:color="auto"/>
              <w:bottom w:val="single" w:sz="4" w:space="0" w:color="auto"/>
              <w:right w:val="single" w:sz="4" w:space="0" w:color="auto"/>
            </w:tcBorders>
            <w:vAlign w:val="center"/>
          </w:tcPr>
          <w:p w:rsidR="00AA5F25" w:rsidRPr="00A77989" w:rsidRDefault="00AA5F25" w:rsidP="00AA5F25">
            <w:pPr>
              <w:rPr>
                <w:rFonts w:ascii="ＭＳ 明朝" w:hAnsi="ＭＳ 明朝"/>
                <w:sz w:val="24"/>
              </w:rPr>
            </w:pPr>
            <w:r w:rsidRPr="00A77989">
              <w:rPr>
                <w:rFonts w:ascii="ＭＳ 明朝" w:hAnsi="ＭＳ 明朝" w:hint="eastAsia"/>
                <w:sz w:val="24"/>
              </w:rPr>
              <w:t>受持ちの</w:t>
            </w:r>
          </w:p>
          <w:p w:rsidR="00AA5F25" w:rsidRPr="00A77989" w:rsidRDefault="00AA5F25" w:rsidP="00AA5F25">
            <w:pPr>
              <w:rPr>
                <w:rFonts w:ascii="ＭＳ 明朝" w:hAnsi="ＭＳ 明朝"/>
                <w:sz w:val="24"/>
              </w:rPr>
            </w:pPr>
            <w:r w:rsidRPr="00A77989">
              <w:rPr>
                <w:rFonts w:ascii="ＭＳ 明朝" w:hAnsi="ＭＳ 明朝" w:hint="eastAsia"/>
                <w:sz w:val="24"/>
              </w:rPr>
              <w:t>消防課</w:t>
            </w:r>
          </w:p>
          <w:p w:rsidR="00AA5F25" w:rsidRPr="00A77989" w:rsidRDefault="00AA5F25" w:rsidP="00AA5F25">
            <w:pPr>
              <w:rPr>
                <w:rFonts w:ascii="ＭＳ 明朝" w:hAnsi="ＭＳ 明朝"/>
                <w:sz w:val="24"/>
              </w:rPr>
            </w:pPr>
            <w:r w:rsidRPr="00A77989">
              <w:rPr>
                <w:rFonts w:ascii="ＭＳ 明朝" w:hAnsi="ＭＳ 明朝" w:hint="eastAsia"/>
                <w:sz w:val="24"/>
              </w:rPr>
              <w:t>又は分署</w:t>
            </w:r>
          </w:p>
        </w:tc>
      </w:tr>
    </w:tbl>
    <w:p w:rsidR="00AA5F25" w:rsidRPr="00A77989" w:rsidRDefault="00AA5F25" w:rsidP="00AA5F25">
      <w:pPr>
        <w:ind w:left="240" w:hangingChars="100" w:hanging="240"/>
        <w:rPr>
          <w:rFonts w:ascii="ＭＳ 明朝" w:hAnsi="ＭＳ 明朝"/>
          <w:sz w:val="24"/>
        </w:rPr>
      </w:pPr>
      <w:r w:rsidRPr="00A77989">
        <w:rPr>
          <w:rFonts w:ascii="ＭＳ 明朝" w:hAnsi="ＭＳ 明朝" w:hint="eastAsia"/>
          <w:sz w:val="24"/>
        </w:rPr>
        <w:t>２　防火管理者等は、維持台帳を作成し、次に掲げる書類等の保存（編冊）を行う。</w:t>
      </w:r>
    </w:p>
    <w:p w:rsidR="00AA5F25" w:rsidRPr="00A77989" w:rsidRDefault="00AA5F25" w:rsidP="00AA5F25">
      <w:pPr>
        <w:ind w:left="240" w:hangingChars="100" w:hanging="240"/>
        <w:rPr>
          <w:rFonts w:ascii="ＭＳ 明朝" w:hAnsi="ＭＳ 明朝"/>
          <w:sz w:val="24"/>
        </w:rPr>
      </w:pPr>
      <w:r w:rsidRPr="00A77989">
        <w:rPr>
          <w:rFonts w:ascii="ＭＳ 明朝" w:hAnsi="ＭＳ 明朝" w:hint="eastAsia"/>
          <w:sz w:val="24"/>
        </w:rPr>
        <w:t xml:space="preserve">　(</w:t>
      </w:r>
      <w:r w:rsidRPr="00A77989">
        <w:rPr>
          <w:rFonts w:ascii="ＭＳ 明朝" w:hAnsi="ＭＳ 明朝"/>
          <w:sz w:val="24"/>
        </w:rPr>
        <w:t xml:space="preserve">1) </w:t>
      </w:r>
      <w:r w:rsidRPr="00A77989">
        <w:rPr>
          <w:rFonts w:ascii="ＭＳ 明朝" w:hAnsi="ＭＳ 明朝" w:hint="eastAsia"/>
          <w:sz w:val="24"/>
        </w:rPr>
        <w:t>消防機関に届出等をした書類</w:t>
      </w:r>
    </w:p>
    <w:p w:rsidR="00AA5F25" w:rsidRPr="00A77989" w:rsidRDefault="00AA5F25" w:rsidP="00AA5F25">
      <w:pPr>
        <w:ind w:firstLineChars="100" w:firstLine="240"/>
        <w:rPr>
          <w:rFonts w:ascii="ＭＳ 明朝" w:hAnsi="ＭＳ 明朝"/>
          <w:sz w:val="24"/>
        </w:rPr>
      </w:pPr>
      <w:r w:rsidRPr="00A77989">
        <w:rPr>
          <w:rFonts w:ascii="ＭＳ 明朝" w:hAnsi="ＭＳ 明朝"/>
          <w:sz w:val="24"/>
        </w:rPr>
        <w:t xml:space="preserve">(2) </w:t>
      </w:r>
      <w:r w:rsidRPr="00A77989">
        <w:rPr>
          <w:rFonts w:ascii="ＭＳ 明朝" w:hAnsi="ＭＳ 明朝" w:hint="eastAsia"/>
          <w:sz w:val="24"/>
        </w:rPr>
        <w:t>工事整備対象設備等着工届出書</w:t>
      </w:r>
    </w:p>
    <w:p w:rsidR="00AA5F25" w:rsidRPr="00A77989" w:rsidRDefault="00AA5F25" w:rsidP="00AA5F25">
      <w:pPr>
        <w:ind w:firstLineChars="100" w:firstLine="240"/>
        <w:rPr>
          <w:rFonts w:ascii="ＭＳ 明朝" w:hAnsi="ＭＳ 明朝"/>
          <w:sz w:val="24"/>
        </w:rPr>
      </w:pPr>
      <w:r w:rsidRPr="00A77989">
        <w:rPr>
          <w:rFonts w:ascii="ＭＳ 明朝" w:hAnsi="ＭＳ 明朝" w:hint="eastAsia"/>
          <w:sz w:val="24"/>
        </w:rPr>
        <w:t>(</w:t>
      </w:r>
      <w:r w:rsidRPr="00A77989">
        <w:rPr>
          <w:rFonts w:ascii="ＭＳ 明朝" w:hAnsi="ＭＳ 明朝"/>
          <w:sz w:val="24"/>
        </w:rPr>
        <w:t xml:space="preserve">3) </w:t>
      </w:r>
      <w:r w:rsidRPr="00A77989">
        <w:rPr>
          <w:rFonts w:ascii="ＭＳ 明朝" w:hAnsi="ＭＳ 明朝" w:hint="eastAsia"/>
          <w:sz w:val="24"/>
        </w:rPr>
        <w:t>消防用設備等(特殊消防用設備等)設置届出書</w:t>
      </w:r>
    </w:p>
    <w:p w:rsidR="00AA5F25" w:rsidRPr="00A77989" w:rsidRDefault="00AA5F25" w:rsidP="00AA5F25">
      <w:pPr>
        <w:ind w:firstLineChars="100" w:firstLine="240"/>
        <w:rPr>
          <w:rFonts w:ascii="ＭＳ 明朝" w:hAnsi="ＭＳ 明朝"/>
          <w:sz w:val="24"/>
        </w:rPr>
      </w:pPr>
      <w:r w:rsidRPr="00A77989">
        <w:rPr>
          <w:rFonts w:ascii="ＭＳ 明朝" w:hAnsi="ＭＳ 明朝" w:hint="eastAsia"/>
          <w:sz w:val="24"/>
        </w:rPr>
        <w:t>(</w:t>
      </w:r>
      <w:r w:rsidRPr="00A77989">
        <w:rPr>
          <w:rFonts w:ascii="ＭＳ 明朝" w:hAnsi="ＭＳ 明朝"/>
          <w:sz w:val="24"/>
        </w:rPr>
        <w:t xml:space="preserve">4) </w:t>
      </w:r>
      <w:r w:rsidRPr="00A77989">
        <w:rPr>
          <w:rFonts w:ascii="ＭＳ 明朝" w:hAnsi="ＭＳ 明朝" w:hint="eastAsia"/>
          <w:sz w:val="24"/>
        </w:rPr>
        <w:t>消防用設備等・特殊消防用設備等検査済証</w:t>
      </w:r>
    </w:p>
    <w:p w:rsidR="00AA5F25" w:rsidRPr="00A77989" w:rsidRDefault="00AA5F25" w:rsidP="00AA5F25">
      <w:pPr>
        <w:ind w:firstLineChars="100" w:firstLine="240"/>
        <w:rPr>
          <w:rFonts w:ascii="ＭＳ 明朝" w:hAnsi="ＭＳ 明朝"/>
          <w:sz w:val="24"/>
        </w:rPr>
      </w:pPr>
      <w:r w:rsidRPr="00A77989">
        <w:rPr>
          <w:rFonts w:ascii="ＭＳ 明朝" w:hAnsi="ＭＳ 明朝" w:hint="eastAsia"/>
          <w:sz w:val="24"/>
        </w:rPr>
        <w:t>(</w:t>
      </w:r>
      <w:r w:rsidRPr="00A77989">
        <w:rPr>
          <w:rFonts w:ascii="ＭＳ 明朝" w:hAnsi="ＭＳ 明朝"/>
          <w:sz w:val="24"/>
        </w:rPr>
        <w:t xml:space="preserve">5) </w:t>
      </w:r>
      <w:r w:rsidRPr="00A77989">
        <w:rPr>
          <w:rFonts w:ascii="ＭＳ 明朝" w:hAnsi="ＭＳ 明朝" w:hint="eastAsia"/>
          <w:sz w:val="24"/>
        </w:rPr>
        <w:t>別表１、２</w:t>
      </w:r>
      <w:r w:rsidR="005B3A53" w:rsidRPr="00A77989">
        <w:rPr>
          <w:rFonts w:ascii="ＭＳ 明朝" w:hAnsi="ＭＳ 明朝" w:hint="eastAsia"/>
          <w:sz w:val="24"/>
        </w:rPr>
        <w:t>、３</w:t>
      </w:r>
      <w:r w:rsidRPr="00A77989">
        <w:rPr>
          <w:rFonts w:ascii="ＭＳ 明朝" w:hAnsi="ＭＳ 明朝" w:hint="eastAsia"/>
          <w:sz w:val="24"/>
        </w:rPr>
        <w:t>の自主検査チェック表</w:t>
      </w:r>
    </w:p>
    <w:p w:rsidR="00AA5F25" w:rsidRPr="00A77989" w:rsidRDefault="00AA5F25" w:rsidP="005B3A53">
      <w:pPr>
        <w:ind w:firstLineChars="100" w:firstLine="240"/>
        <w:rPr>
          <w:rFonts w:ascii="ＭＳ ゴシック" w:eastAsia="ＭＳ ゴシック" w:hAnsi="ＭＳ ゴシック"/>
          <w:b/>
          <w:sz w:val="24"/>
        </w:rPr>
      </w:pPr>
      <w:r w:rsidRPr="00A77989">
        <w:rPr>
          <w:rFonts w:ascii="ＭＳ 明朝" w:hAnsi="ＭＳ 明朝" w:hint="eastAsia"/>
          <w:sz w:val="24"/>
        </w:rPr>
        <w:t>(</w:t>
      </w:r>
      <w:r w:rsidRPr="00A77989">
        <w:rPr>
          <w:rFonts w:ascii="ＭＳ 明朝" w:hAnsi="ＭＳ 明朝"/>
          <w:sz w:val="24"/>
        </w:rPr>
        <w:t xml:space="preserve">6) </w:t>
      </w:r>
      <w:r w:rsidRPr="00A77989">
        <w:rPr>
          <w:rFonts w:ascii="ＭＳ 明朝" w:hAnsi="ＭＳ 明朝" w:hint="eastAsia"/>
          <w:sz w:val="24"/>
        </w:rPr>
        <w:t>その他防火管理業務に必要な書類</w:t>
      </w:r>
    </w:p>
    <w:p w:rsidR="008A3DA6" w:rsidRPr="00A77989" w:rsidRDefault="008A3DA6" w:rsidP="00E56EE5">
      <w:pPr>
        <w:ind w:firstLineChars="50" w:firstLine="120"/>
        <w:jc w:val="left"/>
        <w:rPr>
          <w:rFonts w:ascii="ＭＳ ゴシック" w:eastAsia="ＭＳ ゴシック" w:hAnsi="ＭＳ ゴシック"/>
          <w:b/>
          <w:sz w:val="24"/>
        </w:rPr>
      </w:pPr>
    </w:p>
    <w:p w:rsidR="00E56EE5" w:rsidRPr="00A77989" w:rsidRDefault="00E56EE5" w:rsidP="00E56EE5">
      <w:pPr>
        <w:ind w:firstLineChars="50" w:firstLine="120"/>
        <w:jc w:val="left"/>
        <w:rPr>
          <w:rFonts w:ascii="ＭＳ ゴシック" w:eastAsia="ＭＳ ゴシック" w:hAnsi="ＭＳ ゴシック"/>
          <w:b/>
          <w:sz w:val="24"/>
        </w:rPr>
      </w:pPr>
      <w:r w:rsidRPr="00A77989">
        <w:rPr>
          <w:rFonts w:ascii="ＭＳ ゴシック" w:eastAsia="ＭＳ ゴシック" w:hAnsi="ＭＳ ゴシック" w:hint="eastAsia"/>
          <w:b/>
          <w:sz w:val="24"/>
        </w:rPr>
        <w:t>（従業員等の遵守事項）</w:t>
      </w:r>
    </w:p>
    <w:p w:rsidR="00E56EE5" w:rsidRPr="00A77989" w:rsidRDefault="00E56EE5" w:rsidP="00E56EE5">
      <w:pPr>
        <w:ind w:left="241" w:hangingChars="100" w:hanging="241"/>
        <w:jc w:val="left"/>
        <w:rPr>
          <w:rFonts w:ascii="ＭＳ 明朝" w:hAnsi="ＭＳ 明朝"/>
          <w:sz w:val="24"/>
        </w:rPr>
      </w:pPr>
      <w:r w:rsidRPr="00A77989">
        <w:rPr>
          <w:rFonts w:ascii="ＭＳ ゴシック" w:eastAsia="ＭＳ ゴシック" w:hAnsi="ＭＳ ゴシック" w:hint="eastAsia"/>
          <w:b/>
          <w:sz w:val="24"/>
        </w:rPr>
        <w:t>第９条</w:t>
      </w:r>
      <w:r w:rsidRPr="00A77989">
        <w:rPr>
          <w:rFonts w:ascii="ＭＳ 明朝" w:hAnsi="ＭＳ 明朝" w:hint="eastAsia"/>
          <w:sz w:val="24"/>
        </w:rPr>
        <w:t xml:space="preserve">　全従業員は火災予防及び火災発生時の避難経路の確保のため次の事項を遵守する。</w:t>
      </w:r>
    </w:p>
    <w:p w:rsidR="00E56EE5" w:rsidRPr="00A77989" w:rsidRDefault="00E56EE5" w:rsidP="00CE7C4F">
      <w:pPr>
        <w:ind w:firstLineChars="100" w:firstLine="240"/>
        <w:jc w:val="left"/>
        <w:rPr>
          <w:rFonts w:ascii="ＭＳ 明朝" w:hAnsi="ＭＳ 明朝"/>
          <w:sz w:val="24"/>
        </w:rPr>
      </w:pPr>
      <w:r w:rsidRPr="00A77989">
        <w:rPr>
          <w:rFonts w:ascii="ＭＳ 明朝" w:hAnsi="ＭＳ 明朝" w:hint="eastAsia"/>
          <w:sz w:val="24"/>
        </w:rPr>
        <w:t>(1)</w:t>
      </w:r>
      <w:r w:rsidR="00CE7C4F" w:rsidRPr="00A77989">
        <w:rPr>
          <w:rFonts w:ascii="ＭＳ 明朝" w:hAnsi="ＭＳ 明朝"/>
          <w:sz w:val="24"/>
        </w:rPr>
        <w:t xml:space="preserve"> </w:t>
      </w:r>
      <w:r w:rsidRPr="00A77989">
        <w:rPr>
          <w:rFonts w:ascii="ＭＳ 明朝" w:hAnsi="ＭＳ 明朝" w:hint="eastAsia"/>
          <w:sz w:val="24"/>
        </w:rPr>
        <w:t>火気管理</w:t>
      </w:r>
    </w:p>
    <w:p w:rsidR="00CE7C4F" w:rsidRPr="00A77989" w:rsidRDefault="00E56EE5" w:rsidP="00E56EE5">
      <w:pPr>
        <w:ind w:left="480" w:hangingChars="200" w:hanging="480"/>
        <w:jc w:val="left"/>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ア</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喫煙管理に常に注意し、</w:t>
      </w:r>
      <w:r w:rsidR="00735007" w:rsidRPr="00A77989">
        <w:rPr>
          <w:rFonts w:ascii="ＭＳ 明朝" w:hAnsi="ＭＳ 明朝" w:hint="eastAsia"/>
          <w:sz w:val="24"/>
        </w:rPr>
        <w:t>消灯</w:t>
      </w:r>
      <w:r w:rsidRPr="00A77989">
        <w:rPr>
          <w:rFonts w:ascii="ＭＳ 明朝" w:hAnsi="ＭＳ 明朝" w:hint="eastAsia"/>
          <w:sz w:val="24"/>
        </w:rPr>
        <w:t>時には床面及びいす等に吸殻がないか点検を行</w:t>
      </w:r>
    </w:p>
    <w:p w:rsidR="00E56EE5" w:rsidRPr="00A77989" w:rsidRDefault="00E56EE5" w:rsidP="00CE7C4F">
      <w:pPr>
        <w:ind w:leftChars="200" w:left="420" w:firstLineChars="150" w:firstLine="360"/>
        <w:jc w:val="left"/>
        <w:rPr>
          <w:rFonts w:ascii="ＭＳ 明朝" w:hAnsi="ＭＳ 明朝"/>
          <w:sz w:val="24"/>
        </w:rPr>
      </w:pPr>
      <w:r w:rsidRPr="00A77989">
        <w:rPr>
          <w:rFonts w:ascii="ＭＳ 明朝" w:hAnsi="ＭＳ 明朝" w:hint="eastAsia"/>
          <w:sz w:val="24"/>
        </w:rPr>
        <w:t>う。</w:t>
      </w:r>
    </w:p>
    <w:p w:rsidR="00CE7C4F" w:rsidRPr="00A77989" w:rsidRDefault="00E56EE5" w:rsidP="00E56EE5">
      <w:pPr>
        <w:ind w:left="480" w:hangingChars="200" w:hanging="480"/>
        <w:jc w:val="left"/>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イ</w:t>
      </w:r>
      <w:r w:rsidR="00CE7C4F" w:rsidRPr="00A77989">
        <w:rPr>
          <w:rFonts w:ascii="ＭＳ 明朝" w:hAnsi="ＭＳ 明朝" w:hint="eastAsia"/>
          <w:sz w:val="24"/>
        </w:rPr>
        <w:t xml:space="preserve"> </w:t>
      </w:r>
      <w:r w:rsidRPr="00A77989">
        <w:rPr>
          <w:rFonts w:ascii="ＭＳ 明朝" w:hAnsi="ＭＳ 明朝" w:hint="eastAsia"/>
          <w:sz w:val="24"/>
        </w:rPr>
        <w:t xml:space="preserve"> 吸殻の処理は、一定時間ごとに処理するとともに、燃えるゴミと一緒にしない</w:t>
      </w:r>
    </w:p>
    <w:p w:rsidR="00E56EE5" w:rsidRPr="00A77989" w:rsidRDefault="00E56EE5" w:rsidP="00CE7C4F">
      <w:pPr>
        <w:ind w:leftChars="200" w:left="420" w:firstLineChars="150" w:firstLine="360"/>
        <w:jc w:val="left"/>
        <w:rPr>
          <w:rFonts w:ascii="ＭＳ 明朝" w:hAnsi="ＭＳ 明朝"/>
          <w:sz w:val="24"/>
        </w:rPr>
      </w:pPr>
      <w:r w:rsidRPr="00A77989">
        <w:rPr>
          <w:rFonts w:ascii="ＭＳ 明朝" w:hAnsi="ＭＳ 明朝" w:hint="eastAsia"/>
          <w:sz w:val="24"/>
        </w:rPr>
        <w:t>ように分別処理をする。</w:t>
      </w:r>
    </w:p>
    <w:p w:rsidR="00E56EE5" w:rsidRPr="00A77989" w:rsidRDefault="00E56EE5" w:rsidP="00E56EE5">
      <w:pPr>
        <w:ind w:left="240" w:hangingChars="100" w:hanging="240"/>
        <w:jc w:val="left"/>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 xml:space="preserve">ウ </w:t>
      </w:r>
      <w:r w:rsidR="00CE7C4F" w:rsidRPr="00A77989">
        <w:rPr>
          <w:rFonts w:ascii="ＭＳ 明朝" w:hAnsi="ＭＳ 明朝"/>
          <w:sz w:val="24"/>
        </w:rPr>
        <w:t xml:space="preserve"> </w:t>
      </w:r>
      <w:r w:rsidRPr="00A77989">
        <w:rPr>
          <w:rFonts w:ascii="ＭＳ 明朝" w:hAnsi="ＭＳ 明朝" w:hint="eastAsia"/>
          <w:sz w:val="24"/>
        </w:rPr>
        <w:t>喫煙は指定された場所で行い、歩行中の喫煙は絶対に行わない。</w:t>
      </w:r>
    </w:p>
    <w:p w:rsidR="00E56EE5" w:rsidRPr="00A77989" w:rsidRDefault="00E56EE5" w:rsidP="00E56EE5">
      <w:pPr>
        <w:ind w:left="240" w:hangingChars="100" w:hanging="240"/>
        <w:jc w:val="left"/>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 xml:space="preserve">エ </w:t>
      </w:r>
      <w:r w:rsidR="00CE7C4F" w:rsidRPr="00A77989">
        <w:rPr>
          <w:rFonts w:ascii="ＭＳ 明朝" w:hAnsi="ＭＳ 明朝"/>
          <w:sz w:val="24"/>
        </w:rPr>
        <w:t xml:space="preserve"> </w:t>
      </w:r>
      <w:r w:rsidRPr="00A77989">
        <w:rPr>
          <w:rFonts w:ascii="ＭＳ 明朝" w:hAnsi="ＭＳ 明朝" w:hint="eastAsia"/>
          <w:sz w:val="24"/>
        </w:rPr>
        <w:t>火気使用</w:t>
      </w:r>
      <w:r w:rsidR="00583E2E" w:rsidRPr="00A77989">
        <w:rPr>
          <w:rFonts w:ascii="ＭＳ 明朝" w:hAnsi="ＭＳ 明朝" w:hint="eastAsia"/>
          <w:sz w:val="24"/>
        </w:rPr>
        <w:t>設備</w:t>
      </w:r>
      <w:r w:rsidRPr="00A77989">
        <w:rPr>
          <w:rFonts w:ascii="ＭＳ 明朝" w:hAnsi="ＭＳ 明朝" w:hint="eastAsia"/>
          <w:sz w:val="24"/>
        </w:rPr>
        <w:t>器具は、使用する前後に点検を行い、安全を確認する。</w:t>
      </w:r>
    </w:p>
    <w:p w:rsidR="00CE7C4F" w:rsidRPr="00A77989" w:rsidRDefault="00E56EE5" w:rsidP="00E56EE5">
      <w:pPr>
        <w:ind w:left="480" w:hangingChars="200" w:hanging="480"/>
        <w:jc w:val="left"/>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 xml:space="preserve">オ </w:t>
      </w:r>
      <w:r w:rsidR="00CE7C4F" w:rsidRPr="00A77989">
        <w:rPr>
          <w:rFonts w:ascii="ＭＳ 明朝" w:hAnsi="ＭＳ 明朝"/>
          <w:sz w:val="24"/>
        </w:rPr>
        <w:t xml:space="preserve"> </w:t>
      </w:r>
      <w:r w:rsidRPr="00A77989">
        <w:rPr>
          <w:rFonts w:ascii="ＭＳ 明朝" w:hAnsi="ＭＳ 明朝" w:hint="eastAsia"/>
          <w:sz w:val="24"/>
        </w:rPr>
        <w:t>火気使用</w:t>
      </w:r>
      <w:r w:rsidR="00583E2E" w:rsidRPr="00A77989">
        <w:rPr>
          <w:rFonts w:ascii="ＭＳ 明朝" w:hAnsi="ＭＳ 明朝" w:hint="eastAsia"/>
          <w:sz w:val="24"/>
        </w:rPr>
        <w:t>設備</w:t>
      </w:r>
      <w:r w:rsidRPr="00A77989">
        <w:rPr>
          <w:rFonts w:ascii="ＭＳ 明朝" w:hAnsi="ＭＳ 明朝" w:hint="eastAsia"/>
          <w:sz w:val="24"/>
        </w:rPr>
        <w:t>器具は指定された場所で使用し、周囲を整理整頓するとともに、</w:t>
      </w:r>
    </w:p>
    <w:p w:rsidR="00E56EE5" w:rsidRPr="00A77989" w:rsidRDefault="00E56EE5" w:rsidP="00CE7C4F">
      <w:pPr>
        <w:ind w:leftChars="200" w:left="420" w:firstLineChars="150" w:firstLine="360"/>
        <w:jc w:val="left"/>
        <w:rPr>
          <w:rFonts w:ascii="ＭＳ 明朝" w:hAnsi="ＭＳ 明朝"/>
          <w:sz w:val="24"/>
        </w:rPr>
      </w:pPr>
      <w:r w:rsidRPr="00A77989">
        <w:rPr>
          <w:rFonts w:ascii="ＭＳ 明朝" w:hAnsi="ＭＳ 明朝" w:hint="eastAsia"/>
          <w:sz w:val="24"/>
        </w:rPr>
        <w:t>可燃物に接近して使用しない。</w:t>
      </w:r>
    </w:p>
    <w:p w:rsidR="00E56EE5" w:rsidRPr="00A77989" w:rsidRDefault="00E56EE5" w:rsidP="00CE7C4F">
      <w:pPr>
        <w:ind w:leftChars="50" w:left="225" w:hangingChars="50" w:hanging="120"/>
        <w:jc w:val="left"/>
        <w:rPr>
          <w:rFonts w:ascii="ＭＳ 明朝" w:hAnsi="ＭＳ 明朝"/>
          <w:sz w:val="24"/>
        </w:rPr>
      </w:pPr>
      <w:r w:rsidRPr="00A77989">
        <w:rPr>
          <w:rFonts w:ascii="ＭＳ 明朝" w:hAnsi="ＭＳ 明朝" w:hint="eastAsia"/>
          <w:sz w:val="24"/>
        </w:rPr>
        <w:t>（2）放火防止</w:t>
      </w:r>
    </w:p>
    <w:p w:rsidR="002548F0" w:rsidRPr="00A77989" w:rsidRDefault="00E56EE5" w:rsidP="002548F0">
      <w:pPr>
        <w:ind w:left="240" w:hangingChars="100" w:hanging="240"/>
        <w:jc w:val="left"/>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002548F0" w:rsidRPr="00A77989">
        <w:rPr>
          <w:rFonts w:ascii="ＭＳ 明朝" w:hAnsi="ＭＳ 明朝" w:hint="eastAsia"/>
          <w:sz w:val="24"/>
        </w:rPr>
        <w:t>ア　建物の周囲に可燃物を置かない。</w:t>
      </w:r>
    </w:p>
    <w:p w:rsidR="002548F0" w:rsidRPr="00A77989" w:rsidRDefault="002548F0" w:rsidP="002548F0">
      <w:pPr>
        <w:ind w:left="240" w:hangingChars="100" w:hanging="240"/>
        <w:jc w:val="left"/>
        <w:rPr>
          <w:rFonts w:ascii="ＭＳ 明朝" w:hAnsi="ＭＳ 明朝"/>
          <w:sz w:val="24"/>
        </w:rPr>
      </w:pPr>
      <w:r w:rsidRPr="00A77989">
        <w:rPr>
          <w:rFonts w:ascii="ＭＳ 明朝" w:hAnsi="ＭＳ 明朝" w:hint="eastAsia"/>
          <w:sz w:val="24"/>
        </w:rPr>
        <w:t xml:space="preserve">　  イ　死角となるトイレ、ごみ置場、駐輪場等の巡視を行う。</w:t>
      </w:r>
    </w:p>
    <w:p w:rsidR="002548F0" w:rsidRPr="00A77989" w:rsidRDefault="002548F0" w:rsidP="002548F0">
      <w:pPr>
        <w:ind w:left="240" w:hangingChars="100" w:hanging="240"/>
        <w:jc w:val="left"/>
        <w:rPr>
          <w:rFonts w:ascii="ＭＳ 明朝" w:hAnsi="ＭＳ 明朝"/>
          <w:sz w:val="24"/>
        </w:rPr>
      </w:pPr>
      <w:r w:rsidRPr="00A77989">
        <w:rPr>
          <w:rFonts w:ascii="ＭＳ 明朝" w:hAnsi="ＭＳ 明朝" w:hint="eastAsia"/>
          <w:sz w:val="24"/>
        </w:rPr>
        <w:t xml:space="preserve">　  ウ　空室、倉庫等の施錠を行う。</w:t>
      </w:r>
    </w:p>
    <w:p w:rsidR="002548F0" w:rsidRPr="00A77989" w:rsidRDefault="002548F0" w:rsidP="002548F0">
      <w:pPr>
        <w:ind w:left="240" w:hangingChars="100" w:hanging="240"/>
        <w:jc w:val="left"/>
        <w:rPr>
          <w:rFonts w:ascii="ＭＳ 明朝" w:hAnsi="ＭＳ 明朝"/>
          <w:sz w:val="24"/>
        </w:rPr>
      </w:pPr>
      <w:r w:rsidRPr="00A77989">
        <w:rPr>
          <w:rFonts w:ascii="ＭＳ 明朝" w:hAnsi="ＭＳ 明朝" w:hint="eastAsia"/>
          <w:sz w:val="24"/>
        </w:rPr>
        <w:t xml:space="preserve">　  エ　放置されている不要な可燃物の整理整頓を行う。</w:t>
      </w:r>
    </w:p>
    <w:p w:rsidR="00E56EE5" w:rsidRPr="00A77989" w:rsidRDefault="00E56EE5" w:rsidP="00CE7C4F">
      <w:pPr>
        <w:ind w:leftChars="50" w:left="225" w:hangingChars="50" w:hanging="120"/>
        <w:jc w:val="left"/>
        <w:rPr>
          <w:rFonts w:ascii="ＭＳ 明朝" w:hAnsi="ＭＳ 明朝"/>
          <w:sz w:val="24"/>
        </w:rPr>
      </w:pPr>
      <w:r w:rsidRPr="00A77989">
        <w:rPr>
          <w:rFonts w:ascii="ＭＳ 明朝" w:hAnsi="ＭＳ 明朝" w:hint="eastAsia"/>
          <w:sz w:val="24"/>
        </w:rPr>
        <w:t>（3）避難施設の管理</w:t>
      </w:r>
    </w:p>
    <w:p w:rsidR="00E56EE5" w:rsidRPr="00A77989" w:rsidRDefault="00E56EE5" w:rsidP="00E56EE5">
      <w:pPr>
        <w:ind w:left="240" w:hangingChars="100" w:hanging="240"/>
        <w:jc w:val="left"/>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ア　廊下、階段、通路には、</w:t>
      </w:r>
      <w:r w:rsidR="009B1A3A" w:rsidRPr="00A77989">
        <w:rPr>
          <w:rFonts w:ascii="ＭＳ 明朝" w:hAnsi="ＭＳ 明朝" w:hint="eastAsia"/>
          <w:sz w:val="24"/>
        </w:rPr>
        <w:t>避難の障害になる</w:t>
      </w:r>
      <w:r w:rsidRPr="00A77989">
        <w:rPr>
          <w:rFonts w:ascii="ＭＳ 明朝" w:hAnsi="ＭＳ 明朝" w:hint="eastAsia"/>
          <w:sz w:val="24"/>
        </w:rPr>
        <w:t>物品を置かない。</w:t>
      </w:r>
    </w:p>
    <w:p w:rsidR="00CE7C4F" w:rsidRPr="00A77989" w:rsidRDefault="00E56EE5" w:rsidP="00E56EE5">
      <w:pPr>
        <w:ind w:left="480" w:hangingChars="200" w:hanging="480"/>
        <w:jc w:val="left"/>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イ　出入口の扉の開閉を妨げるような物品が置かれている場合は、直ちに除去す</w:t>
      </w:r>
    </w:p>
    <w:p w:rsidR="00E56EE5" w:rsidRPr="00A77989" w:rsidRDefault="00E56EE5" w:rsidP="00CE7C4F">
      <w:pPr>
        <w:ind w:leftChars="200" w:left="420" w:firstLineChars="100" w:firstLine="240"/>
        <w:jc w:val="left"/>
        <w:rPr>
          <w:rFonts w:ascii="ＭＳ 明朝" w:hAnsi="ＭＳ 明朝"/>
          <w:sz w:val="24"/>
        </w:rPr>
      </w:pPr>
      <w:r w:rsidRPr="00A77989">
        <w:rPr>
          <w:rFonts w:ascii="ＭＳ 明朝" w:hAnsi="ＭＳ 明朝" w:hint="eastAsia"/>
          <w:sz w:val="24"/>
        </w:rPr>
        <w:t>る。</w:t>
      </w:r>
    </w:p>
    <w:p w:rsidR="00E56EE5" w:rsidRPr="00A77989" w:rsidRDefault="00E56EE5" w:rsidP="00E56EE5">
      <w:pPr>
        <w:ind w:left="240" w:hangingChars="100" w:hanging="240"/>
        <w:jc w:val="left"/>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ウ　防火シャッターの降下位置に物品が置かれている場合は、直ちに除去する。</w:t>
      </w:r>
    </w:p>
    <w:p w:rsidR="00CE7C4F" w:rsidRPr="00A77989" w:rsidRDefault="00E56EE5" w:rsidP="000E26E7">
      <w:pPr>
        <w:ind w:left="480" w:hangingChars="200" w:hanging="480"/>
        <w:jc w:val="left"/>
        <w:rPr>
          <w:rFonts w:ascii="ＭＳ 明朝" w:hAnsi="ＭＳ 明朝"/>
          <w:sz w:val="24"/>
        </w:rPr>
      </w:pPr>
      <w:r w:rsidRPr="00A77989">
        <w:rPr>
          <w:rFonts w:ascii="ＭＳ 明朝" w:hAnsi="ＭＳ 明朝" w:hint="eastAsia"/>
          <w:sz w:val="24"/>
        </w:rPr>
        <w:lastRenderedPageBreak/>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 xml:space="preserve">エ　</w:t>
      </w:r>
      <w:r w:rsidR="00A52916" w:rsidRPr="00A77989">
        <w:rPr>
          <w:rFonts w:ascii="ＭＳ 明朝" w:hAnsi="ＭＳ 明朝" w:hint="eastAsia"/>
          <w:sz w:val="24"/>
        </w:rPr>
        <w:t>前</w:t>
      </w:r>
      <w:r w:rsidR="000E26E7" w:rsidRPr="00A77989">
        <w:rPr>
          <w:rFonts w:ascii="ＭＳ 明朝" w:hAnsi="ＭＳ 明朝" w:hint="eastAsia"/>
          <w:sz w:val="24"/>
        </w:rPr>
        <w:t>ア、イ又はウ</w:t>
      </w:r>
      <w:r w:rsidRPr="00A77989">
        <w:rPr>
          <w:rFonts w:ascii="ＭＳ 明朝" w:hAnsi="ＭＳ 明朝" w:hint="eastAsia"/>
          <w:sz w:val="24"/>
        </w:rPr>
        <w:t>において、物品を容易に除去できない場合は、防火管理者に報</w:t>
      </w:r>
    </w:p>
    <w:p w:rsidR="00E56EE5" w:rsidRPr="00A77989" w:rsidRDefault="00E56EE5" w:rsidP="00CE7C4F">
      <w:pPr>
        <w:ind w:leftChars="200" w:left="420" w:firstLineChars="100" w:firstLine="240"/>
        <w:jc w:val="left"/>
        <w:rPr>
          <w:rFonts w:ascii="ＭＳ 明朝" w:hAnsi="ＭＳ 明朝"/>
          <w:sz w:val="24"/>
        </w:rPr>
      </w:pPr>
      <w:r w:rsidRPr="00A77989">
        <w:rPr>
          <w:rFonts w:ascii="ＭＳ 明朝" w:hAnsi="ＭＳ 明朝" w:hint="eastAsia"/>
          <w:sz w:val="24"/>
        </w:rPr>
        <w:t>告する。</w:t>
      </w:r>
    </w:p>
    <w:p w:rsidR="00E56EE5" w:rsidRPr="00A77989" w:rsidRDefault="00E56EE5" w:rsidP="00E56EE5">
      <w:pPr>
        <w:ind w:left="240" w:hangingChars="100" w:hanging="240"/>
        <w:jc w:val="left"/>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オ　避難経路図を出入口付近及び</w:t>
      </w:r>
      <w:r w:rsidR="009B1A3A" w:rsidRPr="00A77989">
        <w:rPr>
          <w:rFonts w:ascii="ＭＳ 明朝" w:hAnsi="ＭＳ 明朝" w:hint="eastAsia"/>
          <w:sz w:val="24"/>
        </w:rPr>
        <w:t>事業所内</w:t>
      </w:r>
      <w:r w:rsidRPr="00A77989">
        <w:rPr>
          <w:rFonts w:ascii="ＭＳ 明朝" w:hAnsi="ＭＳ 明朝" w:hint="eastAsia"/>
          <w:sz w:val="24"/>
        </w:rPr>
        <w:t>の見やすい場所に掲示する。</w:t>
      </w:r>
    </w:p>
    <w:p w:rsidR="00E56EE5" w:rsidRPr="00A77989" w:rsidRDefault="00E56EE5" w:rsidP="00CE7C4F">
      <w:pPr>
        <w:ind w:leftChars="107" w:left="225"/>
        <w:jc w:val="left"/>
        <w:rPr>
          <w:rFonts w:ascii="ＭＳ 明朝" w:hAnsi="ＭＳ 明朝"/>
          <w:sz w:val="24"/>
        </w:rPr>
      </w:pPr>
      <w:r w:rsidRPr="00A77989">
        <w:rPr>
          <w:rFonts w:ascii="ＭＳ 明朝" w:hAnsi="ＭＳ 明朝" w:hint="eastAsia"/>
          <w:sz w:val="24"/>
        </w:rPr>
        <w:t>(4)</w:t>
      </w:r>
      <w:r w:rsidR="00CE7C4F" w:rsidRPr="00A77989">
        <w:rPr>
          <w:rFonts w:ascii="ＭＳ 明朝" w:hAnsi="ＭＳ 明朝"/>
          <w:sz w:val="24"/>
        </w:rPr>
        <w:t xml:space="preserve"> </w:t>
      </w:r>
      <w:r w:rsidRPr="00A77989">
        <w:rPr>
          <w:rFonts w:ascii="ＭＳ 明朝" w:hAnsi="ＭＳ 明朝" w:hint="eastAsia"/>
          <w:sz w:val="24"/>
        </w:rPr>
        <w:t>収容人員の管理</w:t>
      </w:r>
    </w:p>
    <w:p w:rsidR="00E56EE5" w:rsidRPr="00A77989" w:rsidRDefault="00E56EE5" w:rsidP="00E56EE5">
      <w:pPr>
        <w:ind w:left="240" w:hangingChars="100" w:hanging="240"/>
        <w:jc w:val="left"/>
        <w:rPr>
          <w:rFonts w:ascii="ＭＳ 明朝" w:hAnsi="ＭＳ 明朝"/>
          <w:sz w:val="24"/>
        </w:rPr>
      </w:pPr>
      <w:r w:rsidRPr="00A77989">
        <w:rPr>
          <w:rFonts w:ascii="ＭＳ 明朝" w:hAnsi="ＭＳ 明朝" w:hint="eastAsia"/>
          <w:sz w:val="24"/>
        </w:rPr>
        <w:t xml:space="preserve"> </w:t>
      </w:r>
      <w:r w:rsidR="00707828" w:rsidRPr="00A77989">
        <w:rPr>
          <w:rFonts w:ascii="ＭＳ 明朝" w:hAnsi="ＭＳ 明朝"/>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ア　定められた収容人員を超えて</w:t>
      </w:r>
      <w:r w:rsidR="00104D03" w:rsidRPr="00A77989">
        <w:rPr>
          <w:rFonts w:ascii="ＭＳ 明朝" w:hAnsi="ＭＳ 明朝" w:hint="eastAsia"/>
          <w:sz w:val="24"/>
        </w:rPr>
        <w:t>、入居、利用</w:t>
      </w:r>
      <w:r w:rsidRPr="00A77989">
        <w:rPr>
          <w:rFonts w:ascii="ＭＳ 明朝" w:hAnsi="ＭＳ 明朝" w:hint="eastAsia"/>
          <w:sz w:val="24"/>
        </w:rPr>
        <w:t>させない。</w:t>
      </w:r>
    </w:p>
    <w:p w:rsidR="00D544FE" w:rsidRPr="00A77989" w:rsidRDefault="00D544FE" w:rsidP="00E56EE5">
      <w:pPr>
        <w:ind w:firstLineChars="50" w:firstLine="120"/>
        <w:jc w:val="left"/>
        <w:rPr>
          <w:rFonts w:ascii="ＭＳ 明朝" w:hAnsi="ＭＳ 明朝"/>
          <w:sz w:val="24"/>
        </w:rPr>
      </w:pPr>
    </w:p>
    <w:p w:rsidR="00E56EE5" w:rsidRPr="00A77989" w:rsidRDefault="00E56EE5" w:rsidP="00E56EE5">
      <w:pPr>
        <w:ind w:left="180"/>
        <w:rPr>
          <w:rFonts w:ascii="ＭＳ ゴシック" w:eastAsia="ＭＳ ゴシック" w:hAnsi="ＭＳ ゴシック"/>
          <w:b/>
          <w:sz w:val="24"/>
        </w:rPr>
      </w:pPr>
      <w:r w:rsidRPr="00A77989">
        <w:rPr>
          <w:rFonts w:ascii="ＭＳ ゴシック" w:eastAsia="ＭＳ ゴシック" w:hAnsi="ＭＳ ゴシック" w:hint="eastAsia"/>
          <w:b/>
          <w:sz w:val="24"/>
        </w:rPr>
        <w:t>（震災対策）</w:t>
      </w:r>
    </w:p>
    <w:p w:rsidR="00E56EE5" w:rsidRPr="00A77989" w:rsidRDefault="00E56EE5" w:rsidP="00E56EE5">
      <w:pPr>
        <w:rPr>
          <w:rFonts w:ascii="ＭＳ 明朝" w:hAnsi="ＭＳ 明朝"/>
          <w:sz w:val="24"/>
        </w:rPr>
      </w:pPr>
      <w:r w:rsidRPr="00A77989">
        <w:rPr>
          <w:rFonts w:ascii="ＭＳ ゴシック" w:eastAsia="ＭＳ ゴシック" w:hAnsi="ＭＳ ゴシック" w:hint="eastAsia"/>
          <w:b/>
          <w:sz w:val="24"/>
        </w:rPr>
        <w:t>第１０条</w:t>
      </w:r>
      <w:r w:rsidRPr="00A77989">
        <w:rPr>
          <w:rFonts w:ascii="ＭＳ 明朝" w:hAnsi="ＭＳ 明朝" w:hint="eastAsia"/>
          <w:sz w:val="24"/>
        </w:rPr>
        <w:t xml:space="preserve">　防火管理者は、地震による被害を防止するため次の事項を実施する。</w:t>
      </w:r>
    </w:p>
    <w:p w:rsidR="00E56EE5" w:rsidRPr="00A77989" w:rsidRDefault="00CE7C4F" w:rsidP="00CE7C4F">
      <w:pPr>
        <w:ind w:firstLineChars="100" w:firstLine="240"/>
        <w:rPr>
          <w:rFonts w:ascii="ＭＳ 明朝" w:hAnsi="ＭＳ 明朝"/>
          <w:sz w:val="24"/>
        </w:rPr>
      </w:pPr>
      <w:r w:rsidRPr="00A77989">
        <w:rPr>
          <w:rFonts w:ascii="ＭＳ 明朝" w:hAnsi="ＭＳ 明朝" w:hint="eastAsia"/>
          <w:sz w:val="24"/>
        </w:rPr>
        <w:t>(</w:t>
      </w:r>
      <w:r w:rsidRPr="00A77989">
        <w:rPr>
          <w:rFonts w:ascii="ＭＳ 明朝" w:hAnsi="ＭＳ 明朝"/>
          <w:sz w:val="24"/>
        </w:rPr>
        <w:t xml:space="preserve">1) </w:t>
      </w:r>
      <w:r w:rsidR="00E56EE5" w:rsidRPr="00A77989">
        <w:rPr>
          <w:rFonts w:ascii="ＭＳ 明朝" w:hAnsi="ＭＳ 明朝" w:hint="eastAsia"/>
          <w:sz w:val="24"/>
        </w:rPr>
        <w:t>日常の地震対策</w:t>
      </w:r>
    </w:p>
    <w:p w:rsidR="00E56EE5" w:rsidRPr="00A77989" w:rsidRDefault="00E56EE5" w:rsidP="00E56EE5">
      <w:pPr>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ア　ロッカー、自動販売機等の転倒防止措置を行う。</w:t>
      </w:r>
    </w:p>
    <w:p w:rsidR="00E56EE5" w:rsidRPr="00A77989" w:rsidRDefault="00E56EE5" w:rsidP="00E56EE5">
      <w:pPr>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イ　窓ガラス、看板の落下、飛散防止措置を行う。</w:t>
      </w:r>
    </w:p>
    <w:p w:rsidR="00E56EE5" w:rsidRPr="00A77989" w:rsidRDefault="00E56EE5" w:rsidP="00E56EE5">
      <w:pPr>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ウ　火気使用設備器具等からの出火防止措置を行う。</w:t>
      </w:r>
    </w:p>
    <w:p w:rsidR="00E56EE5" w:rsidRPr="00A77989" w:rsidRDefault="00E56EE5" w:rsidP="00E56EE5">
      <w:pPr>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エ　危険物の流出、漏えい措置を行う。</w:t>
      </w:r>
    </w:p>
    <w:p w:rsidR="00E56EE5" w:rsidRPr="00A77989" w:rsidRDefault="00E56EE5" w:rsidP="00E56EE5">
      <w:pPr>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オ　高所に置かれた重量物は低所に移動する。</w:t>
      </w:r>
    </w:p>
    <w:p w:rsidR="00E56EE5" w:rsidRPr="00A77989" w:rsidRDefault="00E56EE5" w:rsidP="00E56EE5">
      <w:pPr>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カ　非常用物品等を確保し、定期に点検整備を実施する。</w:t>
      </w:r>
    </w:p>
    <w:p w:rsidR="00E56EE5" w:rsidRPr="00A77989" w:rsidRDefault="00E56EE5" w:rsidP="00CE7C4F">
      <w:pPr>
        <w:ind w:firstLineChars="50" w:firstLine="120"/>
        <w:rPr>
          <w:rFonts w:ascii="ＭＳ 明朝" w:hAnsi="ＭＳ 明朝"/>
          <w:sz w:val="24"/>
        </w:rPr>
      </w:pPr>
      <w:r w:rsidRPr="00A77989">
        <w:rPr>
          <w:rFonts w:ascii="ＭＳ 明朝" w:hAnsi="ＭＳ 明朝" w:hint="eastAsia"/>
          <w:sz w:val="24"/>
        </w:rPr>
        <w:t>（2）地震発生時の安全措置</w:t>
      </w:r>
    </w:p>
    <w:p w:rsidR="00E56EE5" w:rsidRPr="00A77989" w:rsidRDefault="00E56EE5" w:rsidP="00E56EE5">
      <w:pPr>
        <w:ind w:left="720" w:hangingChars="300" w:hanging="720"/>
        <w:rPr>
          <w:rFonts w:ascii="ＭＳ 明朝" w:hAnsi="ＭＳ 明朝"/>
          <w:sz w:val="24"/>
        </w:rPr>
      </w:pPr>
      <w:r w:rsidRPr="00A77989">
        <w:rPr>
          <w:rFonts w:ascii="ＭＳ 明朝" w:hAnsi="ＭＳ 明朝" w:hint="eastAsia"/>
          <w:sz w:val="24"/>
        </w:rPr>
        <w:t xml:space="preserve">　</w:t>
      </w:r>
      <w:r w:rsidR="00CE7C4F" w:rsidRPr="00A77989">
        <w:rPr>
          <w:rFonts w:ascii="ＭＳ 明朝" w:hAnsi="ＭＳ 明朝" w:hint="eastAsia"/>
          <w:sz w:val="24"/>
        </w:rPr>
        <w:t xml:space="preserve"> </w:t>
      </w:r>
      <w:r w:rsidR="00CE7C4F" w:rsidRPr="00A77989">
        <w:rPr>
          <w:rFonts w:ascii="ＭＳ 明朝" w:hAnsi="ＭＳ 明朝"/>
          <w:sz w:val="24"/>
        </w:rPr>
        <w:t xml:space="preserve"> </w:t>
      </w:r>
      <w:r w:rsidRPr="00A77989">
        <w:rPr>
          <w:rFonts w:ascii="ＭＳ 明朝" w:hAnsi="ＭＳ 明朝" w:hint="eastAsia"/>
          <w:sz w:val="24"/>
        </w:rPr>
        <w:t>ア　地震発生直後は、身の安全を守ることを第一とする。</w:t>
      </w:r>
    </w:p>
    <w:p w:rsidR="00CE7C4F" w:rsidRPr="00A77989" w:rsidRDefault="00CE7C4F" w:rsidP="00CE7C4F">
      <w:pPr>
        <w:ind w:firstLineChars="200" w:firstLine="480"/>
        <w:rPr>
          <w:rFonts w:ascii="ＭＳ 明朝" w:hAnsi="ＭＳ 明朝"/>
          <w:sz w:val="24"/>
        </w:rPr>
      </w:pPr>
      <w:r w:rsidRPr="00A77989">
        <w:rPr>
          <w:rFonts w:ascii="ＭＳ 明朝" w:hAnsi="ＭＳ 明朝" w:hint="eastAsia"/>
          <w:sz w:val="24"/>
        </w:rPr>
        <w:t xml:space="preserve">イ　</w:t>
      </w:r>
      <w:r w:rsidR="00E56EE5" w:rsidRPr="00A77989">
        <w:rPr>
          <w:rFonts w:ascii="ＭＳ 明朝" w:hAnsi="ＭＳ 明朝" w:hint="eastAsia"/>
          <w:sz w:val="24"/>
        </w:rPr>
        <w:t>火気使用設備器具の直近にいる従業員は、器具栓、元栓の閉止</w:t>
      </w:r>
      <w:r w:rsidR="00583E2E" w:rsidRPr="00A77989">
        <w:rPr>
          <w:rFonts w:ascii="ＭＳ 明朝" w:hAnsi="ＭＳ 明朝" w:hint="eastAsia"/>
          <w:sz w:val="24"/>
        </w:rPr>
        <w:t>、</w:t>
      </w:r>
      <w:r w:rsidR="00E56EE5" w:rsidRPr="00A77989">
        <w:rPr>
          <w:rFonts w:ascii="ＭＳ 明朝" w:hAnsi="ＭＳ 明朝" w:hint="eastAsia"/>
          <w:sz w:val="24"/>
        </w:rPr>
        <w:t>電源遮断を行</w:t>
      </w:r>
    </w:p>
    <w:p w:rsidR="00E56EE5" w:rsidRPr="00A77989" w:rsidRDefault="00E56EE5" w:rsidP="00430D69">
      <w:pPr>
        <w:ind w:firstLineChars="300" w:firstLine="720"/>
        <w:rPr>
          <w:rFonts w:ascii="ＭＳ 明朝" w:hAnsi="ＭＳ 明朝"/>
          <w:sz w:val="24"/>
        </w:rPr>
      </w:pPr>
      <w:r w:rsidRPr="00A77989">
        <w:rPr>
          <w:rFonts w:ascii="ＭＳ 明朝" w:hAnsi="ＭＳ 明朝" w:hint="eastAsia"/>
          <w:sz w:val="24"/>
        </w:rPr>
        <w:t>う。</w:t>
      </w:r>
    </w:p>
    <w:p w:rsidR="00E56EE5" w:rsidRPr="00A77989" w:rsidRDefault="00430D69" w:rsidP="00430D69">
      <w:pPr>
        <w:ind w:firstLineChars="200" w:firstLine="480"/>
        <w:rPr>
          <w:rFonts w:ascii="ＭＳ 明朝" w:hAnsi="ＭＳ 明朝"/>
          <w:sz w:val="24"/>
        </w:rPr>
      </w:pPr>
      <w:r w:rsidRPr="00A77989">
        <w:rPr>
          <w:rFonts w:ascii="ＭＳ 明朝" w:hAnsi="ＭＳ 明朝" w:hint="eastAsia"/>
          <w:sz w:val="24"/>
        </w:rPr>
        <w:t>ウ</w:t>
      </w:r>
      <w:r w:rsidR="00E56EE5" w:rsidRPr="00A77989">
        <w:rPr>
          <w:rFonts w:ascii="ＭＳ 明朝" w:hAnsi="ＭＳ 明朝" w:hint="eastAsia"/>
          <w:sz w:val="24"/>
        </w:rPr>
        <w:t xml:space="preserve">　出火状況の確認、けが人の発生状況を確認する。　 </w:t>
      </w:r>
    </w:p>
    <w:p w:rsidR="00CE7C4F" w:rsidRPr="00A77989" w:rsidRDefault="00430D69" w:rsidP="00430D69">
      <w:pPr>
        <w:ind w:firstLineChars="200" w:firstLine="480"/>
        <w:rPr>
          <w:rFonts w:ascii="ＭＳ 明朝" w:hAnsi="ＭＳ 明朝"/>
          <w:sz w:val="24"/>
        </w:rPr>
      </w:pPr>
      <w:r w:rsidRPr="00A77989">
        <w:rPr>
          <w:rFonts w:ascii="ＭＳ 明朝" w:hAnsi="ＭＳ 明朝" w:hint="eastAsia"/>
          <w:sz w:val="24"/>
        </w:rPr>
        <w:t xml:space="preserve">エ　</w:t>
      </w:r>
      <w:r w:rsidR="00E56EE5" w:rsidRPr="00A77989">
        <w:rPr>
          <w:rFonts w:ascii="ＭＳ ゴシック" w:eastAsia="ＭＳ ゴシック" w:hAnsi="ＭＳ ゴシック" w:hint="eastAsia"/>
          <w:b/>
          <w:sz w:val="24"/>
        </w:rPr>
        <w:t>別表１、２及び３</w:t>
      </w:r>
      <w:r w:rsidR="00E56EE5" w:rsidRPr="00A77989">
        <w:rPr>
          <w:rFonts w:ascii="ＭＳ 明朝" w:hAnsi="ＭＳ 明朝" w:hint="eastAsia"/>
          <w:sz w:val="24"/>
        </w:rPr>
        <w:t>に定める項目について臨時に検査を実施し、異常が認められ</w:t>
      </w:r>
    </w:p>
    <w:p w:rsidR="00E56EE5" w:rsidRPr="00A77989" w:rsidRDefault="00E56EE5" w:rsidP="00430D69">
      <w:pPr>
        <w:ind w:firstLineChars="300" w:firstLine="720"/>
        <w:rPr>
          <w:rFonts w:ascii="ＭＳ 明朝" w:hAnsi="ＭＳ 明朝"/>
          <w:sz w:val="24"/>
        </w:rPr>
      </w:pPr>
      <w:r w:rsidRPr="00A77989">
        <w:rPr>
          <w:rFonts w:ascii="ＭＳ 明朝" w:hAnsi="ＭＳ 明朝" w:hint="eastAsia"/>
          <w:sz w:val="24"/>
        </w:rPr>
        <w:t>た場合は</w:t>
      </w:r>
      <w:r w:rsidR="00916AFE" w:rsidRPr="00A77989">
        <w:rPr>
          <w:rFonts w:ascii="ＭＳ 明朝" w:hAnsi="ＭＳ 明朝" w:hint="eastAsia"/>
          <w:sz w:val="24"/>
        </w:rPr>
        <w:t>、</w:t>
      </w:r>
      <w:r w:rsidRPr="00A77989">
        <w:rPr>
          <w:rFonts w:ascii="ＭＳ 明朝" w:hAnsi="ＭＳ 明朝" w:hint="eastAsia"/>
          <w:sz w:val="24"/>
        </w:rPr>
        <w:t>応急措置を行う。</w:t>
      </w:r>
    </w:p>
    <w:p w:rsidR="00E56EE5" w:rsidRPr="00A77989" w:rsidRDefault="00E56EE5" w:rsidP="00E56EE5">
      <w:pPr>
        <w:rPr>
          <w:rFonts w:ascii="ＭＳ 明朝" w:hAnsi="ＭＳ 明朝"/>
          <w:sz w:val="24"/>
        </w:rPr>
      </w:pPr>
      <w:r w:rsidRPr="00A77989">
        <w:rPr>
          <w:rFonts w:ascii="ＭＳ 明朝" w:hAnsi="ＭＳ 明朝" w:hint="eastAsia"/>
          <w:sz w:val="24"/>
        </w:rPr>
        <w:t xml:space="preserve">　</w:t>
      </w:r>
      <w:r w:rsidR="00430D69" w:rsidRPr="00A77989">
        <w:rPr>
          <w:rFonts w:ascii="ＭＳ 明朝" w:hAnsi="ＭＳ 明朝" w:hint="eastAsia"/>
          <w:sz w:val="24"/>
        </w:rPr>
        <w:t xml:space="preserve">　</w:t>
      </w:r>
      <w:r w:rsidRPr="00A77989">
        <w:rPr>
          <w:rFonts w:ascii="ＭＳ 明朝" w:hAnsi="ＭＳ 明朝" w:hint="eastAsia"/>
          <w:sz w:val="24"/>
        </w:rPr>
        <w:t>オ　各設備・器具は、安全を確認した後に使用する。</w:t>
      </w:r>
    </w:p>
    <w:p w:rsidR="00E56EE5" w:rsidRPr="00A77989" w:rsidRDefault="00E56EE5" w:rsidP="00CE7C4F">
      <w:pPr>
        <w:ind w:firstLineChars="50" w:firstLine="120"/>
        <w:rPr>
          <w:rFonts w:ascii="ＭＳ 明朝" w:hAnsi="ＭＳ 明朝"/>
          <w:sz w:val="24"/>
        </w:rPr>
      </w:pPr>
      <w:r w:rsidRPr="00A77989">
        <w:rPr>
          <w:rFonts w:ascii="ＭＳ 明朝" w:hAnsi="ＭＳ 明朝" w:hint="eastAsia"/>
          <w:sz w:val="24"/>
        </w:rPr>
        <w:t>（3）地震発生後の自衛消防活動</w:t>
      </w:r>
    </w:p>
    <w:p w:rsidR="00E56EE5" w:rsidRPr="00A77989" w:rsidRDefault="00E56EE5" w:rsidP="00E56EE5">
      <w:pPr>
        <w:rPr>
          <w:rFonts w:ascii="ＭＳ 明朝" w:hAnsi="ＭＳ 明朝"/>
          <w:sz w:val="24"/>
        </w:rPr>
      </w:pPr>
      <w:r w:rsidRPr="00A77989">
        <w:rPr>
          <w:rFonts w:ascii="ＭＳ 明朝" w:hAnsi="ＭＳ 明朝" w:hint="eastAsia"/>
          <w:sz w:val="24"/>
        </w:rPr>
        <w:t xml:space="preserve"> 　　</w:t>
      </w:r>
      <w:r w:rsidR="00D04D39" w:rsidRPr="00A77989">
        <w:rPr>
          <w:rFonts w:ascii="ＭＳ 明朝" w:hAnsi="ＭＳ 明朝" w:hint="eastAsia"/>
          <w:sz w:val="24"/>
        </w:rPr>
        <w:t xml:space="preserve"> </w:t>
      </w:r>
      <w:r w:rsidRPr="00A77989">
        <w:rPr>
          <w:rFonts w:ascii="ＭＳ 明朝" w:hAnsi="ＭＳ 明朝" w:hint="eastAsia"/>
          <w:sz w:val="24"/>
        </w:rPr>
        <w:t>地震発生後の自衛消防隊の任務分担は、第３条に定めるほか、次のとおりとする。</w:t>
      </w:r>
    </w:p>
    <w:tbl>
      <w:tblPr>
        <w:tblW w:w="97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4"/>
        <w:gridCol w:w="7946"/>
      </w:tblGrid>
      <w:tr w:rsidR="00A77989" w:rsidRPr="00A77989">
        <w:trPr>
          <w:trHeight w:val="435"/>
        </w:trPr>
        <w:tc>
          <w:tcPr>
            <w:tcW w:w="1774" w:type="dxa"/>
            <w:vAlign w:val="center"/>
          </w:tcPr>
          <w:p w:rsidR="00E56EE5" w:rsidRPr="00A77989" w:rsidRDefault="00E56EE5" w:rsidP="00E56EE5">
            <w:pPr>
              <w:ind w:left="69"/>
              <w:jc w:val="center"/>
              <w:rPr>
                <w:rFonts w:ascii="ＭＳ 明朝" w:hAnsi="ＭＳ 明朝"/>
                <w:sz w:val="24"/>
              </w:rPr>
            </w:pPr>
            <w:r w:rsidRPr="00A77989">
              <w:rPr>
                <w:rFonts w:ascii="ＭＳ 明朝" w:hAnsi="ＭＳ 明朝" w:hint="eastAsia"/>
                <w:sz w:val="24"/>
              </w:rPr>
              <w:t>担当</w:t>
            </w:r>
          </w:p>
        </w:tc>
        <w:tc>
          <w:tcPr>
            <w:tcW w:w="7946" w:type="dxa"/>
            <w:vAlign w:val="center"/>
          </w:tcPr>
          <w:p w:rsidR="00E56EE5" w:rsidRPr="00A77989" w:rsidRDefault="00E56EE5" w:rsidP="00E56EE5">
            <w:pPr>
              <w:jc w:val="center"/>
              <w:rPr>
                <w:rFonts w:ascii="ＭＳ 明朝" w:hAnsi="ＭＳ 明朝"/>
                <w:sz w:val="24"/>
              </w:rPr>
            </w:pPr>
            <w:r w:rsidRPr="00A77989">
              <w:rPr>
                <w:rFonts w:ascii="ＭＳ 明朝" w:hAnsi="ＭＳ 明朝" w:hint="eastAsia"/>
                <w:sz w:val="24"/>
              </w:rPr>
              <w:t>任務</w:t>
            </w:r>
          </w:p>
        </w:tc>
      </w:tr>
      <w:tr w:rsidR="00A77989" w:rsidRPr="00A77989" w:rsidTr="005B3A53">
        <w:trPr>
          <w:trHeight w:val="607"/>
        </w:trPr>
        <w:tc>
          <w:tcPr>
            <w:tcW w:w="1774" w:type="dxa"/>
            <w:vAlign w:val="center"/>
          </w:tcPr>
          <w:p w:rsidR="00E56EE5" w:rsidRPr="00A77989" w:rsidRDefault="00E56EE5" w:rsidP="00E56EE5">
            <w:pPr>
              <w:jc w:val="center"/>
              <w:rPr>
                <w:rFonts w:ascii="ＭＳ 明朝" w:hAnsi="ＭＳ 明朝"/>
                <w:sz w:val="24"/>
              </w:rPr>
            </w:pPr>
            <w:r w:rsidRPr="00A77989">
              <w:rPr>
                <w:rFonts w:ascii="ＭＳ 明朝" w:hAnsi="ＭＳ 明朝" w:hint="eastAsia"/>
                <w:sz w:val="24"/>
              </w:rPr>
              <w:t xml:space="preserve">自衛消防隊長　</w:t>
            </w:r>
          </w:p>
        </w:tc>
        <w:tc>
          <w:tcPr>
            <w:tcW w:w="7946" w:type="dxa"/>
            <w:vAlign w:val="center"/>
          </w:tcPr>
          <w:p w:rsidR="00E56EE5" w:rsidRPr="00A77989" w:rsidRDefault="00E56EE5" w:rsidP="00E56EE5">
            <w:pPr>
              <w:rPr>
                <w:rFonts w:ascii="ＭＳ 明朝" w:hAnsi="ＭＳ 明朝"/>
                <w:sz w:val="24"/>
              </w:rPr>
            </w:pPr>
            <w:r w:rsidRPr="00A77989">
              <w:rPr>
                <w:rFonts w:ascii="ＭＳ 明朝" w:hAnsi="ＭＳ 明朝" w:hint="eastAsia"/>
                <w:sz w:val="24"/>
              </w:rPr>
              <w:t>・自衛消防隊に対し、指揮、監督を行う。</w:t>
            </w:r>
          </w:p>
        </w:tc>
      </w:tr>
      <w:tr w:rsidR="00A77989" w:rsidRPr="00A77989" w:rsidTr="005B3A53">
        <w:trPr>
          <w:trHeight w:val="1128"/>
        </w:trPr>
        <w:tc>
          <w:tcPr>
            <w:tcW w:w="1774" w:type="dxa"/>
            <w:vAlign w:val="center"/>
          </w:tcPr>
          <w:p w:rsidR="00E56EE5" w:rsidRPr="00A77989" w:rsidRDefault="00E56EE5" w:rsidP="00E56EE5">
            <w:pPr>
              <w:jc w:val="center"/>
              <w:rPr>
                <w:rFonts w:ascii="ＭＳ 明朝" w:hAnsi="ＭＳ 明朝"/>
                <w:kern w:val="0"/>
                <w:sz w:val="24"/>
              </w:rPr>
            </w:pPr>
            <w:r w:rsidRPr="00A77989">
              <w:rPr>
                <w:rFonts w:ascii="ＭＳ 明朝" w:hAnsi="ＭＳ 明朝" w:hint="eastAsia"/>
                <w:kern w:val="0"/>
                <w:sz w:val="24"/>
              </w:rPr>
              <w:t>初 期 消 火</w:t>
            </w:r>
          </w:p>
        </w:tc>
        <w:tc>
          <w:tcPr>
            <w:tcW w:w="7946" w:type="dxa"/>
            <w:vAlign w:val="center"/>
          </w:tcPr>
          <w:p w:rsidR="00E56EE5" w:rsidRPr="00A77989" w:rsidRDefault="00E56EE5" w:rsidP="00E56EE5">
            <w:pPr>
              <w:rPr>
                <w:rFonts w:ascii="ＭＳ 明朝" w:hAnsi="ＭＳ 明朝"/>
                <w:sz w:val="24"/>
              </w:rPr>
            </w:pPr>
            <w:r w:rsidRPr="00A77989">
              <w:rPr>
                <w:rFonts w:ascii="ＭＳ 明朝" w:hAnsi="ＭＳ 明朝" w:hint="eastAsia"/>
                <w:sz w:val="24"/>
              </w:rPr>
              <w:t>・火災発生の警戒及び被害状況の把握のため、巡視</w:t>
            </w:r>
            <w:r w:rsidR="00270CF2" w:rsidRPr="00A77989">
              <w:rPr>
                <w:rFonts w:ascii="ＭＳ 明朝" w:hAnsi="ＭＳ 明朝" w:hint="eastAsia"/>
                <w:sz w:val="24"/>
              </w:rPr>
              <w:t>を行う</w:t>
            </w:r>
            <w:r w:rsidRPr="00A77989">
              <w:rPr>
                <w:rFonts w:ascii="ＭＳ 明朝" w:hAnsi="ＭＳ 明朝" w:hint="eastAsia"/>
                <w:sz w:val="24"/>
              </w:rPr>
              <w:t>。</w:t>
            </w:r>
          </w:p>
          <w:p w:rsidR="00E56EE5" w:rsidRPr="00A77989" w:rsidRDefault="00E56EE5" w:rsidP="00E56EE5">
            <w:pPr>
              <w:rPr>
                <w:rFonts w:ascii="ＭＳ 明朝" w:hAnsi="ＭＳ 明朝"/>
                <w:sz w:val="24"/>
              </w:rPr>
            </w:pPr>
            <w:r w:rsidRPr="00A77989">
              <w:rPr>
                <w:rFonts w:ascii="ＭＳ 明朝" w:hAnsi="ＭＳ 明朝" w:hint="eastAsia"/>
                <w:sz w:val="24"/>
              </w:rPr>
              <w:t>・落下、倒壊した物品で避難上障害となるものを除去する。</w:t>
            </w:r>
          </w:p>
          <w:p w:rsidR="00E56EE5" w:rsidRPr="00A77989" w:rsidRDefault="00E56EE5" w:rsidP="00E56EE5">
            <w:pPr>
              <w:rPr>
                <w:rFonts w:ascii="ＭＳ 明朝" w:hAnsi="ＭＳ 明朝"/>
                <w:kern w:val="0"/>
                <w:sz w:val="24"/>
              </w:rPr>
            </w:pPr>
            <w:r w:rsidRPr="00A77989">
              <w:rPr>
                <w:rFonts w:ascii="ＭＳ 明朝" w:hAnsi="ＭＳ 明朝" w:hint="eastAsia"/>
                <w:sz w:val="24"/>
              </w:rPr>
              <w:t>・被害状況を防火管理者に報告する。</w:t>
            </w:r>
          </w:p>
        </w:tc>
      </w:tr>
      <w:tr w:rsidR="00A77989" w:rsidRPr="00A77989" w:rsidTr="005B3A53">
        <w:trPr>
          <w:trHeight w:val="849"/>
        </w:trPr>
        <w:tc>
          <w:tcPr>
            <w:tcW w:w="1774" w:type="dxa"/>
            <w:vAlign w:val="center"/>
          </w:tcPr>
          <w:p w:rsidR="00E56EE5" w:rsidRPr="00A77989" w:rsidRDefault="00E56EE5" w:rsidP="00E56EE5">
            <w:pPr>
              <w:jc w:val="center"/>
              <w:rPr>
                <w:rFonts w:ascii="ＭＳ 明朝" w:hAnsi="ＭＳ 明朝"/>
                <w:kern w:val="0"/>
                <w:sz w:val="24"/>
              </w:rPr>
            </w:pPr>
            <w:r w:rsidRPr="00A77989">
              <w:rPr>
                <w:rFonts w:ascii="ＭＳ 明朝" w:hAnsi="ＭＳ 明朝" w:hint="eastAsia"/>
                <w:kern w:val="0"/>
                <w:sz w:val="24"/>
              </w:rPr>
              <w:t>通 報 連 絡</w:t>
            </w:r>
          </w:p>
        </w:tc>
        <w:tc>
          <w:tcPr>
            <w:tcW w:w="7946" w:type="dxa"/>
            <w:vAlign w:val="center"/>
          </w:tcPr>
          <w:p w:rsidR="00E56EE5" w:rsidRPr="00A77989" w:rsidRDefault="00E56EE5" w:rsidP="00E56EE5">
            <w:pPr>
              <w:rPr>
                <w:rFonts w:ascii="ＭＳ 明朝" w:hAnsi="ＭＳ 明朝"/>
                <w:sz w:val="24"/>
              </w:rPr>
            </w:pPr>
            <w:r w:rsidRPr="00A77989">
              <w:rPr>
                <w:rFonts w:ascii="ＭＳ 明朝" w:hAnsi="ＭＳ 明朝" w:hint="eastAsia"/>
                <w:sz w:val="24"/>
              </w:rPr>
              <w:t>・テレビ、ラジオ等により情報の収集を行う。</w:t>
            </w:r>
          </w:p>
          <w:p w:rsidR="00E56EE5" w:rsidRPr="00A77989" w:rsidRDefault="00E56EE5" w:rsidP="00E56EE5">
            <w:pPr>
              <w:rPr>
                <w:rFonts w:ascii="ＭＳ 明朝" w:hAnsi="ＭＳ 明朝"/>
                <w:sz w:val="24"/>
              </w:rPr>
            </w:pPr>
            <w:r w:rsidRPr="00A77989">
              <w:rPr>
                <w:rFonts w:ascii="ＭＳ 明朝" w:hAnsi="ＭＳ 明朝" w:hint="eastAsia"/>
                <w:sz w:val="24"/>
              </w:rPr>
              <w:t>・混乱防止を図るため、必要な情報を</w:t>
            </w:r>
            <w:r w:rsidR="00174E67" w:rsidRPr="00A77989">
              <w:rPr>
                <w:rFonts w:ascii="ＭＳ 明朝" w:hAnsi="ＭＳ 明朝" w:hint="eastAsia"/>
                <w:sz w:val="24"/>
              </w:rPr>
              <w:t>在館者</w:t>
            </w:r>
            <w:r w:rsidRPr="00A77989">
              <w:rPr>
                <w:rFonts w:ascii="ＭＳ 明朝" w:hAnsi="ＭＳ 明朝" w:hint="eastAsia"/>
                <w:sz w:val="24"/>
              </w:rPr>
              <w:t>に知らせる。</w:t>
            </w:r>
          </w:p>
        </w:tc>
      </w:tr>
      <w:tr w:rsidR="00C00041" w:rsidRPr="00A77989" w:rsidTr="005B3A53">
        <w:trPr>
          <w:trHeight w:val="1572"/>
        </w:trPr>
        <w:tc>
          <w:tcPr>
            <w:tcW w:w="1774" w:type="dxa"/>
            <w:vAlign w:val="center"/>
          </w:tcPr>
          <w:p w:rsidR="00E56EE5" w:rsidRPr="00A77989" w:rsidRDefault="00E56EE5" w:rsidP="00E56EE5">
            <w:pPr>
              <w:jc w:val="center"/>
              <w:rPr>
                <w:rFonts w:ascii="ＭＳ 明朝" w:hAnsi="ＭＳ 明朝"/>
                <w:sz w:val="24"/>
              </w:rPr>
            </w:pPr>
            <w:r w:rsidRPr="00A77989">
              <w:rPr>
                <w:rFonts w:ascii="ＭＳ 明朝" w:hAnsi="ＭＳ 明朝" w:hint="eastAsia"/>
                <w:sz w:val="24"/>
              </w:rPr>
              <w:t>避 難 誘 導</w:t>
            </w:r>
          </w:p>
        </w:tc>
        <w:tc>
          <w:tcPr>
            <w:tcW w:w="7946" w:type="dxa"/>
            <w:vAlign w:val="center"/>
          </w:tcPr>
          <w:p w:rsidR="00E56EE5" w:rsidRPr="00A77989" w:rsidRDefault="00E56EE5" w:rsidP="00174E67">
            <w:pPr>
              <w:ind w:left="240" w:hangingChars="100" w:hanging="240"/>
              <w:rPr>
                <w:rFonts w:ascii="ＭＳ 明朝" w:hAnsi="ＭＳ 明朝"/>
                <w:sz w:val="24"/>
              </w:rPr>
            </w:pPr>
            <w:r w:rsidRPr="00A77989">
              <w:rPr>
                <w:rFonts w:ascii="ＭＳ 明朝" w:hAnsi="ＭＳ 明朝" w:hint="eastAsia"/>
                <w:sz w:val="24"/>
              </w:rPr>
              <w:t>・</w:t>
            </w:r>
            <w:r w:rsidR="002F43A0" w:rsidRPr="00A77989">
              <w:rPr>
                <w:rFonts w:ascii="ＭＳ 明朝" w:hAnsi="ＭＳ 明朝" w:hint="eastAsia"/>
                <w:sz w:val="24"/>
              </w:rPr>
              <w:t>在館者</w:t>
            </w:r>
            <w:r w:rsidRPr="00A77989">
              <w:rPr>
                <w:rFonts w:ascii="ＭＳ 明朝" w:hAnsi="ＭＳ 明朝" w:hint="eastAsia"/>
                <w:sz w:val="24"/>
              </w:rPr>
              <w:t>を落ち着かせ、</w:t>
            </w:r>
            <w:r w:rsidR="00174E67" w:rsidRPr="00A77989">
              <w:rPr>
                <w:rFonts w:ascii="ＭＳ 明朝" w:hAnsi="ＭＳ 明朝" w:hint="eastAsia"/>
                <w:sz w:val="24"/>
              </w:rPr>
              <w:t>棚の転倒、</w:t>
            </w:r>
            <w:r w:rsidRPr="00A77989">
              <w:rPr>
                <w:rFonts w:ascii="ＭＳ 明朝" w:hAnsi="ＭＳ 明朝" w:hint="eastAsia"/>
                <w:sz w:val="24"/>
              </w:rPr>
              <w:t>照明器具</w:t>
            </w:r>
            <w:r w:rsidR="00174E67" w:rsidRPr="00A77989">
              <w:rPr>
                <w:rFonts w:ascii="ＭＳ 明朝" w:hAnsi="ＭＳ 明朝" w:hint="eastAsia"/>
                <w:sz w:val="24"/>
              </w:rPr>
              <w:t>の</w:t>
            </w:r>
            <w:r w:rsidRPr="00A77989">
              <w:rPr>
                <w:rFonts w:ascii="ＭＳ 明朝" w:hAnsi="ＭＳ 明朝" w:hint="eastAsia"/>
                <w:sz w:val="24"/>
              </w:rPr>
              <w:t>落下</w:t>
            </w:r>
            <w:r w:rsidR="00174E67" w:rsidRPr="00A77989">
              <w:rPr>
                <w:rFonts w:ascii="ＭＳ 明朝" w:hAnsi="ＭＳ 明朝" w:hint="eastAsia"/>
                <w:sz w:val="24"/>
              </w:rPr>
              <w:t>等</w:t>
            </w:r>
            <w:r w:rsidRPr="00A77989">
              <w:rPr>
                <w:rFonts w:ascii="ＭＳ 明朝" w:hAnsi="ＭＳ 明朝" w:hint="eastAsia"/>
                <w:sz w:val="24"/>
              </w:rPr>
              <w:t>に注意しながら、柱の周りや壁ぎわ等安全な場所で</w:t>
            </w:r>
            <w:r w:rsidR="00174E67" w:rsidRPr="00A77989">
              <w:rPr>
                <w:rFonts w:ascii="ＭＳ 明朝" w:hAnsi="ＭＳ 明朝" w:hint="eastAsia"/>
                <w:sz w:val="24"/>
              </w:rPr>
              <w:t>一旦</w:t>
            </w:r>
            <w:r w:rsidRPr="00A77989">
              <w:rPr>
                <w:rFonts w:ascii="ＭＳ 明朝" w:hAnsi="ＭＳ 明朝" w:hint="eastAsia"/>
                <w:sz w:val="24"/>
              </w:rPr>
              <w:t>待機させる。</w:t>
            </w:r>
          </w:p>
          <w:p w:rsidR="00E56EE5" w:rsidRPr="00A77989" w:rsidRDefault="00E56EE5" w:rsidP="00E56EE5">
            <w:pPr>
              <w:ind w:left="1200" w:hangingChars="500" w:hanging="1200"/>
              <w:rPr>
                <w:rFonts w:ascii="ＭＳ 明朝" w:hAnsi="ＭＳ 明朝"/>
                <w:sz w:val="24"/>
              </w:rPr>
            </w:pPr>
            <w:r w:rsidRPr="00A77989">
              <w:rPr>
                <w:rFonts w:ascii="ＭＳ 明朝" w:hAnsi="ＭＳ 明朝" w:hint="eastAsia"/>
                <w:sz w:val="24"/>
              </w:rPr>
              <w:t>・落下物からの頭部保護等必要な指示を行い、</w:t>
            </w:r>
            <w:r w:rsidRPr="00A77989">
              <w:rPr>
                <w:rFonts w:ascii="ＭＳ 明朝" w:hAnsi="ＭＳ 明朝" w:hint="eastAsia"/>
                <w:sz w:val="18"/>
                <w:szCs w:val="18"/>
                <w:u w:val="thick"/>
              </w:rPr>
              <w:t xml:space="preserve">（避難場所）　　　</w:t>
            </w:r>
            <w:r w:rsidRPr="00A77989">
              <w:rPr>
                <w:rFonts w:ascii="ＭＳ 明朝" w:hAnsi="ＭＳ 明朝" w:hint="eastAsia"/>
                <w:sz w:val="24"/>
                <w:u w:val="thick"/>
              </w:rPr>
              <w:t xml:space="preserve">　　　　　</w:t>
            </w:r>
          </w:p>
          <w:p w:rsidR="00E56EE5" w:rsidRPr="00A77989" w:rsidRDefault="00E56EE5" w:rsidP="00E56EE5">
            <w:pPr>
              <w:ind w:leftChars="100" w:left="1170" w:hangingChars="400" w:hanging="960"/>
              <w:rPr>
                <w:rFonts w:ascii="ＭＳ 明朝" w:hAnsi="ＭＳ 明朝"/>
                <w:sz w:val="24"/>
              </w:rPr>
            </w:pPr>
            <w:r w:rsidRPr="00A77989">
              <w:rPr>
                <w:rFonts w:ascii="ＭＳ 明朝" w:hAnsi="ＭＳ 明朝" w:hint="eastAsia"/>
                <w:sz w:val="24"/>
              </w:rPr>
              <w:t>へ避難誘導する。</w:t>
            </w:r>
          </w:p>
        </w:tc>
      </w:tr>
    </w:tbl>
    <w:p w:rsidR="00E56EE5" w:rsidRPr="00A77989" w:rsidRDefault="00E56EE5" w:rsidP="00E56EE5">
      <w:pPr>
        <w:rPr>
          <w:rFonts w:ascii="ＭＳ 明朝" w:hAnsi="ＭＳ 明朝"/>
          <w:sz w:val="24"/>
        </w:rPr>
      </w:pPr>
    </w:p>
    <w:p w:rsidR="00673565" w:rsidRPr="00A77989" w:rsidRDefault="00673565" w:rsidP="00673565">
      <w:pPr>
        <w:ind w:left="180"/>
        <w:rPr>
          <w:rFonts w:ascii="ＭＳ 明朝" w:hAnsi="ＭＳ 明朝"/>
          <w:b/>
          <w:sz w:val="24"/>
        </w:rPr>
      </w:pPr>
      <w:r w:rsidRPr="00A77989">
        <w:rPr>
          <w:rFonts w:ascii="ＭＳ ゴシック" w:eastAsia="ＭＳ ゴシック" w:hAnsi="ＭＳ ゴシック" w:hint="eastAsia"/>
          <w:b/>
          <w:sz w:val="24"/>
        </w:rPr>
        <w:t>（断水・停電対策）</w:t>
      </w:r>
      <w:r w:rsidRPr="00A77989">
        <w:rPr>
          <w:rFonts w:ascii="ＭＳ 明朝" w:hAnsi="ＭＳ 明朝" w:hint="eastAsia"/>
          <w:sz w:val="24"/>
          <w:u w:val="thick"/>
        </w:rPr>
        <w:t>※</w:t>
      </w:r>
      <w:r w:rsidRPr="00A77989">
        <w:rPr>
          <w:rFonts w:ascii="ＭＳ 明朝" w:hAnsi="ＭＳ 明朝" w:hint="eastAsia"/>
          <w:sz w:val="20"/>
          <w:szCs w:val="20"/>
          <w:u w:val="thick"/>
        </w:rPr>
        <w:t>（特定施設水道連結型スプリンクラー設備）</w:t>
      </w:r>
      <w:r w:rsidRPr="00A77989">
        <w:rPr>
          <w:rFonts w:ascii="ＭＳ 明朝" w:hAnsi="ＭＳ 明朝" w:hint="eastAsia"/>
          <w:sz w:val="24"/>
          <w:u w:val="thick"/>
        </w:rPr>
        <w:t xml:space="preserve">該当・非該当　</w:t>
      </w:r>
    </w:p>
    <w:p w:rsidR="00C814A8" w:rsidRPr="00A77989" w:rsidRDefault="00673565" w:rsidP="00673565">
      <w:pPr>
        <w:ind w:left="241" w:hangingChars="100" w:hanging="241"/>
        <w:rPr>
          <w:rFonts w:ascii="ＭＳ 明朝" w:hAnsi="ＭＳ 明朝"/>
          <w:sz w:val="24"/>
        </w:rPr>
      </w:pPr>
      <w:r w:rsidRPr="00A77989">
        <w:rPr>
          <w:rFonts w:ascii="ＭＳ ゴシック" w:eastAsia="ＭＳ ゴシック" w:hAnsi="ＭＳ ゴシック" w:hint="eastAsia"/>
          <w:b/>
          <w:sz w:val="24"/>
        </w:rPr>
        <w:t>第１１条</w:t>
      </w:r>
      <w:r w:rsidRPr="00A77989">
        <w:rPr>
          <w:rFonts w:ascii="ＭＳ 明朝" w:hAnsi="ＭＳ 明朝" w:hint="eastAsia"/>
          <w:sz w:val="24"/>
        </w:rPr>
        <w:t xml:space="preserve">　水道の断水、給水制限、停電等により、特定施設水道連結型スプリンクラー</w:t>
      </w:r>
      <w:r w:rsidRPr="00A77989">
        <w:rPr>
          <w:rFonts w:ascii="ＭＳ 明朝" w:hAnsi="ＭＳ 明朝" w:hint="eastAsia"/>
          <w:sz w:val="24"/>
        </w:rPr>
        <w:lastRenderedPageBreak/>
        <w:t>設備が有効に機能しない場合に備え、防火管理者は</w:t>
      </w:r>
      <w:r w:rsidR="00AE1AF8" w:rsidRPr="00A77989">
        <w:rPr>
          <w:rFonts w:ascii="ＭＳ 明朝" w:hAnsi="ＭＳ 明朝" w:hint="eastAsia"/>
          <w:sz w:val="24"/>
        </w:rPr>
        <w:t>別表４を</w:t>
      </w:r>
      <w:r w:rsidRPr="00A77989">
        <w:rPr>
          <w:rFonts w:ascii="ＭＳ 明朝" w:hAnsi="ＭＳ 明朝" w:hint="eastAsia"/>
          <w:sz w:val="24"/>
        </w:rPr>
        <w:t>事務所の見やすいところに表示</w:t>
      </w:r>
      <w:r w:rsidR="00C814A8" w:rsidRPr="00A77989">
        <w:rPr>
          <w:rFonts w:ascii="ＭＳ 明朝" w:hAnsi="ＭＳ 明朝" w:hint="eastAsia"/>
          <w:sz w:val="24"/>
        </w:rPr>
        <w:t>する。</w:t>
      </w:r>
    </w:p>
    <w:p w:rsidR="00B80D30" w:rsidRPr="00A77989" w:rsidRDefault="00B80D30" w:rsidP="00673565">
      <w:pPr>
        <w:ind w:left="240" w:hangingChars="100" w:hanging="240"/>
        <w:rPr>
          <w:rFonts w:ascii="ＭＳ 明朝" w:hAnsi="ＭＳ 明朝"/>
          <w:sz w:val="24"/>
        </w:rPr>
      </w:pPr>
      <w:r w:rsidRPr="00A77989">
        <w:rPr>
          <w:rFonts w:ascii="ＭＳ 明朝" w:hAnsi="ＭＳ 明朝" w:hint="eastAsia"/>
          <w:sz w:val="24"/>
        </w:rPr>
        <w:t>２　防火管理者は、断水、給水制限等により配水管の水圧が低下したとき又は停電等によりポンプが作動しないときは、スプリンクラー設備の正常な効果が得られないことを従業員に周知する。</w:t>
      </w:r>
    </w:p>
    <w:p w:rsidR="00C814A8" w:rsidRPr="00A77989" w:rsidRDefault="00B80D30" w:rsidP="00673565">
      <w:pPr>
        <w:ind w:left="240" w:hangingChars="100" w:hanging="240"/>
        <w:rPr>
          <w:rFonts w:ascii="ＭＳ 明朝" w:hAnsi="ＭＳ 明朝"/>
          <w:sz w:val="24"/>
        </w:rPr>
      </w:pPr>
      <w:r w:rsidRPr="00A77989">
        <w:rPr>
          <w:rFonts w:ascii="ＭＳ 明朝" w:hAnsi="ＭＳ 明朝" w:hint="eastAsia"/>
          <w:sz w:val="24"/>
        </w:rPr>
        <w:t>３</w:t>
      </w:r>
      <w:r w:rsidR="00C814A8" w:rsidRPr="00A77989">
        <w:rPr>
          <w:rFonts w:ascii="ＭＳ 明朝" w:hAnsi="ＭＳ 明朝" w:hint="eastAsia"/>
          <w:sz w:val="24"/>
        </w:rPr>
        <w:t xml:space="preserve">　水栓からの通水の状態に留意し、通水状態に異常があった場合には、水道事業者又は設置</w:t>
      </w:r>
      <w:r w:rsidR="00E86CED" w:rsidRPr="00A77989">
        <w:rPr>
          <w:rFonts w:ascii="ＭＳ 明朝" w:hAnsi="ＭＳ 明朝" w:hint="eastAsia"/>
          <w:sz w:val="24"/>
        </w:rPr>
        <w:t>業者</w:t>
      </w:r>
      <w:r w:rsidR="00C814A8" w:rsidRPr="00A77989">
        <w:rPr>
          <w:rFonts w:ascii="ＭＳ 明朝" w:hAnsi="ＭＳ 明朝" w:hint="eastAsia"/>
          <w:sz w:val="24"/>
        </w:rPr>
        <w:t>に連絡をする。</w:t>
      </w:r>
    </w:p>
    <w:p w:rsidR="00673565" w:rsidRPr="00A77989" w:rsidRDefault="00B80D30" w:rsidP="00C814A8">
      <w:pPr>
        <w:ind w:left="240" w:hangingChars="100" w:hanging="240"/>
        <w:rPr>
          <w:rFonts w:ascii="ＭＳ 明朝" w:hAnsi="ＭＳ 明朝"/>
          <w:sz w:val="24"/>
        </w:rPr>
      </w:pPr>
      <w:r w:rsidRPr="00A77989">
        <w:rPr>
          <w:rFonts w:ascii="ＭＳ 明朝" w:hAnsi="ＭＳ 明朝" w:hint="eastAsia"/>
          <w:sz w:val="24"/>
        </w:rPr>
        <w:t>４</w:t>
      </w:r>
      <w:r w:rsidR="00C814A8" w:rsidRPr="00A77989">
        <w:rPr>
          <w:rFonts w:ascii="ＭＳ 明朝" w:hAnsi="ＭＳ 明朝" w:hint="eastAsia"/>
          <w:sz w:val="24"/>
        </w:rPr>
        <w:t xml:space="preserve">　断水、給水制限、停電時、通水状態に異常があった場合は、別表１、２、３及び４に基づき臨時に検査を実施し、応急措置を行う。</w:t>
      </w:r>
    </w:p>
    <w:p w:rsidR="00673565" w:rsidRPr="00A77989" w:rsidRDefault="00673565" w:rsidP="00E56EE5">
      <w:pPr>
        <w:rPr>
          <w:rFonts w:ascii="ＭＳ 明朝" w:hAnsi="ＭＳ 明朝"/>
          <w:sz w:val="24"/>
        </w:rPr>
      </w:pPr>
    </w:p>
    <w:p w:rsidR="00E56EE5" w:rsidRPr="00A77989" w:rsidRDefault="00E56EE5" w:rsidP="00E56EE5">
      <w:pPr>
        <w:rPr>
          <w:rFonts w:ascii="ＭＳ ゴシック" w:eastAsia="ＭＳ ゴシック" w:hAnsi="ＭＳ ゴシック"/>
          <w:b/>
          <w:sz w:val="24"/>
        </w:rPr>
      </w:pPr>
      <w:r w:rsidRPr="00A77989">
        <w:rPr>
          <w:rFonts w:ascii="ＭＳ 明朝" w:hAnsi="ＭＳ 明朝" w:hint="eastAsia"/>
          <w:sz w:val="24"/>
        </w:rPr>
        <w:t xml:space="preserve"> </w:t>
      </w:r>
      <w:r w:rsidRPr="00A77989">
        <w:rPr>
          <w:rFonts w:ascii="ＭＳ ゴシック" w:eastAsia="ＭＳ ゴシック" w:hAnsi="ＭＳ ゴシック" w:hint="eastAsia"/>
          <w:b/>
          <w:sz w:val="24"/>
        </w:rPr>
        <w:t>（工事中の防火管理）</w:t>
      </w:r>
    </w:p>
    <w:p w:rsidR="008D220D" w:rsidRPr="00A77989" w:rsidRDefault="00E56EE5" w:rsidP="00E56EE5">
      <w:pPr>
        <w:ind w:left="482" w:hangingChars="200" w:hanging="482"/>
        <w:rPr>
          <w:rFonts w:ascii="ＭＳ 明朝" w:hAnsi="ＭＳ 明朝"/>
          <w:sz w:val="24"/>
        </w:rPr>
      </w:pPr>
      <w:r w:rsidRPr="00A77989">
        <w:rPr>
          <w:rFonts w:ascii="ＭＳ ゴシック" w:eastAsia="ＭＳ ゴシック" w:hAnsi="ＭＳ ゴシック" w:hint="eastAsia"/>
          <w:b/>
          <w:sz w:val="24"/>
        </w:rPr>
        <w:t>第１</w:t>
      </w:r>
      <w:r w:rsidR="00C00041" w:rsidRPr="00A77989">
        <w:rPr>
          <w:rFonts w:ascii="ＭＳ ゴシック" w:eastAsia="ＭＳ ゴシック" w:hAnsi="ＭＳ ゴシック" w:hint="eastAsia"/>
          <w:b/>
          <w:sz w:val="24"/>
        </w:rPr>
        <w:t>２</w:t>
      </w:r>
      <w:r w:rsidRPr="00A77989">
        <w:rPr>
          <w:rFonts w:ascii="ＭＳ ゴシック" w:eastAsia="ＭＳ ゴシック" w:hAnsi="ＭＳ ゴシック" w:hint="eastAsia"/>
          <w:b/>
          <w:sz w:val="24"/>
        </w:rPr>
        <w:t>条</w:t>
      </w:r>
      <w:r w:rsidRPr="00A77989">
        <w:rPr>
          <w:rFonts w:ascii="ＭＳ 明朝" w:hAnsi="ＭＳ 明朝" w:hint="eastAsia"/>
          <w:sz w:val="24"/>
        </w:rPr>
        <w:t xml:space="preserve">　防火管理者は、模様替え等の工事を行う場合、工事関係者に工事計画書を提</w:t>
      </w:r>
    </w:p>
    <w:p w:rsidR="00E56EE5" w:rsidRPr="00A77989" w:rsidRDefault="00E56EE5" w:rsidP="008D220D">
      <w:pPr>
        <w:ind w:firstLineChars="100" w:firstLine="240"/>
        <w:rPr>
          <w:rFonts w:ascii="ＭＳ 明朝" w:hAnsi="ＭＳ 明朝"/>
          <w:sz w:val="24"/>
        </w:rPr>
      </w:pPr>
      <w:r w:rsidRPr="00A77989">
        <w:rPr>
          <w:rFonts w:ascii="ＭＳ 明朝" w:hAnsi="ＭＳ 明朝" w:hint="eastAsia"/>
          <w:sz w:val="24"/>
        </w:rPr>
        <w:t>出させ、工事の内容を把握し、必要な指示を行う。</w:t>
      </w:r>
    </w:p>
    <w:p w:rsidR="00E66052" w:rsidRPr="00A77989" w:rsidRDefault="00E56EE5" w:rsidP="00E56EE5">
      <w:pPr>
        <w:ind w:left="480" w:hangingChars="200" w:hanging="480"/>
        <w:rPr>
          <w:rFonts w:ascii="ＭＳ 明朝" w:hAnsi="ＭＳ 明朝"/>
          <w:sz w:val="24"/>
        </w:rPr>
      </w:pPr>
      <w:r w:rsidRPr="00A77989">
        <w:rPr>
          <w:rFonts w:ascii="ＭＳ 明朝" w:hAnsi="ＭＳ 明朝" w:hint="eastAsia"/>
          <w:sz w:val="24"/>
        </w:rPr>
        <w:t>２　次に掲げるいずれかの工事を行うとき</w:t>
      </w:r>
      <w:r w:rsidR="00630392" w:rsidRPr="00A77989">
        <w:rPr>
          <w:rFonts w:ascii="ＭＳ 明朝" w:hAnsi="ＭＳ 明朝" w:hint="eastAsia"/>
          <w:sz w:val="24"/>
        </w:rPr>
        <w:t>は</w:t>
      </w:r>
      <w:r w:rsidRPr="00A77989">
        <w:rPr>
          <w:rFonts w:ascii="ＭＳ 明朝" w:hAnsi="ＭＳ 明朝" w:hint="eastAsia"/>
          <w:sz w:val="24"/>
        </w:rPr>
        <w:t>、防火管理者は工事中の消防計画を</w:t>
      </w:r>
      <w:r w:rsidR="00E66052" w:rsidRPr="00A77989">
        <w:rPr>
          <w:rFonts w:ascii="ＭＳ 明朝" w:hAnsi="ＭＳ 明朝" w:hint="eastAsia"/>
          <w:sz w:val="24"/>
        </w:rPr>
        <w:t>川口市</w:t>
      </w:r>
    </w:p>
    <w:p w:rsidR="00E56EE5" w:rsidRPr="00A77989" w:rsidRDefault="00E66052" w:rsidP="00E66052">
      <w:pPr>
        <w:ind w:leftChars="100" w:left="450" w:hangingChars="100" w:hanging="240"/>
        <w:rPr>
          <w:rFonts w:ascii="ＭＳ 明朝" w:hAnsi="ＭＳ 明朝"/>
          <w:sz w:val="24"/>
        </w:rPr>
      </w:pPr>
      <w:r w:rsidRPr="00A77989">
        <w:rPr>
          <w:rFonts w:ascii="ＭＳ 明朝" w:hAnsi="ＭＳ 明朝" w:hint="eastAsia"/>
          <w:sz w:val="24"/>
          <w:u w:val="thick"/>
        </w:rPr>
        <w:t xml:space="preserve">※南・北・東 </w:t>
      </w:r>
      <w:r w:rsidRPr="00A77989">
        <w:rPr>
          <w:rFonts w:ascii="ＭＳ 明朝" w:hAnsi="ＭＳ 明朝" w:hint="eastAsia"/>
          <w:sz w:val="24"/>
        </w:rPr>
        <w:t xml:space="preserve"> 消防署長</w:t>
      </w:r>
      <w:r w:rsidR="00E56EE5" w:rsidRPr="00A77989">
        <w:rPr>
          <w:rFonts w:ascii="ＭＳ 明朝" w:hAnsi="ＭＳ 明朝" w:hint="eastAsia"/>
          <w:sz w:val="24"/>
        </w:rPr>
        <w:t>に届</w:t>
      </w:r>
      <w:r w:rsidR="001654E1" w:rsidRPr="00A77989">
        <w:rPr>
          <w:rFonts w:ascii="ＭＳ 明朝" w:hAnsi="ＭＳ 明朝" w:hint="eastAsia"/>
          <w:sz w:val="24"/>
        </w:rPr>
        <w:t>け</w:t>
      </w:r>
      <w:r w:rsidR="00E56EE5" w:rsidRPr="00A77989">
        <w:rPr>
          <w:rFonts w:ascii="ＭＳ 明朝" w:hAnsi="ＭＳ 明朝" w:hint="eastAsia"/>
          <w:sz w:val="24"/>
        </w:rPr>
        <w:t>出る。</w:t>
      </w:r>
    </w:p>
    <w:p w:rsidR="00E56EE5" w:rsidRPr="00A77989" w:rsidRDefault="00A43881" w:rsidP="00A43881">
      <w:pPr>
        <w:ind w:firstLineChars="100" w:firstLine="240"/>
        <w:rPr>
          <w:rFonts w:ascii="ＭＳ 明朝" w:hAnsi="ＭＳ 明朝"/>
          <w:sz w:val="24"/>
        </w:rPr>
      </w:pPr>
      <w:r w:rsidRPr="00A77989">
        <w:rPr>
          <w:rFonts w:ascii="ＭＳ 明朝" w:hAnsi="ＭＳ 明朝" w:hint="eastAsia"/>
          <w:sz w:val="24"/>
        </w:rPr>
        <w:t>(1)</w:t>
      </w:r>
      <w:r w:rsidR="000D038A" w:rsidRPr="00A77989">
        <w:rPr>
          <w:rFonts w:ascii="ＭＳ 明朝" w:hAnsi="ＭＳ 明朝" w:hint="eastAsia"/>
          <w:sz w:val="24"/>
        </w:rPr>
        <w:t xml:space="preserve"> </w:t>
      </w:r>
      <w:r w:rsidR="00E56EE5" w:rsidRPr="00A77989">
        <w:rPr>
          <w:rFonts w:ascii="ＭＳ 明朝" w:hAnsi="ＭＳ 明朝" w:hint="eastAsia"/>
          <w:sz w:val="24"/>
        </w:rPr>
        <w:t>避難施設等の機能に支障が生じる工事</w:t>
      </w:r>
    </w:p>
    <w:p w:rsidR="00E56EE5" w:rsidRPr="00A77989" w:rsidRDefault="00E56EE5" w:rsidP="00A43881">
      <w:pPr>
        <w:ind w:firstLineChars="50" w:firstLine="120"/>
        <w:rPr>
          <w:rFonts w:ascii="ＭＳ 明朝" w:hAnsi="ＭＳ 明朝"/>
          <w:sz w:val="24"/>
        </w:rPr>
      </w:pPr>
      <w:r w:rsidRPr="00A77989">
        <w:rPr>
          <w:rFonts w:ascii="ＭＳ 明朝" w:hAnsi="ＭＳ 明朝" w:hint="eastAsia"/>
          <w:sz w:val="24"/>
        </w:rPr>
        <w:t>（2）消防用設備等の機能に支障が生じる工事</w:t>
      </w:r>
    </w:p>
    <w:p w:rsidR="00E56EE5" w:rsidRPr="00A77989" w:rsidRDefault="00E56EE5" w:rsidP="00A43881">
      <w:pPr>
        <w:ind w:firstLineChars="50" w:firstLine="120"/>
        <w:rPr>
          <w:rFonts w:ascii="ＭＳ 明朝" w:hAnsi="ＭＳ 明朝"/>
          <w:sz w:val="24"/>
        </w:rPr>
      </w:pPr>
      <w:r w:rsidRPr="00A77989">
        <w:rPr>
          <w:rFonts w:ascii="ＭＳ 明朝" w:hAnsi="ＭＳ 明朝" w:hint="eastAsia"/>
          <w:sz w:val="24"/>
        </w:rPr>
        <w:t>（3）火気を使用する器具等を使用する工事</w:t>
      </w:r>
    </w:p>
    <w:p w:rsidR="00E56EE5" w:rsidRPr="00A77989" w:rsidRDefault="00E56EE5" w:rsidP="00A43881">
      <w:pPr>
        <w:ind w:firstLineChars="50" w:firstLine="120"/>
        <w:rPr>
          <w:rFonts w:ascii="ＭＳ 明朝" w:hAnsi="ＭＳ 明朝"/>
          <w:sz w:val="24"/>
        </w:rPr>
      </w:pPr>
      <w:r w:rsidRPr="00A77989">
        <w:rPr>
          <w:rFonts w:ascii="ＭＳ 明朝" w:hAnsi="ＭＳ 明朝" w:hint="eastAsia"/>
          <w:sz w:val="24"/>
        </w:rPr>
        <w:t>（4）危険物品を取り扱う工事</w:t>
      </w:r>
    </w:p>
    <w:p w:rsidR="00E56EE5" w:rsidRPr="00A77989" w:rsidRDefault="00E56EE5" w:rsidP="00E56EE5">
      <w:pPr>
        <w:ind w:left="480" w:hangingChars="200" w:hanging="480"/>
        <w:rPr>
          <w:rFonts w:ascii="ＭＳ 明朝" w:hAnsi="ＭＳ 明朝"/>
          <w:sz w:val="24"/>
        </w:rPr>
      </w:pPr>
      <w:r w:rsidRPr="00A77989">
        <w:rPr>
          <w:rFonts w:ascii="ＭＳ 明朝" w:hAnsi="ＭＳ 明朝" w:hint="eastAsia"/>
          <w:sz w:val="24"/>
        </w:rPr>
        <w:t>３　防火管理者は、工事関係者に対して次の事項を周知し</w:t>
      </w:r>
      <w:r w:rsidR="00246281" w:rsidRPr="00A77989">
        <w:rPr>
          <w:rFonts w:ascii="ＭＳ 明朝" w:hAnsi="ＭＳ 明朝" w:hint="eastAsia"/>
          <w:sz w:val="24"/>
        </w:rPr>
        <w:t>、</w:t>
      </w:r>
      <w:r w:rsidRPr="00A77989">
        <w:rPr>
          <w:rFonts w:ascii="ＭＳ 明朝" w:hAnsi="ＭＳ 明朝" w:hint="eastAsia"/>
          <w:sz w:val="24"/>
        </w:rPr>
        <w:t>遵守させる。</w:t>
      </w:r>
    </w:p>
    <w:p w:rsidR="00E56EE5" w:rsidRPr="00A77989" w:rsidRDefault="00E56EE5" w:rsidP="00A43881">
      <w:pPr>
        <w:ind w:leftChars="50" w:left="465" w:hangingChars="150" w:hanging="360"/>
        <w:rPr>
          <w:rFonts w:ascii="ＭＳ 明朝" w:hAnsi="ＭＳ 明朝"/>
          <w:sz w:val="24"/>
        </w:rPr>
      </w:pPr>
      <w:r w:rsidRPr="00A77989">
        <w:rPr>
          <w:rFonts w:ascii="ＭＳ 明朝" w:hAnsi="ＭＳ 明朝" w:hint="eastAsia"/>
          <w:sz w:val="24"/>
        </w:rPr>
        <w:t>（1）指定された場所以外では喫煙及び裸火</w:t>
      </w:r>
      <w:r w:rsidR="00246281" w:rsidRPr="00A77989">
        <w:rPr>
          <w:rFonts w:ascii="ＭＳ 明朝" w:hAnsi="ＭＳ 明朝" w:hint="eastAsia"/>
          <w:sz w:val="24"/>
        </w:rPr>
        <w:t>を</w:t>
      </w:r>
      <w:r w:rsidRPr="00A77989">
        <w:rPr>
          <w:rFonts w:ascii="ＭＳ 明朝" w:hAnsi="ＭＳ 明朝" w:hint="eastAsia"/>
          <w:sz w:val="24"/>
        </w:rPr>
        <w:t>使用</w:t>
      </w:r>
      <w:r w:rsidR="00246281" w:rsidRPr="00A77989">
        <w:rPr>
          <w:rFonts w:ascii="ＭＳ 明朝" w:hAnsi="ＭＳ 明朝" w:hint="eastAsia"/>
          <w:sz w:val="24"/>
        </w:rPr>
        <w:t>し</w:t>
      </w:r>
      <w:r w:rsidRPr="00A77989">
        <w:rPr>
          <w:rFonts w:ascii="ＭＳ 明朝" w:hAnsi="ＭＳ 明朝" w:hint="eastAsia"/>
          <w:sz w:val="24"/>
        </w:rPr>
        <w:t>ない。</w:t>
      </w:r>
    </w:p>
    <w:p w:rsidR="00E56EE5" w:rsidRPr="00A77989" w:rsidRDefault="00E56EE5" w:rsidP="00A43881">
      <w:pPr>
        <w:ind w:leftChars="50" w:left="225" w:hangingChars="50" w:hanging="120"/>
        <w:rPr>
          <w:rFonts w:ascii="ＭＳ 明朝" w:hAnsi="ＭＳ 明朝"/>
          <w:sz w:val="24"/>
        </w:rPr>
      </w:pPr>
      <w:r w:rsidRPr="00A77989">
        <w:rPr>
          <w:rFonts w:ascii="ＭＳ 明朝" w:hAnsi="ＭＳ 明朝" w:hint="eastAsia"/>
          <w:sz w:val="24"/>
        </w:rPr>
        <w:t>（2）溶接、その他火気等を使用する工事を行う場合は、消火器等の準備を</w:t>
      </w:r>
      <w:r w:rsidR="00246281" w:rsidRPr="00A77989">
        <w:rPr>
          <w:rFonts w:ascii="ＭＳ 明朝" w:hAnsi="ＭＳ 明朝" w:hint="eastAsia"/>
          <w:sz w:val="24"/>
        </w:rPr>
        <w:t>す</w:t>
      </w:r>
      <w:r w:rsidRPr="00A77989">
        <w:rPr>
          <w:rFonts w:ascii="ＭＳ 明朝" w:hAnsi="ＭＳ 明朝" w:hint="eastAsia"/>
          <w:sz w:val="24"/>
        </w:rPr>
        <w:t>る。</w:t>
      </w:r>
    </w:p>
    <w:p w:rsidR="00E56EE5" w:rsidRPr="00A77989" w:rsidRDefault="00E56EE5" w:rsidP="00A43881">
      <w:pPr>
        <w:ind w:leftChars="50" w:left="225" w:hangingChars="50" w:hanging="120"/>
        <w:rPr>
          <w:rFonts w:ascii="ＭＳ 明朝" w:hAnsi="ＭＳ 明朝"/>
          <w:sz w:val="24"/>
        </w:rPr>
      </w:pPr>
      <w:r w:rsidRPr="00A77989">
        <w:rPr>
          <w:rFonts w:ascii="ＭＳ 明朝" w:hAnsi="ＭＳ 明朝" w:hint="eastAsia"/>
          <w:sz w:val="24"/>
        </w:rPr>
        <w:t>（3）塗装などに危険物品を使用する場合は、防火管理者の承認を受ける。</w:t>
      </w:r>
    </w:p>
    <w:p w:rsidR="00E56EE5" w:rsidRPr="00A77989" w:rsidRDefault="00E56EE5" w:rsidP="00A43881">
      <w:pPr>
        <w:ind w:firstLineChars="50" w:firstLine="120"/>
        <w:rPr>
          <w:rFonts w:ascii="ＭＳ 明朝" w:hAnsi="ＭＳ 明朝"/>
          <w:sz w:val="24"/>
        </w:rPr>
      </w:pPr>
      <w:r w:rsidRPr="00A77989">
        <w:rPr>
          <w:rFonts w:ascii="ＭＳ 明朝" w:hAnsi="ＭＳ 明朝" w:hint="eastAsia"/>
          <w:sz w:val="24"/>
        </w:rPr>
        <w:t>（4）工事用資器材は整理整頓し、管理</w:t>
      </w:r>
      <w:r w:rsidR="005E1A06" w:rsidRPr="00A77989">
        <w:rPr>
          <w:rFonts w:ascii="ＭＳ 明朝" w:hAnsi="ＭＳ 明朝" w:hint="eastAsia"/>
          <w:sz w:val="24"/>
        </w:rPr>
        <w:t>す</w:t>
      </w:r>
      <w:r w:rsidRPr="00A77989">
        <w:rPr>
          <w:rFonts w:ascii="ＭＳ 明朝" w:hAnsi="ＭＳ 明朝" w:hint="eastAsia"/>
          <w:sz w:val="24"/>
        </w:rPr>
        <w:t>る。</w:t>
      </w:r>
    </w:p>
    <w:p w:rsidR="00E56EE5" w:rsidRPr="00A77989" w:rsidRDefault="007A4D90" w:rsidP="007A4D90">
      <w:pPr>
        <w:ind w:left="240" w:hangingChars="100" w:hanging="240"/>
        <w:rPr>
          <w:rFonts w:ascii="ＭＳ 明朝" w:hAnsi="ＭＳ 明朝"/>
          <w:sz w:val="24"/>
        </w:rPr>
      </w:pPr>
      <w:r w:rsidRPr="00A77989">
        <w:rPr>
          <w:rFonts w:ascii="ＭＳ 明朝" w:hAnsi="ＭＳ 明朝" w:hint="eastAsia"/>
          <w:sz w:val="24"/>
        </w:rPr>
        <w:t>４　防火管理者は、必要に応じ</w:t>
      </w:r>
      <w:r w:rsidR="00650933" w:rsidRPr="00A77989">
        <w:rPr>
          <w:rFonts w:ascii="ＭＳ 明朝" w:hAnsi="ＭＳ 明朝" w:hint="eastAsia"/>
          <w:sz w:val="24"/>
        </w:rPr>
        <w:t>て</w:t>
      </w:r>
      <w:r w:rsidRPr="00A77989">
        <w:rPr>
          <w:rFonts w:ascii="ＭＳ 明朝" w:hAnsi="ＭＳ 明朝" w:hint="eastAsia"/>
          <w:sz w:val="24"/>
        </w:rPr>
        <w:t>工事現場の確認を行い、前項に定める事項が遵守されているか確認する。</w:t>
      </w:r>
    </w:p>
    <w:p w:rsidR="007A4D90" w:rsidRPr="00A77989" w:rsidRDefault="007A4D90" w:rsidP="00E56EE5">
      <w:pPr>
        <w:rPr>
          <w:rFonts w:ascii="ＭＳ 明朝" w:hAnsi="ＭＳ 明朝"/>
          <w:sz w:val="24"/>
        </w:rPr>
      </w:pPr>
    </w:p>
    <w:p w:rsidR="00E56EE5" w:rsidRPr="00A77989" w:rsidRDefault="00E56EE5" w:rsidP="00E56EE5">
      <w:pPr>
        <w:ind w:left="180"/>
        <w:rPr>
          <w:rFonts w:ascii="ＭＳ ゴシック" w:eastAsia="ＭＳ ゴシック" w:hAnsi="ＭＳ ゴシック"/>
          <w:b/>
          <w:sz w:val="24"/>
        </w:rPr>
      </w:pPr>
      <w:r w:rsidRPr="00A77989">
        <w:rPr>
          <w:rFonts w:ascii="ＭＳ ゴシック" w:eastAsia="ＭＳ ゴシック" w:hAnsi="ＭＳ ゴシック" w:hint="eastAsia"/>
          <w:b/>
          <w:sz w:val="24"/>
        </w:rPr>
        <w:t>（</w:t>
      </w:r>
      <w:r w:rsidR="00E66052" w:rsidRPr="00A77989">
        <w:rPr>
          <w:rFonts w:ascii="ＭＳ ゴシック" w:eastAsia="ＭＳ ゴシック" w:hAnsi="ＭＳ ゴシック" w:hint="eastAsia"/>
          <w:b/>
          <w:sz w:val="24"/>
        </w:rPr>
        <w:t>消防</w:t>
      </w:r>
      <w:r w:rsidRPr="00A77989">
        <w:rPr>
          <w:rFonts w:ascii="ＭＳ ゴシック" w:eastAsia="ＭＳ ゴシック" w:hAnsi="ＭＳ ゴシック" w:hint="eastAsia"/>
          <w:b/>
          <w:sz w:val="24"/>
        </w:rPr>
        <w:t>訓練及び教育）</w:t>
      </w:r>
    </w:p>
    <w:p w:rsidR="00E56EE5" w:rsidRPr="00A77989" w:rsidRDefault="00E56EE5" w:rsidP="004F18B3">
      <w:pPr>
        <w:ind w:left="482" w:hangingChars="200" w:hanging="482"/>
        <w:rPr>
          <w:rFonts w:ascii="ＭＳ 明朝" w:hAnsi="ＭＳ 明朝"/>
          <w:sz w:val="24"/>
        </w:rPr>
      </w:pPr>
      <w:r w:rsidRPr="00A77989">
        <w:rPr>
          <w:rFonts w:ascii="ＭＳ ゴシック" w:eastAsia="ＭＳ ゴシック" w:hAnsi="ＭＳ ゴシック" w:hint="eastAsia"/>
          <w:b/>
          <w:sz w:val="24"/>
        </w:rPr>
        <w:t>第１</w:t>
      </w:r>
      <w:r w:rsidR="00C00041" w:rsidRPr="00A77989">
        <w:rPr>
          <w:rFonts w:ascii="ＭＳ ゴシック" w:eastAsia="ＭＳ ゴシック" w:hAnsi="ＭＳ ゴシック" w:hint="eastAsia"/>
          <w:b/>
          <w:sz w:val="24"/>
        </w:rPr>
        <w:t>３</w:t>
      </w:r>
      <w:r w:rsidRPr="00A77989">
        <w:rPr>
          <w:rFonts w:ascii="ＭＳ ゴシック" w:eastAsia="ＭＳ ゴシック" w:hAnsi="ＭＳ ゴシック" w:hint="eastAsia"/>
          <w:b/>
          <w:sz w:val="24"/>
        </w:rPr>
        <w:t>条</w:t>
      </w:r>
      <w:r w:rsidRPr="00A77989">
        <w:rPr>
          <w:rFonts w:ascii="ＭＳ 明朝" w:hAnsi="ＭＳ 明朝" w:hint="eastAsia"/>
          <w:sz w:val="24"/>
        </w:rPr>
        <w:t xml:space="preserve">　防火管理者は、</w:t>
      </w:r>
      <w:r w:rsidR="000B4E8A" w:rsidRPr="00A77989">
        <w:rPr>
          <w:rFonts w:ascii="ＭＳ 明朝" w:hAnsi="ＭＳ 明朝" w:hint="eastAsia"/>
          <w:sz w:val="24"/>
        </w:rPr>
        <w:t>従業員に対し</w:t>
      </w:r>
      <w:r w:rsidR="00114A6F" w:rsidRPr="00A77989">
        <w:rPr>
          <w:rFonts w:ascii="ＭＳ 明朝" w:hAnsi="ＭＳ 明朝" w:hint="eastAsia"/>
          <w:sz w:val="24"/>
        </w:rPr>
        <w:t>て</w:t>
      </w:r>
      <w:r w:rsidRPr="00A77989">
        <w:rPr>
          <w:rFonts w:ascii="ＭＳ 明朝" w:hAnsi="ＭＳ 明朝" w:hint="eastAsia"/>
          <w:sz w:val="24"/>
        </w:rPr>
        <w:t>次の訓練</w:t>
      </w:r>
      <w:r w:rsidR="00114A6F" w:rsidRPr="00A77989">
        <w:rPr>
          <w:rFonts w:ascii="ＭＳ 明朝" w:hAnsi="ＭＳ 明朝" w:hint="eastAsia"/>
          <w:sz w:val="24"/>
        </w:rPr>
        <w:t>及び</w:t>
      </w:r>
      <w:r w:rsidRPr="00A77989">
        <w:rPr>
          <w:rFonts w:ascii="ＭＳ 明朝" w:hAnsi="ＭＳ 明朝" w:hint="eastAsia"/>
          <w:sz w:val="24"/>
        </w:rPr>
        <w:t>教育を行う。</w:t>
      </w:r>
    </w:p>
    <w:p w:rsidR="00E56EE5" w:rsidRPr="00A77989" w:rsidRDefault="006C2410" w:rsidP="006C2410">
      <w:pPr>
        <w:ind w:firstLineChars="100" w:firstLine="240"/>
        <w:rPr>
          <w:rFonts w:ascii="ＭＳ 明朝" w:hAnsi="ＭＳ 明朝"/>
          <w:sz w:val="24"/>
        </w:rPr>
      </w:pPr>
      <w:r w:rsidRPr="00A77989">
        <w:rPr>
          <w:rFonts w:ascii="ＭＳ 明朝" w:hAnsi="ＭＳ 明朝" w:hint="eastAsia"/>
          <w:sz w:val="24"/>
        </w:rPr>
        <w:t>(</w:t>
      </w:r>
      <w:r w:rsidRPr="00A77989">
        <w:rPr>
          <w:rFonts w:ascii="ＭＳ 明朝" w:hAnsi="ＭＳ 明朝"/>
          <w:sz w:val="24"/>
        </w:rPr>
        <w:t>1)</w:t>
      </w:r>
      <w:r w:rsidR="004A600F" w:rsidRPr="00A77989">
        <w:rPr>
          <w:rFonts w:ascii="ＭＳ 明朝" w:hAnsi="ＭＳ 明朝" w:hint="eastAsia"/>
          <w:sz w:val="24"/>
        </w:rPr>
        <w:t xml:space="preserve"> </w:t>
      </w:r>
      <w:r w:rsidR="00E56EE5" w:rsidRPr="00A77989">
        <w:rPr>
          <w:rFonts w:ascii="ＭＳ 明朝" w:hAnsi="ＭＳ 明朝" w:hint="eastAsia"/>
          <w:sz w:val="24"/>
        </w:rPr>
        <w:t>自衛消防隊を中心とした消火、通報及び避難訓練</w:t>
      </w:r>
    </w:p>
    <w:p w:rsidR="00E56EE5" w:rsidRPr="00A77989" w:rsidRDefault="00E56EE5" w:rsidP="004E7CF4">
      <w:pPr>
        <w:ind w:firstLineChars="50" w:firstLine="120"/>
        <w:rPr>
          <w:rFonts w:ascii="ＭＳ 明朝" w:hAnsi="ＭＳ 明朝"/>
          <w:sz w:val="24"/>
        </w:rPr>
      </w:pPr>
      <w:r w:rsidRPr="00A77989">
        <w:rPr>
          <w:rFonts w:ascii="ＭＳ 明朝" w:hAnsi="ＭＳ 明朝" w:hint="eastAsia"/>
          <w:sz w:val="24"/>
        </w:rPr>
        <w:t>（2</w:t>
      </w:r>
      <w:r w:rsidR="006C2410" w:rsidRPr="00A77989">
        <w:rPr>
          <w:rFonts w:ascii="ＭＳ 明朝" w:hAnsi="ＭＳ 明朝"/>
          <w:sz w:val="24"/>
        </w:rPr>
        <w:t>）</w:t>
      </w:r>
      <w:r w:rsidRPr="00A77989">
        <w:rPr>
          <w:rFonts w:ascii="ＭＳ 明朝" w:hAnsi="ＭＳ 明朝" w:hint="eastAsia"/>
          <w:sz w:val="24"/>
        </w:rPr>
        <w:t>消防用設備等の設置場所及び使用方法、避難経路の周知</w:t>
      </w:r>
    </w:p>
    <w:p w:rsidR="00E56EE5" w:rsidRPr="00A77989" w:rsidRDefault="00E56EE5" w:rsidP="004E7CF4">
      <w:pPr>
        <w:ind w:firstLineChars="50" w:firstLine="120"/>
        <w:rPr>
          <w:rFonts w:ascii="ＭＳ 明朝" w:hAnsi="ＭＳ 明朝"/>
          <w:sz w:val="24"/>
        </w:rPr>
      </w:pPr>
      <w:r w:rsidRPr="00A77989">
        <w:rPr>
          <w:rFonts w:ascii="ＭＳ 明朝" w:hAnsi="ＭＳ 明朝" w:hint="eastAsia"/>
          <w:sz w:val="24"/>
        </w:rPr>
        <w:t>（3）火災予防上守るべき事項の周知</w:t>
      </w:r>
    </w:p>
    <w:p w:rsidR="00FF1B6F" w:rsidRPr="00A77989" w:rsidRDefault="00E56EE5" w:rsidP="00FF1B6F">
      <w:pPr>
        <w:ind w:left="240" w:hangingChars="100" w:hanging="240"/>
        <w:rPr>
          <w:rFonts w:ascii="ＭＳ 明朝" w:hAnsi="ＭＳ 明朝"/>
          <w:sz w:val="24"/>
        </w:rPr>
      </w:pPr>
      <w:r w:rsidRPr="00A77989">
        <w:rPr>
          <w:rFonts w:ascii="ＭＳ 明朝" w:hAnsi="ＭＳ 明朝" w:hint="eastAsia"/>
          <w:sz w:val="24"/>
        </w:rPr>
        <w:t>２　訓練を実施</w:t>
      </w:r>
      <w:r w:rsidR="00447FF5" w:rsidRPr="00A77989">
        <w:rPr>
          <w:rFonts w:ascii="ＭＳ 明朝" w:hAnsi="ＭＳ 明朝" w:hint="eastAsia"/>
          <w:sz w:val="24"/>
        </w:rPr>
        <w:t>した</w:t>
      </w:r>
      <w:r w:rsidRPr="00A77989">
        <w:rPr>
          <w:rFonts w:ascii="ＭＳ 明朝" w:hAnsi="ＭＳ 明朝" w:hint="eastAsia"/>
          <w:sz w:val="24"/>
        </w:rPr>
        <w:t>ときは、</w:t>
      </w:r>
      <w:r w:rsidR="00FF1B6F" w:rsidRPr="00A77989">
        <w:rPr>
          <w:rFonts w:ascii="ＭＳ 明朝" w:hAnsi="ＭＳ 明朝" w:hint="eastAsia"/>
          <w:sz w:val="24"/>
        </w:rPr>
        <w:t>訓練</w:t>
      </w:r>
      <w:r w:rsidR="00CC5DDC" w:rsidRPr="00A77989">
        <w:rPr>
          <w:rFonts w:ascii="ＭＳ 明朝" w:hAnsi="ＭＳ 明朝" w:hint="eastAsia"/>
          <w:sz w:val="24"/>
        </w:rPr>
        <w:t>の</w:t>
      </w:r>
      <w:r w:rsidR="00FF1B6F" w:rsidRPr="00A77989">
        <w:rPr>
          <w:rFonts w:ascii="ＭＳ 明朝" w:hAnsi="ＭＳ 明朝" w:hint="eastAsia"/>
          <w:sz w:val="24"/>
        </w:rPr>
        <w:t>実施記録を作成し</w:t>
      </w:r>
      <w:r w:rsidR="00E004F6" w:rsidRPr="00A77989">
        <w:rPr>
          <w:rFonts w:ascii="ＭＳ 明朝" w:hAnsi="ＭＳ 明朝" w:hint="eastAsia"/>
          <w:sz w:val="24"/>
        </w:rPr>
        <w:t>、</w:t>
      </w:r>
      <w:r w:rsidR="00FF1B6F" w:rsidRPr="00A77989">
        <w:rPr>
          <w:rFonts w:ascii="ＭＳ 明朝" w:hAnsi="ＭＳ 明朝" w:hint="eastAsia"/>
          <w:sz w:val="24"/>
        </w:rPr>
        <w:t>保管する。</w:t>
      </w:r>
    </w:p>
    <w:p w:rsidR="00E56EE5" w:rsidRPr="00A77989" w:rsidRDefault="00E56EE5" w:rsidP="00114A6F">
      <w:pPr>
        <w:ind w:left="240" w:hangingChars="100" w:hanging="240"/>
        <w:rPr>
          <w:rFonts w:ascii="ＭＳ 明朝" w:hAnsi="ＭＳ 明朝"/>
          <w:sz w:val="24"/>
        </w:rPr>
      </w:pPr>
      <w:r w:rsidRPr="00A77989">
        <w:rPr>
          <w:rFonts w:ascii="ＭＳ 明朝" w:hAnsi="ＭＳ 明朝" w:hint="eastAsia"/>
          <w:sz w:val="24"/>
        </w:rPr>
        <w:t xml:space="preserve">３　</w:t>
      </w:r>
      <w:r w:rsidR="00176FB3" w:rsidRPr="00A77989">
        <w:rPr>
          <w:rFonts w:ascii="ＭＳ 明朝" w:hAnsi="ＭＳ 明朝" w:hint="eastAsia"/>
          <w:sz w:val="24"/>
        </w:rPr>
        <w:t xml:space="preserve">消火訓練及び避難訓練は、それぞれ年 </w:t>
      </w:r>
      <w:r w:rsidR="007B06AD" w:rsidRPr="00A77989">
        <w:rPr>
          <w:rFonts w:ascii="ＭＳ 明朝" w:hAnsi="ＭＳ 明朝" w:hint="eastAsia"/>
          <w:sz w:val="24"/>
          <w:u w:val="thick"/>
        </w:rPr>
        <w:t>※</w:t>
      </w:r>
      <w:r w:rsidR="00114A6F" w:rsidRPr="00A77989">
        <w:rPr>
          <w:rFonts w:ascii="ＭＳ 明朝" w:hAnsi="ＭＳ 明朝" w:hint="eastAsia"/>
          <w:sz w:val="24"/>
          <w:u w:val="thick"/>
        </w:rPr>
        <w:t>１回</w:t>
      </w:r>
      <w:r w:rsidR="007B06AD" w:rsidRPr="00A77989">
        <w:rPr>
          <w:rFonts w:ascii="ＭＳ 明朝" w:hAnsi="ＭＳ 明朝" w:hint="eastAsia"/>
          <w:sz w:val="24"/>
          <w:u w:val="thick"/>
        </w:rPr>
        <w:t>・</w:t>
      </w:r>
      <w:r w:rsidR="00114A6F" w:rsidRPr="00A77989">
        <w:rPr>
          <w:rFonts w:ascii="ＭＳ 明朝" w:hAnsi="ＭＳ 明朝" w:hint="eastAsia"/>
          <w:sz w:val="24"/>
          <w:u w:val="thick"/>
        </w:rPr>
        <w:t>２回</w:t>
      </w:r>
      <w:r w:rsidR="00114A6F" w:rsidRPr="00A77989">
        <w:rPr>
          <w:rFonts w:ascii="ＭＳ 明朝" w:hAnsi="ＭＳ 明朝"/>
          <w:sz w:val="24"/>
        </w:rPr>
        <w:t xml:space="preserve"> </w:t>
      </w:r>
      <w:r w:rsidR="00176FB3" w:rsidRPr="00A77989">
        <w:rPr>
          <w:rFonts w:ascii="ＭＳ 明朝" w:hAnsi="ＭＳ 明朝" w:hint="eastAsia"/>
          <w:sz w:val="24"/>
        </w:rPr>
        <w:t>以上実施し、通報訓練は</w:t>
      </w:r>
      <w:r w:rsidR="00114A6F" w:rsidRPr="00A77989">
        <w:rPr>
          <w:rFonts w:ascii="ＭＳ 明朝" w:hAnsi="ＭＳ 明朝" w:hint="eastAsia"/>
          <w:sz w:val="24"/>
        </w:rPr>
        <w:t>、</w:t>
      </w:r>
      <w:r w:rsidR="00176FB3" w:rsidRPr="00A77989">
        <w:rPr>
          <w:rFonts w:ascii="ＭＳ 明朝" w:hAnsi="ＭＳ 明朝" w:hint="eastAsia"/>
          <w:sz w:val="24"/>
        </w:rPr>
        <w:t>年１回以上実施する。</w:t>
      </w:r>
      <w:r w:rsidRPr="00A77989">
        <w:rPr>
          <w:rFonts w:ascii="ＭＳ 明朝" w:hAnsi="ＭＳ 明朝" w:hint="eastAsia"/>
          <w:sz w:val="24"/>
        </w:rPr>
        <w:t>訓練の実施時期は</w:t>
      </w:r>
      <w:r w:rsidR="00114A6F" w:rsidRPr="00A77989">
        <w:rPr>
          <w:rFonts w:ascii="ＭＳ 明朝" w:hAnsi="ＭＳ 明朝" w:hint="eastAsia"/>
          <w:sz w:val="24"/>
        </w:rPr>
        <w:t>、</w:t>
      </w:r>
      <w:r w:rsidRPr="00A77989">
        <w:rPr>
          <w:rFonts w:ascii="ＭＳ 明朝" w:hAnsi="ＭＳ 明朝" w:hint="eastAsia"/>
          <w:sz w:val="24"/>
        </w:rPr>
        <w:t>次のとおりとする。</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76"/>
        <w:gridCol w:w="1559"/>
        <w:gridCol w:w="2259"/>
      </w:tblGrid>
      <w:tr w:rsidR="00A77989" w:rsidRPr="00A77989" w:rsidTr="00C21C75">
        <w:trPr>
          <w:trHeight w:val="413"/>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1C75" w:rsidRPr="00A77989" w:rsidRDefault="00C21C75" w:rsidP="00C21C75">
            <w:pPr>
              <w:jc w:val="center"/>
              <w:rPr>
                <w:rFonts w:ascii="ＭＳ 明朝" w:hAnsi="ＭＳ 明朝"/>
                <w:sz w:val="24"/>
              </w:rPr>
            </w:pPr>
            <w:r w:rsidRPr="00A77989">
              <w:rPr>
                <w:rFonts w:ascii="ＭＳ 明朝" w:hAnsi="ＭＳ 明朝" w:hint="eastAsia"/>
                <w:sz w:val="24"/>
              </w:rPr>
              <w:t>訓練種別</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C21C75" w:rsidRPr="00A77989" w:rsidRDefault="00C21C75" w:rsidP="00C21C75">
            <w:pPr>
              <w:jc w:val="center"/>
              <w:rPr>
                <w:rFonts w:ascii="ＭＳ 明朝" w:hAnsi="ＭＳ 明朝"/>
                <w:sz w:val="24"/>
              </w:rPr>
            </w:pPr>
            <w:r w:rsidRPr="00A77989">
              <w:rPr>
                <w:rFonts w:ascii="ＭＳ 明朝" w:hAnsi="ＭＳ 明朝" w:hint="eastAsia"/>
                <w:sz w:val="24"/>
              </w:rPr>
              <w:t>実施時期</w:t>
            </w:r>
          </w:p>
        </w:tc>
      </w:tr>
      <w:tr w:rsidR="00A77989" w:rsidRPr="00A77989" w:rsidTr="00C21C75">
        <w:trPr>
          <w:trHeight w:val="413"/>
        </w:trPr>
        <w:tc>
          <w:tcPr>
            <w:tcW w:w="1276" w:type="dxa"/>
            <w:vMerge w:val="restart"/>
            <w:tcBorders>
              <w:top w:val="single" w:sz="4" w:space="0" w:color="auto"/>
              <w:left w:val="single" w:sz="4" w:space="0" w:color="auto"/>
              <w:right w:val="single" w:sz="4" w:space="0" w:color="auto"/>
            </w:tcBorders>
            <w:shd w:val="clear" w:color="auto" w:fill="auto"/>
            <w:vAlign w:val="center"/>
          </w:tcPr>
          <w:p w:rsidR="00C21C75" w:rsidRPr="00A77989" w:rsidRDefault="00C21C75" w:rsidP="00C21C75">
            <w:pPr>
              <w:jc w:val="center"/>
              <w:rPr>
                <w:rFonts w:ascii="ＭＳ 明朝" w:hAnsi="ＭＳ 明朝"/>
                <w:sz w:val="24"/>
              </w:rPr>
            </w:pPr>
            <w:r w:rsidRPr="00A77989">
              <w:rPr>
                <w:rFonts w:ascii="ＭＳ 明朝" w:hAnsi="ＭＳ 明朝" w:hint="eastAsia"/>
                <w:sz w:val="24"/>
              </w:rPr>
              <w:t>個別訓練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75" w:rsidRPr="00A77989" w:rsidRDefault="00C21C75" w:rsidP="00C21C75">
            <w:pPr>
              <w:jc w:val="center"/>
              <w:rPr>
                <w:rFonts w:ascii="ＭＳ 明朝" w:hAnsi="ＭＳ 明朝"/>
                <w:sz w:val="24"/>
              </w:rPr>
            </w:pPr>
            <w:r w:rsidRPr="00A77989">
              <w:rPr>
                <w:rFonts w:ascii="ＭＳ 明朝" w:hAnsi="ＭＳ 明朝" w:hint="eastAsia"/>
                <w:sz w:val="24"/>
              </w:rPr>
              <w:t>消火訓練</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C21C75" w:rsidRPr="00A77989" w:rsidRDefault="00C21C75" w:rsidP="00C21C75">
            <w:pPr>
              <w:ind w:firstLineChars="50" w:firstLine="120"/>
              <w:jc w:val="left"/>
              <w:rPr>
                <w:rFonts w:ascii="ＭＳ 明朝" w:hAnsi="ＭＳ 明朝"/>
                <w:sz w:val="24"/>
              </w:rPr>
            </w:pPr>
            <w:r w:rsidRPr="00A77989">
              <w:rPr>
                <w:rFonts w:ascii="ＭＳ 明朝" w:hAnsi="ＭＳ 明朝" w:hint="eastAsia"/>
                <w:sz w:val="24"/>
                <w:u w:val="thick"/>
              </w:rPr>
              <w:t xml:space="preserve">　　</w:t>
            </w:r>
            <w:r w:rsidRPr="00A77989">
              <w:rPr>
                <w:rFonts w:ascii="ＭＳ 明朝" w:hAnsi="ＭＳ 明朝" w:hint="eastAsia"/>
                <w:sz w:val="24"/>
              </w:rPr>
              <w:t xml:space="preserve"> 月・</w:t>
            </w:r>
            <w:r w:rsidRPr="00A77989">
              <w:rPr>
                <w:rFonts w:ascii="ＭＳ 明朝" w:hAnsi="ＭＳ 明朝" w:hint="eastAsia"/>
                <w:sz w:val="24"/>
                <w:u w:val="thick"/>
              </w:rPr>
              <w:t xml:space="preserve">　　</w:t>
            </w:r>
            <w:r w:rsidRPr="00A77989">
              <w:rPr>
                <w:rFonts w:ascii="ＭＳ 明朝" w:hAnsi="ＭＳ 明朝" w:hint="eastAsia"/>
                <w:sz w:val="24"/>
              </w:rPr>
              <w:t xml:space="preserve"> 月</w:t>
            </w:r>
          </w:p>
        </w:tc>
      </w:tr>
      <w:tr w:rsidR="00A77989" w:rsidRPr="00A77989" w:rsidTr="00C21C75">
        <w:trPr>
          <w:trHeight w:val="413"/>
        </w:trPr>
        <w:tc>
          <w:tcPr>
            <w:tcW w:w="1276" w:type="dxa"/>
            <w:vMerge/>
            <w:tcBorders>
              <w:left w:val="single" w:sz="4" w:space="0" w:color="auto"/>
              <w:right w:val="single" w:sz="4" w:space="0" w:color="auto"/>
            </w:tcBorders>
            <w:shd w:val="clear" w:color="auto" w:fill="auto"/>
            <w:vAlign w:val="center"/>
          </w:tcPr>
          <w:p w:rsidR="00C21C75" w:rsidRPr="00A77989" w:rsidRDefault="00C21C75" w:rsidP="00C21C75">
            <w:pPr>
              <w:ind w:firstLineChars="150" w:firstLine="360"/>
              <w:rPr>
                <w:rFonts w:ascii="ＭＳ 明朝" w:hAnsi="ＭＳ 明朝"/>
                <w:sz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21C75" w:rsidRPr="00A77989" w:rsidRDefault="00C21C75" w:rsidP="00C21C75">
            <w:pPr>
              <w:jc w:val="center"/>
              <w:rPr>
                <w:rFonts w:ascii="ＭＳ 明朝" w:hAnsi="ＭＳ 明朝"/>
                <w:sz w:val="24"/>
              </w:rPr>
            </w:pPr>
            <w:r w:rsidRPr="00A77989">
              <w:rPr>
                <w:rFonts w:ascii="ＭＳ 明朝" w:hAnsi="ＭＳ 明朝" w:hint="eastAsia"/>
                <w:sz w:val="24"/>
              </w:rPr>
              <w:t>通報訓練</w:t>
            </w:r>
          </w:p>
        </w:tc>
        <w:tc>
          <w:tcPr>
            <w:tcW w:w="2259" w:type="dxa"/>
            <w:tcBorders>
              <w:top w:val="single" w:sz="4" w:space="0" w:color="auto"/>
              <w:left w:val="single" w:sz="4" w:space="0" w:color="auto"/>
              <w:bottom w:val="single" w:sz="4" w:space="0" w:color="auto"/>
              <w:right w:val="single" w:sz="4" w:space="0" w:color="auto"/>
            </w:tcBorders>
            <w:shd w:val="clear" w:color="auto" w:fill="auto"/>
            <w:vAlign w:val="center"/>
          </w:tcPr>
          <w:p w:rsidR="00C21C75" w:rsidRPr="00A77989" w:rsidRDefault="00C21C75" w:rsidP="00C21C75">
            <w:pPr>
              <w:ind w:firstLineChars="50" w:firstLine="120"/>
              <w:jc w:val="left"/>
              <w:rPr>
                <w:rFonts w:ascii="ＭＳ 明朝" w:hAnsi="ＭＳ 明朝"/>
                <w:sz w:val="24"/>
              </w:rPr>
            </w:pPr>
            <w:r w:rsidRPr="00A77989">
              <w:rPr>
                <w:rFonts w:ascii="ＭＳ 明朝" w:hAnsi="ＭＳ 明朝" w:hint="eastAsia"/>
                <w:sz w:val="24"/>
                <w:u w:val="thick"/>
              </w:rPr>
              <w:t xml:space="preserve">　　</w:t>
            </w:r>
            <w:r w:rsidRPr="00A77989">
              <w:rPr>
                <w:rFonts w:ascii="ＭＳ 明朝" w:hAnsi="ＭＳ 明朝" w:hint="eastAsia"/>
                <w:sz w:val="24"/>
              </w:rPr>
              <w:t xml:space="preserve"> 月・</w:t>
            </w:r>
            <w:r w:rsidRPr="00A77989">
              <w:rPr>
                <w:rFonts w:ascii="ＭＳ 明朝" w:hAnsi="ＭＳ 明朝" w:hint="eastAsia"/>
                <w:sz w:val="24"/>
                <w:u w:val="thick"/>
              </w:rPr>
              <w:t xml:space="preserve">　　</w:t>
            </w:r>
            <w:r w:rsidRPr="00A77989">
              <w:rPr>
                <w:rFonts w:ascii="ＭＳ 明朝" w:hAnsi="ＭＳ 明朝" w:hint="eastAsia"/>
                <w:sz w:val="24"/>
              </w:rPr>
              <w:t xml:space="preserve"> 月</w:t>
            </w:r>
          </w:p>
        </w:tc>
      </w:tr>
      <w:tr w:rsidR="00A77989" w:rsidRPr="00A77989" w:rsidTr="00C21C75">
        <w:trPr>
          <w:trHeight w:val="413"/>
        </w:trPr>
        <w:tc>
          <w:tcPr>
            <w:tcW w:w="1276" w:type="dxa"/>
            <w:vMerge/>
            <w:tcBorders>
              <w:left w:val="single" w:sz="4" w:space="0" w:color="auto"/>
              <w:bottom w:val="double" w:sz="4" w:space="0" w:color="auto"/>
              <w:right w:val="single" w:sz="4" w:space="0" w:color="auto"/>
            </w:tcBorders>
            <w:shd w:val="clear" w:color="auto" w:fill="auto"/>
            <w:vAlign w:val="center"/>
          </w:tcPr>
          <w:p w:rsidR="00C21C75" w:rsidRPr="00A77989" w:rsidRDefault="00C21C75" w:rsidP="00C21C75">
            <w:pPr>
              <w:ind w:firstLineChars="150" w:firstLine="360"/>
              <w:rPr>
                <w:rFonts w:ascii="ＭＳ 明朝" w:hAnsi="ＭＳ 明朝"/>
                <w:sz w:val="24"/>
              </w:rPr>
            </w:pPr>
          </w:p>
        </w:tc>
        <w:tc>
          <w:tcPr>
            <w:tcW w:w="1559" w:type="dxa"/>
            <w:tcBorders>
              <w:top w:val="single" w:sz="4" w:space="0" w:color="auto"/>
              <w:left w:val="single" w:sz="4" w:space="0" w:color="auto"/>
              <w:bottom w:val="double" w:sz="4" w:space="0" w:color="auto"/>
              <w:right w:val="single" w:sz="4" w:space="0" w:color="auto"/>
            </w:tcBorders>
            <w:shd w:val="clear" w:color="auto" w:fill="auto"/>
            <w:vAlign w:val="center"/>
          </w:tcPr>
          <w:p w:rsidR="00C21C75" w:rsidRPr="00A77989" w:rsidRDefault="00C21C75" w:rsidP="00C21C75">
            <w:pPr>
              <w:jc w:val="center"/>
              <w:rPr>
                <w:rFonts w:ascii="ＭＳ 明朝" w:hAnsi="ＭＳ 明朝"/>
                <w:sz w:val="24"/>
              </w:rPr>
            </w:pPr>
            <w:r w:rsidRPr="00A77989">
              <w:rPr>
                <w:rFonts w:ascii="ＭＳ 明朝" w:hAnsi="ＭＳ 明朝" w:hint="eastAsia"/>
                <w:sz w:val="24"/>
              </w:rPr>
              <w:t>避難訓練</w:t>
            </w:r>
          </w:p>
        </w:tc>
        <w:tc>
          <w:tcPr>
            <w:tcW w:w="2259" w:type="dxa"/>
            <w:tcBorders>
              <w:top w:val="single" w:sz="4" w:space="0" w:color="auto"/>
              <w:left w:val="single" w:sz="4" w:space="0" w:color="auto"/>
              <w:bottom w:val="double" w:sz="4" w:space="0" w:color="auto"/>
              <w:right w:val="single" w:sz="4" w:space="0" w:color="auto"/>
            </w:tcBorders>
            <w:shd w:val="clear" w:color="auto" w:fill="auto"/>
            <w:vAlign w:val="center"/>
          </w:tcPr>
          <w:p w:rsidR="00C21C75" w:rsidRPr="00A77989" w:rsidRDefault="00C21C75" w:rsidP="00C21C75">
            <w:pPr>
              <w:ind w:firstLineChars="50" w:firstLine="120"/>
              <w:jc w:val="left"/>
              <w:rPr>
                <w:rFonts w:ascii="ＭＳ 明朝" w:hAnsi="ＭＳ 明朝"/>
                <w:sz w:val="24"/>
              </w:rPr>
            </w:pPr>
            <w:r w:rsidRPr="00A77989">
              <w:rPr>
                <w:rFonts w:ascii="ＭＳ 明朝" w:hAnsi="ＭＳ 明朝" w:hint="eastAsia"/>
                <w:sz w:val="24"/>
                <w:u w:val="thick"/>
              </w:rPr>
              <w:t xml:space="preserve">　　</w:t>
            </w:r>
            <w:r w:rsidRPr="00A77989">
              <w:rPr>
                <w:rFonts w:ascii="ＭＳ 明朝" w:hAnsi="ＭＳ 明朝" w:hint="eastAsia"/>
                <w:sz w:val="24"/>
              </w:rPr>
              <w:t xml:space="preserve"> 月・</w:t>
            </w:r>
            <w:r w:rsidRPr="00A77989">
              <w:rPr>
                <w:rFonts w:ascii="ＭＳ 明朝" w:hAnsi="ＭＳ 明朝" w:hint="eastAsia"/>
                <w:sz w:val="24"/>
                <w:u w:val="thick"/>
              </w:rPr>
              <w:t xml:space="preserve">　　</w:t>
            </w:r>
            <w:r w:rsidRPr="00A77989">
              <w:rPr>
                <w:rFonts w:ascii="ＭＳ 明朝" w:hAnsi="ＭＳ 明朝" w:hint="eastAsia"/>
                <w:sz w:val="24"/>
              </w:rPr>
              <w:t xml:space="preserve"> 月</w:t>
            </w:r>
          </w:p>
        </w:tc>
      </w:tr>
      <w:tr w:rsidR="00C21C75" w:rsidRPr="00A77989" w:rsidTr="00C21C75">
        <w:trPr>
          <w:trHeight w:val="413"/>
        </w:trPr>
        <w:tc>
          <w:tcPr>
            <w:tcW w:w="2835"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C21C75" w:rsidRPr="00A77989" w:rsidRDefault="00C21C75" w:rsidP="00C21C75">
            <w:pPr>
              <w:jc w:val="center"/>
              <w:rPr>
                <w:rFonts w:ascii="ＭＳ 明朝" w:hAnsi="ＭＳ 明朝"/>
                <w:sz w:val="24"/>
              </w:rPr>
            </w:pPr>
            <w:r w:rsidRPr="00A77989">
              <w:rPr>
                <w:rFonts w:ascii="ＭＳ 明朝" w:hAnsi="ＭＳ 明朝" w:hint="eastAsia"/>
                <w:kern w:val="0"/>
                <w:sz w:val="24"/>
              </w:rPr>
              <w:t>総合訓練</w:t>
            </w:r>
          </w:p>
        </w:tc>
        <w:tc>
          <w:tcPr>
            <w:tcW w:w="2259" w:type="dxa"/>
            <w:tcBorders>
              <w:top w:val="double" w:sz="4" w:space="0" w:color="auto"/>
              <w:left w:val="single" w:sz="4" w:space="0" w:color="auto"/>
              <w:bottom w:val="single" w:sz="4" w:space="0" w:color="auto"/>
              <w:right w:val="single" w:sz="4" w:space="0" w:color="auto"/>
            </w:tcBorders>
            <w:shd w:val="clear" w:color="auto" w:fill="auto"/>
            <w:vAlign w:val="center"/>
          </w:tcPr>
          <w:p w:rsidR="00C21C75" w:rsidRPr="00A77989" w:rsidRDefault="00C21C75" w:rsidP="00C21C75">
            <w:pPr>
              <w:ind w:firstLineChars="50" w:firstLine="120"/>
              <w:jc w:val="left"/>
              <w:rPr>
                <w:rFonts w:ascii="ＭＳ 明朝" w:hAnsi="ＭＳ 明朝"/>
                <w:sz w:val="24"/>
                <w:u w:val="thick"/>
              </w:rPr>
            </w:pPr>
            <w:r w:rsidRPr="00A77989">
              <w:rPr>
                <w:rFonts w:ascii="ＭＳ 明朝" w:hAnsi="ＭＳ 明朝" w:hint="eastAsia"/>
                <w:sz w:val="24"/>
                <w:u w:val="thick"/>
              </w:rPr>
              <w:t xml:space="preserve">　　</w:t>
            </w:r>
            <w:r w:rsidRPr="00A77989">
              <w:rPr>
                <w:rFonts w:ascii="ＭＳ 明朝" w:hAnsi="ＭＳ 明朝" w:hint="eastAsia"/>
                <w:sz w:val="24"/>
              </w:rPr>
              <w:t xml:space="preserve"> 月・</w:t>
            </w:r>
            <w:r w:rsidRPr="00A77989">
              <w:rPr>
                <w:rFonts w:ascii="ＭＳ 明朝" w:hAnsi="ＭＳ 明朝" w:hint="eastAsia"/>
                <w:sz w:val="24"/>
                <w:u w:val="thick"/>
              </w:rPr>
              <w:t xml:space="preserve">　　</w:t>
            </w:r>
            <w:r w:rsidRPr="00A77989">
              <w:rPr>
                <w:rFonts w:ascii="ＭＳ 明朝" w:hAnsi="ＭＳ 明朝" w:hint="eastAsia"/>
                <w:sz w:val="24"/>
              </w:rPr>
              <w:t xml:space="preserve"> 月</w:t>
            </w:r>
          </w:p>
        </w:tc>
      </w:tr>
    </w:tbl>
    <w:p w:rsidR="00FF1B6F" w:rsidRPr="00A77989" w:rsidRDefault="00FF1B6F" w:rsidP="00E56EE5">
      <w:pPr>
        <w:ind w:left="240" w:hangingChars="100" w:hanging="240"/>
        <w:rPr>
          <w:rFonts w:ascii="ＭＳ 明朝" w:hAnsi="ＭＳ 明朝"/>
          <w:sz w:val="24"/>
        </w:rPr>
      </w:pPr>
    </w:p>
    <w:p w:rsidR="00FF1B6F" w:rsidRPr="00A77989" w:rsidRDefault="00FF1B6F" w:rsidP="00FF1B6F">
      <w:pPr>
        <w:ind w:left="180"/>
        <w:rPr>
          <w:rFonts w:ascii="ＭＳ ゴシック" w:eastAsia="ＭＳ ゴシック" w:hAnsi="ＭＳ ゴシック"/>
          <w:b/>
          <w:sz w:val="24"/>
        </w:rPr>
      </w:pPr>
      <w:r w:rsidRPr="00A77989">
        <w:rPr>
          <w:rFonts w:ascii="ＭＳ ゴシック" w:eastAsia="ＭＳ ゴシック" w:hAnsi="ＭＳ ゴシック" w:hint="eastAsia"/>
          <w:b/>
          <w:sz w:val="24"/>
        </w:rPr>
        <w:t>（</w:t>
      </w:r>
      <w:r w:rsidR="009A4017" w:rsidRPr="00A77989">
        <w:rPr>
          <w:rFonts w:ascii="ＭＳ ゴシック" w:eastAsia="ＭＳ ゴシック" w:hAnsi="ＭＳ ゴシック" w:hint="eastAsia"/>
          <w:b/>
          <w:sz w:val="24"/>
        </w:rPr>
        <w:t>消防</w:t>
      </w:r>
      <w:r w:rsidRPr="00A77989">
        <w:rPr>
          <w:rFonts w:ascii="ＭＳ ゴシック" w:eastAsia="ＭＳ ゴシック" w:hAnsi="ＭＳ ゴシック" w:hint="eastAsia"/>
          <w:b/>
          <w:sz w:val="24"/>
        </w:rPr>
        <w:t>訓練の通報・報告）</w:t>
      </w:r>
    </w:p>
    <w:p w:rsidR="00FF1B6F" w:rsidRPr="00A77989" w:rsidRDefault="00FF1B6F" w:rsidP="00FF1B6F">
      <w:pPr>
        <w:ind w:left="723" w:hangingChars="300" w:hanging="723"/>
        <w:rPr>
          <w:rFonts w:ascii="ＭＳ 明朝" w:hAnsi="ＭＳ 明朝"/>
          <w:sz w:val="24"/>
          <w:u w:val="thick"/>
        </w:rPr>
      </w:pPr>
      <w:r w:rsidRPr="00A77989">
        <w:rPr>
          <w:rFonts w:ascii="ＭＳ ゴシック" w:eastAsia="ＭＳ ゴシック" w:hAnsi="ＭＳ ゴシック" w:hint="eastAsia"/>
          <w:b/>
          <w:sz w:val="24"/>
        </w:rPr>
        <w:t>第</w:t>
      </w:r>
      <w:r w:rsidR="000511DD" w:rsidRPr="00A77989">
        <w:rPr>
          <w:rFonts w:ascii="ＭＳ ゴシック" w:eastAsia="ＭＳ ゴシック" w:hAnsi="ＭＳ ゴシック" w:hint="eastAsia"/>
          <w:b/>
          <w:sz w:val="24"/>
        </w:rPr>
        <w:t>１</w:t>
      </w:r>
      <w:r w:rsidR="00C00041" w:rsidRPr="00A77989">
        <w:rPr>
          <w:rFonts w:ascii="ＭＳ ゴシック" w:eastAsia="ＭＳ ゴシック" w:hAnsi="ＭＳ ゴシック" w:hint="eastAsia"/>
          <w:b/>
          <w:sz w:val="24"/>
        </w:rPr>
        <w:t>４</w:t>
      </w:r>
      <w:r w:rsidRPr="00A77989">
        <w:rPr>
          <w:rFonts w:ascii="ＭＳ ゴシック" w:eastAsia="ＭＳ ゴシック" w:hAnsi="ＭＳ ゴシック" w:hint="eastAsia"/>
          <w:b/>
          <w:sz w:val="24"/>
        </w:rPr>
        <w:t>条</w:t>
      </w:r>
      <w:r w:rsidRPr="00A77989">
        <w:rPr>
          <w:rFonts w:ascii="ＭＳ 明朝" w:hAnsi="ＭＳ 明朝" w:hint="eastAsia"/>
          <w:b/>
          <w:sz w:val="24"/>
        </w:rPr>
        <w:t xml:space="preserve">　</w:t>
      </w:r>
      <w:r w:rsidRPr="00A77989">
        <w:rPr>
          <w:rFonts w:ascii="ＭＳ 明朝" w:hAnsi="ＭＳ 明朝" w:hint="eastAsia"/>
          <w:sz w:val="24"/>
        </w:rPr>
        <w:t>訓練を実施するときは、あらかじめ消防訓練実施計画通知書を</w:t>
      </w:r>
      <w:r w:rsidRPr="00A77989">
        <w:rPr>
          <w:rFonts w:ascii="ＭＳ 明朝" w:hAnsi="ＭＳ 明朝" w:hint="eastAsia"/>
          <w:sz w:val="16"/>
          <w:szCs w:val="16"/>
          <w:u w:val="thick"/>
        </w:rPr>
        <w:t xml:space="preserve"> </w:t>
      </w:r>
      <w:r w:rsidRPr="00A77989">
        <w:rPr>
          <w:rFonts w:ascii="ＭＳ 明朝" w:hAnsi="ＭＳ 明朝" w:hint="eastAsia"/>
          <w:sz w:val="18"/>
          <w:szCs w:val="18"/>
          <w:u w:val="thick"/>
        </w:rPr>
        <w:t>（受持ちの）</w:t>
      </w:r>
      <w:r w:rsidRPr="00A77989">
        <w:rPr>
          <w:rFonts w:ascii="ＭＳ 明朝" w:hAnsi="ＭＳ 明朝" w:hint="eastAsia"/>
          <w:sz w:val="24"/>
          <w:u w:val="thick"/>
        </w:rPr>
        <w:t xml:space="preserve">　　</w:t>
      </w:r>
    </w:p>
    <w:p w:rsidR="00FF1B6F" w:rsidRPr="00A77989" w:rsidRDefault="00FF1B6F" w:rsidP="00FF1B6F">
      <w:pPr>
        <w:ind w:firstLineChars="100" w:firstLine="240"/>
        <w:rPr>
          <w:rFonts w:ascii="ＭＳ 明朝" w:hAnsi="ＭＳ 明朝"/>
          <w:sz w:val="24"/>
        </w:rPr>
      </w:pPr>
      <w:r w:rsidRPr="00A77989">
        <w:rPr>
          <w:rFonts w:ascii="ＭＳ 明朝" w:hAnsi="ＭＳ 明朝" w:hint="eastAsia"/>
          <w:sz w:val="24"/>
          <w:u w:val="thick"/>
        </w:rPr>
        <w:t xml:space="preserve">　　　　　　※消防課・分署 </w:t>
      </w:r>
      <w:r w:rsidRPr="00A77989">
        <w:rPr>
          <w:rFonts w:ascii="ＭＳ 明朝" w:hAnsi="ＭＳ 明朝" w:hint="eastAsia"/>
          <w:sz w:val="24"/>
        </w:rPr>
        <w:t>に提出する。</w:t>
      </w:r>
    </w:p>
    <w:p w:rsidR="00FF1B6F" w:rsidRPr="00A77989" w:rsidRDefault="000E7808" w:rsidP="00FF1B6F">
      <w:pPr>
        <w:ind w:left="720" w:hangingChars="300" w:hanging="720"/>
        <w:rPr>
          <w:rFonts w:ascii="ＭＳ 明朝" w:hAnsi="ＭＳ 明朝"/>
          <w:sz w:val="24"/>
          <w:u w:val="thick"/>
        </w:rPr>
      </w:pPr>
      <w:r w:rsidRPr="00A77989">
        <w:rPr>
          <w:rFonts w:ascii="ＭＳ 明朝" w:hAnsi="ＭＳ 明朝" w:hint="eastAsia"/>
          <w:sz w:val="24"/>
        </w:rPr>
        <w:t>２</w:t>
      </w:r>
      <w:r w:rsidR="00FF1B6F" w:rsidRPr="00A77989">
        <w:rPr>
          <w:rFonts w:ascii="ＭＳ 明朝" w:hAnsi="ＭＳ 明朝" w:hint="eastAsia"/>
          <w:sz w:val="24"/>
        </w:rPr>
        <w:t xml:space="preserve">　訓練</w:t>
      </w:r>
      <w:r w:rsidR="009A4017" w:rsidRPr="00A77989">
        <w:rPr>
          <w:rFonts w:ascii="ＭＳ 明朝" w:hAnsi="ＭＳ 明朝" w:hint="eastAsia"/>
          <w:sz w:val="24"/>
        </w:rPr>
        <w:t>を</w:t>
      </w:r>
      <w:r w:rsidR="00FF1B6F" w:rsidRPr="00A77989">
        <w:rPr>
          <w:rFonts w:ascii="ＭＳ 明朝" w:hAnsi="ＭＳ 明朝" w:hint="eastAsia"/>
          <w:sz w:val="24"/>
        </w:rPr>
        <w:t>実施</w:t>
      </w:r>
      <w:r w:rsidR="009A4017" w:rsidRPr="00A77989">
        <w:rPr>
          <w:rFonts w:ascii="ＭＳ 明朝" w:hAnsi="ＭＳ 明朝" w:hint="eastAsia"/>
          <w:sz w:val="24"/>
        </w:rPr>
        <w:t>したときは、遅滞なく</w:t>
      </w:r>
      <w:r w:rsidR="00FF1B6F" w:rsidRPr="00A77989">
        <w:rPr>
          <w:rFonts w:ascii="ＭＳ 明朝" w:hAnsi="ＭＳ 明朝" w:hint="eastAsia"/>
          <w:sz w:val="24"/>
        </w:rPr>
        <w:t>消防訓練実施結果報告書を</w:t>
      </w:r>
      <w:r w:rsidR="00FF1B6F" w:rsidRPr="00A77989">
        <w:rPr>
          <w:rFonts w:ascii="ＭＳ 明朝" w:hAnsi="ＭＳ 明朝" w:hint="eastAsia"/>
          <w:sz w:val="18"/>
          <w:szCs w:val="18"/>
          <w:u w:val="thick"/>
        </w:rPr>
        <w:t>（受持ちの）</w:t>
      </w:r>
      <w:r w:rsidR="00FF1B6F" w:rsidRPr="00A77989">
        <w:rPr>
          <w:rFonts w:ascii="ＭＳ 明朝" w:hAnsi="ＭＳ 明朝" w:hint="eastAsia"/>
          <w:sz w:val="24"/>
          <w:u w:val="thick"/>
        </w:rPr>
        <w:t xml:space="preserve">　　　　　　　　</w:t>
      </w:r>
    </w:p>
    <w:p w:rsidR="00FF1B6F" w:rsidRPr="00A77989" w:rsidRDefault="00FF1B6F" w:rsidP="00FF1B6F">
      <w:pPr>
        <w:ind w:leftChars="100" w:left="690" w:hangingChars="200" w:hanging="480"/>
        <w:rPr>
          <w:rFonts w:ascii="ＭＳ 明朝" w:hAnsi="ＭＳ 明朝"/>
          <w:sz w:val="24"/>
          <w:u w:val="thick"/>
        </w:rPr>
      </w:pPr>
      <w:r w:rsidRPr="00A77989">
        <w:rPr>
          <w:rFonts w:ascii="ＭＳ 明朝" w:hAnsi="ＭＳ 明朝" w:hint="eastAsia"/>
          <w:sz w:val="24"/>
          <w:u w:val="thick"/>
        </w:rPr>
        <w:t xml:space="preserve">※消防課・分署 </w:t>
      </w:r>
      <w:r w:rsidRPr="00A77989">
        <w:rPr>
          <w:rFonts w:ascii="ＭＳ 明朝" w:hAnsi="ＭＳ 明朝" w:hint="eastAsia"/>
          <w:sz w:val="24"/>
        </w:rPr>
        <w:t>に提出する。</w:t>
      </w:r>
    </w:p>
    <w:p w:rsidR="00FF1B6F" w:rsidRPr="00A77989" w:rsidRDefault="00FF1B6F" w:rsidP="00E56EE5">
      <w:pPr>
        <w:ind w:left="240" w:hangingChars="100" w:hanging="240"/>
        <w:rPr>
          <w:rFonts w:ascii="ＭＳ 明朝" w:hAnsi="ＭＳ 明朝"/>
          <w:sz w:val="24"/>
        </w:rPr>
      </w:pPr>
    </w:p>
    <w:p w:rsidR="00DB3CEE" w:rsidRPr="00A77989" w:rsidRDefault="00DB3CEE" w:rsidP="00DB3CEE">
      <w:pPr>
        <w:ind w:left="180"/>
        <w:rPr>
          <w:rFonts w:ascii="ＭＳ 明朝" w:hAnsi="ＭＳ 明朝"/>
          <w:b/>
          <w:sz w:val="24"/>
        </w:rPr>
      </w:pPr>
      <w:r w:rsidRPr="00A77989">
        <w:rPr>
          <w:rFonts w:ascii="ＭＳ ゴシック" w:eastAsia="ＭＳ ゴシック" w:hAnsi="ＭＳ ゴシック" w:hint="eastAsia"/>
          <w:b/>
          <w:sz w:val="24"/>
        </w:rPr>
        <w:t>（再講習）</w:t>
      </w:r>
      <w:r w:rsidRPr="00A77989">
        <w:rPr>
          <w:rFonts w:ascii="ＭＳ 明朝" w:hAnsi="ＭＳ 明朝" w:hint="eastAsia"/>
          <w:sz w:val="24"/>
          <w:u w:val="thick"/>
        </w:rPr>
        <w:t xml:space="preserve">※ 該当・非該当 </w:t>
      </w:r>
    </w:p>
    <w:p w:rsidR="00E56EE5" w:rsidRPr="00A77989" w:rsidRDefault="00DB3CEE" w:rsidP="00E56EE5">
      <w:pPr>
        <w:ind w:left="241" w:hangingChars="100" w:hanging="241"/>
        <w:rPr>
          <w:rFonts w:ascii="ＭＳ 明朝" w:hAnsi="ＭＳ 明朝"/>
          <w:sz w:val="24"/>
        </w:rPr>
      </w:pPr>
      <w:r w:rsidRPr="00A77989">
        <w:rPr>
          <w:rFonts w:ascii="ＭＳ ゴシック" w:eastAsia="ＭＳ ゴシック" w:hAnsi="ＭＳ ゴシック" w:hint="eastAsia"/>
          <w:b/>
          <w:sz w:val="24"/>
        </w:rPr>
        <w:t>第１</w:t>
      </w:r>
      <w:r w:rsidR="00C00041" w:rsidRPr="00A77989">
        <w:rPr>
          <w:rFonts w:ascii="ＭＳ ゴシック" w:eastAsia="ＭＳ ゴシック" w:hAnsi="ＭＳ ゴシック" w:hint="eastAsia"/>
          <w:b/>
          <w:sz w:val="24"/>
        </w:rPr>
        <w:t>５</w:t>
      </w:r>
      <w:r w:rsidRPr="00A77989">
        <w:rPr>
          <w:rFonts w:ascii="ＭＳ ゴシック" w:eastAsia="ＭＳ ゴシック" w:hAnsi="ＭＳ ゴシック" w:hint="eastAsia"/>
          <w:b/>
          <w:sz w:val="24"/>
        </w:rPr>
        <w:t>条</w:t>
      </w:r>
      <w:r w:rsidRPr="00A77989">
        <w:rPr>
          <w:rFonts w:ascii="ＭＳ 明朝" w:hAnsi="ＭＳ 明朝" w:hint="eastAsia"/>
          <w:b/>
          <w:sz w:val="24"/>
        </w:rPr>
        <w:t xml:space="preserve">　</w:t>
      </w:r>
      <w:r w:rsidR="00E56EE5" w:rsidRPr="00A77989">
        <w:rPr>
          <w:rFonts w:ascii="ＭＳ 明朝" w:hAnsi="ＭＳ 明朝" w:hint="eastAsia"/>
          <w:sz w:val="24"/>
        </w:rPr>
        <w:t>管理権原者は</w:t>
      </w:r>
      <w:r w:rsidR="004B1936" w:rsidRPr="00A77989">
        <w:rPr>
          <w:rFonts w:ascii="ＭＳ 明朝" w:hAnsi="ＭＳ 明朝" w:hint="eastAsia"/>
          <w:sz w:val="24"/>
        </w:rPr>
        <w:t>、</w:t>
      </w:r>
      <w:r w:rsidR="00E56EE5" w:rsidRPr="00A77989">
        <w:rPr>
          <w:rFonts w:ascii="ＭＳ 明朝" w:hAnsi="ＭＳ 明朝" w:hint="eastAsia"/>
          <w:sz w:val="24"/>
        </w:rPr>
        <w:t>防火管理者に甲種防火管理再講習を受講させるよう必要な措置を講じる。</w:t>
      </w:r>
    </w:p>
    <w:p w:rsidR="00E56EE5" w:rsidRPr="00A77989" w:rsidRDefault="00E31670" w:rsidP="00E31670">
      <w:pPr>
        <w:ind w:firstLineChars="100" w:firstLine="240"/>
        <w:rPr>
          <w:rFonts w:ascii="ＭＳ 明朝" w:hAnsi="ＭＳ 明朝"/>
          <w:sz w:val="24"/>
        </w:rPr>
      </w:pPr>
      <w:r w:rsidRPr="00A77989">
        <w:rPr>
          <w:rFonts w:ascii="ＭＳ 明朝" w:hAnsi="ＭＳ 明朝" w:hint="eastAsia"/>
          <w:sz w:val="24"/>
        </w:rPr>
        <w:t>(</w:t>
      </w:r>
      <w:r w:rsidRPr="00A77989">
        <w:rPr>
          <w:rFonts w:ascii="ＭＳ 明朝" w:hAnsi="ＭＳ 明朝"/>
          <w:sz w:val="24"/>
        </w:rPr>
        <w:t xml:space="preserve">1) </w:t>
      </w:r>
      <w:r w:rsidR="00E56EE5" w:rsidRPr="00A77989">
        <w:rPr>
          <w:rFonts w:ascii="ＭＳ 明朝" w:hAnsi="ＭＳ 明朝" w:hint="eastAsia"/>
          <w:sz w:val="24"/>
        </w:rPr>
        <w:t>選任された日の４年以上前に甲種防火管理新規講習を修了している場合</w:t>
      </w:r>
    </w:p>
    <w:p w:rsidR="00E56EE5" w:rsidRPr="00A77989" w:rsidRDefault="00E56EE5" w:rsidP="00963844">
      <w:pPr>
        <w:ind w:firstLineChars="300" w:firstLine="720"/>
        <w:rPr>
          <w:rFonts w:ascii="ＭＳ 明朝" w:hAnsi="ＭＳ 明朝"/>
          <w:sz w:val="24"/>
        </w:rPr>
      </w:pPr>
      <w:r w:rsidRPr="00A77989">
        <w:rPr>
          <w:rFonts w:ascii="ＭＳ 明朝" w:hAnsi="ＭＳ 明朝" w:hint="eastAsia"/>
          <w:sz w:val="24"/>
        </w:rPr>
        <w:t>選任されてから１年以内に甲種防火管理再講習を受講</w:t>
      </w:r>
      <w:r w:rsidR="00A5662C" w:rsidRPr="00A77989">
        <w:rPr>
          <w:rFonts w:ascii="ＭＳ 明朝" w:hAnsi="ＭＳ 明朝" w:hint="eastAsia"/>
          <w:sz w:val="24"/>
        </w:rPr>
        <w:t>させ</w:t>
      </w:r>
      <w:r w:rsidRPr="00A77989">
        <w:rPr>
          <w:rFonts w:ascii="ＭＳ 明朝" w:hAnsi="ＭＳ 明朝" w:hint="eastAsia"/>
          <w:sz w:val="24"/>
        </w:rPr>
        <w:t>る。</w:t>
      </w:r>
    </w:p>
    <w:p w:rsidR="00BA35F9" w:rsidRPr="00A77989" w:rsidRDefault="006A181A" w:rsidP="00963844">
      <w:pPr>
        <w:ind w:firstLineChars="300" w:firstLine="720"/>
        <w:rPr>
          <w:rFonts w:ascii="ＭＳ 明朝" w:hAnsi="ＭＳ 明朝"/>
          <w:sz w:val="24"/>
        </w:rPr>
      </w:pPr>
      <w:r w:rsidRPr="00A77989">
        <w:rPr>
          <w:rFonts w:ascii="ＭＳ 明朝" w:hAnsi="ＭＳ 明朝" w:hint="eastAsia"/>
          <w:sz w:val="24"/>
        </w:rPr>
        <w:t>その後、直近の甲種防火管理再講習を修了した日以後の最初の４月１日から５</w:t>
      </w:r>
    </w:p>
    <w:p w:rsidR="006A181A" w:rsidRPr="00A77989" w:rsidRDefault="006A181A" w:rsidP="00963844">
      <w:pPr>
        <w:ind w:firstLineChars="200" w:firstLine="480"/>
        <w:rPr>
          <w:rFonts w:ascii="ＭＳ 明朝" w:hAnsi="ＭＳ 明朝"/>
          <w:sz w:val="24"/>
        </w:rPr>
      </w:pPr>
      <w:r w:rsidRPr="00A77989">
        <w:rPr>
          <w:rFonts w:ascii="ＭＳ 明朝" w:hAnsi="ＭＳ 明朝" w:hint="eastAsia"/>
          <w:sz w:val="24"/>
        </w:rPr>
        <w:t>年以内ごとに甲種防火管理再講習を受講</w:t>
      </w:r>
      <w:r w:rsidR="00A5662C" w:rsidRPr="00A77989">
        <w:rPr>
          <w:rFonts w:ascii="ＭＳ 明朝" w:hAnsi="ＭＳ 明朝" w:hint="eastAsia"/>
          <w:sz w:val="24"/>
        </w:rPr>
        <w:t>させ</w:t>
      </w:r>
      <w:r w:rsidRPr="00A77989">
        <w:rPr>
          <w:rFonts w:ascii="ＭＳ 明朝" w:hAnsi="ＭＳ 明朝" w:hint="eastAsia"/>
          <w:sz w:val="24"/>
        </w:rPr>
        <w:t>る。</w:t>
      </w:r>
    </w:p>
    <w:p w:rsidR="00E56EE5" w:rsidRPr="00A77989" w:rsidRDefault="00BA35F9" w:rsidP="00BA35F9">
      <w:pPr>
        <w:ind w:firstLineChars="100" w:firstLine="240"/>
        <w:rPr>
          <w:rFonts w:ascii="ＭＳ 明朝" w:hAnsi="ＭＳ 明朝"/>
          <w:sz w:val="24"/>
        </w:rPr>
      </w:pPr>
      <w:r w:rsidRPr="00A77989">
        <w:rPr>
          <w:rFonts w:ascii="ＭＳ 明朝" w:hAnsi="ＭＳ 明朝" w:hint="eastAsia"/>
          <w:sz w:val="24"/>
        </w:rPr>
        <w:t>(</w:t>
      </w:r>
      <w:r w:rsidRPr="00A77989">
        <w:rPr>
          <w:rFonts w:ascii="ＭＳ 明朝" w:hAnsi="ＭＳ 明朝"/>
          <w:sz w:val="24"/>
        </w:rPr>
        <w:t xml:space="preserve">2) </w:t>
      </w:r>
      <w:r w:rsidR="00E56EE5" w:rsidRPr="00A77989">
        <w:rPr>
          <w:rFonts w:ascii="ＭＳ 明朝" w:hAnsi="ＭＳ 明朝" w:hint="eastAsia"/>
          <w:sz w:val="24"/>
        </w:rPr>
        <w:t>選任された日の４年以内に甲種防火管理新規講習を修了している場合</w:t>
      </w:r>
    </w:p>
    <w:p w:rsidR="00BA35F9" w:rsidRPr="00A77989" w:rsidRDefault="00E56EE5" w:rsidP="00963844">
      <w:pPr>
        <w:ind w:firstLineChars="300" w:firstLine="720"/>
        <w:rPr>
          <w:rFonts w:ascii="ＭＳ 明朝" w:hAnsi="ＭＳ 明朝"/>
          <w:sz w:val="24"/>
        </w:rPr>
      </w:pPr>
      <w:r w:rsidRPr="00A77989">
        <w:rPr>
          <w:rFonts w:ascii="ＭＳ 明朝" w:hAnsi="ＭＳ 明朝" w:hint="eastAsia"/>
          <w:sz w:val="24"/>
        </w:rPr>
        <w:t>甲種防火管理講習新規講習を修了した日</w:t>
      </w:r>
      <w:r w:rsidR="00931994" w:rsidRPr="00A77989">
        <w:rPr>
          <w:rFonts w:ascii="ＭＳ 明朝" w:hAnsi="ＭＳ 明朝" w:hint="eastAsia"/>
          <w:sz w:val="24"/>
        </w:rPr>
        <w:t>以後の最初の４月１日から</w:t>
      </w:r>
      <w:r w:rsidRPr="00A77989">
        <w:rPr>
          <w:rFonts w:ascii="ＭＳ 明朝" w:hAnsi="ＭＳ 明朝" w:hint="eastAsia"/>
          <w:sz w:val="24"/>
        </w:rPr>
        <w:t>５年以内に</w:t>
      </w:r>
    </w:p>
    <w:p w:rsidR="006A181A" w:rsidRPr="00A77989" w:rsidRDefault="00E56EE5" w:rsidP="00963844">
      <w:pPr>
        <w:ind w:firstLineChars="200" w:firstLine="480"/>
        <w:rPr>
          <w:rFonts w:ascii="ＭＳ 明朝" w:hAnsi="ＭＳ 明朝"/>
          <w:sz w:val="24"/>
        </w:rPr>
      </w:pPr>
      <w:r w:rsidRPr="00A77989">
        <w:rPr>
          <w:rFonts w:ascii="ＭＳ 明朝" w:hAnsi="ＭＳ 明朝" w:hint="eastAsia"/>
          <w:sz w:val="24"/>
        </w:rPr>
        <w:t>甲種防火管理再講習を受講</w:t>
      </w:r>
      <w:r w:rsidR="00A5662C" w:rsidRPr="00A77989">
        <w:rPr>
          <w:rFonts w:ascii="ＭＳ 明朝" w:hAnsi="ＭＳ 明朝" w:hint="eastAsia"/>
          <w:sz w:val="24"/>
        </w:rPr>
        <w:t>させ</w:t>
      </w:r>
      <w:r w:rsidR="00931994" w:rsidRPr="00A77989">
        <w:rPr>
          <w:rFonts w:ascii="ＭＳ 明朝" w:hAnsi="ＭＳ 明朝" w:hint="eastAsia"/>
          <w:sz w:val="24"/>
        </w:rPr>
        <w:t>る。</w:t>
      </w:r>
    </w:p>
    <w:p w:rsidR="00BA35F9" w:rsidRPr="00A77989" w:rsidRDefault="00931994" w:rsidP="00963844">
      <w:pPr>
        <w:ind w:firstLineChars="300" w:firstLine="720"/>
        <w:rPr>
          <w:rFonts w:ascii="ＭＳ 明朝" w:hAnsi="ＭＳ 明朝"/>
          <w:sz w:val="24"/>
        </w:rPr>
      </w:pPr>
      <w:r w:rsidRPr="00A77989">
        <w:rPr>
          <w:rFonts w:ascii="ＭＳ 明朝" w:hAnsi="ＭＳ 明朝" w:hint="eastAsia"/>
          <w:sz w:val="24"/>
        </w:rPr>
        <w:t>その</w:t>
      </w:r>
      <w:r w:rsidR="00E56EE5" w:rsidRPr="00A77989">
        <w:rPr>
          <w:rFonts w:ascii="ＭＳ 明朝" w:hAnsi="ＭＳ 明朝" w:hint="eastAsia"/>
          <w:sz w:val="24"/>
        </w:rPr>
        <w:t>後</w:t>
      </w:r>
      <w:r w:rsidR="00BA35F9" w:rsidRPr="00A77989">
        <w:rPr>
          <w:rFonts w:ascii="ＭＳ 明朝" w:hAnsi="ＭＳ 明朝" w:hint="eastAsia"/>
          <w:sz w:val="24"/>
        </w:rPr>
        <w:t>、</w:t>
      </w:r>
      <w:r w:rsidRPr="00A77989">
        <w:rPr>
          <w:rFonts w:ascii="ＭＳ 明朝" w:hAnsi="ＭＳ 明朝" w:hint="eastAsia"/>
          <w:sz w:val="24"/>
        </w:rPr>
        <w:t>直近の甲種防火管理再講習を修了した日以後の最初の４月１日から</w:t>
      </w:r>
      <w:r w:rsidR="00E56EE5" w:rsidRPr="00A77989">
        <w:rPr>
          <w:rFonts w:ascii="ＭＳ 明朝" w:hAnsi="ＭＳ 明朝" w:hint="eastAsia"/>
          <w:sz w:val="24"/>
        </w:rPr>
        <w:t>５</w:t>
      </w:r>
    </w:p>
    <w:p w:rsidR="00E56EE5" w:rsidRPr="00A77989" w:rsidRDefault="00E56EE5" w:rsidP="00963844">
      <w:pPr>
        <w:ind w:firstLineChars="200" w:firstLine="480"/>
        <w:rPr>
          <w:rFonts w:ascii="ＭＳ 明朝" w:hAnsi="ＭＳ 明朝"/>
          <w:sz w:val="24"/>
        </w:rPr>
      </w:pPr>
      <w:r w:rsidRPr="00A77989">
        <w:rPr>
          <w:rFonts w:ascii="ＭＳ 明朝" w:hAnsi="ＭＳ 明朝" w:hint="eastAsia"/>
          <w:sz w:val="24"/>
        </w:rPr>
        <w:t>年以内ごとに甲種防火管理再講習を受講</w:t>
      </w:r>
      <w:r w:rsidR="00A5662C" w:rsidRPr="00A77989">
        <w:rPr>
          <w:rFonts w:ascii="ＭＳ 明朝" w:hAnsi="ＭＳ 明朝" w:hint="eastAsia"/>
          <w:sz w:val="24"/>
        </w:rPr>
        <w:t>させ</w:t>
      </w:r>
      <w:r w:rsidRPr="00A77989">
        <w:rPr>
          <w:rFonts w:ascii="ＭＳ 明朝" w:hAnsi="ＭＳ 明朝" w:hint="eastAsia"/>
          <w:sz w:val="24"/>
        </w:rPr>
        <w:t>る。</w:t>
      </w:r>
    </w:p>
    <w:p w:rsidR="00E56EE5" w:rsidRPr="00A77989" w:rsidRDefault="00E56EE5" w:rsidP="00E56EE5">
      <w:pPr>
        <w:ind w:left="180" w:firstLineChars="85" w:firstLine="204"/>
        <w:rPr>
          <w:rFonts w:ascii="ＭＳ 明朝" w:hAnsi="ＭＳ 明朝"/>
          <w:sz w:val="24"/>
        </w:rPr>
      </w:pPr>
    </w:p>
    <w:p w:rsidR="006970EB" w:rsidRPr="00A77989" w:rsidRDefault="004B1936" w:rsidP="004B1936">
      <w:pPr>
        <w:ind w:firstLineChars="50" w:firstLine="120"/>
        <w:rPr>
          <w:rFonts w:ascii="ＭＳ 明朝" w:hAnsi="ＭＳ 明朝"/>
          <w:b/>
          <w:sz w:val="24"/>
        </w:rPr>
      </w:pPr>
      <w:r w:rsidRPr="00A77989">
        <w:rPr>
          <w:rFonts w:ascii="ＭＳ ゴシック" w:eastAsia="ＭＳ ゴシック" w:hAnsi="ＭＳ ゴシック" w:hint="eastAsia"/>
          <w:b/>
          <w:sz w:val="24"/>
        </w:rPr>
        <w:t>（</w:t>
      </w:r>
      <w:r w:rsidR="006970EB" w:rsidRPr="00A77989">
        <w:rPr>
          <w:rFonts w:ascii="ＭＳ ゴシック" w:eastAsia="ＭＳ ゴシック" w:hAnsi="ＭＳ ゴシック" w:hint="eastAsia"/>
          <w:b/>
          <w:sz w:val="24"/>
        </w:rPr>
        <w:t>防火管理業務の一部委託</w:t>
      </w:r>
      <w:r w:rsidR="00CF286C" w:rsidRPr="00A77989">
        <w:rPr>
          <w:rFonts w:ascii="ＭＳ ゴシック" w:eastAsia="ＭＳ ゴシック" w:hAnsi="ＭＳ ゴシック" w:hint="eastAsia"/>
          <w:b/>
          <w:sz w:val="24"/>
        </w:rPr>
        <w:t>）</w:t>
      </w:r>
      <w:r w:rsidR="00CF286C" w:rsidRPr="00A77989">
        <w:rPr>
          <w:rFonts w:ascii="ＭＳ 明朝" w:hAnsi="ＭＳ 明朝" w:hint="eastAsia"/>
          <w:sz w:val="24"/>
          <w:u w:val="thick"/>
        </w:rPr>
        <w:t xml:space="preserve"> ※有</w:t>
      </w:r>
      <w:r w:rsidR="006970EB" w:rsidRPr="00A77989">
        <w:rPr>
          <w:rFonts w:ascii="ＭＳ 明朝" w:hAnsi="ＭＳ 明朝" w:hint="eastAsia"/>
          <w:sz w:val="24"/>
          <w:u w:val="thick"/>
        </w:rPr>
        <w:t>・無</w:t>
      </w:r>
      <w:r w:rsidR="00CF286C" w:rsidRPr="00A77989">
        <w:rPr>
          <w:rFonts w:ascii="ＭＳ 明朝" w:hAnsi="ＭＳ 明朝" w:hint="eastAsia"/>
          <w:sz w:val="24"/>
          <w:u w:val="thick"/>
        </w:rPr>
        <w:t xml:space="preserve"> </w:t>
      </w:r>
    </w:p>
    <w:p w:rsidR="00E56EE5" w:rsidRPr="00A77989" w:rsidRDefault="006970EB" w:rsidP="00C032F7">
      <w:pPr>
        <w:rPr>
          <w:rFonts w:ascii="ＭＳ 明朝" w:hAnsi="ＭＳ 明朝"/>
          <w:sz w:val="24"/>
        </w:rPr>
      </w:pPr>
      <w:r w:rsidRPr="00A77989">
        <w:rPr>
          <w:rFonts w:ascii="ＭＳ ゴシック" w:eastAsia="ＭＳ ゴシック" w:hAnsi="ＭＳ ゴシック" w:hint="eastAsia"/>
          <w:b/>
          <w:sz w:val="24"/>
        </w:rPr>
        <w:t>第１</w:t>
      </w:r>
      <w:r w:rsidR="00C00041" w:rsidRPr="00A77989">
        <w:rPr>
          <w:rFonts w:ascii="ＭＳ ゴシック" w:eastAsia="ＭＳ ゴシック" w:hAnsi="ＭＳ ゴシック" w:hint="eastAsia"/>
          <w:b/>
          <w:sz w:val="24"/>
        </w:rPr>
        <w:t>６</w:t>
      </w:r>
      <w:r w:rsidRPr="00A77989">
        <w:rPr>
          <w:rFonts w:ascii="ＭＳ ゴシック" w:eastAsia="ＭＳ ゴシック" w:hAnsi="ＭＳ ゴシック" w:hint="eastAsia"/>
          <w:b/>
          <w:sz w:val="24"/>
        </w:rPr>
        <w:t>条</w:t>
      </w:r>
      <w:r w:rsidRPr="00A77989">
        <w:rPr>
          <w:rFonts w:ascii="ＭＳ 明朝" w:hAnsi="ＭＳ 明朝" w:hint="eastAsia"/>
          <w:sz w:val="24"/>
        </w:rPr>
        <w:t xml:space="preserve">　防火管理業務の一部は、</w:t>
      </w:r>
      <w:r w:rsidRPr="00A77989">
        <w:rPr>
          <w:rFonts w:ascii="ＭＳ ゴシック" w:eastAsia="ＭＳ ゴシック" w:hAnsi="ＭＳ ゴシック" w:hint="eastAsia"/>
          <w:b/>
          <w:sz w:val="24"/>
        </w:rPr>
        <w:t>別表４</w:t>
      </w:r>
      <w:r w:rsidRPr="00A77989">
        <w:rPr>
          <w:rFonts w:ascii="ＭＳ 明朝" w:hAnsi="ＭＳ 明朝" w:hint="eastAsia"/>
          <w:sz w:val="24"/>
        </w:rPr>
        <w:t>のとおり委託する</w:t>
      </w:r>
      <w:r w:rsidR="00263B42" w:rsidRPr="00A77989">
        <w:rPr>
          <w:rFonts w:ascii="ＭＳ 明朝" w:hAnsi="ＭＳ 明朝" w:hint="eastAsia"/>
          <w:sz w:val="24"/>
        </w:rPr>
        <w:t>。</w:t>
      </w:r>
    </w:p>
    <w:p w:rsidR="00DB3CEE" w:rsidRPr="00A77989" w:rsidRDefault="00DB3CEE" w:rsidP="00C032F7">
      <w:pPr>
        <w:rPr>
          <w:rFonts w:ascii="ＭＳ 明朝" w:hAnsi="ＭＳ 明朝"/>
          <w:sz w:val="24"/>
        </w:rPr>
      </w:pPr>
    </w:p>
    <w:p w:rsidR="00E94EC8" w:rsidRPr="00A77989" w:rsidRDefault="00E94EC8" w:rsidP="00C032F7">
      <w:pPr>
        <w:rPr>
          <w:rFonts w:ascii="ＭＳ 明朝" w:hAnsi="ＭＳ 明朝"/>
          <w:sz w:val="24"/>
        </w:rPr>
      </w:pPr>
    </w:p>
    <w:p w:rsidR="00DB3CEE" w:rsidRPr="00A77989" w:rsidRDefault="00DB3CEE" w:rsidP="00C032F7">
      <w:pPr>
        <w:rPr>
          <w:rFonts w:ascii="ＭＳ 明朝" w:hAnsi="ＭＳ 明朝"/>
          <w:sz w:val="24"/>
        </w:rPr>
      </w:pPr>
    </w:p>
    <w:p w:rsidR="006A181A" w:rsidRPr="00A77989" w:rsidRDefault="006A181A" w:rsidP="00C032F7">
      <w:pPr>
        <w:rPr>
          <w:rFonts w:ascii="ＭＳ 明朝" w:hAnsi="ＭＳ 明朝"/>
          <w:sz w:val="24"/>
        </w:rPr>
      </w:pPr>
    </w:p>
    <w:p w:rsidR="006A181A" w:rsidRPr="00A77989" w:rsidRDefault="006A181A" w:rsidP="00C032F7">
      <w:pPr>
        <w:rPr>
          <w:rFonts w:ascii="ＭＳ 明朝" w:hAnsi="ＭＳ 明朝"/>
          <w:sz w:val="24"/>
        </w:rPr>
      </w:pPr>
    </w:p>
    <w:p w:rsidR="006A181A" w:rsidRPr="00A77989" w:rsidRDefault="006A181A" w:rsidP="00C032F7">
      <w:pPr>
        <w:rPr>
          <w:rFonts w:ascii="ＭＳ 明朝" w:hAnsi="ＭＳ 明朝"/>
          <w:sz w:val="24"/>
        </w:rPr>
      </w:pPr>
    </w:p>
    <w:p w:rsidR="006A181A" w:rsidRPr="00A77989" w:rsidRDefault="006A181A" w:rsidP="00C032F7">
      <w:pPr>
        <w:rPr>
          <w:rFonts w:ascii="ＭＳ 明朝" w:hAnsi="ＭＳ 明朝"/>
          <w:sz w:val="24"/>
        </w:rPr>
      </w:pPr>
    </w:p>
    <w:p w:rsidR="006A181A" w:rsidRPr="00A77989" w:rsidRDefault="006A181A" w:rsidP="00C032F7">
      <w:pPr>
        <w:rPr>
          <w:rFonts w:ascii="ＭＳ 明朝" w:hAnsi="ＭＳ 明朝"/>
          <w:sz w:val="24"/>
        </w:rPr>
      </w:pPr>
    </w:p>
    <w:p w:rsidR="006A181A" w:rsidRPr="00A77989" w:rsidRDefault="006A181A" w:rsidP="00C032F7">
      <w:pPr>
        <w:rPr>
          <w:rFonts w:ascii="ＭＳ 明朝" w:hAnsi="ＭＳ 明朝"/>
          <w:sz w:val="24"/>
        </w:rPr>
      </w:pPr>
    </w:p>
    <w:p w:rsidR="006A181A" w:rsidRPr="00A77989" w:rsidRDefault="006A181A" w:rsidP="00C032F7">
      <w:pPr>
        <w:rPr>
          <w:rFonts w:ascii="ＭＳ 明朝" w:hAnsi="ＭＳ 明朝"/>
          <w:sz w:val="24"/>
        </w:rPr>
      </w:pPr>
    </w:p>
    <w:p w:rsidR="006A181A" w:rsidRPr="00A77989" w:rsidRDefault="006A181A" w:rsidP="00C032F7">
      <w:pPr>
        <w:rPr>
          <w:rFonts w:ascii="ＭＳ 明朝" w:hAnsi="ＭＳ 明朝"/>
          <w:sz w:val="24"/>
        </w:rPr>
      </w:pPr>
    </w:p>
    <w:p w:rsidR="006A181A" w:rsidRPr="00A77989" w:rsidRDefault="006A181A" w:rsidP="00C032F7">
      <w:pPr>
        <w:rPr>
          <w:rFonts w:ascii="ＭＳ 明朝" w:hAnsi="ＭＳ 明朝"/>
          <w:sz w:val="24"/>
        </w:rPr>
      </w:pPr>
    </w:p>
    <w:p w:rsidR="006A181A" w:rsidRPr="00A77989" w:rsidRDefault="006A181A" w:rsidP="00C032F7">
      <w:pPr>
        <w:rPr>
          <w:rFonts w:ascii="ＭＳ 明朝" w:hAnsi="ＭＳ 明朝"/>
          <w:sz w:val="24"/>
        </w:rPr>
      </w:pPr>
    </w:p>
    <w:p w:rsidR="006A181A" w:rsidRPr="00A77989" w:rsidRDefault="006A181A" w:rsidP="00C032F7">
      <w:pPr>
        <w:rPr>
          <w:rFonts w:ascii="ＭＳ 明朝" w:hAnsi="ＭＳ 明朝"/>
          <w:sz w:val="24"/>
        </w:rPr>
      </w:pPr>
    </w:p>
    <w:p w:rsidR="006A181A" w:rsidRPr="00A77989" w:rsidRDefault="006A181A" w:rsidP="00C032F7">
      <w:pPr>
        <w:rPr>
          <w:rFonts w:ascii="ＭＳ 明朝" w:hAnsi="ＭＳ 明朝"/>
          <w:sz w:val="24"/>
        </w:rPr>
      </w:pPr>
    </w:p>
    <w:p w:rsidR="009A4017" w:rsidRPr="00A77989" w:rsidRDefault="009A4017" w:rsidP="00C032F7">
      <w:pPr>
        <w:rPr>
          <w:rFonts w:ascii="ＭＳ 明朝" w:hAnsi="ＭＳ 明朝"/>
          <w:sz w:val="24"/>
        </w:rPr>
      </w:pPr>
    </w:p>
    <w:p w:rsidR="000456EB" w:rsidRPr="00A77989" w:rsidRDefault="000456EB" w:rsidP="00C032F7">
      <w:pPr>
        <w:rPr>
          <w:rFonts w:ascii="ＭＳ 明朝" w:hAnsi="ＭＳ 明朝"/>
          <w:sz w:val="24"/>
        </w:rPr>
      </w:pPr>
    </w:p>
    <w:p w:rsidR="00B80D30" w:rsidRPr="00A77989" w:rsidRDefault="00B80D30" w:rsidP="00C032F7">
      <w:pPr>
        <w:rPr>
          <w:rFonts w:ascii="ＭＳ 明朝" w:hAnsi="ＭＳ 明朝"/>
          <w:sz w:val="24"/>
        </w:rPr>
      </w:pPr>
    </w:p>
    <w:p w:rsidR="0011729E" w:rsidRPr="00A77989" w:rsidRDefault="0011729E" w:rsidP="00C032F7">
      <w:pPr>
        <w:rPr>
          <w:rFonts w:ascii="ＭＳ 明朝" w:hAnsi="ＭＳ 明朝"/>
          <w:sz w:val="24"/>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6662"/>
        <w:gridCol w:w="993"/>
      </w:tblGrid>
      <w:tr w:rsidR="00A77989" w:rsidRPr="00A77989" w:rsidTr="009F347D">
        <w:trPr>
          <w:trHeight w:val="70"/>
        </w:trPr>
        <w:tc>
          <w:tcPr>
            <w:tcW w:w="9498" w:type="dxa"/>
            <w:gridSpan w:val="4"/>
            <w:tcBorders>
              <w:top w:val="nil"/>
              <w:left w:val="nil"/>
              <w:right w:val="nil"/>
            </w:tcBorders>
          </w:tcPr>
          <w:p w:rsidR="00650933" w:rsidRPr="00A77989" w:rsidRDefault="00650933" w:rsidP="009F347D">
            <w:pPr>
              <w:spacing w:before="120" w:after="120"/>
              <w:rPr>
                <w:rFonts w:ascii="ＭＳ ゴシック" w:eastAsia="ＭＳ ゴシック"/>
              </w:rPr>
            </w:pPr>
            <w:bookmarkStart w:id="3" w:name="_Hlk184375409"/>
            <w:r w:rsidRPr="00A77989">
              <w:rPr>
                <w:rFonts w:ascii="ＭＳ ゴシック" w:eastAsia="ＭＳ ゴシック" w:hint="eastAsia"/>
                <w:b/>
              </w:rPr>
              <w:lastRenderedPageBreak/>
              <w:t>別表１</w:t>
            </w:r>
            <w:r w:rsidRPr="00A77989">
              <w:rPr>
                <w:rFonts w:hint="eastAsia"/>
              </w:rPr>
              <w:t xml:space="preserve">　　　　　　　　　　　　　</w:t>
            </w:r>
            <w:r w:rsidRPr="00A77989">
              <w:rPr>
                <w:rFonts w:ascii="ＭＳ ゴシック" w:eastAsia="ＭＳ ゴシック" w:hint="eastAsia"/>
                <w:b/>
              </w:rPr>
              <w:t>自主検査チェック表</w:t>
            </w:r>
            <w:r w:rsidRPr="00A77989">
              <w:rPr>
                <w:rFonts w:ascii="ＭＳ 明朝" w:hAnsi="ＭＳ 明朝" w:hint="eastAsia"/>
              </w:rPr>
              <w:t xml:space="preserve">　　　　　　　　　　　　</w:t>
            </w:r>
            <w:r w:rsidRPr="00A77989">
              <w:rPr>
                <w:rFonts w:ascii="ＭＳ 明朝" w:hAnsi="ＭＳ 明朝" w:hint="eastAsia"/>
                <w:sz w:val="18"/>
                <w:szCs w:val="18"/>
              </w:rPr>
              <w:t xml:space="preserve">　年　　月　　日</w:t>
            </w:r>
          </w:p>
        </w:tc>
      </w:tr>
      <w:tr w:rsidR="00A77989" w:rsidRPr="00A77989" w:rsidTr="009F347D">
        <w:trPr>
          <w:cantSplit/>
          <w:trHeight w:val="397"/>
        </w:trPr>
        <w:tc>
          <w:tcPr>
            <w:tcW w:w="1843" w:type="dxa"/>
            <w:gridSpan w:val="2"/>
            <w:tcMar>
              <w:top w:w="10" w:type="dxa"/>
              <w:bottom w:w="10" w:type="dxa"/>
            </w:tcMar>
            <w:vAlign w:val="center"/>
          </w:tcPr>
          <w:p w:rsidR="00650933" w:rsidRPr="00A77989" w:rsidRDefault="00650933" w:rsidP="009F347D">
            <w:pPr>
              <w:spacing w:line="180" w:lineRule="exact"/>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区分</w:t>
            </w:r>
          </w:p>
        </w:tc>
        <w:tc>
          <w:tcPr>
            <w:tcW w:w="6662" w:type="dxa"/>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検査項目</w:t>
            </w:r>
          </w:p>
        </w:tc>
        <w:tc>
          <w:tcPr>
            <w:tcW w:w="993" w:type="dxa"/>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検査結果</w:t>
            </w:r>
          </w:p>
        </w:tc>
      </w:tr>
      <w:tr w:rsidR="00A77989" w:rsidRPr="00A77989" w:rsidTr="009F347D">
        <w:trPr>
          <w:cantSplit/>
          <w:trHeight w:val="397"/>
        </w:trPr>
        <w:tc>
          <w:tcPr>
            <w:tcW w:w="567" w:type="dxa"/>
            <w:vMerge w:val="restart"/>
            <w:tcMar>
              <w:top w:w="10" w:type="dxa"/>
              <w:bottom w:w="10" w:type="dxa"/>
            </w:tcMar>
            <w:textDirection w:val="tbRlV"/>
          </w:tcPr>
          <w:p w:rsidR="00650933" w:rsidRPr="00A77989" w:rsidRDefault="00650933" w:rsidP="009F347D">
            <w:pPr>
              <w:ind w:left="113" w:right="113"/>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建物構造</w:t>
            </w:r>
          </w:p>
        </w:tc>
        <w:tc>
          <w:tcPr>
            <w:tcW w:w="1276" w:type="dxa"/>
            <w:tcMar>
              <w:top w:w="10" w:type="dxa"/>
              <w:bottom w:w="10" w:type="dxa"/>
            </w:tcMar>
            <w:vAlign w:val="center"/>
          </w:tcPr>
          <w:p w:rsidR="00650933" w:rsidRPr="00A77989" w:rsidRDefault="00650933" w:rsidP="009F347D">
            <w:pPr>
              <w:spacing w:line="180" w:lineRule="exact"/>
              <w:ind w:left="360" w:hanging="360"/>
              <w:rPr>
                <w:rFonts w:ascii="ＭＳ Ｐ明朝" w:eastAsia="ＭＳ Ｐ明朝" w:hAnsi="ＭＳ Ｐ明朝"/>
                <w:sz w:val="17"/>
                <w:szCs w:val="17"/>
              </w:rPr>
            </w:pPr>
            <w:r w:rsidRPr="00A77989">
              <w:rPr>
                <w:rFonts w:ascii="ＭＳ Ｐ明朝" w:eastAsia="ＭＳ Ｐ明朝" w:hAnsi="ＭＳ Ｐ明朝" w:hint="eastAsia"/>
                <w:sz w:val="17"/>
                <w:szCs w:val="17"/>
              </w:rPr>
              <w:t>柱・はり・壁・床</w:t>
            </w:r>
          </w:p>
        </w:tc>
        <w:tc>
          <w:tcPr>
            <w:tcW w:w="6662" w:type="dxa"/>
            <w:tcMar>
              <w:top w:w="10" w:type="dxa"/>
              <w:bottom w:w="10" w:type="dxa"/>
            </w:tcMar>
            <w:vAlign w:val="center"/>
          </w:tcPr>
          <w:p w:rsidR="00650933" w:rsidRPr="00A77989" w:rsidRDefault="00650933" w:rsidP="009F347D">
            <w:pPr>
              <w:rPr>
                <w:rFonts w:ascii="ＭＳ Ｐ明朝" w:eastAsia="ＭＳ Ｐ明朝" w:hAnsi="ＭＳ Ｐ明朝"/>
                <w:sz w:val="17"/>
                <w:szCs w:val="17"/>
              </w:rPr>
            </w:pPr>
            <w:r w:rsidRPr="00A77989">
              <w:rPr>
                <w:rFonts w:ascii="ＭＳ Ｐ明朝" w:eastAsia="ＭＳ Ｐ明朝" w:hAnsi="ＭＳ Ｐ明朝" w:hint="eastAsia"/>
                <w:sz w:val="17"/>
                <w:szCs w:val="17"/>
              </w:rPr>
              <w:t>コンクリートに欠損・ひび割れ・脱落・風化等はないか。</w:t>
            </w:r>
          </w:p>
        </w:tc>
        <w:tc>
          <w:tcPr>
            <w:tcW w:w="993" w:type="dxa"/>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tcMar>
              <w:top w:w="10" w:type="dxa"/>
              <w:bottom w:w="10" w:type="dxa"/>
            </w:tcMar>
            <w:vAlign w:val="center"/>
          </w:tcPr>
          <w:p w:rsidR="00650933" w:rsidRPr="00A77989" w:rsidRDefault="00650933" w:rsidP="009F347D">
            <w:pPr>
              <w:rPr>
                <w:rFonts w:ascii="ＭＳ Ｐ明朝" w:eastAsia="ＭＳ Ｐ明朝" w:hAnsi="ＭＳ Ｐ明朝"/>
                <w:sz w:val="17"/>
                <w:szCs w:val="17"/>
              </w:rPr>
            </w:pPr>
            <w:r w:rsidRPr="00A77989">
              <w:rPr>
                <w:rFonts w:ascii="ＭＳ Ｐ明朝" w:eastAsia="ＭＳ Ｐ明朝" w:hAnsi="ＭＳ Ｐ明朝" w:hint="eastAsia"/>
                <w:sz w:val="17"/>
                <w:szCs w:val="17"/>
              </w:rPr>
              <w:t>天井</w:t>
            </w:r>
          </w:p>
        </w:tc>
        <w:tc>
          <w:tcPr>
            <w:tcW w:w="6662" w:type="dxa"/>
            <w:tcBorders>
              <w:bottom w:val="single" w:sz="4" w:space="0" w:color="auto"/>
            </w:tcBorders>
            <w:tcMar>
              <w:top w:w="10" w:type="dxa"/>
              <w:bottom w:w="10" w:type="dxa"/>
            </w:tcMar>
            <w:vAlign w:val="center"/>
          </w:tcPr>
          <w:p w:rsidR="00650933" w:rsidRPr="00A77989" w:rsidRDefault="00650933" w:rsidP="009F347D">
            <w:pPr>
              <w:rPr>
                <w:rFonts w:ascii="ＭＳ Ｐ明朝" w:eastAsia="ＭＳ Ｐ明朝" w:hAnsi="ＭＳ Ｐ明朝"/>
                <w:sz w:val="17"/>
                <w:szCs w:val="17"/>
              </w:rPr>
            </w:pPr>
            <w:r w:rsidRPr="00A77989">
              <w:rPr>
                <w:rFonts w:ascii="ＭＳ Ｐ明朝" w:eastAsia="ＭＳ Ｐ明朝" w:hAnsi="ＭＳ Ｐ明朝" w:hint="eastAsia"/>
                <w:sz w:val="17"/>
                <w:szCs w:val="17"/>
              </w:rPr>
              <w:t>仕上材の剥がれ、落下のおそれのあるたるみ、ひび割れ等がないか。</w:t>
            </w:r>
          </w:p>
        </w:tc>
        <w:tc>
          <w:tcPr>
            <w:tcW w:w="993" w:type="dxa"/>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567"/>
        </w:trPr>
        <w:tc>
          <w:tcPr>
            <w:tcW w:w="567" w:type="dxa"/>
            <w:vMerge/>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tcMar>
              <w:top w:w="10" w:type="dxa"/>
              <w:bottom w:w="10" w:type="dxa"/>
            </w:tcMar>
            <w:vAlign w:val="center"/>
          </w:tcPr>
          <w:p w:rsidR="00650933" w:rsidRPr="00A77989" w:rsidRDefault="00650933" w:rsidP="009F347D">
            <w:pPr>
              <w:spacing w:line="180" w:lineRule="exact"/>
              <w:ind w:left="340" w:hanging="340"/>
              <w:rPr>
                <w:rFonts w:ascii="ＭＳ Ｐ明朝" w:eastAsia="ＭＳ Ｐ明朝" w:hAnsi="ＭＳ Ｐ明朝"/>
                <w:sz w:val="17"/>
                <w:szCs w:val="17"/>
              </w:rPr>
            </w:pPr>
            <w:r w:rsidRPr="00A77989">
              <w:rPr>
                <w:rFonts w:ascii="ＭＳ Ｐ明朝" w:eastAsia="ＭＳ Ｐ明朝" w:hAnsi="ＭＳ Ｐ明朝" w:hint="eastAsia"/>
                <w:sz w:val="17"/>
                <w:szCs w:val="17"/>
              </w:rPr>
              <w:t>窓枠・サッシ</w:t>
            </w:r>
          </w:p>
          <w:p w:rsidR="00650933" w:rsidRPr="00A77989" w:rsidRDefault="00650933" w:rsidP="009F347D">
            <w:pPr>
              <w:spacing w:line="180"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・ガラス</w:t>
            </w:r>
          </w:p>
        </w:tc>
        <w:tc>
          <w:tcPr>
            <w:tcW w:w="6662" w:type="dxa"/>
            <w:tcBorders>
              <w:bottom w:val="single" w:sz="4" w:space="0" w:color="auto"/>
            </w:tcBorders>
            <w:tcMar>
              <w:top w:w="10" w:type="dxa"/>
              <w:bottom w:w="10" w:type="dxa"/>
            </w:tcMar>
            <w:vAlign w:val="center"/>
          </w:tcPr>
          <w:p w:rsidR="00650933" w:rsidRPr="00A77989" w:rsidRDefault="00650933" w:rsidP="009F347D">
            <w:pPr>
              <w:spacing w:line="180"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窓枠・サッシ等には、ガラス等の落下又は枠自体のはずれのおそれのある腐食、緩み、変形等がないか。</w:t>
            </w:r>
          </w:p>
        </w:tc>
        <w:tc>
          <w:tcPr>
            <w:tcW w:w="993" w:type="dxa"/>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567"/>
        </w:trPr>
        <w:tc>
          <w:tcPr>
            <w:tcW w:w="567" w:type="dxa"/>
            <w:vMerge/>
            <w:tcBorders>
              <w:bottom w:val="single"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tcBorders>
              <w:bottom w:val="single" w:sz="4" w:space="0" w:color="auto"/>
            </w:tcBorders>
            <w:tcMar>
              <w:top w:w="10" w:type="dxa"/>
              <w:bottom w:w="10" w:type="dxa"/>
            </w:tcMar>
            <w:vAlign w:val="center"/>
          </w:tcPr>
          <w:p w:rsidR="00650933" w:rsidRPr="00A77989" w:rsidRDefault="00650933" w:rsidP="009F347D">
            <w:pPr>
              <w:spacing w:line="180" w:lineRule="exact"/>
              <w:ind w:left="360" w:hanging="360"/>
              <w:rPr>
                <w:rFonts w:ascii="ＭＳ Ｐ明朝" w:eastAsia="ＭＳ Ｐ明朝" w:hAnsi="ＭＳ Ｐ明朝"/>
                <w:sz w:val="17"/>
                <w:szCs w:val="17"/>
              </w:rPr>
            </w:pPr>
            <w:r w:rsidRPr="00A77989">
              <w:rPr>
                <w:rFonts w:ascii="ＭＳ Ｐ明朝" w:eastAsia="ＭＳ Ｐ明朝" w:hAnsi="ＭＳ Ｐ明朝" w:hint="eastAsia"/>
                <w:sz w:val="17"/>
                <w:szCs w:val="17"/>
              </w:rPr>
              <w:t>外壁・ひさし・</w:t>
            </w:r>
          </w:p>
          <w:p w:rsidR="00650933" w:rsidRPr="00A77989" w:rsidRDefault="00650933" w:rsidP="009F347D">
            <w:pPr>
              <w:spacing w:line="180" w:lineRule="exact"/>
              <w:ind w:left="360" w:hanging="360"/>
              <w:rPr>
                <w:rFonts w:ascii="ＭＳ Ｐ明朝" w:eastAsia="ＭＳ Ｐ明朝" w:hAnsi="ＭＳ Ｐ明朝"/>
                <w:sz w:val="17"/>
                <w:szCs w:val="17"/>
              </w:rPr>
            </w:pPr>
            <w:r w:rsidRPr="00A77989">
              <w:rPr>
                <w:rFonts w:ascii="ＭＳ Ｐ明朝" w:eastAsia="ＭＳ Ｐ明朝" w:hAnsi="ＭＳ Ｐ明朝" w:hint="eastAsia"/>
                <w:sz w:val="17"/>
                <w:szCs w:val="17"/>
              </w:rPr>
              <w:t>パラペット</w:t>
            </w:r>
          </w:p>
        </w:tc>
        <w:tc>
          <w:tcPr>
            <w:tcW w:w="6662" w:type="dxa"/>
            <w:tcBorders>
              <w:top w:val="single" w:sz="4" w:space="0" w:color="auto"/>
              <w:bottom w:val="single" w:sz="4" w:space="0" w:color="auto"/>
            </w:tcBorders>
            <w:tcMar>
              <w:top w:w="10" w:type="dxa"/>
              <w:bottom w:w="10" w:type="dxa"/>
            </w:tcMar>
            <w:vAlign w:val="center"/>
          </w:tcPr>
          <w:p w:rsidR="00650933" w:rsidRPr="00A77989" w:rsidRDefault="00650933" w:rsidP="009F347D">
            <w:pPr>
              <w:spacing w:line="180"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貼石・タイル・モルタル等の仕上材の剥がれ、落下のおそれのあるひび割れ、浮き上り等が生じていないか。</w:t>
            </w:r>
          </w:p>
        </w:tc>
        <w:tc>
          <w:tcPr>
            <w:tcW w:w="993" w:type="dxa"/>
            <w:tcBorders>
              <w:bottom w:val="single"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val="restart"/>
            <w:tcMar>
              <w:top w:w="10" w:type="dxa"/>
              <w:bottom w:w="10" w:type="dxa"/>
            </w:tcMar>
            <w:textDirection w:val="tbRlV"/>
          </w:tcPr>
          <w:p w:rsidR="00650933" w:rsidRPr="00A77989" w:rsidRDefault="00650933" w:rsidP="009F347D">
            <w:pPr>
              <w:ind w:left="113" w:right="113"/>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防火設備</w:t>
            </w:r>
          </w:p>
        </w:tc>
        <w:tc>
          <w:tcPr>
            <w:tcW w:w="1276" w:type="dxa"/>
            <w:vMerge w:val="restart"/>
            <w:tcMar>
              <w:top w:w="10" w:type="dxa"/>
              <w:bottom w:w="10" w:type="dxa"/>
            </w:tcMar>
            <w:vAlign w:val="center"/>
          </w:tcPr>
          <w:p w:rsidR="00650933" w:rsidRPr="00A77989" w:rsidRDefault="00650933" w:rsidP="009F347D">
            <w:pPr>
              <w:spacing w:before="40" w:line="180" w:lineRule="exact"/>
              <w:ind w:left="340" w:hanging="340"/>
              <w:rPr>
                <w:rFonts w:ascii="ＭＳ Ｐ明朝" w:eastAsia="ＭＳ Ｐ明朝" w:hAnsi="ＭＳ Ｐ明朝"/>
                <w:sz w:val="17"/>
                <w:szCs w:val="17"/>
              </w:rPr>
            </w:pPr>
            <w:r w:rsidRPr="00A77989">
              <w:rPr>
                <w:rFonts w:ascii="ＭＳ Ｐ明朝" w:eastAsia="ＭＳ Ｐ明朝" w:hAnsi="ＭＳ Ｐ明朝" w:hint="eastAsia"/>
                <w:sz w:val="17"/>
                <w:szCs w:val="17"/>
              </w:rPr>
              <w:t>防火戸</w:t>
            </w:r>
          </w:p>
        </w:tc>
        <w:tc>
          <w:tcPr>
            <w:tcW w:w="6662" w:type="dxa"/>
            <w:tcBorders>
              <w:top w:val="single" w:sz="4" w:space="0" w:color="auto"/>
              <w:bottom w:val="dashed" w:sz="4" w:space="0" w:color="auto"/>
            </w:tcBorders>
            <w:tcMar>
              <w:top w:w="10" w:type="dxa"/>
              <w:bottom w:w="10" w:type="dxa"/>
            </w:tcMar>
            <w:vAlign w:val="center"/>
          </w:tcPr>
          <w:p w:rsidR="00650933" w:rsidRPr="00A77989" w:rsidRDefault="00650933" w:rsidP="009F347D">
            <w:pPr>
              <w:spacing w:line="180" w:lineRule="exact"/>
              <w:ind w:right="-40"/>
              <w:rPr>
                <w:rFonts w:ascii="ＭＳ Ｐ明朝" w:eastAsia="ＭＳ Ｐ明朝" w:hAnsi="ＭＳ Ｐ明朝"/>
                <w:sz w:val="17"/>
                <w:szCs w:val="17"/>
              </w:rPr>
            </w:pPr>
            <w:r w:rsidRPr="00A77989">
              <w:rPr>
                <w:rFonts w:ascii="ＭＳ Ｐ明朝" w:eastAsia="ＭＳ Ｐ明朝" w:hAnsi="ＭＳ Ｐ明朝" w:hint="eastAsia"/>
                <w:sz w:val="17"/>
                <w:szCs w:val="17"/>
              </w:rPr>
              <w:t>防火戸の内外に、防火上支障となる可燃物や避難の障害となる物品等を置いていないか。</w:t>
            </w:r>
          </w:p>
        </w:tc>
        <w:tc>
          <w:tcPr>
            <w:tcW w:w="993" w:type="dxa"/>
            <w:tcBorders>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Borders>
              <w:bottom w:val="single" w:sz="4" w:space="0" w:color="auto"/>
            </w:tcBorders>
            <w:tcMar>
              <w:top w:w="10" w:type="dxa"/>
              <w:bottom w:w="10" w:type="dxa"/>
            </w:tcMar>
            <w:textDirection w:val="tbRlV"/>
            <w:vAlign w:val="center"/>
          </w:tcPr>
          <w:p w:rsidR="00650933" w:rsidRPr="00A77989" w:rsidRDefault="00650933" w:rsidP="009F347D">
            <w:pPr>
              <w:ind w:left="113" w:right="113"/>
              <w:jc w:val="center"/>
              <w:rPr>
                <w:rFonts w:ascii="ＭＳ Ｐ明朝" w:eastAsia="ＭＳ Ｐ明朝" w:hAnsi="ＭＳ Ｐ明朝"/>
                <w:sz w:val="17"/>
                <w:szCs w:val="17"/>
              </w:rPr>
            </w:pPr>
          </w:p>
        </w:tc>
        <w:tc>
          <w:tcPr>
            <w:tcW w:w="1276" w:type="dxa"/>
            <w:vMerge/>
            <w:tcBorders>
              <w:bottom w:val="single" w:sz="4" w:space="0" w:color="auto"/>
            </w:tcBorders>
            <w:tcMar>
              <w:top w:w="10" w:type="dxa"/>
              <w:bottom w:w="10" w:type="dxa"/>
            </w:tcMar>
            <w:vAlign w:val="center"/>
          </w:tcPr>
          <w:p w:rsidR="00650933" w:rsidRPr="00A77989" w:rsidRDefault="00650933" w:rsidP="009F347D">
            <w:pPr>
              <w:spacing w:before="40" w:line="180" w:lineRule="exact"/>
              <w:ind w:left="340" w:hanging="340"/>
              <w:rPr>
                <w:rFonts w:ascii="ＭＳ Ｐ明朝" w:eastAsia="ＭＳ Ｐ明朝" w:hAnsi="ＭＳ Ｐ明朝"/>
                <w:sz w:val="17"/>
                <w:szCs w:val="17"/>
              </w:rPr>
            </w:pPr>
          </w:p>
        </w:tc>
        <w:tc>
          <w:tcPr>
            <w:tcW w:w="6662" w:type="dxa"/>
            <w:tcBorders>
              <w:top w:val="dashed" w:sz="4" w:space="0" w:color="auto"/>
            </w:tcBorders>
            <w:tcMar>
              <w:top w:w="10" w:type="dxa"/>
              <w:bottom w:w="10" w:type="dxa"/>
            </w:tcMar>
            <w:vAlign w:val="center"/>
          </w:tcPr>
          <w:p w:rsidR="00650933" w:rsidRPr="00A77989" w:rsidRDefault="00650933" w:rsidP="009F347D">
            <w:pPr>
              <w:spacing w:line="180" w:lineRule="exact"/>
              <w:ind w:right="-40"/>
              <w:rPr>
                <w:rFonts w:ascii="ＭＳ Ｐ明朝" w:eastAsia="ＭＳ Ｐ明朝" w:hAnsi="ＭＳ Ｐ明朝"/>
                <w:sz w:val="17"/>
                <w:szCs w:val="17"/>
              </w:rPr>
            </w:pPr>
            <w:r w:rsidRPr="00A77989">
              <w:rPr>
                <w:rFonts w:ascii="ＭＳ Ｐ明朝" w:eastAsia="ＭＳ Ｐ明朝" w:hAnsi="ＭＳ Ｐ明朝" w:hint="eastAsia"/>
                <w:sz w:val="17"/>
                <w:szCs w:val="17"/>
              </w:rPr>
              <w:t>防火戸は円滑に開閉できるか。</w:t>
            </w:r>
          </w:p>
        </w:tc>
        <w:tc>
          <w:tcPr>
            <w:tcW w:w="993" w:type="dxa"/>
            <w:tcBorders>
              <w:top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Borders>
              <w:top w:val="single" w:sz="4" w:space="0" w:color="auto"/>
              <w:bottom w:val="single" w:sz="4" w:space="0" w:color="auto"/>
              <w:right w:val="single"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vMerge w:val="restart"/>
            <w:tcBorders>
              <w:top w:val="single" w:sz="4" w:space="0" w:color="auto"/>
              <w:left w:val="single" w:sz="4" w:space="0" w:color="auto"/>
              <w:bottom w:val="single" w:sz="4" w:space="0" w:color="auto"/>
            </w:tcBorders>
            <w:tcMar>
              <w:top w:w="10" w:type="dxa"/>
              <w:bottom w:w="10" w:type="dxa"/>
            </w:tcMar>
            <w:vAlign w:val="center"/>
          </w:tcPr>
          <w:p w:rsidR="00650933" w:rsidRPr="00A77989" w:rsidRDefault="00650933" w:rsidP="009F347D">
            <w:pPr>
              <w:spacing w:before="40" w:line="180" w:lineRule="exact"/>
              <w:ind w:left="317" w:hanging="340"/>
              <w:rPr>
                <w:rFonts w:ascii="ＭＳ Ｐ明朝" w:eastAsia="ＭＳ Ｐ明朝" w:hAnsi="ＭＳ Ｐ明朝"/>
                <w:sz w:val="17"/>
                <w:szCs w:val="17"/>
              </w:rPr>
            </w:pPr>
            <w:r w:rsidRPr="00A77989">
              <w:rPr>
                <w:rFonts w:ascii="ＭＳ Ｐ明朝" w:eastAsia="ＭＳ Ｐ明朝" w:hAnsi="ＭＳ Ｐ明朝" w:hint="eastAsia"/>
                <w:sz w:val="17"/>
                <w:szCs w:val="17"/>
              </w:rPr>
              <w:t>防火区画</w:t>
            </w:r>
          </w:p>
        </w:tc>
        <w:tc>
          <w:tcPr>
            <w:tcW w:w="6662" w:type="dxa"/>
            <w:tcBorders>
              <w:bottom w:val="dashed" w:sz="4" w:space="0" w:color="auto"/>
            </w:tcBorders>
            <w:tcMar>
              <w:top w:w="10" w:type="dxa"/>
              <w:bottom w:w="10" w:type="dxa"/>
            </w:tcMar>
            <w:vAlign w:val="center"/>
          </w:tcPr>
          <w:p w:rsidR="00650933" w:rsidRPr="00A77989" w:rsidRDefault="00650933" w:rsidP="009F347D">
            <w:pPr>
              <w:spacing w:line="180" w:lineRule="exact"/>
              <w:ind w:right="-20"/>
              <w:rPr>
                <w:rFonts w:ascii="ＭＳ Ｐ明朝" w:eastAsia="ＭＳ Ｐ明朝" w:hAnsi="ＭＳ Ｐ明朝"/>
                <w:sz w:val="17"/>
                <w:szCs w:val="17"/>
              </w:rPr>
            </w:pPr>
            <w:r w:rsidRPr="00A77989">
              <w:rPr>
                <w:rFonts w:ascii="ＭＳ Ｐ明朝" w:eastAsia="ＭＳ Ｐ明朝" w:hAnsi="ＭＳ Ｐ明朝" w:hint="eastAsia"/>
                <w:sz w:val="17"/>
                <w:szCs w:val="17"/>
              </w:rPr>
              <w:t>防火区画を構成する壁、天井に破損がないか。</w:t>
            </w:r>
          </w:p>
        </w:tc>
        <w:tc>
          <w:tcPr>
            <w:tcW w:w="993" w:type="dxa"/>
            <w:tcBorders>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Borders>
              <w:top w:val="single" w:sz="4" w:space="0" w:color="auto"/>
              <w:bottom w:val="single" w:sz="4" w:space="0" w:color="auto"/>
              <w:right w:val="single"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vMerge/>
            <w:tcBorders>
              <w:top w:val="single" w:sz="4" w:space="0" w:color="auto"/>
              <w:left w:val="single" w:sz="4" w:space="0" w:color="auto"/>
              <w:bottom w:val="single" w:sz="4" w:space="0" w:color="auto"/>
              <w:right w:val="single" w:sz="4" w:space="0" w:color="auto"/>
            </w:tcBorders>
            <w:tcMar>
              <w:top w:w="10" w:type="dxa"/>
              <w:bottom w:w="10" w:type="dxa"/>
            </w:tcMar>
            <w:vAlign w:val="center"/>
          </w:tcPr>
          <w:p w:rsidR="00650933" w:rsidRPr="00A77989" w:rsidRDefault="00650933" w:rsidP="009F347D">
            <w:pPr>
              <w:spacing w:before="40" w:line="180" w:lineRule="exact"/>
              <w:ind w:left="317" w:hanging="340"/>
              <w:rPr>
                <w:rFonts w:ascii="ＭＳ Ｐ明朝" w:eastAsia="ＭＳ Ｐ明朝" w:hAnsi="ＭＳ Ｐ明朝"/>
                <w:sz w:val="17"/>
                <w:szCs w:val="17"/>
              </w:rPr>
            </w:pPr>
          </w:p>
        </w:tc>
        <w:tc>
          <w:tcPr>
            <w:tcW w:w="6662" w:type="dxa"/>
            <w:tcBorders>
              <w:top w:val="dashed" w:sz="4" w:space="0" w:color="auto"/>
              <w:left w:val="single" w:sz="4" w:space="0" w:color="auto"/>
              <w:bottom w:val="dashed" w:sz="4" w:space="0" w:color="auto"/>
              <w:right w:val="single" w:sz="4" w:space="0" w:color="auto"/>
            </w:tcBorders>
            <w:tcMar>
              <w:top w:w="10" w:type="dxa"/>
              <w:bottom w:w="10" w:type="dxa"/>
            </w:tcMar>
            <w:vAlign w:val="center"/>
          </w:tcPr>
          <w:p w:rsidR="00650933" w:rsidRPr="00A77989" w:rsidRDefault="00650933" w:rsidP="009F347D">
            <w:pPr>
              <w:spacing w:line="180" w:lineRule="exact"/>
              <w:ind w:right="-20"/>
              <w:rPr>
                <w:rFonts w:ascii="ＭＳ Ｐ明朝" w:eastAsia="ＭＳ Ｐ明朝" w:hAnsi="ＭＳ Ｐ明朝"/>
                <w:sz w:val="17"/>
                <w:szCs w:val="17"/>
              </w:rPr>
            </w:pPr>
            <w:r w:rsidRPr="00A77989">
              <w:rPr>
                <w:rFonts w:ascii="ＭＳ Ｐ明朝" w:eastAsia="ＭＳ Ｐ明朝" w:hAnsi="ＭＳ Ｐ明朝" w:hint="eastAsia"/>
                <w:sz w:val="17"/>
                <w:szCs w:val="17"/>
              </w:rPr>
              <w:t>防火戸のくぐり戸が最後まで閉まるか。</w:t>
            </w:r>
          </w:p>
        </w:tc>
        <w:tc>
          <w:tcPr>
            <w:tcW w:w="993" w:type="dxa"/>
            <w:tcBorders>
              <w:top w:val="dashed" w:sz="4" w:space="0" w:color="auto"/>
              <w:left w:val="single" w:sz="4" w:space="0" w:color="auto"/>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Borders>
              <w:top w:val="single" w:sz="4" w:space="0" w:color="auto"/>
              <w:bottom w:val="single" w:sz="4" w:space="0" w:color="auto"/>
              <w:right w:val="single"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vMerge/>
            <w:tcBorders>
              <w:top w:val="single" w:sz="4" w:space="0" w:color="auto"/>
              <w:left w:val="single" w:sz="4" w:space="0" w:color="auto"/>
              <w:bottom w:val="single" w:sz="4" w:space="0" w:color="auto"/>
              <w:right w:val="single" w:sz="4" w:space="0" w:color="auto"/>
            </w:tcBorders>
            <w:tcMar>
              <w:top w:w="10" w:type="dxa"/>
              <w:bottom w:w="10" w:type="dxa"/>
            </w:tcMar>
            <w:vAlign w:val="center"/>
          </w:tcPr>
          <w:p w:rsidR="00650933" w:rsidRPr="00A77989" w:rsidRDefault="00650933" w:rsidP="009F347D">
            <w:pPr>
              <w:spacing w:before="40" w:line="180" w:lineRule="exact"/>
              <w:ind w:left="317" w:hanging="340"/>
              <w:rPr>
                <w:rFonts w:ascii="ＭＳ Ｐ明朝" w:eastAsia="ＭＳ Ｐ明朝" w:hAnsi="ＭＳ Ｐ明朝"/>
                <w:sz w:val="17"/>
                <w:szCs w:val="17"/>
              </w:rPr>
            </w:pPr>
          </w:p>
        </w:tc>
        <w:tc>
          <w:tcPr>
            <w:tcW w:w="6662" w:type="dxa"/>
            <w:tcBorders>
              <w:top w:val="dashed" w:sz="4" w:space="0" w:color="auto"/>
              <w:left w:val="single" w:sz="4" w:space="0" w:color="auto"/>
              <w:bottom w:val="dashed" w:sz="4" w:space="0" w:color="auto"/>
              <w:right w:val="single" w:sz="4" w:space="0" w:color="auto"/>
            </w:tcBorders>
            <w:tcMar>
              <w:top w:w="10" w:type="dxa"/>
              <w:bottom w:w="10" w:type="dxa"/>
            </w:tcMar>
            <w:vAlign w:val="center"/>
          </w:tcPr>
          <w:p w:rsidR="00650933" w:rsidRPr="00A77989" w:rsidRDefault="00650933" w:rsidP="009F347D">
            <w:pPr>
              <w:spacing w:line="180" w:lineRule="exact"/>
              <w:ind w:right="-20"/>
              <w:rPr>
                <w:rFonts w:ascii="ＭＳ Ｐ明朝" w:eastAsia="ＭＳ Ｐ明朝" w:hAnsi="ＭＳ Ｐ明朝"/>
                <w:sz w:val="17"/>
                <w:szCs w:val="17"/>
              </w:rPr>
            </w:pPr>
            <w:r w:rsidRPr="00A77989">
              <w:rPr>
                <w:rFonts w:ascii="ＭＳ Ｐ明朝" w:eastAsia="ＭＳ Ｐ明朝" w:hAnsi="ＭＳ Ｐ明朝" w:hint="eastAsia"/>
                <w:sz w:val="17"/>
                <w:szCs w:val="17"/>
              </w:rPr>
              <w:t>防火戸・防火シャッターが閉鎖した状態で、隙間が生じていないか。</w:t>
            </w:r>
          </w:p>
        </w:tc>
        <w:tc>
          <w:tcPr>
            <w:tcW w:w="993" w:type="dxa"/>
            <w:tcBorders>
              <w:top w:val="dashed" w:sz="4" w:space="0" w:color="auto"/>
              <w:left w:val="single" w:sz="4" w:space="0" w:color="auto"/>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Borders>
              <w:top w:val="single" w:sz="4" w:space="0" w:color="auto"/>
              <w:bottom w:val="single" w:sz="4" w:space="0" w:color="auto"/>
              <w:right w:val="single"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vMerge/>
            <w:tcBorders>
              <w:top w:val="single" w:sz="4" w:space="0" w:color="auto"/>
              <w:left w:val="single" w:sz="4" w:space="0" w:color="auto"/>
              <w:bottom w:val="single" w:sz="4" w:space="0" w:color="auto"/>
            </w:tcBorders>
            <w:tcMar>
              <w:top w:w="10" w:type="dxa"/>
              <w:bottom w:w="10" w:type="dxa"/>
            </w:tcMar>
            <w:vAlign w:val="center"/>
          </w:tcPr>
          <w:p w:rsidR="00650933" w:rsidRPr="00A77989" w:rsidRDefault="00650933" w:rsidP="009F347D">
            <w:pPr>
              <w:spacing w:before="40" w:line="180" w:lineRule="exact"/>
              <w:ind w:left="317" w:hanging="340"/>
              <w:rPr>
                <w:rFonts w:ascii="ＭＳ Ｐ明朝" w:eastAsia="ＭＳ Ｐ明朝" w:hAnsi="ＭＳ Ｐ明朝"/>
                <w:sz w:val="17"/>
                <w:szCs w:val="17"/>
              </w:rPr>
            </w:pPr>
          </w:p>
        </w:tc>
        <w:tc>
          <w:tcPr>
            <w:tcW w:w="6662" w:type="dxa"/>
            <w:tcBorders>
              <w:top w:val="dashed" w:sz="4" w:space="0" w:color="auto"/>
              <w:bottom w:val="single" w:sz="4" w:space="0" w:color="auto"/>
            </w:tcBorders>
            <w:tcMar>
              <w:top w:w="10" w:type="dxa"/>
              <w:bottom w:w="10" w:type="dxa"/>
            </w:tcMar>
            <w:vAlign w:val="center"/>
          </w:tcPr>
          <w:p w:rsidR="00650933" w:rsidRPr="00A77989" w:rsidRDefault="00650933" w:rsidP="009F347D">
            <w:pPr>
              <w:spacing w:line="180" w:lineRule="exact"/>
              <w:ind w:right="-20"/>
              <w:rPr>
                <w:rFonts w:ascii="ＭＳ Ｐ明朝" w:eastAsia="ＭＳ Ｐ明朝" w:hAnsi="ＭＳ Ｐ明朝"/>
                <w:sz w:val="17"/>
                <w:szCs w:val="17"/>
              </w:rPr>
            </w:pPr>
            <w:r w:rsidRPr="00A77989">
              <w:rPr>
                <w:rFonts w:ascii="ＭＳ Ｐ明朝" w:eastAsia="ＭＳ Ｐ明朝" w:hAnsi="ＭＳ Ｐ明朝" w:hint="eastAsia"/>
                <w:sz w:val="17"/>
                <w:szCs w:val="17"/>
              </w:rPr>
              <w:t>防火シャッターが最後まで降下するか。</w:t>
            </w:r>
          </w:p>
        </w:tc>
        <w:tc>
          <w:tcPr>
            <w:tcW w:w="993" w:type="dxa"/>
            <w:tcBorders>
              <w:top w:val="dashed" w:sz="4" w:space="0" w:color="auto"/>
              <w:bottom w:val="single"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val="restart"/>
            <w:tcBorders>
              <w:top w:val="single" w:sz="4" w:space="0" w:color="auto"/>
            </w:tcBorders>
            <w:tcMar>
              <w:top w:w="10" w:type="dxa"/>
              <w:bottom w:w="10" w:type="dxa"/>
            </w:tcMar>
            <w:textDirection w:val="tbRlV"/>
          </w:tcPr>
          <w:p w:rsidR="00650933" w:rsidRPr="00A77989" w:rsidRDefault="00650933" w:rsidP="009F347D">
            <w:pPr>
              <w:ind w:left="113" w:right="113"/>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避難施設</w:t>
            </w:r>
          </w:p>
        </w:tc>
        <w:tc>
          <w:tcPr>
            <w:tcW w:w="1276" w:type="dxa"/>
            <w:vMerge w:val="restart"/>
            <w:tcBorders>
              <w:top w:val="single" w:sz="4" w:space="0" w:color="auto"/>
            </w:tcBorders>
            <w:tcMar>
              <w:top w:w="10" w:type="dxa"/>
              <w:bottom w:w="10" w:type="dxa"/>
            </w:tcMar>
            <w:vAlign w:val="center"/>
          </w:tcPr>
          <w:p w:rsidR="00650933" w:rsidRPr="00A77989" w:rsidRDefault="00650933" w:rsidP="009F347D">
            <w:pPr>
              <w:spacing w:before="40"/>
              <w:rPr>
                <w:rFonts w:ascii="ＭＳ Ｐ明朝" w:eastAsia="ＭＳ Ｐ明朝" w:hAnsi="ＭＳ Ｐ明朝"/>
                <w:sz w:val="17"/>
                <w:szCs w:val="17"/>
              </w:rPr>
            </w:pPr>
            <w:r w:rsidRPr="00A77989">
              <w:rPr>
                <w:rFonts w:ascii="ＭＳ Ｐ明朝" w:eastAsia="ＭＳ Ｐ明朝" w:hAnsi="ＭＳ Ｐ明朝" w:hint="eastAsia"/>
                <w:sz w:val="17"/>
                <w:szCs w:val="17"/>
              </w:rPr>
              <w:t>廊下・通路</w:t>
            </w:r>
          </w:p>
        </w:tc>
        <w:tc>
          <w:tcPr>
            <w:tcW w:w="6662" w:type="dxa"/>
            <w:tcBorders>
              <w:bottom w:val="dashed" w:sz="4" w:space="0" w:color="auto"/>
            </w:tcBorders>
            <w:tcMar>
              <w:top w:w="10" w:type="dxa"/>
              <w:bottom w:w="10" w:type="dxa"/>
            </w:tcMar>
            <w:vAlign w:val="center"/>
          </w:tcPr>
          <w:p w:rsidR="00650933" w:rsidRPr="00A77989" w:rsidRDefault="00650933" w:rsidP="009F347D">
            <w:pPr>
              <w:spacing w:line="180" w:lineRule="exact"/>
              <w:ind w:left="-20" w:right="-20"/>
              <w:rPr>
                <w:rFonts w:ascii="ＭＳ Ｐ明朝" w:eastAsia="ＭＳ Ｐ明朝" w:hAnsi="ＭＳ Ｐ明朝"/>
                <w:sz w:val="17"/>
                <w:szCs w:val="17"/>
              </w:rPr>
            </w:pPr>
            <w:r w:rsidRPr="00A77989">
              <w:rPr>
                <w:rFonts w:ascii="ＭＳ Ｐ明朝" w:eastAsia="ＭＳ Ｐ明朝" w:hAnsi="ＭＳ Ｐ明朝" w:hint="eastAsia"/>
                <w:sz w:val="17"/>
                <w:szCs w:val="17"/>
              </w:rPr>
              <w:t>有効幅員が確保されているか。</w:t>
            </w:r>
          </w:p>
        </w:tc>
        <w:tc>
          <w:tcPr>
            <w:tcW w:w="993" w:type="dxa"/>
            <w:tcBorders>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textDirection w:val="tbRlV"/>
            <w:vAlign w:val="center"/>
          </w:tcPr>
          <w:p w:rsidR="00650933" w:rsidRPr="00A77989" w:rsidRDefault="00650933" w:rsidP="009F347D">
            <w:pPr>
              <w:ind w:left="113" w:right="113"/>
              <w:jc w:val="center"/>
              <w:rPr>
                <w:rFonts w:ascii="ＭＳ Ｐ明朝" w:eastAsia="ＭＳ Ｐ明朝" w:hAnsi="ＭＳ Ｐ明朝"/>
                <w:sz w:val="17"/>
                <w:szCs w:val="17"/>
              </w:rPr>
            </w:pPr>
          </w:p>
        </w:tc>
        <w:tc>
          <w:tcPr>
            <w:tcW w:w="1276" w:type="dxa"/>
            <w:vMerge/>
            <w:tcMar>
              <w:top w:w="10" w:type="dxa"/>
              <w:bottom w:w="10" w:type="dxa"/>
            </w:tcMar>
            <w:vAlign w:val="center"/>
          </w:tcPr>
          <w:p w:rsidR="00650933" w:rsidRPr="00A77989" w:rsidRDefault="00650933" w:rsidP="009F347D">
            <w:pPr>
              <w:spacing w:before="40"/>
              <w:rPr>
                <w:rFonts w:ascii="ＭＳ Ｐ明朝" w:eastAsia="ＭＳ Ｐ明朝" w:hAnsi="ＭＳ Ｐ明朝"/>
                <w:sz w:val="17"/>
                <w:szCs w:val="17"/>
              </w:rPr>
            </w:pPr>
          </w:p>
        </w:tc>
        <w:tc>
          <w:tcPr>
            <w:tcW w:w="6662" w:type="dxa"/>
            <w:tcBorders>
              <w:top w:val="dashed" w:sz="4" w:space="0" w:color="auto"/>
            </w:tcBorders>
            <w:tcMar>
              <w:top w:w="10" w:type="dxa"/>
              <w:bottom w:w="10" w:type="dxa"/>
            </w:tcMar>
            <w:vAlign w:val="center"/>
          </w:tcPr>
          <w:p w:rsidR="00650933" w:rsidRPr="00A77989" w:rsidRDefault="00650933" w:rsidP="009F347D">
            <w:pPr>
              <w:spacing w:line="180" w:lineRule="exact"/>
              <w:ind w:left="-20" w:right="-20"/>
              <w:rPr>
                <w:rFonts w:ascii="ＭＳ Ｐ明朝" w:eastAsia="ＭＳ Ｐ明朝" w:hAnsi="ＭＳ Ｐ明朝"/>
                <w:sz w:val="17"/>
                <w:szCs w:val="17"/>
              </w:rPr>
            </w:pPr>
            <w:r w:rsidRPr="00A77989">
              <w:rPr>
                <w:rFonts w:ascii="ＭＳ Ｐ明朝" w:eastAsia="ＭＳ Ｐ明朝" w:hAnsi="ＭＳ Ｐ明朝" w:hint="eastAsia"/>
                <w:sz w:val="17"/>
                <w:szCs w:val="17"/>
              </w:rPr>
              <w:t>避難上支障となる設備・機器等の障害物を設置していないか。</w:t>
            </w:r>
          </w:p>
        </w:tc>
        <w:tc>
          <w:tcPr>
            <w:tcW w:w="993" w:type="dxa"/>
            <w:tcBorders>
              <w:top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tcMar>
              <w:top w:w="10" w:type="dxa"/>
              <w:bottom w:w="10" w:type="dxa"/>
            </w:tcMar>
            <w:vAlign w:val="center"/>
          </w:tcPr>
          <w:p w:rsidR="00650933" w:rsidRPr="00A77989" w:rsidRDefault="00650933" w:rsidP="009F347D">
            <w:pPr>
              <w:spacing w:before="40"/>
              <w:rPr>
                <w:rFonts w:ascii="ＭＳ Ｐ明朝" w:eastAsia="ＭＳ Ｐ明朝" w:hAnsi="ＭＳ Ｐ明朝"/>
                <w:sz w:val="17"/>
                <w:szCs w:val="17"/>
              </w:rPr>
            </w:pPr>
            <w:r w:rsidRPr="00A77989">
              <w:rPr>
                <w:rFonts w:ascii="ＭＳ Ｐ明朝" w:eastAsia="ＭＳ Ｐ明朝" w:hAnsi="ＭＳ Ｐ明朝" w:hint="eastAsia"/>
                <w:sz w:val="17"/>
                <w:szCs w:val="17"/>
              </w:rPr>
              <w:t>階段</w:t>
            </w:r>
          </w:p>
        </w:tc>
        <w:tc>
          <w:tcPr>
            <w:tcW w:w="6662" w:type="dxa"/>
            <w:tcMar>
              <w:top w:w="10" w:type="dxa"/>
              <w:bottom w:w="10" w:type="dxa"/>
            </w:tcMar>
            <w:vAlign w:val="center"/>
          </w:tcPr>
          <w:p w:rsidR="00650933" w:rsidRPr="00A77989" w:rsidRDefault="00650933" w:rsidP="009F347D">
            <w:pPr>
              <w:spacing w:line="180" w:lineRule="exact"/>
              <w:ind w:left="-20" w:right="-20"/>
              <w:rPr>
                <w:rFonts w:ascii="ＭＳ Ｐ明朝" w:eastAsia="ＭＳ Ｐ明朝" w:hAnsi="ＭＳ Ｐ明朝"/>
                <w:sz w:val="17"/>
                <w:szCs w:val="17"/>
              </w:rPr>
            </w:pPr>
            <w:r w:rsidRPr="00A77989">
              <w:rPr>
                <w:rFonts w:ascii="ＭＳ Ｐ明朝" w:eastAsia="ＭＳ Ｐ明朝" w:hAnsi="ＭＳ Ｐ明朝" w:hint="eastAsia"/>
                <w:sz w:val="17"/>
                <w:szCs w:val="17"/>
              </w:rPr>
              <w:t>階段室に物品が置かれていないか。</w:t>
            </w:r>
          </w:p>
        </w:tc>
        <w:tc>
          <w:tcPr>
            <w:tcW w:w="993" w:type="dxa"/>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vMerge w:val="restart"/>
            <w:tcMar>
              <w:top w:w="10" w:type="dxa"/>
              <w:bottom w:w="10" w:type="dxa"/>
            </w:tcMar>
            <w:vAlign w:val="center"/>
          </w:tcPr>
          <w:p w:rsidR="00650933" w:rsidRPr="00A77989" w:rsidRDefault="00650933" w:rsidP="009F347D">
            <w:pPr>
              <w:spacing w:line="180"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避難口</w:t>
            </w:r>
          </w:p>
          <w:p w:rsidR="00650933" w:rsidRPr="00A77989" w:rsidRDefault="00650933" w:rsidP="009F347D">
            <w:pPr>
              <w:spacing w:line="180"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（出入口）</w:t>
            </w:r>
          </w:p>
        </w:tc>
        <w:tc>
          <w:tcPr>
            <w:tcW w:w="6662" w:type="dxa"/>
            <w:tcBorders>
              <w:bottom w:val="dashed" w:sz="4" w:space="0" w:color="auto"/>
            </w:tcBorders>
            <w:tcMar>
              <w:top w:w="10" w:type="dxa"/>
              <w:bottom w:w="10" w:type="dxa"/>
            </w:tcMar>
            <w:vAlign w:val="center"/>
          </w:tcPr>
          <w:p w:rsidR="00650933" w:rsidRPr="00A77989" w:rsidRDefault="00650933" w:rsidP="009F347D">
            <w:pPr>
              <w:spacing w:line="180" w:lineRule="exact"/>
              <w:ind w:left="-20" w:right="-20"/>
              <w:rPr>
                <w:rFonts w:ascii="ＭＳ Ｐ明朝" w:eastAsia="ＭＳ Ｐ明朝" w:hAnsi="ＭＳ Ｐ明朝"/>
                <w:sz w:val="17"/>
                <w:szCs w:val="17"/>
              </w:rPr>
            </w:pPr>
            <w:r w:rsidRPr="00A77989">
              <w:rPr>
                <w:rFonts w:ascii="ＭＳ Ｐ明朝" w:eastAsia="ＭＳ Ｐ明朝" w:hAnsi="ＭＳ Ｐ明朝" w:hint="eastAsia"/>
                <w:sz w:val="17"/>
                <w:szCs w:val="17"/>
              </w:rPr>
              <w:t>扉の開放方向は避難上支障ないか。</w:t>
            </w:r>
          </w:p>
        </w:tc>
        <w:tc>
          <w:tcPr>
            <w:tcW w:w="993" w:type="dxa"/>
            <w:tcBorders>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vMerge/>
            <w:tcMar>
              <w:top w:w="10" w:type="dxa"/>
              <w:bottom w:w="10" w:type="dxa"/>
            </w:tcMar>
            <w:vAlign w:val="center"/>
          </w:tcPr>
          <w:p w:rsidR="00650933" w:rsidRPr="00A77989" w:rsidRDefault="00650933" w:rsidP="009F347D">
            <w:pPr>
              <w:spacing w:before="40" w:line="180" w:lineRule="exact"/>
              <w:rPr>
                <w:rFonts w:ascii="ＭＳ Ｐ明朝" w:eastAsia="ＭＳ Ｐ明朝" w:hAnsi="ＭＳ Ｐ明朝"/>
                <w:sz w:val="17"/>
                <w:szCs w:val="17"/>
              </w:rPr>
            </w:pPr>
          </w:p>
        </w:tc>
        <w:tc>
          <w:tcPr>
            <w:tcW w:w="6662" w:type="dxa"/>
            <w:tcBorders>
              <w:top w:val="dashed" w:sz="4" w:space="0" w:color="auto"/>
              <w:bottom w:val="dashed" w:sz="4" w:space="0" w:color="auto"/>
            </w:tcBorders>
            <w:tcMar>
              <w:top w:w="10" w:type="dxa"/>
              <w:bottom w:w="10" w:type="dxa"/>
            </w:tcMar>
            <w:vAlign w:val="center"/>
          </w:tcPr>
          <w:p w:rsidR="00650933" w:rsidRPr="00A77989" w:rsidRDefault="00650933" w:rsidP="009F347D">
            <w:pPr>
              <w:spacing w:line="180" w:lineRule="exact"/>
              <w:ind w:left="-20" w:right="-20"/>
              <w:rPr>
                <w:rFonts w:ascii="ＭＳ Ｐ明朝" w:eastAsia="ＭＳ Ｐ明朝" w:hAnsi="ＭＳ Ｐ明朝"/>
                <w:sz w:val="17"/>
                <w:szCs w:val="17"/>
              </w:rPr>
            </w:pPr>
            <w:r w:rsidRPr="00A77989">
              <w:rPr>
                <w:rFonts w:ascii="ＭＳ Ｐ明朝" w:eastAsia="ＭＳ Ｐ明朝" w:hAnsi="ＭＳ Ｐ明朝" w:hint="eastAsia"/>
                <w:sz w:val="17"/>
                <w:szCs w:val="17"/>
              </w:rPr>
              <w:t>避難扉の錠は内部から容易に開けられるか。</w:t>
            </w:r>
          </w:p>
        </w:tc>
        <w:tc>
          <w:tcPr>
            <w:tcW w:w="993" w:type="dxa"/>
            <w:tcBorders>
              <w:top w:val="dashed" w:sz="4" w:space="0" w:color="auto"/>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vMerge/>
            <w:tcMar>
              <w:top w:w="10" w:type="dxa"/>
              <w:bottom w:w="10" w:type="dxa"/>
            </w:tcMar>
            <w:vAlign w:val="center"/>
          </w:tcPr>
          <w:p w:rsidR="00650933" w:rsidRPr="00A77989" w:rsidRDefault="00650933" w:rsidP="009F347D">
            <w:pPr>
              <w:spacing w:before="40" w:line="180" w:lineRule="exact"/>
              <w:rPr>
                <w:rFonts w:ascii="ＭＳ Ｐ明朝" w:eastAsia="ＭＳ Ｐ明朝" w:hAnsi="ＭＳ Ｐ明朝"/>
                <w:sz w:val="17"/>
                <w:szCs w:val="17"/>
              </w:rPr>
            </w:pPr>
          </w:p>
        </w:tc>
        <w:tc>
          <w:tcPr>
            <w:tcW w:w="6662" w:type="dxa"/>
            <w:tcBorders>
              <w:top w:val="dashed" w:sz="4" w:space="0" w:color="auto"/>
            </w:tcBorders>
            <w:tcMar>
              <w:top w:w="10" w:type="dxa"/>
              <w:bottom w:w="10" w:type="dxa"/>
            </w:tcMar>
            <w:vAlign w:val="center"/>
          </w:tcPr>
          <w:p w:rsidR="00650933" w:rsidRPr="00A77989" w:rsidRDefault="00650933" w:rsidP="009F347D">
            <w:pPr>
              <w:spacing w:line="180" w:lineRule="exact"/>
              <w:ind w:right="-20"/>
              <w:rPr>
                <w:rFonts w:ascii="ＭＳ Ｐ明朝" w:eastAsia="ＭＳ Ｐ明朝" w:hAnsi="ＭＳ Ｐ明朝"/>
                <w:sz w:val="17"/>
                <w:szCs w:val="17"/>
              </w:rPr>
            </w:pPr>
            <w:r w:rsidRPr="00A77989">
              <w:rPr>
                <w:rFonts w:ascii="ＭＳ Ｐ明朝" w:eastAsia="ＭＳ Ｐ明朝" w:hAnsi="ＭＳ Ｐ明朝" w:hint="eastAsia"/>
                <w:sz w:val="17"/>
                <w:szCs w:val="17"/>
              </w:rPr>
              <w:t>避難階段等に通ずる出入口・屋外への出入口の付近に障害物はないか。</w:t>
            </w:r>
          </w:p>
        </w:tc>
        <w:tc>
          <w:tcPr>
            <w:tcW w:w="993" w:type="dxa"/>
            <w:tcBorders>
              <w:top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val="restart"/>
            <w:tcMar>
              <w:top w:w="10" w:type="dxa"/>
              <w:bottom w:w="10" w:type="dxa"/>
            </w:tcMar>
            <w:textDirection w:val="tbRlV"/>
          </w:tcPr>
          <w:p w:rsidR="00650933" w:rsidRPr="00A77989" w:rsidRDefault="00650933" w:rsidP="009F347D">
            <w:pPr>
              <w:ind w:left="113" w:right="113"/>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火気設備器具</w:t>
            </w:r>
          </w:p>
        </w:tc>
        <w:tc>
          <w:tcPr>
            <w:tcW w:w="1276" w:type="dxa"/>
            <w:vMerge w:val="restart"/>
            <w:tcMar>
              <w:top w:w="10" w:type="dxa"/>
              <w:bottom w:w="10" w:type="dxa"/>
            </w:tcMar>
            <w:vAlign w:val="center"/>
          </w:tcPr>
          <w:p w:rsidR="00650933" w:rsidRPr="00A77989" w:rsidRDefault="00650933" w:rsidP="009F347D">
            <w:pPr>
              <w:spacing w:before="40" w:line="180"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厨房設備</w:t>
            </w:r>
          </w:p>
          <w:p w:rsidR="00650933" w:rsidRPr="00A77989" w:rsidRDefault="00650933" w:rsidP="009F347D">
            <w:pPr>
              <w:spacing w:line="180" w:lineRule="exact"/>
              <w:ind w:left="360" w:hanging="360"/>
              <w:rPr>
                <w:rFonts w:ascii="ＭＳ Ｐ明朝" w:eastAsia="ＭＳ Ｐ明朝" w:hAnsi="ＭＳ Ｐ明朝"/>
                <w:sz w:val="17"/>
                <w:szCs w:val="17"/>
              </w:rPr>
            </w:pPr>
            <w:r w:rsidRPr="00A77989">
              <w:rPr>
                <w:rFonts w:ascii="ＭＳ Ｐ明朝" w:eastAsia="ＭＳ Ｐ明朝" w:hAnsi="ＭＳ Ｐ明朝" w:hint="eastAsia"/>
                <w:sz w:val="17"/>
                <w:szCs w:val="17"/>
              </w:rPr>
              <w:t>（ガスコンロ、</w:t>
            </w:r>
          </w:p>
          <w:p w:rsidR="00650933" w:rsidRPr="00A77989" w:rsidRDefault="00650933" w:rsidP="009F347D">
            <w:pPr>
              <w:spacing w:line="180" w:lineRule="exact"/>
              <w:ind w:left="360" w:hanging="360"/>
              <w:rPr>
                <w:rFonts w:ascii="ＭＳ Ｐ明朝" w:eastAsia="ＭＳ Ｐ明朝" w:hAnsi="ＭＳ Ｐ明朝"/>
                <w:sz w:val="17"/>
                <w:szCs w:val="17"/>
              </w:rPr>
            </w:pPr>
            <w:r w:rsidRPr="00A77989">
              <w:rPr>
                <w:rFonts w:ascii="ＭＳ Ｐ明朝" w:eastAsia="ＭＳ Ｐ明朝" w:hAnsi="ＭＳ Ｐ明朝" w:hint="eastAsia"/>
                <w:sz w:val="17"/>
                <w:szCs w:val="17"/>
              </w:rPr>
              <w:t>湯沸器等）</w:t>
            </w:r>
          </w:p>
        </w:tc>
        <w:tc>
          <w:tcPr>
            <w:tcW w:w="6662" w:type="dxa"/>
            <w:tcBorders>
              <w:bottom w:val="dashed" w:sz="4" w:space="0" w:color="auto"/>
            </w:tcBorders>
            <w:tcMar>
              <w:top w:w="10" w:type="dxa"/>
              <w:bottom w:w="10" w:type="dxa"/>
            </w:tcMar>
            <w:vAlign w:val="center"/>
          </w:tcPr>
          <w:p w:rsidR="00650933" w:rsidRPr="00A77989" w:rsidRDefault="00650933" w:rsidP="009F347D">
            <w:pPr>
              <w:spacing w:line="180" w:lineRule="exact"/>
              <w:ind w:right="-20"/>
              <w:rPr>
                <w:rFonts w:ascii="ＭＳ Ｐ明朝" w:eastAsia="ＭＳ Ｐ明朝" w:hAnsi="ＭＳ Ｐ明朝"/>
                <w:sz w:val="17"/>
                <w:szCs w:val="17"/>
              </w:rPr>
            </w:pPr>
            <w:r w:rsidRPr="00A77989">
              <w:rPr>
                <w:rFonts w:ascii="ＭＳ Ｐ明朝" w:eastAsia="ＭＳ Ｐ明朝" w:hAnsi="ＭＳ Ｐ明朝" w:hint="eastAsia"/>
                <w:sz w:val="17"/>
                <w:szCs w:val="17"/>
              </w:rPr>
              <w:t>可燃物品からの保有距離は適正か。</w:t>
            </w:r>
          </w:p>
        </w:tc>
        <w:tc>
          <w:tcPr>
            <w:tcW w:w="993" w:type="dxa"/>
            <w:tcBorders>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textDirection w:val="tbRlV"/>
            <w:vAlign w:val="center"/>
          </w:tcPr>
          <w:p w:rsidR="00650933" w:rsidRPr="00A77989" w:rsidRDefault="00650933" w:rsidP="009F347D">
            <w:pPr>
              <w:ind w:left="113" w:right="113"/>
              <w:jc w:val="center"/>
              <w:rPr>
                <w:rFonts w:ascii="ＭＳ Ｐ明朝" w:eastAsia="ＭＳ Ｐ明朝" w:hAnsi="ＭＳ Ｐ明朝"/>
                <w:sz w:val="17"/>
                <w:szCs w:val="17"/>
              </w:rPr>
            </w:pPr>
          </w:p>
        </w:tc>
        <w:tc>
          <w:tcPr>
            <w:tcW w:w="1276" w:type="dxa"/>
            <w:vMerge/>
            <w:tcMar>
              <w:top w:w="10" w:type="dxa"/>
              <w:bottom w:w="10" w:type="dxa"/>
            </w:tcMar>
            <w:vAlign w:val="center"/>
          </w:tcPr>
          <w:p w:rsidR="00650933" w:rsidRPr="00A77989" w:rsidRDefault="00650933" w:rsidP="009F347D">
            <w:pPr>
              <w:spacing w:before="40" w:line="180" w:lineRule="exact"/>
              <w:rPr>
                <w:rFonts w:ascii="ＭＳ Ｐ明朝" w:eastAsia="ＭＳ Ｐ明朝" w:hAnsi="ＭＳ Ｐ明朝"/>
                <w:sz w:val="17"/>
                <w:szCs w:val="17"/>
              </w:rPr>
            </w:pPr>
          </w:p>
        </w:tc>
        <w:tc>
          <w:tcPr>
            <w:tcW w:w="6662" w:type="dxa"/>
            <w:tcBorders>
              <w:top w:val="dashed" w:sz="4" w:space="0" w:color="auto"/>
              <w:bottom w:val="dashed" w:sz="4" w:space="0" w:color="auto"/>
            </w:tcBorders>
            <w:tcMar>
              <w:top w:w="10" w:type="dxa"/>
              <w:bottom w:w="10" w:type="dxa"/>
            </w:tcMar>
            <w:vAlign w:val="center"/>
          </w:tcPr>
          <w:p w:rsidR="00650933" w:rsidRPr="00A77989" w:rsidRDefault="00650933" w:rsidP="009F347D">
            <w:pPr>
              <w:spacing w:line="180" w:lineRule="exact"/>
              <w:ind w:left="-20" w:right="-20"/>
              <w:rPr>
                <w:rFonts w:ascii="ＭＳ Ｐ明朝" w:eastAsia="ＭＳ Ｐ明朝" w:hAnsi="ＭＳ Ｐ明朝"/>
                <w:sz w:val="17"/>
                <w:szCs w:val="17"/>
              </w:rPr>
            </w:pPr>
            <w:r w:rsidRPr="00A77989">
              <w:rPr>
                <w:rFonts w:ascii="ＭＳ Ｐ明朝" w:eastAsia="ＭＳ Ｐ明朝" w:hAnsi="ＭＳ Ｐ明朝" w:hint="eastAsia"/>
                <w:sz w:val="17"/>
                <w:szCs w:val="17"/>
              </w:rPr>
              <w:t>安全装置は適正に機能するか。</w:t>
            </w:r>
          </w:p>
        </w:tc>
        <w:tc>
          <w:tcPr>
            <w:tcW w:w="993" w:type="dxa"/>
            <w:tcBorders>
              <w:top w:val="dashed" w:sz="4" w:space="0" w:color="auto"/>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textDirection w:val="tbRlV"/>
            <w:vAlign w:val="center"/>
          </w:tcPr>
          <w:p w:rsidR="00650933" w:rsidRPr="00A77989" w:rsidRDefault="00650933" w:rsidP="009F347D">
            <w:pPr>
              <w:ind w:left="113" w:right="113"/>
              <w:jc w:val="center"/>
              <w:rPr>
                <w:rFonts w:ascii="ＭＳ Ｐ明朝" w:eastAsia="ＭＳ Ｐ明朝" w:hAnsi="ＭＳ Ｐ明朝"/>
                <w:sz w:val="17"/>
                <w:szCs w:val="17"/>
              </w:rPr>
            </w:pPr>
          </w:p>
        </w:tc>
        <w:tc>
          <w:tcPr>
            <w:tcW w:w="1276" w:type="dxa"/>
            <w:vMerge/>
            <w:tcMar>
              <w:top w:w="10" w:type="dxa"/>
              <w:bottom w:w="10" w:type="dxa"/>
            </w:tcMar>
            <w:vAlign w:val="center"/>
          </w:tcPr>
          <w:p w:rsidR="00650933" w:rsidRPr="00A77989" w:rsidRDefault="00650933" w:rsidP="009F347D">
            <w:pPr>
              <w:spacing w:before="40" w:line="180" w:lineRule="exact"/>
              <w:rPr>
                <w:rFonts w:ascii="ＭＳ Ｐ明朝" w:eastAsia="ＭＳ Ｐ明朝" w:hAnsi="ＭＳ Ｐ明朝"/>
                <w:sz w:val="17"/>
                <w:szCs w:val="17"/>
              </w:rPr>
            </w:pPr>
          </w:p>
        </w:tc>
        <w:tc>
          <w:tcPr>
            <w:tcW w:w="6662" w:type="dxa"/>
            <w:tcBorders>
              <w:top w:val="dashed" w:sz="4" w:space="0" w:color="auto"/>
              <w:bottom w:val="dashed" w:sz="4" w:space="0" w:color="auto"/>
            </w:tcBorders>
            <w:tcMar>
              <w:top w:w="10" w:type="dxa"/>
              <w:bottom w:w="10" w:type="dxa"/>
            </w:tcMar>
            <w:vAlign w:val="center"/>
          </w:tcPr>
          <w:p w:rsidR="00650933" w:rsidRPr="00A77989" w:rsidRDefault="00650933" w:rsidP="009F347D">
            <w:pPr>
              <w:spacing w:line="180" w:lineRule="exact"/>
              <w:ind w:left="-20" w:right="-20"/>
              <w:rPr>
                <w:rFonts w:ascii="ＭＳ Ｐ明朝" w:eastAsia="ＭＳ Ｐ明朝" w:hAnsi="ＭＳ Ｐ明朝"/>
                <w:sz w:val="17"/>
                <w:szCs w:val="17"/>
              </w:rPr>
            </w:pPr>
            <w:r w:rsidRPr="00A77989">
              <w:rPr>
                <w:rFonts w:ascii="ＭＳ Ｐ明朝" w:eastAsia="ＭＳ Ｐ明朝" w:hAnsi="ＭＳ Ｐ明朝" w:hint="eastAsia"/>
                <w:sz w:val="17"/>
                <w:szCs w:val="17"/>
              </w:rPr>
              <w:t>ガス配管は亀裂、損傷、劣化していないか。</w:t>
            </w:r>
          </w:p>
        </w:tc>
        <w:tc>
          <w:tcPr>
            <w:tcW w:w="993" w:type="dxa"/>
            <w:tcBorders>
              <w:top w:val="dashed" w:sz="4" w:space="0" w:color="auto"/>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textDirection w:val="tbRlV"/>
            <w:vAlign w:val="center"/>
          </w:tcPr>
          <w:p w:rsidR="00650933" w:rsidRPr="00A77989" w:rsidRDefault="00650933" w:rsidP="009F347D">
            <w:pPr>
              <w:ind w:left="113" w:right="113"/>
              <w:jc w:val="center"/>
              <w:rPr>
                <w:rFonts w:ascii="ＭＳ Ｐ明朝" w:eastAsia="ＭＳ Ｐ明朝" w:hAnsi="ＭＳ Ｐ明朝"/>
                <w:sz w:val="17"/>
                <w:szCs w:val="17"/>
              </w:rPr>
            </w:pPr>
          </w:p>
        </w:tc>
        <w:tc>
          <w:tcPr>
            <w:tcW w:w="1276" w:type="dxa"/>
            <w:vMerge/>
            <w:tcMar>
              <w:top w:w="10" w:type="dxa"/>
              <w:bottom w:w="10" w:type="dxa"/>
            </w:tcMar>
            <w:vAlign w:val="center"/>
          </w:tcPr>
          <w:p w:rsidR="00650933" w:rsidRPr="00A77989" w:rsidRDefault="00650933" w:rsidP="009F347D">
            <w:pPr>
              <w:spacing w:before="40" w:line="180" w:lineRule="exact"/>
              <w:rPr>
                <w:rFonts w:ascii="ＭＳ Ｐ明朝" w:eastAsia="ＭＳ Ｐ明朝" w:hAnsi="ＭＳ Ｐ明朝"/>
                <w:sz w:val="17"/>
                <w:szCs w:val="17"/>
              </w:rPr>
            </w:pPr>
          </w:p>
        </w:tc>
        <w:tc>
          <w:tcPr>
            <w:tcW w:w="6662" w:type="dxa"/>
            <w:tcBorders>
              <w:top w:val="dashed" w:sz="4" w:space="0" w:color="auto"/>
              <w:bottom w:val="single" w:sz="4" w:space="0" w:color="auto"/>
            </w:tcBorders>
            <w:tcMar>
              <w:top w:w="10" w:type="dxa"/>
              <w:bottom w:w="10" w:type="dxa"/>
            </w:tcMar>
            <w:vAlign w:val="center"/>
          </w:tcPr>
          <w:p w:rsidR="00650933" w:rsidRPr="00A77989" w:rsidRDefault="00650933" w:rsidP="009F347D">
            <w:pPr>
              <w:spacing w:line="180" w:lineRule="exact"/>
              <w:ind w:left="-20" w:right="-20"/>
              <w:rPr>
                <w:rFonts w:ascii="ＭＳ Ｐ明朝" w:eastAsia="ＭＳ Ｐ明朝" w:hAnsi="ＭＳ Ｐ明朝"/>
                <w:sz w:val="17"/>
                <w:szCs w:val="17"/>
              </w:rPr>
            </w:pPr>
            <w:r w:rsidRPr="00A77989">
              <w:rPr>
                <w:rFonts w:ascii="ＭＳ Ｐ明朝" w:eastAsia="ＭＳ Ｐ明朝" w:hAnsi="ＭＳ Ｐ明朝" w:hint="eastAsia"/>
                <w:sz w:val="17"/>
                <w:szCs w:val="17"/>
              </w:rPr>
              <w:t>燃焼器具の周辺部に炭化しているところはないか。</w:t>
            </w:r>
          </w:p>
        </w:tc>
        <w:tc>
          <w:tcPr>
            <w:tcW w:w="993" w:type="dxa"/>
            <w:tcBorders>
              <w:top w:val="dashed" w:sz="4" w:space="0" w:color="auto"/>
              <w:bottom w:val="single"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vMerge w:val="restart"/>
            <w:tcMar>
              <w:top w:w="10" w:type="dxa"/>
              <w:bottom w:w="10" w:type="dxa"/>
            </w:tcMar>
            <w:vAlign w:val="center"/>
          </w:tcPr>
          <w:p w:rsidR="00650933" w:rsidRPr="00A77989" w:rsidRDefault="00650933" w:rsidP="009F347D">
            <w:pPr>
              <w:spacing w:line="180" w:lineRule="exact"/>
              <w:ind w:right="-200"/>
              <w:rPr>
                <w:rFonts w:ascii="ＭＳ Ｐ明朝" w:eastAsia="ＭＳ Ｐ明朝" w:hAnsi="ＭＳ Ｐ明朝"/>
                <w:sz w:val="17"/>
                <w:szCs w:val="17"/>
              </w:rPr>
            </w:pPr>
            <w:r w:rsidRPr="00A77989">
              <w:rPr>
                <w:rFonts w:ascii="ＭＳ Ｐ明朝" w:eastAsia="ＭＳ Ｐ明朝" w:hAnsi="ＭＳ Ｐ明朝" w:hint="eastAsia"/>
                <w:sz w:val="17"/>
                <w:szCs w:val="17"/>
              </w:rPr>
              <w:t>暖房器具</w:t>
            </w:r>
          </w:p>
        </w:tc>
        <w:tc>
          <w:tcPr>
            <w:tcW w:w="6662" w:type="dxa"/>
            <w:tcBorders>
              <w:bottom w:val="dashed" w:sz="4" w:space="0" w:color="auto"/>
            </w:tcBorders>
            <w:tcMar>
              <w:top w:w="10" w:type="dxa"/>
              <w:bottom w:w="10" w:type="dxa"/>
            </w:tcMar>
            <w:vAlign w:val="center"/>
          </w:tcPr>
          <w:p w:rsidR="00650933" w:rsidRPr="00A77989" w:rsidRDefault="00650933" w:rsidP="009F347D">
            <w:pPr>
              <w:spacing w:line="180" w:lineRule="exact"/>
              <w:ind w:left="-20" w:right="-20"/>
              <w:rPr>
                <w:rFonts w:ascii="ＭＳ Ｐ明朝" w:eastAsia="ＭＳ Ｐ明朝" w:hAnsi="ＭＳ Ｐ明朝"/>
                <w:sz w:val="17"/>
                <w:szCs w:val="17"/>
              </w:rPr>
            </w:pPr>
            <w:r w:rsidRPr="00A77989">
              <w:rPr>
                <w:rFonts w:ascii="ＭＳ Ｐ明朝" w:eastAsia="ＭＳ Ｐ明朝" w:hAnsi="ＭＳ Ｐ明朝" w:hint="eastAsia"/>
                <w:sz w:val="17"/>
                <w:szCs w:val="17"/>
              </w:rPr>
              <w:t>自動消火装置は適正に機能するか。</w:t>
            </w:r>
          </w:p>
        </w:tc>
        <w:tc>
          <w:tcPr>
            <w:tcW w:w="993" w:type="dxa"/>
            <w:tcBorders>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c>
          <w:tcPr>
            <w:tcW w:w="1276" w:type="dxa"/>
            <w:vMerge/>
            <w:tcMar>
              <w:top w:w="10" w:type="dxa"/>
              <w:bottom w:w="10" w:type="dxa"/>
            </w:tcMar>
            <w:vAlign w:val="center"/>
          </w:tcPr>
          <w:p w:rsidR="00650933" w:rsidRPr="00A77989" w:rsidRDefault="00650933" w:rsidP="009F347D">
            <w:pPr>
              <w:spacing w:line="180" w:lineRule="exact"/>
              <w:ind w:right="-200"/>
              <w:rPr>
                <w:rFonts w:ascii="ＭＳ Ｐ明朝" w:eastAsia="ＭＳ Ｐ明朝" w:hAnsi="ＭＳ Ｐ明朝"/>
                <w:sz w:val="17"/>
                <w:szCs w:val="17"/>
              </w:rPr>
            </w:pPr>
          </w:p>
        </w:tc>
        <w:tc>
          <w:tcPr>
            <w:tcW w:w="6662" w:type="dxa"/>
            <w:tcBorders>
              <w:top w:val="dashed" w:sz="4" w:space="0" w:color="auto"/>
              <w:bottom w:val="single" w:sz="4" w:space="0" w:color="auto"/>
            </w:tcBorders>
            <w:tcMar>
              <w:top w:w="10" w:type="dxa"/>
              <w:bottom w:w="10" w:type="dxa"/>
            </w:tcMar>
            <w:vAlign w:val="center"/>
          </w:tcPr>
          <w:p w:rsidR="00650933" w:rsidRPr="00A77989" w:rsidRDefault="00650933" w:rsidP="009F347D">
            <w:pPr>
              <w:spacing w:line="180" w:lineRule="exact"/>
              <w:ind w:left="-20" w:right="-20"/>
              <w:rPr>
                <w:rFonts w:ascii="ＭＳ Ｐ明朝" w:eastAsia="ＭＳ Ｐ明朝" w:hAnsi="ＭＳ Ｐ明朝"/>
                <w:sz w:val="17"/>
                <w:szCs w:val="17"/>
              </w:rPr>
            </w:pPr>
            <w:r w:rsidRPr="00A77989">
              <w:rPr>
                <w:rFonts w:ascii="ＭＳ Ｐ明朝" w:eastAsia="ＭＳ Ｐ明朝" w:hAnsi="ＭＳ Ｐ明朝" w:hint="eastAsia"/>
                <w:sz w:val="17"/>
                <w:szCs w:val="17"/>
              </w:rPr>
              <w:t>周囲は整理整頓されているか。</w:t>
            </w:r>
          </w:p>
        </w:tc>
        <w:tc>
          <w:tcPr>
            <w:tcW w:w="993" w:type="dxa"/>
            <w:tcBorders>
              <w:top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val="restart"/>
            <w:tcMar>
              <w:top w:w="10" w:type="dxa"/>
              <w:bottom w:w="10" w:type="dxa"/>
            </w:tcMar>
            <w:textDirection w:val="tbRlV"/>
          </w:tcPr>
          <w:p w:rsidR="00650933" w:rsidRPr="00A77989" w:rsidRDefault="00650933" w:rsidP="009F347D">
            <w:pPr>
              <w:ind w:left="113" w:right="113"/>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電気設備</w:t>
            </w:r>
          </w:p>
        </w:tc>
        <w:tc>
          <w:tcPr>
            <w:tcW w:w="1276" w:type="dxa"/>
            <w:vMerge w:val="restart"/>
            <w:tcMar>
              <w:top w:w="10" w:type="dxa"/>
              <w:bottom w:w="10" w:type="dxa"/>
            </w:tcMar>
            <w:vAlign w:val="center"/>
          </w:tcPr>
          <w:p w:rsidR="00650933" w:rsidRPr="00A77989" w:rsidRDefault="00650933" w:rsidP="009F347D">
            <w:pPr>
              <w:spacing w:before="40" w:line="180"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電気器具</w:t>
            </w:r>
          </w:p>
        </w:tc>
        <w:tc>
          <w:tcPr>
            <w:tcW w:w="6662" w:type="dxa"/>
            <w:tcBorders>
              <w:top w:val="single" w:sz="4" w:space="0" w:color="auto"/>
              <w:bottom w:val="dashed" w:sz="4" w:space="0" w:color="auto"/>
            </w:tcBorders>
            <w:tcMar>
              <w:top w:w="10" w:type="dxa"/>
              <w:bottom w:w="10" w:type="dxa"/>
            </w:tcMar>
            <w:vAlign w:val="center"/>
          </w:tcPr>
          <w:p w:rsidR="00650933" w:rsidRPr="00A77989" w:rsidRDefault="00650933" w:rsidP="009F347D">
            <w:pPr>
              <w:spacing w:line="180" w:lineRule="exact"/>
              <w:ind w:right="-20"/>
              <w:rPr>
                <w:rFonts w:ascii="ＭＳ Ｐ明朝" w:eastAsia="ＭＳ Ｐ明朝" w:hAnsi="ＭＳ Ｐ明朝"/>
                <w:sz w:val="17"/>
                <w:szCs w:val="17"/>
              </w:rPr>
            </w:pPr>
            <w:r w:rsidRPr="00A77989">
              <w:rPr>
                <w:rFonts w:ascii="ＭＳ Ｐ明朝" w:eastAsia="ＭＳ Ｐ明朝" w:hAnsi="ＭＳ Ｐ明朝" w:hint="eastAsia"/>
                <w:sz w:val="17"/>
                <w:szCs w:val="17"/>
              </w:rPr>
              <w:t>コードの亀裂、損傷、劣化はないか。</w:t>
            </w:r>
          </w:p>
        </w:tc>
        <w:tc>
          <w:tcPr>
            <w:tcW w:w="993" w:type="dxa"/>
            <w:tcBorders>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textDirection w:val="tbRlV"/>
            <w:vAlign w:val="center"/>
          </w:tcPr>
          <w:p w:rsidR="00650933" w:rsidRPr="00A77989" w:rsidRDefault="00650933" w:rsidP="009F347D">
            <w:pPr>
              <w:ind w:left="113" w:right="113"/>
              <w:jc w:val="center"/>
              <w:rPr>
                <w:rFonts w:ascii="ＭＳ Ｐ明朝" w:eastAsia="ＭＳ Ｐ明朝" w:hAnsi="ＭＳ Ｐ明朝"/>
                <w:sz w:val="17"/>
                <w:szCs w:val="17"/>
              </w:rPr>
            </w:pPr>
          </w:p>
        </w:tc>
        <w:tc>
          <w:tcPr>
            <w:tcW w:w="1276" w:type="dxa"/>
            <w:vMerge/>
            <w:tcMar>
              <w:top w:w="10" w:type="dxa"/>
              <w:bottom w:w="10" w:type="dxa"/>
            </w:tcMar>
          </w:tcPr>
          <w:p w:rsidR="00650933" w:rsidRPr="00A77989" w:rsidRDefault="00650933" w:rsidP="009F347D">
            <w:pPr>
              <w:spacing w:before="40" w:line="180" w:lineRule="exact"/>
              <w:rPr>
                <w:rFonts w:ascii="ＭＳ Ｐ明朝" w:eastAsia="ＭＳ Ｐ明朝" w:hAnsi="ＭＳ Ｐ明朝"/>
                <w:sz w:val="17"/>
                <w:szCs w:val="17"/>
              </w:rPr>
            </w:pPr>
          </w:p>
        </w:tc>
        <w:tc>
          <w:tcPr>
            <w:tcW w:w="6662" w:type="dxa"/>
            <w:tcBorders>
              <w:top w:val="dashed" w:sz="4" w:space="0" w:color="auto"/>
              <w:bottom w:val="dashed" w:sz="4" w:space="0" w:color="auto"/>
            </w:tcBorders>
            <w:tcMar>
              <w:top w:w="10" w:type="dxa"/>
              <w:bottom w:w="10" w:type="dxa"/>
            </w:tcMar>
            <w:vAlign w:val="center"/>
          </w:tcPr>
          <w:p w:rsidR="00650933" w:rsidRPr="00A77989" w:rsidRDefault="00650933" w:rsidP="009F347D">
            <w:pPr>
              <w:spacing w:line="180" w:lineRule="exact"/>
              <w:ind w:right="-20"/>
              <w:rPr>
                <w:rFonts w:ascii="ＭＳ Ｐ明朝" w:eastAsia="ＭＳ Ｐ明朝" w:hAnsi="ＭＳ Ｐ明朝"/>
                <w:sz w:val="17"/>
                <w:szCs w:val="17"/>
              </w:rPr>
            </w:pPr>
            <w:r w:rsidRPr="00A77989">
              <w:rPr>
                <w:rFonts w:ascii="ＭＳ Ｐ明朝" w:eastAsia="ＭＳ Ｐ明朝" w:hAnsi="ＭＳ Ｐ明朝" w:hint="eastAsia"/>
                <w:sz w:val="17"/>
                <w:szCs w:val="17"/>
              </w:rPr>
              <w:t>タコ足の接続を行っていないか。</w:t>
            </w:r>
          </w:p>
        </w:tc>
        <w:tc>
          <w:tcPr>
            <w:tcW w:w="993" w:type="dxa"/>
            <w:tcBorders>
              <w:top w:val="dashed" w:sz="4" w:space="0" w:color="auto"/>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397"/>
        </w:trPr>
        <w:tc>
          <w:tcPr>
            <w:tcW w:w="567" w:type="dxa"/>
            <w:vMerge/>
            <w:tcMar>
              <w:top w:w="10" w:type="dxa"/>
              <w:bottom w:w="10" w:type="dxa"/>
            </w:tcMar>
            <w:textDirection w:val="tbRlV"/>
            <w:vAlign w:val="center"/>
          </w:tcPr>
          <w:p w:rsidR="00650933" w:rsidRPr="00A77989" w:rsidRDefault="00650933" w:rsidP="009F347D">
            <w:pPr>
              <w:ind w:left="113" w:right="113"/>
              <w:jc w:val="center"/>
              <w:rPr>
                <w:rFonts w:ascii="ＭＳ Ｐ明朝" w:eastAsia="ＭＳ Ｐ明朝" w:hAnsi="ＭＳ Ｐ明朝"/>
                <w:sz w:val="17"/>
                <w:szCs w:val="17"/>
              </w:rPr>
            </w:pPr>
          </w:p>
        </w:tc>
        <w:tc>
          <w:tcPr>
            <w:tcW w:w="1276" w:type="dxa"/>
            <w:vMerge/>
            <w:tcMar>
              <w:top w:w="10" w:type="dxa"/>
              <w:bottom w:w="10" w:type="dxa"/>
            </w:tcMar>
          </w:tcPr>
          <w:p w:rsidR="00650933" w:rsidRPr="00A77989" w:rsidRDefault="00650933" w:rsidP="009F347D">
            <w:pPr>
              <w:spacing w:before="40" w:line="180" w:lineRule="exact"/>
              <w:rPr>
                <w:rFonts w:ascii="ＭＳ Ｐ明朝" w:eastAsia="ＭＳ Ｐ明朝" w:hAnsi="ＭＳ Ｐ明朝"/>
                <w:sz w:val="17"/>
                <w:szCs w:val="17"/>
              </w:rPr>
            </w:pPr>
          </w:p>
        </w:tc>
        <w:tc>
          <w:tcPr>
            <w:tcW w:w="6662" w:type="dxa"/>
            <w:tcBorders>
              <w:top w:val="dashed" w:sz="4" w:space="0" w:color="auto"/>
              <w:bottom w:val="single" w:sz="4" w:space="0" w:color="auto"/>
            </w:tcBorders>
            <w:tcMar>
              <w:top w:w="10" w:type="dxa"/>
              <w:bottom w:w="10" w:type="dxa"/>
            </w:tcMar>
            <w:vAlign w:val="center"/>
          </w:tcPr>
          <w:p w:rsidR="00650933" w:rsidRPr="00A77989" w:rsidRDefault="00650933" w:rsidP="009F347D">
            <w:pPr>
              <w:spacing w:line="180" w:lineRule="exact"/>
              <w:ind w:right="-20"/>
              <w:rPr>
                <w:rFonts w:ascii="ＭＳ Ｐ明朝" w:eastAsia="ＭＳ Ｐ明朝" w:hAnsi="ＭＳ Ｐ明朝"/>
                <w:sz w:val="17"/>
                <w:szCs w:val="17"/>
              </w:rPr>
            </w:pPr>
            <w:r w:rsidRPr="00A77989">
              <w:rPr>
                <w:rFonts w:ascii="ＭＳ Ｐ明朝" w:eastAsia="ＭＳ Ｐ明朝" w:hAnsi="ＭＳ Ｐ明朝" w:hint="eastAsia"/>
                <w:sz w:val="17"/>
                <w:szCs w:val="17"/>
              </w:rPr>
              <w:t>許容電流の範囲内で電気器具を適正に使用しているか。</w:t>
            </w:r>
          </w:p>
        </w:tc>
        <w:tc>
          <w:tcPr>
            <w:tcW w:w="993" w:type="dxa"/>
            <w:tcBorders>
              <w:top w:val="dashed" w:sz="4" w:space="0" w:color="auto"/>
              <w:bottom w:val="single"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470"/>
        </w:trPr>
        <w:tc>
          <w:tcPr>
            <w:tcW w:w="567" w:type="dxa"/>
            <w:vMerge w:val="restart"/>
            <w:tcMar>
              <w:top w:w="10" w:type="dxa"/>
              <w:bottom w:w="10" w:type="dxa"/>
            </w:tcMar>
            <w:textDirection w:val="tbRlV"/>
          </w:tcPr>
          <w:p w:rsidR="00650933" w:rsidRPr="00A77989" w:rsidRDefault="00650933" w:rsidP="009F347D">
            <w:pPr>
              <w:ind w:left="113" w:right="113"/>
              <w:jc w:val="center"/>
              <w:rPr>
                <w:rFonts w:ascii="ＭＳ Ｐ明朝" w:eastAsia="ＭＳ Ｐ明朝" w:hAnsi="ＭＳ Ｐ明朝"/>
                <w:sz w:val="16"/>
                <w:szCs w:val="16"/>
              </w:rPr>
            </w:pPr>
            <w:r w:rsidRPr="00A77989">
              <w:rPr>
                <w:rFonts w:ascii="ＭＳ Ｐ明朝" w:eastAsia="ＭＳ Ｐ明朝" w:hAnsi="ＭＳ Ｐ明朝" w:hint="eastAsia"/>
                <w:kern w:val="0"/>
                <w:sz w:val="16"/>
                <w:szCs w:val="16"/>
              </w:rPr>
              <w:t>震災対策</w:t>
            </w:r>
          </w:p>
        </w:tc>
        <w:tc>
          <w:tcPr>
            <w:tcW w:w="1276" w:type="dxa"/>
            <w:vMerge w:val="restart"/>
            <w:tcMar>
              <w:top w:w="10" w:type="dxa"/>
              <w:bottom w:w="10" w:type="dxa"/>
            </w:tcMar>
            <w:vAlign w:val="center"/>
          </w:tcPr>
          <w:p w:rsidR="00650933" w:rsidRPr="00A77989" w:rsidRDefault="00650933" w:rsidP="009F347D">
            <w:pPr>
              <w:spacing w:before="40" w:line="180"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家具、棚等</w:t>
            </w:r>
          </w:p>
        </w:tc>
        <w:tc>
          <w:tcPr>
            <w:tcW w:w="6662" w:type="dxa"/>
            <w:tcBorders>
              <w:top w:val="single" w:sz="4" w:space="0" w:color="auto"/>
              <w:bottom w:val="dashed" w:sz="4" w:space="0" w:color="auto"/>
            </w:tcBorders>
            <w:tcMar>
              <w:top w:w="10" w:type="dxa"/>
              <w:bottom w:w="10" w:type="dxa"/>
            </w:tcMar>
            <w:vAlign w:val="center"/>
          </w:tcPr>
          <w:p w:rsidR="00650933" w:rsidRPr="00A77989" w:rsidRDefault="00650933" w:rsidP="009F347D">
            <w:pPr>
              <w:spacing w:line="180" w:lineRule="exact"/>
              <w:ind w:right="-20"/>
              <w:rPr>
                <w:rFonts w:ascii="ＭＳ Ｐ明朝" w:eastAsia="ＭＳ Ｐ明朝" w:hAnsi="ＭＳ Ｐ明朝"/>
                <w:sz w:val="17"/>
                <w:szCs w:val="17"/>
              </w:rPr>
            </w:pPr>
            <w:r w:rsidRPr="00A77989">
              <w:rPr>
                <w:rFonts w:ascii="ＭＳ Ｐ明朝" w:eastAsia="ＭＳ Ｐ明朝" w:hAnsi="ＭＳ Ｐ明朝" w:hint="eastAsia"/>
                <w:sz w:val="17"/>
                <w:szCs w:val="17"/>
              </w:rPr>
              <w:t>転倒、移動、落下防止の措置がしてあるか。</w:t>
            </w:r>
          </w:p>
        </w:tc>
        <w:tc>
          <w:tcPr>
            <w:tcW w:w="993" w:type="dxa"/>
            <w:tcBorders>
              <w:bottom w:val="dashed"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A77989" w:rsidRPr="00A77989" w:rsidTr="009F347D">
        <w:trPr>
          <w:cantSplit/>
          <w:trHeight w:val="454"/>
        </w:trPr>
        <w:tc>
          <w:tcPr>
            <w:tcW w:w="567" w:type="dxa"/>
            <w:vMerge/>
            <w:tcBorders>
              <w:bottom w:val="single" w:sz="4" w:space="0" w:color="auto"/>
            </w:tcBorders>
            <w:tcMar>
              <w:top w:w="10" w:type="dxa"/>
              <w:bottom w:w="10" w:type="dxa"/>
            </w:tcMar>
            <w:textDirection w:val="tbRlV"/>
            <w:vAlign w:val="center"/>
          </w:tcPr>
          <w:p w:rsidR="00650933" w:rsidRPr="00A77989" w:rsidRDefault="00650933" w:rsidP="009F347D">
            <w:pPr>
              <w:ind w:left="113" w:right="113"/>
              <w:rPr>
                <w:rFonts w:ascii="ＭＳ Ｐ明朝" w:eastAsia="ＭＳ Ｐ明朝" w:hAnsi="ＭＳ Ｐ明朝"/>
                <w:sz w:val="17"/>
                <w:szCs w:val="17"/>
              </w:rPr>
            </w:pPr>
          </w:p>
        </w:tc>
        <w:tc>
          <w:tcPr>
            <w:tcW w:w="1276" w:type="dxa"/>
            <w:vMerge/>
            <w:tcBorders>
              <w:bottom w:val="single" w:sz="4" w:space="0" w:color="auto"/>
            </w:tcBorders>
            <w:tcMar>
              <w:top w:w="10" w:type="dxa"/>
              <w:bottom w:w="10" w:type="dxa"/>
            </w:tcMar>
          </w:tcPr>
          <w:p w:rsidR="00650933" w:rsidRPr="00A77989" w:rsidRDefault="00650933" w:rsidP="009F347D">
            <w:pPr>
              <w:spacing w:before="40" w:line="180" w:lineRule="exact"/>
              <w:rPr>
                <w:rFonts w:ascii="ＭＳ Ｐ明朝" w:eastAsia="ＭＳ Ｐ明朝" w:hAnsi="ＭＳ Ｐ明朝"/>
                <w:sz w:val="17"/>
                <w:szCs w:val="17"/>
              </w:rPr>
            </w:pPr>
          </w:p>
        </w:tc>
        <w:tc>
          <w:tcPr>
            <w:tcW w:w="6662" w:type="dxa"/>
            <w:tcBorders>
              <w:top w:val="dashed" w:sz="4" w:space="0" w:color="auto"/>
              <w:bottom w:val="single" w:sz="4" w:space="0" w:color="auto"/>
            </w:tcBorders>
            <w:tcMar>
              <w:top w:w="10" w:type="dxa"/>
              <w:bottom w:w="10" w:type="dxa"/>
            </w:tcMar>
            <w:vAlign w:val="center"/>
          </w:tcPr>
          <w:p w:rsidR="00650933" w:rsidRPr="00A77989" w:rsidRDefault="00650933" w:rsidP="009F347D">
            <w:pPr>
              <w:spacing w:line="180" w:lineRule="exact"/>
              <w:ind w:right="-20"/>
              <w:rPr>
                <w:rFonts w:ascii="ＭＳ Ｐ明朝" w:eastAsia="ＭＳ Ｐ明朝" w:hAnsi="ＭＳ Ｐ明朝"/>
                <w:sz w:val="17"/>
                <w:szCs w:val="17"/>
              </w:rPr>
            </w:pPr>
            <w:r w:rsidRPr="00A77989">
              <w:rPr>
                <w:rFonts w:ascii="ＭＳ Ｐ明朝" w:eastAsia="ＭＳ Ｐ明朝" w:hAnsi="ＭＳ Ｐ明朝" w:hint="eastAsia"/>
                <w:sz w:val="17"/>
                <w:szCs w:val="17"/>
              </w:rPr>
              <w:t>固定、移動防止のボルト等に緩み、腐食等はないか。</w:t>
            </w:r>
          </w:p>
        </w:tc>
        <w:tc>
          <w:tcPr>
            <w:tcW w:w="993" w:type="dxa"/>
            <w:tcBorders>
              <w:top w:val="dashed" w:sz="4" w:space="0" w:color="auto"/>
              <w:bottom w:val="single" w:sz="4" w:space="0" w:color="auto"/>
            </w:tcBorders>
            <w:tcMar>
              <w:top w:w="10" w:type="dxa"/>
              <w:bottom w:w="10" w:type="dxa"/>
            </w:tcMar>
            <w:vAlign w:val="center"/>
          </w:tcPr>
          <w:p w:rsidR="00650933" w:rsidRPr="00A77989" w:rsidRDefault="00650933" w:rsidP="009F347D">
            <w:pPr>
              <w:jc w:val="center"/>
              <w:rPr>
                <w:rFonts w:ascii="ＭＳ Ｐ明朝" w:eastAsia="ＭＳ Ｐ明朝" w:hAnsi="ＭＳ Ｐ明朝"/>
                <w:sz w:val="17"/>
                <w:szCs w:val="17"/>
              </w:rPr>
            </w:pPr>
          </w:p>
        </w:tc>
      </w:tr>
      <w:tr w:rsidR="00650933" w:rsidRPr="00A77989" w:rsidTr="009F347D">
        <w:trPr>
          <w:cantSplit/>
          <w:trHeight w:val="382"/>
        </w:trPr>
        <w:tc>
          <w:tcPr>
            <w:tcW w:w="9498" w:type="dxa"/>
            <w:gridSpan w:val="4"/>
            <w:tcBorders>
              <w:left w:val="nil"/>
              <w:bottom w:val="nil"/>
              <w:right w:val="nil"/>
            </w:tcBorders>
            <w:tcMar>
              <w:top w:w="10" w:type="dxa"/>
              <w:bottom w:w="10" w:type="dxa"/>
            </w:tcMar>
            <w:vAlign w:val="center"/>
          </w:tcPr>
          <w:p w:rsidR="00650933" w:rsidRPr="00A77989" w:rsidRDefault="00650933" w:rsidP="009F347D">
            <w:pPr>
              <w:spacing w:line="180" w:lineRule="exact"/>
              <w:rPr>
                <w:spacing w:val="-1"/>
                <w:sz w:val="17"/>
                <w:szCs w:val="17"/>
              </w:rPr>
            </w:pPr>
            <w:r w:rsidRPr="00A77989">
              <w:rPr>
                <w:rFonts w:hint="eastAsia"/>
                <w:spacing w:val="-1"/>
                <w:sz w:val="17"/>
                <w:szCs w:val="17"/>
              </w:rPr>
              <w:t>（備考）不備・欠陥がある場合は、直ちに防火管理者に報告する。　（</w:t>
            </w:r>
            <w:r w:rsidRPr="00A77989">
              <w:rPr>
                <w:rFonts w:hint="eastAsia"/>
                <w:sz w:val="17"/>
                <w:szCs w:val="17"/>
              </w:rPr>
              <w:t>凡例）○…良　×…不備・欠陥　△…即時改修</w:t>
            </w:r>
          </w:p>
          <w:p w:rsidR="00650933" w:rsidRPr="00A77989" w:rsidRDefault="00650933" w:rsidP="009F347D">
            <w:pPr>
              <w:spacing w:line="180" w:lineRule="exact"/>
              <w:ind w:firstLineChars="100" w:firstLine="170"/>
              <w:rPr>
                <w:sz w:val="17"/>
                <w:szCs w:val="17"/>
              </w:rPr>
            </w:pPr>
            <w:r w:rsidRPr="00A77989">
              <w:rPr>
                <w:rFonts w:hint="eastAsia"/>
                <w:sz w:val="17"/>
                <w:szCs w:val="17"/>
              </w:rPr>
              <w:t>※上記のうち、該当する項目について検査する。</w:t>
            </w:r>
          </w:p>
        </w:tc>
      </w:tr>
      <w:bookmarkEnd w:id="3"/>
    </w:tbl>
    <w:p w:rsidR="009B68EC" w:rsidRPr="00A77989" w:rsidRDefault="009B68EC" w:rsidP="00C032F7">
      <w:pPr>
        <w:rPr>
          <w:rFonts w:ascii="ＭＳ 明朝" w:hAnsi="ＭＳ 明朝"/>
          <w:sz w:val="24"/>
        </w:rPr>
      </w:pPr>
    </w:p>
    <w:p w:rsidR="009B68EC" w:rsidRPr="00A77989" w:rsidRDefault="009B68EC" w:rsidP="00C032F7">
      <w:pPr>
        <w:rPr>
          <w:rFonts w:ascii="ＭＳ 明朝" w:hAnsi="ＭＳ 明朝"/>
          <w:sz w:val="24"/>
        </w:rPr>
      </w:pPr>
    </w:p>
    <w:p w:rsidR="009B68EC" w:rsidRPr="00A77989" w:rsidRDefault="009B68EC" w:rsidP="00C032F7">
      <w:pPr>
        <w:rPr>
          <w:rFonts w:ascii="ＭＳ 明朝" w:hAnsi="ＭＳ 明朝"/>
          <w:sz w:val="24"/>
        </w:rPr>
      </w:pPr>
    </w:p>
    <w:p w:rsidR="009B68EC" w:rsidRPr="00A77989" w:rsidRDefault="009B68EC" w:rsidP="00C032F7">
      <w:pPr>
        <w:rPr>
          <w:rFonts w:ascii="ＭＳ 明朝" w:hAnsi="ＭＳ 明朝"/>
          <w:sz w:val="24"/>
        </w:rPr>
      </w:pPr>
    </w:p>
    <w:tbl>
      <w:tblPr>
        <w:tblW w:w="9039"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86"/>
        <w:gridCol w:w="6340"/>
        <w:gridCol w:w="9"/>
        <w:gridCol w:w="804"/>
      </w:tblGrid>
      <w:tr w:rsidR="00A77989" w:rsidRPr="00A77989" w:rsidTr="009F347D">
        <w:trPr>
          <w:trHeight w:val="380"/>
        </w:trPr>
        <w:tc>
          <w:tcPr>
            <w:tcW w:w="9039" w:type="dxa"/>
            <w:gridSpan w:val="4"/>
            <w:tcBorders>
              <w:top w:val="nil"/>
              <w:left w:val="nil"/>
              <w:bottom w:val="single" w:sz="4" w:space="0" w:color="auto"/>
              <w:right w:val="nil"/>
            </w:tcBorders>
            <w:vAlign w:val="center"/>
            <w:hideMark/>
          </w:tcPr>
          <w:p w:rsidR="00650933" w:rsidRPr="00A77989" w:rsidRDefault="00650933" w:rsidP="009F347D">
            <w:pPr>
              <w:rPr>
                <w:rFonts w:ascii="ＭＳ ゴシック" w:eastAsia="ＭＳ ゴシック"/>
                <w:sz w:val="20"/>
              </w:rPr>
            </w:pPr>
            <w:r w:rsidRPr="00A77989">
              <w:rPr>
                <w:rFonts w:ascii="ＭＳ ゴシック" w:eastAsia="ＭＳ ゴシック" w:hint="eastAsia"/>
                <w:b/>
              </w:rPr>
              <w:lastRenderedPageBreak/>
              <w:t>別表２</w:t>
            </w:r>
            <w:r w:rsidRPr="00A77989">
              <w:rPr>
                <w:rFonts w:hint="eastAsia"/>
                <w:sz w:val="24"/>
              </w:rPr>
              <w:t xml:space="preserve">　　　　　　　　　</w:t>
            </w:r>
            <w:r w:rsidRPr="00A77989">
              <w:rPr>
                <w:rFonts w:ascii="ＭＳ ゴシック" w:eastAsia="ＭＳ ゴシック" w:hint="eastAsia"/>
                <w:b/>
              </w:rPr>
              <w:t>消防用設備等自主検査チェック表</w:t>
            </w:r>
            <w:r w:rsidRPr="00A77989">
              <w:rPr>
                <w:rFonts w:ascii="ＭＳ 明朝" w:hAnsi="ＭＳ 明朝" w:hint="eastAsia"/>
              </w:rPr>
              <w:t xml:space="preserve">　　　　　　　</w:t>
            </w:r>
            <w:r w:rsidRPr="00A77989">
              <w:rPr>
                <w:rFonts w:ascii="ＭＳ 明朝" w:hAnsi="ＭＳ 明朝" w:hint="eastAsia"/>
                <w:sz w:val="20"/>
              </w:rPr>
              <w:t>年　　月　　日</w:t>
            </w:r>
          </w:p>
        </w:tc>
      </w:tr>
      <w:tr w:rsidR="00A77989" w:rsidRPr="00A77989" w:rsidTr="009F347D">
        <w:trPr>
          <w:trHeight w:hRule="exact" w:val="483"/>
        </w:trPr>
        <w:tc>
          <w:tcPr>
            <w:tcW w:w="1886"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6" w:lineRule="exact"/>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実施設備</w:t>
            </w:r>
          </w:p>
        </w:tc>
        <w:tc>
          <w:tcPr>
            <w:tcW w:w="6349" w:type="dxa"/>
            <w:gridSpan w:val="2"/>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6" w:lineRule="exact"/>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検査項目</w:t>
            </w:r>
          </w:p>
        </w:tc>
        <w:tc>
          <w:tcPr>
            <w:tcW w:w="804"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6" w:lineRule="exact"/>
              <w:ind w:left="-40" w:right="-40"/>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検査結果</w:t>
            </w:r>
          </w:p>
        </w:tc>
      </w:tr>
      <w:tr w:rsidR="00A77989" w:rsidRPr="00A77989" w:rsidTr="009F347D">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jc w:val="left"/>
              <w:rPr>
                <w:rFonts w:ascii="ＭＳ Ｐ明朝" w:eastAsia="ＭＳ Ｐ明朝" w:hAnsi="ＭＳ Ｐ明朝"/>
                <w:sz w:val="17"/>
                <w:szCs w:val="17"/>
              </w:rPr>
            </w:pPr>
            <w:r w:rsidRPr="00A77989">
              <w:rPr>
                <w:rFonts w:ascii="ＭＳ Ｐ明朝" w:eastAsia="ＭＳ Ｐ明朝" w:hAnsi="ＭＳ Ｐ明朝" w:hint="eastAsia"/>
                <w:kern w:val="0"/>
                <w:sz w:val="17"/>
                <w:szCs w:val="17"/>
              </w:rPr>
              <w:t>消火器</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before="20"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設置場所に置いてあるか。</w:t>
            </w:r>
          </w:p>
        </w:tc>
        <w:tc>
          <w:tcPr>
            <w:tcW w:w="804" w:type="dxa"/>
            <w:tcBorders>
              <w:top w:val="single"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使用上の障害となる物品はないか。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消火薬剤の漏れ、変形、損傷、腐食等はないか。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安全栓が外れていないか。安全栓に封がされているか。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圧力計が指示範囲内にあるか。</w:t>
            </w:r>
          </w:p>
        </w:tc>
        <w:tc>
          <w:tcPr>
            <w:tcW w:w="804" w:type="dxa"/>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jc w:val="left"/>
              <w:rPr>
                <w:rFonts w:ascii="ＭＳ Ｐ明朝" w:eastAsia="ＭＳ Ｐ明朝" w:hAnsi="ＭＳ Ｐ明朝"/>
                <w:sz w:val="17"/>
                <w:szCs w:val="17"/>
              </w:rPr>
            </w:pPr>
            <w:r w:rsidRPr="00A77989">
              <w:rPr>
                <w:rFonts w:ascii="ＭＳ Ｐ明朝" w:eastAsia="ＭＳ Ｐ明朝" w:hAnsi="ＭＳ Ｐ明朝" w:hint="eastAsia"/>
                <w:sz w:val="17"/>
                <w:szCs w:val="17"/>
              </w:rPr>
              <w:t>屋内消火栓設備</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使用上の障害となる物品はないか。</w:t>
            </w:r>
          </w:p>
        </w:tc>
        <w:tc>
          <w:tcPr>
            <w:tcW w:w="804" w:type="dxa"/>
            <w:tcBorders>
              <w:top w:val="single"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w w:val="75"/>
                <w:sz w:val="17"/>
                <w:szCs w:val="17"/>
              </w:rPr>
            </w:pPr>
            <w:r w:rsidRPr="00A77989">
              <w:rPr>
                <w:rFonts w:ascii="ＭＳ Ｐ明朝" w:eastAsia="ＭＳ Ｐ明朝" w:hAnsi="ＭＳ Ｐ明朝" w:hint="eastAsia"/>
                <w:sz w:val="17"/>
                <w:szCs w:val="17"/>
              </w:rPr>
              <w:t>消火栓の扉は変形、腐食等がなく、確実に開閉できるか。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ホース、ノズルは接続されており、変形、損傷等はないか。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表示灯は点灯しているか。</w:t>
            </w:r>
          </w:p>
        </w:tc>
        <w:tc>
          <w:tcPr>
            <w:tcW w:w="804" w:type="dxa"/>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jc w:val="left"/>
              <w:rPr>
                <w:rFonts w:ascii="ＭＳ Ｐ明朝" w:eastAsia="ＭＳ Ｐ明朝" w:hAnsi="ＭＳ Ｐ明朝"/>
                <w:sz w:val="17"/>
                <w:szCs w:val="17"/>
              </w:rPr>
            </w:pPr>
            <w:r w:rsidRPr="00A77989">
              <w:rPr>
                <w:rFonts w:ascii="ＭＳ Ｐ明朝" w:eastAsia="ＭＳ Ｐ明朝" w:hAnsi="ＭＳ Ｐ明朝" w:hint="eastAsia"/>
                <w:sz w:val="17"/>
                <w:szCs w:val="17"/>
              </w:rPr>
              <w:t>スプリンクラー設備</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before="20"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散水の障害はないか。（スプリンクラーヘッドの近くに物品が積み上げられている等）</w:t>
            </w:r>
          </w:p>
        </w:tc>
        <w:tc>
          <w:tcPr>
            <w:tcW w:w="804" w:type="dxa"/>
            <w:tcBorders>
              <w:top w:val="single"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スプリンクラーヘッドは、漏れ、変形等がないか。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間仕切り、棚等の新設による未警戒部分はないか。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送水口の周囲に、使用上の障害となる植木、物品はないか。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w w:val="75"/>
                <w:sz w:val="17"/>
                <w:szCs w:val="17"/>
              </w:rPr>
            </w:pPr>
            <w:r w:rsidRPr="00A77989">
              <w:rPr>
                <w:rFonts w:ascii="ＭＳ Ｐ明朝" w:eastAsia="ＭＳ Ｐ明朝" w:hAnsi="ＭＳ Ｐ明朝" w:hint="eastAsia"/>
                <w:sz w:val="17"/>
                <w:szCs w:val="17"/>
              </w:rPr>
              <w:t>制御弁は閉鎖されていないか。</w:t>
            </w:r>
          </w:p>
        </w:tc>
        <w:tc>
          <w:tcPr>
            <w:tcW w:w="804" w:type="dxa"/>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ind w:right="-20"/>
              <w:jc w:val="left"/>
              <w:rPr>
                <w:rFonts w:ascii="ＭＳ Ｐ明朝" w:eastAsia="ＭＳ Ｐ明朝" w:hAnsi="ＭＳ Ｐ明朝"/>
                <w:sz w:val="17"/>
                <w:szCs w:val="17"/>
              </w:rPr>
            </w:pPr>
            <w:r w:rsidRPr="00A77989">
              <w:rPr>
                <w:rFonts w:ascii="ＭＳ Ｐ明朝" w:eastAsia="ＭＳ Ｐ明朝" w:hAnsi="ＭＳ Ｐ明朝" w:hint="eastAsia"/>
                <w:sz w:val="17"/>
                <w:szCs w:val="17"/>
              </w:rPr>
              <w:t>粉末消火設備（移動式）</w:t>
            </w:r>
          </w:p>
          <w:p w:rsidR="00650933" w:rsidRPr="00A77989" w:rsidRDefault="00650933" w:rsidP="009F347D">
            <w:pPr>
              <w:spacing w:line="170" w:lineRule="exact"/>
              <w:ind w:left="-20" w:right="-60"/>
              <w:jc w:val="left"/>
              <w:rPr>
                <w:rFonts w:ascii="ＭＳ Ｐ明朝" w:eastAsia="ＭＳ Ｐ明朝" w:hAnsi="ＭＳ Ｐ明朝"/>
                <w:sz w:val="17"/>
                <w:szCs w:val="17"/>
              </w:rPr>
            </w:pP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使用上の障害となる物品はないか。</w:t>
            </w:r>
          </w:p>
        </w:tc>
        <w:tc>
          <w:tcPr>
            <w:tcW w:w="804" w:type="dxa"/>
            <w:tcBorders>
              <w:top w:val="single"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扉は変形、損傷、腐食等がなく、確実に開閉できるか。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ホース、ノズル、容器に変形、損傷、つぶれ等はないか。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表示灯は点灯しているか。</w:t>
            </w:r>
          </w:p>
        </w:tc>
        <w:tc>
          <w:tcPr>
            <w:tcW w:w="804" w:type="dxa"/>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jc w:val="left"/>
              <w:rPr>
                <w:rFonts w:ascii="ＭＳ Ｐ明朝" w:eastAsia="ＭＳ Ｐ明朝" w:hAnsi="ＭＳ Ｐ明朝"/>
                <w:sz w:val="17"/>
                <w:szCs w:val="17"/>
              </w:rPr>
            </w:pPr>
            <w:r w:rsidRPr="00A77989">
              <w:rPr>
                <w:rFonts w:ascii="ＭＳ Ｐ明朝" w:eastAsia="ＭＳ Ｐ明朝" w:hAnsi="ＭＳ Ｐ明朝" w:hint="eastAsia"/>
                <w:sz w:val="17"/>
                <w:szCs w:val="17"/>
              </w:rPr>
              <w:t>自動火災報知設備</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受信機のスイッチは、ベル停止となっていないか。</w:t>
            </w:r>
          </w:p>
        </w:tc>
        <w:tc>
          <w:tcPr>
            <w:tcW w:w="804" w:type="dxa"/>
            <w:tcBorders>
              <w:top w:val="single"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表示灯は点灯しているか。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発信機を操作、視認するうえで、障害となる物品がないか。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発信機の保護板は、破損、脱落等がないか。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感知器は、変形、脱落等がないか。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間仕切り変更による未警戒部分はないか。</w:t>
            </w:r>
          </w:p>
        </w:tc>
        <w:tc>
          <w:tcPr>
            <w:tcW w:w="804" w:type="dxa"/>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jc w:val="left"/>
              <w:rPr>
                <w:rFonts w:ascii="ＭＳ Ｐ明朝" w:eastAsia="ＭＳ Ｐ明朝" w:hAnsi="ＭＳ Ｐ明朝"/>
                <w:sz w:val="17"/>
                <w:szCs w:val="17"/>
              </w:rPr>
            </w:pPr>
            <w:r w:rsidRPr="00A77989">
              <w:rPr>
                <w:rFonts w:ascii="ＭＳ Ｐ明朝" w:eastAsia="ＭＳ Ｐ明朝" w:hAnsi="ＭＳ Ｐ明朝" w:hint="eastAsia"/>
                <w:kern w:val="0"/>
                <w:sz w:val="17"/>
                <w:szCs w:val="17"/>
              </w:rPr>
              <w:t>火災通報装置</w:t>
            </w: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使用上の障害となる物品はないか。</w:t>
            </w:r>
          </w:p>
        </w:tc>
        <w:tc>
          <w:tcPr>
            <w:tcW w:w="804" w:type="dxa"/>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jc w:val="left"/>
              <w:rPr>
                <w:rFonts w:ascii="ＭＳ Ｐ明朝" w:eastAsia="ＭＳ Ｐ明朝" w:hAnsi="ＭＳ Ｐ明朝"/>
                <w:sz w:val="17"/>
                <w:szCs w:val="17"/>
              </w:rPr>
            </w:pPr>
            <w:r w:rsidRPr="00A77989">
              <w:rPr>
                <w:rFonts w:ascii="ＭＳ Ｐ明朝" w:eastAsia="ＭＳ Ｐ明朝" w:hAnsi="ＭＳ Ｐ明朝" w:hint="eastAsia"/>
                <w:kern w:val="0"/>
                <w:sz w:val="17"/>
                <w:szCs w:val="17"/>
              </w:rPr>
              <w:t>非常警報設備</w:t>
            </w: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使用上の障害となる物品はないか。</w:t>
            </w:r>
          </w:p>
        </w:tc>
        <w:tc>
          <w:tcPr>
            <w:tcW w:w="804" w:type="dxa"/>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ind w:left="-20" w:right="-60"/>
              <w:jc w:val="left"/>
              <w:rPr>
                <w:rFonts w:ascii="ＭＳ Ｐ明朝" w:eastAsia="ＭＳ Ｐ明朝" w:hAnsi="ＭＳ Ｐ明朝"/>
                <w:sz w:val="17"/>
                <w:szCs w:val="17"/>
              </w:rPr>
            </w:pPr>
            <w:r w:rsidRPr="00A77989">
              <w:rPr>
                <w:rFonts w:ascii="ＭＳ Ｐ明朝" w:eastAsia="ＭＳ Ｐ明朝" w:hAnsi="ＭＳ Ｐ明朝" w:hint="eastAsia"/>
                <w:kern w:val="0"/>
                <w:sz w:val="17"/>
                <w:szCs w:val="17"/>
              </w:rPr>
              <w:t>避難器具</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避難に際し、容易に接近できるか。物品が開口部をふさいでいないか。</w:t>
            </w:r>
          </w:p>
        </w:tc>
        <w:tc>
          <w:tcPr>
            <w:tcW w:w="804" w:type="dxa"/>
            <w:tcBorders>
              <w:top w:val="single"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物品が置かれ、避難器具の所在がわかりにくくなっていないか。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避難器具を操作するために必要な広さが確保されているか。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降下する際に障害となる物品がないか。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標識に変形、脱落、汚損がないか。</w:t>
            </w:r>
          </w:p>
        </w:tc>
        <w:tc>
          <w:tcPr>
            <w:tcW w:w="804" w:type="dxa"/>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ind w:left="-20" w:right="-60"/>
              <w:jc w:val="left"/>
              <w:rPr>
                <w:rFonts w:ascii="ＭＳ Ｐ明朝" w:eastAsia="ＭＳ Ｐ明朝" w:hAnsi="ＭＳ Ｐ明朝"/>
                <w:sz w:val="17"/>
                <w:szCs w:val="17"/>
              </w:rPr>
            </w:pPr>
            <w:r w:rsidRPr="00A77989">
              <w:rPr>
                <w:rFonts w:ascii="ＭＳ Ｐ明朝" w:eastAsia="ＭＳ Ｐ明朝" w:hAnsi="ＭＳ Ｐ明朝" w:hint="eastAsia"/>
                <w:kern w:val="0"/>
                <w:sz w:val="17"/>
                <w:szCs w:val="17"/>
              </w:rPr>
              <w:t>誘導灯</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間仕切り変更等により、設置位置が不適正になっていないか。</w:t>
            </w:r>
          </w:p>
        </w:tc>
        <w:tc>
          <w:tcPr>
            <w:tcW w:w="804" w:type="dxa"/>
            <w:tcBorders>
              <w:top w:val="single"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周囲に間仕切り、衝立、ロッカー、装飾等があり視認障害となっていないか。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損傷、脱落、汚損等がないか。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不点灯、ちらつき等がないか。</w:t>
            </w:r>
          </w:p>
        </w:tc>
        <w:tc>
          <w:tcPr>
            <w:tcW w:w="804" w:type="dxa"/>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ind w:left="-20" w:right="-60"/>
              <w:jc w:val="left"/>
              <w:rPr>
                <w:rFonts w:ascii="ＭＳ Ｐ明朝" w:eastAsia="ＭＳ Ｐ明朝" w:hAnsi="ＭＳ Ｐ明朝"/>
                <w:sz w:val="17"/>
                <w:szCs w:val="17"/>
              </w:rPr>
            </w:pPr>
            <w:r w:rsidRPr="00A77989">
              <w:rPr>
                <w:rFonts w:ascii="ＭＳ Ｐ明朝" w:eastAsia="ＭＳ Ｐ明朝" w:hAnsi="ＭＳ Ｐ明朝" w:hint="eastAsia"/>
                <w:sz w:val="17"/>
                <w:szCs w:val="17"/>
              </w:rPr>
              <w:t>連結送水管</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送水口の周囲に、</w:t>
            </w:r>
            <w:r w:rsidRPr="00A77989">
              <w:rPr>
                <w:rFonts w:ascii="ＭＳ Ｐ明朝" w:eastAsia="ＭＳ Ｐ明朝" w:hAnsi="ＭＳ Ｐ明朝" w:hint="eastAsia"/>
                <w:spacing w:val="-4"/>
                <w:sz w:val="17"/>
                <w:szCs w:val="17"/>
              </w:rPr>
              <w:t>使用上の障害となる植木、物品はないか。</w:t>
            </w:r>
          </w:p>
        </w:tc>
        <w:tc>
          <w:tcPr>
            <w:tcW w:w="804" w:type="dxa"/>
            <w:tcBorders>
              <w:top w:val="single"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送水口に変形、損傷、著しい腐食等がないか。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pacing w:val="-4"/>
                <w:sz w:val="17"/>
                <w:szCs w:val="17"/>
              </w:rPr>
              <w:t>放水口を格納する箱は変形、損傷、腐食等がなく、扉は確実に開閉できるか。</w:t>
            </w:r>
          </w:p>
        </w:tc>
        <w:tc>
          <w:tcPr>
            <w:tcW w:w="804" w:type="dxa"/>
            <w:tcBorders>
              <w:top w:val="dashed"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9" w:type="dxa"/>
            <w:gridSpan w:val="2"/>
            <w:tcBorders>
              <w:top w:val="dashed"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ホース格納箱には、ホース、ノズルが格納されているか。（１１階以上）</w:t>
            </w:r>
          </w:p>
        </w:tc>
        <w:tc>
          <w:tcPr>
            <w:tcW w:w="804" w:type="dxa"/>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ind w:left="-20" w:right="-60"/>
              <w:jc w:val="left"/>
              <w:rPr>
                <w:rFonts w:ascii="ＭＳ Ｐ明朝" w:eastAsia="ＭＳ Ｐ明朝" w:hAnsi="ＭＳ Ｐ明朝"/>
                <w:sz w:val="17"/>
                <w:szCs w:val="17"/>
              </w:rPr>
            </w:pPr>
            <w:r w:rsidRPr="00A77989">
              <w:rPr>
                <w:rFonts w:ascii="ＭＳ Ｐ明朝" w:eastAsia="ＭＳ Ｐ明朝" w:hAnsi="ＭＳ Ｐ明朝" w:hint="eastAsia"/>
                <w:sz w:val="17"/>
                <w:szCs w:val="17"/>
              </w:rPr>
              <w:t>非常コンセント設備</w:t>
            </w:r>
          </w:p>
        </w:tc>
        <w:tc>
          <w:tcPr>
            <w:tcW w:w="6349" w:type="dxa"/>
            <w:gridSpan w:val="2"/>
            <w:tcBorders>
              <w:top w:val="single" w:sz="4" w:space="0" w:color="auto"/>
              <w:left w:val="single" w:sz="4" w:space="0" w:color="auto"/>
              <w:bottom w:val="dashed" w:sz="4" w:space="0" w:color="auto"/>
              <w:right w:val="single" w:sz="4" w:space="0" w:color="auto"/>
            </w:tcBorders>
            <w:vAlign w:val="center"/>
            <w:hideMark/>
          </w:tcPr>
          <w:p w:rsidR="00650933" w:rsidRPr="00A77989" w:rsidRDefault="00650933" w:rsidP="009F347D">
            <w:pPr>
              <w:spacing w:before="20" w:line="164"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使用上の障害となる物品はないか。</w:t>
            </w:r>
          </w:p>
        </w:tc>
        <w:tc>
          <w:tcPr>
            <w:tcW w:w="804" w:type="dxa"/>
            <w:tcBorders>
              <w:top w:val="single"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center"/>
              <w:rPr>
                <w:rFonts w:ascii="ＭＳ Ｐ明朝" w:eastAsia="ＭＳ Ｐ明朝" w:hAnsi="ＭＳ Ｐ明朝"/>
                <w:sz w:val="17"/>
                <w:szCs w:val="17"/>
              </w:rPr>
            </w:pPr>
          </w:p>
        </w:tc>
        <w:tc>
          <w:tcPr>
            <w:tcW w:w="6340" w:type="dxa"/>
            <w:tcBorders>
              <w:top w:val="dashed" w:sz="4" w:space="0" w:color="auto"/>
              <w:left w:val="single" w:sz="4" w:space="0" w:color="auto"/>
              <w:bottom w:val="nil"/>
              <w:right w:val="single" w:sz="4" w:space="0" w:color="auto"/>
            </w:tcBorders>
            <w:vAlign w:val="center"/>
            <w:hideMark/>
          </w:tcPr>
          <w:p w:rsidR="00650933" w:rsidRPr="00A77989" w:rsidRDefault="00650933" w:rsidP="009F347D">
            <w:pPr>
              <w:spacing w:line="170"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保護箱は変形、損傷、腐食等がなく、扉は確実に開閉できるか。</w:t>
            </w:r>
          </w:p>
        </w:tc>
        <w:tc>
          <w:tcPr>
            <w:tcW w:w="813" w:type="dxa"/>
            <w:gridSpan w:val="2"/>
            <w:tcBorders>
              <w:top w:val="dashed" w:sz="4" w:space="0" w:color="auto"/>
              <w:left w:val="single" w:sz="4" w:space="0" w:color="auto"/>
              <w:bottom w:val="nil"/>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center"/>
              <w:rPr>
                <w:rFonts w:ascii="ＭＳ Ｐ明朝" w:eastAsia="ＭＳ Ｐ明朝" w:hAnsi="ＭＳ Ｐ明朝"/>
                <w:sz w:val="17"/>
                <w:szCs w:val="17"/>
              </w:rPr>
            </w:pPr>
          </w:p>
        </w:tc>
        <w:tc>
          <w:tcPr>
            <w:tcW w:w="6340" w:type="dxa"/>
            <w:tcBorders>
              <w:top w:val="dashed" w:sz="4" w:space="0" w:color="auto"/>
              <w:left w:val="single" w:sz="4" w:space="0" w:color="auto"/>
              <w:bottom w:val="single" w:sz="4" w:space="0" w:color="auto"/>
              <w:right w:val="single" w:sz="4" w:space="0" w:color="auto"/>
            </w:tcBorders>
            <w:vAlign w:val="center"/>
            <w:hideMark/>
          </w:tcPr>
          <w:p w:rsidR="00650933" w:rsidRPr="00A77989" w:rsidRDefault="00650933" w:rsidP="009F347D">
            <w:pPr>
              <w:spacing w:line="170" w:lineRule="exact"/>
              <w:rPr>
                <w:rFonts w:ascii="ＭＳ Ｐ明朝" w:eastAsia="ＭＳ Ｐ明朝" w:hAnsi="ＭＳ Ｐ明朝"/>
                <w:sz w:val="17"/>
                <w:szCs w:val="17"/>
              </w:rPr>
            </w:pPr>
            <w:r w:rsidRPr="00A77989">
              <w:rPr>
                <w:rFonts w:ascii="ＭＳ Ｐ明朝" w:eastAsia="ＭＳ Ｐ明朝" w:hAnsi="ＭＳ Ｐ明朝" w:hint="eastAsia"/>
                <w:sz w:val="17"/>
                <w:szCs w:val="17"/>
              </w:rPr>
              <w:t>表示灯は点灯しているか。</w:t>
            </w:r>
          </w:p>
        </w:tc>
        <w:tc>
          <w:tcPr>
            <w:tcW w:w="813" w:type="dxa"/>
            <w:gridSpan w:val="2"/>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val="restart"/>
            <w:tcBorders>
              <w:top w:val="single"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ind w:left="-20" w:right="-60"/>
              <w:jc w:val="center"/>
              <w:rPr>
                <w:rFonts w:ascii="ＭＳ Ｐ明朝" w:eastAsia="ＭＳ Ｐ明朝" w:hAnsi="ＭＳ Ｐ明朝"/>
                <w:sz w:val="17"/>
                <w:szCs w:val="17"/>
              </w:rPr>
            </w:pPr>
          </w:p>
        </w:tc>
        <w:tc>
          <w:tcPr>
            <w:tcW w:w="6340" w:type="dxa"/>
            <w:tcBorders>
              <w:top w:val="single"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rPr>
                <w:rFonts w:ascii="ＭＳ Ｐ明朝" w:eastAsia="ＭＳ Ｐ明朝" w:hAnsi="ＭＳ Ｐ明朝"/>
                <w:sz w:val="17"/>
                <w:szCs w:val="17"/>
              </w:rPr>
            </w:pPr>
          </w:p>
        </w:tc>
        <w:tc>
          <w:tcPr>
            <w:tcW w:w="813" w:type="dxa"/>
            <w:gridSpan w:val="2"/>
            <w:tcBorders>
              <w:top w:val="single" w:sz="4" w:space="0" w:color="auto"/>
              <w:left w:val="single" w:sz="4" w:space="0" w:color="auto"/>
              <w:bottom w:val="dashed"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r w:rsidR="00A77989" w:rsidRPr="00A77989" w:rsidTr="009F347D">
        <w:trPr>
          <w:trHeight w:val="284"/>
        </w:trPr>
        <w:tc>
          <w:tcPr>
            <w:tcW w:w="1886" w:type="dxa"/>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6340" w:type="dxa"/>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rPr>
                <w:rFonts w:ascii="ＭＳ Ｐ明朝" w:eastAsia="ＭＳ Ｐ明朝" w:hAnsi="ＭＳ Ｐ明朝"/>
                <w:sz w:val="17"/>
                <w:szCs w:val="17"/>
              </w:rPr>
            </w:pPr>
          </w:p>
        </w:tc>
        <w:tc>
          <w:tcPr>
            <w:tcW w:w="813" w:type="dxa"/>
            <w:gridSpan w:val="2"/>
            <w:tcBorders>
              <w:top w:val="dashed" w:sz="4" w:space="0" w:color="auto"/>
              <w:left w:val="single" w:sz="4" w:space="0" w:color="auto"/>
              <w:bottom w:val="single" w:sz="4" w:space="0" w:color="auto"/>
              <w:right w:val="single" w:sz="4" w:space="0" w:color="auto"/>
            </w:tcBorders>
            <w:vAlign w:val="center"/>
          </w:tcPr>
          <w:p w:rsidR="00650933" w:rsidRPr="00A77989" w:rsidRDefault="00650933" w:rsidP="009F347D">
            <w:pPr>
              <w:spacing w:line="170" w:lineRule="exact"/>
              <w:jc w:val="center"/>
              <w:rPr>
                <w:rFonts w:ascii="ＭＳ Ｐ明朝" w:eastAsia="ＭＳ Ｐ明朝" w:hAnsi="ＭＳ Ｐ明朝"/>
                <w:sz w:val="17"/>
                <w:szCs w:val="17"/>
              </w:rPr>
            </w:pPr>
          </w:p>
        </w:tc>
      </w:tr>
    </w:tbl>
    <w:p w:rsidR="00E56EE5" w:rsidRPr="00A77989" w:rsidRDefault="00E56EE5" w:rsidP="009B68EC">
      <w:pPr>
        <w:snapToGrid w:val="0"/>
      </w:pPr>
      <w:r w:rsidRPr="00A77989">
        <w:rPr>
          <w:rFonts w:ascii="ＭＳ 明朝" w:hAnsi="ＭＳ 明朝" w:hint="eastAsia"/>
          <w:sz w:val="24"/>
        </w:rPr>
        <w:t xml:space="preserve">　</w:t>
      </w:r>
      <w:r w:rsidRPr="00A77989">
        <w:rPr>
          <w:rFonts w:hint="eastAsia"/>
          <w:spacing w:val="-1"/>
          <w:sz w:val="17"/>
        </w:rPr>
        <w:t>（備考）不備・欠陥がある場合は、直ちに防火管理者に報告する。</w:t>
      </w:r>
      <w:r w:rsidRPr="00A77989">
        <w:rPr>
          <w:sz w:val="17"/>
        </w:rPr>
        <w:t>(</w:t>
      </w:r>
      <w:r w:rsidRPr="00A77989">
        <w:rPr>
          <w:rFonts w:hint="eastAsia"/>
          <w:sz w:val="17"/>
        </w:rPr>
        <w:t>凡例</w:t>
      </w:r>
      <w:r w:rsidRPr="00A77989">
        <w:rPr>
          <w:sz w:val="17"/>
        </w:rPr>
        <w:t>)</w:t>
      </w:r>
      <w:r w:rsidRPr="00A77989">
        <w:rPr>
          <w:rFonts w:hint="eastAsia"/>
          <w:sz w:val="17"/>
        </w:rPr>
        <w:t xml:space="preserve">　○…良　×…不備・欠陥　△…即時改修</w:t>
      </w:r>
    </w:p>
    <w:p w:rsidR="00E56EE5" w:rsidRPr="00A77989" w:rsidRDefault="009613E0" w:rsidP="009613E0">
      <w:pPr>
        <w:snapToGrid w:val="0"/>
        <w:ind w:firstLineChars="250" w:firstLine="425"/>
        <w:rPr>
          <w:sz w:val="17"/>
          <w:szCs w:val="17"/>
        </w:rPr>
      </w:pPr>
      <w:r w:rsidRPr="00A77989">
        <w:rPr>
          <w:rFonts w:hint="eastAsia"/>
          <w:sz w:val="17"/>
          <w:szCs w:val="17"/>
        </w:rPr>
        <w:t>※</w:t>
      </w:r>
      <w:r w:rsidR="009D5118" w:rsidRPr="00A77989">
        <w:rPr>
          <w:rFonts w:hint="eastAsia"/>
          <w:sz w:val="17"/>
          <w:szCs w:val="17"/>
        </w:rPr>
        <w:t>上記のうち、該当する項目について検査する。</w:t>
      </w:r>
    </w:p>
    <w:p w:rsidR="00680250" w:rsidRPr="00A77989" w:rsidRDefault="00680250" w:rsidP="00680250">
      <w:pPr>
        <w:snapToGrid w:val="0"/>
      </w:pPr>
    </w:p>
    <w:p w:rsidR="009B68EC" w:rsidRPr="00A77989" w:rsidRDefault="009B68EC" w:rsidP="00680250">
      <w:pPr>
        <w:snapToGrid w:val="0"/>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28"/>
        <w:gridCol w:w="736"/>
        <w:gridCol w:w="736"/>
        <w:gridCol w:w="736"/>
        <w:gridCol w:w="736"/>
        <w:gridCol w:w="736"/>
        <w:gridCol w:w="736"/>
        <w:gridCol w:w="736"/>
        <w:gridCol w:w="736"/>
        <w:gridCol w:w="736"/>
        <w:gridCol w:w="736"/>
        <w:gridCol w:w="736"/>
        <w:gridCol w:w="736"/>
      </w:tblGrid>
      <w:tr w:rsidR="00A77989" w:rsidRPr="00A77989" w:rsidTr="009F347D">
        <w:trPr>
          <w:trHeight w:val="357"/>
        </w:trPr>
        <w:tc>
          <w:tcPr>
            <w:tcW w:w="9360" w:type="dxa"/>
            <w:gridSpan w:val="13"/>
            <w:tcBorders>
              <w:top w:val="nil"/>
              <w:left w:val="nil"/>
              <w:bottom w:val="single" w:sz="4" w:space="0" w:color="auto"/>
              <w:right w:val="nil"/>
            </w:tcBorders>
            <w:vAlign w:val="center"/>
          </w:tcPr>
          <w:p w:rsidR="00650933" w:rsidRPr="00A77989" w:rsidRDefault="00650933" w:rsidP="009F347D">
            <w:pPr>
              <w:snapToGrid w:val="0"/>
              <w:rPr>
                <w:rFonts w:ascii="ＭＳ 明朝" w:hAnsi="ＭＳ 明朝"/>
                <w:sz w:val="24"/>
              </w:rPr>
            </w:pPr>
            <w:r w:rsidRPr="00A77989">
              <w:rPr>
                <w:rFonts w:ascii="ＭＳ ゴシック" w:eastAsia="ＭＳ ゴシック" w:hAnsi="ＭＳ ゴシック" w:hint="eastAsia"/>
                <w:b/>
                <w:szCs w:val="21"/>
              </w:rPr>
              <w:lastRenderedPageBreak/>
              <w:t>別表３</w:t>
            </w:r>
            <w:r w:rsidRPr="00A77989">
              <w:rPr>
                <w:rFonts w:ascii="ＭＳ ゴシック" w:eastAsia="ＭＳ ゴシック" w:hAnsi="ＭＳ ゴシック" w:hint="eastAsia"/>
                <w:szCs w:val="21"/>
              </w:rPr>
              <w:t xml:space="preserve">　　　　　　　　　　　　</w:t>
            </w:r>
            <w:r w:rsidRPr="00A77989">
              <w:rPr>
                <w:rFonts w:ascii="ＭＳ ゴシック" w:eastAsia="ＭＳ ゴシック" w:hAnsi="ＭＳ ゴシック" w:hint="eastAsia"/>
                <w:b/>
                <w:szCs w:val="21"/>
              </w:rPr>
              <w:t>自主検査チェック表（日常）</w:t>
            </w:r>
            <w:r w:rsidRPr="00A77989">
              <w:rPr>
                <w:rFonts w:ascii="ＭＳ 明朝" w:hAnsi="ＭＳ 明朝" w:hint="eastAsia"/>
                <w:szCs w:val="21"/>
              </w:rPr>
              <w:t xml:space="preserve">　　　　　　　　　　　　</w:t>
            </w:r>
            <w:r w:rsidRPr="00A77989">
              <w:rPr>
                <w:rFonts w:ascii="ＭＳ 明朝" w:hAnsi="ＭＳ 明朝" w:hint="eastAsia"/>
                <w:szCs w:val="21"/>
                <w:u w:val="single"/>
              </w:rPr>
              <w:t xml:space="preserve">　　月</w:t>
            </w:r>
          </w:p>
        </w:tc>
      </w:tr>
      <w:tr w:rsidR="00A77989" w:rsidRPr="00A77989" w:rsidTr="009F347D">
        <w:trPr>
          <w:trHeight w:val="258"/>
        </w:trPr>
        <w:tc>
          <w:tcPr>
            <w:tcW w:w="52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実施日</w:t>
            </w:r>
          </w:p>
        </w:tc>
        <w:tc>
          <w:tcPr>
            <w:tcW w:w="8833" w:type="dxa"/>
            <w:gridSpan w:val="12"/>
            <w:tcBorders>
              <w:top w:val="single" w:sz="4" w:space="0" w:color="auto"/>
              <w:left w:val="single" w:sz="4" w:space="0" w:color="auto"/>
              <w:bottom w:val="single" w:sz="4" w:space="0" w:color="auto"/>
              <w:right w:val="single" w:sz="4" w:space="0" w:color="auto"/>
            </w:tcBorders>
            <w:hideMark/>
          </w:tcPr>
          <w:p w:rsidR="00650933" w:rsidRPr="00A77989" w:rsidRDefault="00650933" w:rsidP="009F347D">
            <w:pPr>
              <w:snapToGrid w:val="0"/>
              <w:jc w:val="center"/>
              <w:rPr>
                <w:rFonts w:ascii="ＭＳ Ｐ明朝" w:eastAsia="ＭＳ Ｐ明朝" w:hAnsi="ＭＳ Ｐ明朝"/>
                <w:sz w:val="17"/>
                <w:szCs w:val="17"/>
              </w:rPr>
            </w:pPr>
            <w:r w:rsidRPr="00A77989">
              <w:rPr>
                <w:rFonts w:ascii="ＭＳ Ｐ明朝" w:eastAsia="ＭＳ Ｐ明朝" w:hAnsi="ＭＳ Ｐ明朝" w:hint="eastAsia"/>
                <w:sz w:val="17"/>
                <w:szCs w:val="17"/>
              </w:rPr>
              <w:t>検査項目</w:t>
            </w:r>
          </w:p>
        </w:tc>
      </w:tr>
      <w:tr w:rsidR="00A77989" w:rsidRPr="00A77989" w:rsidTr="009F347D">
        <w:trPr>
          <w:cantSplit/>
          <w:trHeight w:val="2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widowControl/>
              <w:jc w:val="left"/>
              <w:rPr>
                <w:rFonts w:ascii="ＭＳ Ｐ明朝" w:eastAsia="ＭＳ Ｐ明朝" w:hAnsi="ＭＳ Ｐ明朝"/>
                <w:sz w:val="17"/>
                <w:szCs w:val="17"/>
              </w:rPr>
            </w:pPr>
          </w:p>
        </w:tc>
        <w:tc>
          <w:tcPr>
            <w:tcW w:w="737" w:type="dxa"/>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rPr>
                <w:rFonts w:ascii="ＭＳ Ｐ明朝" w:eastAsia="ＭＳ Ｐ明朝" w:hAnsi="ＭＳ Ｐ明朝"/>
                <w:sz w:val="17"/>
                <w:szCs w:val="17"/>
              </w:rPr>
            </w:pPr>
            <w:r w:rsidRPr="00A77989">
              <w:rPr>
                <w:rFonts w:ascii="ＭＳ Ｐ明朝" w:eastAsia="ＭＳ Ｐ明朝" w:hAnsi="ＭＳ Ｐ明朝" w:hint="eastAsia"/>
                <w:sz w:val="17"/>
                <w:szCs w:val="17"/>
              </w:rPr>
              <w:t>吸殻の処理はされているか。</w:t>
            </w:r>
          </w:p>
        </w:tc>
        <w:tc>
          <w:tcPr>
            <w:tcW w:w="737" w:type="dxa"/>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rPr>
                <w:rFonts w:ascii="ＭＳ Ｐ明朝" w:eastAsia="ＭＳ Ｐ明朝" w:hAnsi="ＭＳ Ｐ明朝"/>
                <w:sz w:val="17"/>
                <w:szCs w:val="17"/>
              </w:rPr>
            </w:pPr>
            <w:r w:rsidRPr="00A77989">
              <w:rPr>
                <w:rFonts w:ascii="ＭＳ Ｐ明朝" w:eastAsia="ＭＳ Ｐ明朝" w:hAnsi="ＭＳ Ｐ明朝" w:hint="eastAsia"/>
                <w:sz w:val="17"/>
                <w:szCs w:val="17"/>
              </w:rPr>
              <w:t>ガス器具は消したか。</w:t>
            </w:r>
          </w:p>
        </w:tc>
        <w:tc>
          <w:tcPr>
            <w:tcW w:w="737" w:type="dxa"/>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rPr>
                <w:rFonts w:ascii="ＭＳ Ｐ明朝" w:eastAsia="ＭＳ Ｐ明朝" w:hAnsi="ＭＳ Ｐ明朝"/>
                <w:sz w:val="17"/>
                <w:szCs w:val="17"/>
              </w:rPr>
            </w:pPr>
            <w:r w:rsidRPr="00A77989">
              <w:rPr>
                <w:rFonts w:ascii="ＭＳ Ｐ明朝" w:eastAsia="ＭＳ Ｐ明朝" w:hAnsi="ＭＳ Ｐ明朝" w:hint="eastAsia"/>
                <w:sz w:val="17"/>
                <w:szCs w:val="17"/>
              </w:rPr>
              <w:t>電気器具は消したか。</w:t>
            </w:r>
          </w:p>
        </w:tc>
        <w:tc>
          <w:tcPr>
            <w:tcW w:w="737" w:type="dxa"/>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rPr>
                <w:rFonts w:ascii="ＭＳ Ｐ明朝" w:eastAsia="ＭＳ Ｐ明朝" w:hAnsi="ＭＳ Ｐ明朝"/>
                <w:sz w:val="17"/>
                <w:szCs w:val="17"/>
              </w:rPr>
            </w:pPr>
            <w:r w:rsidRPr="00A77989">
              <w:rPr>
                <w:rFonts w:ascii="ＭＳ Ｐ明朝" w:eastAsia="ＭＳ Ｐ明朝" w:hAnsi="ＭＳ Ｐ明朝" w:hint="eastAsia"/>
                <w:sz w:val="17"/>
                <w:szCs w:val="17"/>
              </w:rPr>
              <w:t>倉庫の施錠はされているか。</w:t>
            </w:r>
          </w:p>
        </w:tc>
        <w:tc>
          <w:tcPr>
            <w:tcW w:w="737" w:type="dxa"/>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rPr>
                <w:rFonts w:ascii="ＭＳ Ｐ明朝" w:eastAsia="ＭＳ Ｐ明朝" w:hAnsi="ＭＳ Ｐ明朝"/>
                <w:sz w:val="17"/>
                <w:szCs w:val="17"/>
              </w:rPr>
            </w:pPr>
            <w:r w:rsidRPr="00A77989">
              <w:rPr>
                <w:rFonts w:ascii="ＭＳ Ｐ明朝" w:eastAsia="ＭＳ Ｐ明朝" w:hAnsi="ＭＳ Ｐ明朝" w:hint="eastAsia"/>
                <w:sz w:val="17"/>
                <w:szCs w:val="17"/>
              </w:rPr>
              <w:t>通路・階段に物品は置かれていないか。</w:t>
            </w:r>
          </w:p>
        </w:tc>
        <w:tc>
          <w:tcPr>
            <w:tcW w:w="737" w:type="dxa"/>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rPr>
                <w:rFonts w:ascii="ＭＳ Ｐ明朝" w:eastAsia="ＭＳ Ｐ明朝" w:hAnsi="ＭＳ Ｐ明朝"/>
                <w:sz w:val="17"/>
                <w:szCs w:val="17"/>
              </w:rPr>
            </w:pPr>
            <w:r w:rsidRPr="00A77989">
              <w:rPr>
                <w:rFonts w:ascii="ＭＳ Ｐ明朝" w:eastAsia="ＭＳ Ｐ明朝" w:hAnsi="ＭＳ Ｐ明朝" w:hint="eastAsia"/>
                <w:sz w:val="17"/>
                <w:szCs w:val="17"/>
              </w:rPr>
              <w:t>避難口に物品は置かれていないか。</w:t>
            </w:r>
          </w:p>
        </w:tc>
        <w:tc>
          <w:tcPr>
            <w:tcW w:w="737" w:type="dxa"/>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rPr>
                <w:rFonts w:ascii="ＭＳ Ｐ明朝" w:eastAsia="ＭＳ Ｐ明朝" w:hAnsi="ＭＳ Ｐ明朝"/>
                <w:sz w:val="17"/>
                <w:szCs w:val="17"/>
              </w:rPr>
            </w:pPr>
            <w:r w:rsidRPr="00A77989">
              <w:rPr>
                <w:rFonts w:ascii="ＭＳ Ｐ明朝" w:eastAsia="ＭＳ Ｐ明朝" w:hAnsi="ＭＳ Ｐ明朝" w:hint="eastAsia"/>
                <w:sz w:val="17"/>
                <w:szCs w:val="17"/>
              </w:rPr>
              <w:t>シャッターの降下位置に物品は置かれていないか。</w:t>
            </w:r>
          </w:p>
        </w:tc>
        <w:tc>
          <w:tcPr>
            <w:tcW w:w="737" w:type="dxa"/>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rPr>
                <w:rFonts w:ascii="ＭＳ Ｐ明朝" w:eastAsia="ＭＳ Ｐ明朝" w:hAnsi="ＭＳ Ｐ明朝"/>
                <w:sz w:val="17"/>
                <w:szCs w:val="17"/>
              </w:rPr>
            </w:pPr>
            <w:r w:rsidRPr="00A77989">
              <w:rPr>
                <w:rFonts w:ascii="ＭＳ Ｐ明朝" w:eastAsia="ＭＳ Ｐ明朝" w:hAnsi="ＭＳ Ｐ明朝" w:hint="eastAsia"/>
                <w:sz w:val="17"/>
                <w:szCs w:val="17"/>
              </w:rPr>
              <w:t>建物外部に可燃物の放置はないか。</w:t>
            </w:r>
          </w:p>
        </w:tc>
        <w:tc>
          <w:tcPr>
            <w:tcW w:w="737" w:type="dxa"/>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rPr>
                <w:rFonts w:ascii="ＭＳ Ｐ明朝" w:eastAsia="ＭＳ Ｐ明朝" w:hAnsi="ＭＳ Ｐ明朝"/>
                <w:sz w:val="17"/>
                <w:szCs w:val="17"/>
              </w:rPr>
            </w:pPr>
            <w:r w:rsidRPr="00A77989">
              <w:rPr>
                <w:rFonts w:ascii="ＭＳ Ｐ明朝" w:eastAsia="ＭＳ Ｐ明朝" w:hAnsi="ＭＳ Ｐ明朝" w:hint="eastAsia"/>
                <w:sz w:val="17"/>
                <w:szCs w:val="17"/>
              </w:rPr>
              <w:t>消火器は決められた位置にあるか。</w:t>
            </w:r>
          </w:p>
        </w:tc>
        <w:tc>
          <w:tcPr>
            <w:tcW w:w="737" w:type="dxa"/>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rPr>
                <w:rFonts w:ascii="ＭＳ Ｐ明朝" w:eastAsia="ＭＳ Ｐ明朝" w:hAnsi="ＭＳ Ｐ明朝"/>
                <w:sz w:val="17"/>
                <w:szCs w:val="17"/>
              </w:rPr>
            </w:pPr>
            <w:r w:rsidRPr="00A77989">
              <w:rPr>
                <w:rFonts w:ascii="ＭＳ Ｐ明朝" w:eastAsia="ＭＳ Ｐ明朝" w:hAnsi="ＭＳ Ｐ明朝" w:hint="eastAsia"/>
                <w:sz w:val="17"/>
                <w:szCs w:val="17"/>
              </w:rPr>
              <w:t>屋内消火栓の前に物品は置かれていないか。</w:t>
            </w:r>
          </w:p>
        </w:tc>
        <w:tc>
          <w:tcPr>
            <w:tcW w:w="737" w:type="dxa"/>
            <w:tcBorders>
              <w:top w:val="single" w:sz="4" w:space="0" w:color="auto"/>
              <w:left w:val="single" w:sz="4" w:space="0" w:color="auto"/>
              <w:bottom w:val="single" w:sz="4" w:space="0" w:color="auto"/>
              <w:right w:val="single" w:sz="4" w:space="0" w:color="auto"/>
            </w:tcBorders>
            <w:textDirection w:val="tbRlV"/>
            <w:vAlign w:val="center"/>
            <w:hideMark/>
          </w:tcPr>
          <w:p w:rsidR="00650933" w:rsidRPr="00A77989" w:rsidRDefault="00650933" w:rsidP="009F347D">
            <w:pPr>
              <w:snapToGrid w:val="0"/>
              <w:ind w:left="113" w:right="113"/>
              <w:rPr>
                <w:rFonts w:ascii="ＭＳ Ｐ明朝" w:eastAsia="ＭＳ Ｐ明朝" w:hAnsi="ＭＳ Ｐ明朝"/>
                <w:sz w:val="17"/>
                <w:szCs w:val="17"/>
              </w:rPr>
            </w:pPr>
            <w:r w:rsidRPr="00A77989">
              <w:rPr>
                <w:rFonts w:ascii="ＭＳ Ｐ明朝" w:eastAsia="ＭＳ Ｐ明朝" w:hAnsi="ＭＳ Ｐ明朝" w:hint="eastAsia"/>
                <w:sz w:val="17"/>
                <w:szCs w:val="17"/>
              </w:rPr>
              <w:t>自動火災報知設備の音響は停止されていないか。</w:t>
            </w:r>
          </w:p>
        </w:tc>
        <w:tc>
          <w:tcPr>
            <w:tcW w:w="737" w:type="dxa"/>
            <w:tcBorders>
              <w:top w:val="single" w:sz="4" w:space="0" w:color="auto"/>
              <w:left w:val="single" w:sz="4" w:space="0" w:color="auto"/>
              <w:bottom w:val="single" w:sz="4" w:space="0" w:color="auto"/>
              <w:right w:val="single" w:sz="4" w:space="0" w:color="auto"/>
            </w:tcBorders>
            <w:textDirection w:val="tbRlV"/>
          </w:tcPr>
          <w:p w:rsidR="00650933" w:rsidRPr="00A77989" w:rsidRDefault="00650933" w:rsidP="009F347D">
            <w:pPr>
              <w:snapToGrid w:val="0"/>
              <w:ind w:left="113" w:right="113"/>
              <w:rPr>
                <w:rFonts w:ascii="ＭＳ Ｐ明朝" w:eastAsia="ＭＳ Ｐ明朝" w:hAnsi="ＭＳ Ｐ明朝"/>
                <w:sz w:val="17"/>
                <w:szCs w:val="17"/>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1</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2</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3</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4</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nil"/>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nil"/>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5</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6</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7</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8</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9</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10</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11</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12</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13</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14</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15</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16</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nil"/>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nil"/>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17</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18</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19</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20</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21</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22</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23</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24</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25</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26</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27</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28</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29</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30</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r w:rsidR="00A77989" w:rsidRPr="00A77989" w:rsidTr="009F347D">
        <w:trPr>
          <w:trHeight w:val="340"/>
        </w:trPr>
        <w:tc>
          <w:tcPr>
            <w:tcW w:w="527" w:type="dxa"/>
            <w:tcBorders>
              <w:top w:val="single" w:sz="4" w:space="0" w:color="auto"/>
              <w:left w:val="single" w:sz="4" w:space="0" w:color="auto"/>
              <w:bottom w:val="single" w:sz="4" w:space="0" w:color="auto"/>
              <w:right w:val="single" w:sz="4" w:space="0" w:color="auto"/>
            </w:tcBorders>
            <w:vAlign w:val="center"/>
            <w:hideMark/>
          </w:tcPr>
          <w:p w:rsidR="00650933" w:rsidRPr="00A77989" w:rsidRDefault="00650933" w:rsidP="009F347D">
            <w:pPr>
              <w:snapToGrid w:val="0"/>
              <w:jc w:val="center"/>
              <w:rPr>
                <w:rFonts w:ascii="ＭＳ 明朝" w:hAnsi="ＭＳ 明朝"/>
                <w:sz w:val="17"/>
                <w:szCs w:val="17"/>
              </w:rPr>
            </w:pPr>
            <w:r w:rsidRPr="00A77989">
              <w:rPr>
                <w:rFonts w:ascii="ＭＳ 明朝" w:hAnsi="ＭＳ 明朝" w:hint="eastAsia"/>
                <w:sz w:val="17"/>
                <w:szCs w:val="17"/>
              </w:rPr>
              <w:t>31</w:t>
            </w: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c>
          <w:tcPr>
            <w:tcW w:w="737" w:type="dxa"/>
            <w:tcBorders>
              <w:top w:val="single" w:sz="4" w:space="0" w:color="auto"/>
              <w:left w:val="single" w:sz="4" w:space="0" w:color="auto"/>
              <w:bottom w:val="single" w:sz="4" w:space="0" w:color="auto"/>
              <w:right w:val="single" w:sz="4" w:space="0" w:color="auto"/>
            </w:tcBorders>
          </w:tcPr>
          <w:p w:rsidR="00650933" w:rsidRPr="00A77989" w:rsidRDefault="00650933" w:rsidP="009F347D">
            <w:pPr>
              <w:snapToGrid w:val="0"/>
              <w:rPr>
                <w:rFonts w:ascii="ＭＳ 明朝" w:hAnsi="ＭＳ 明朝"/>
                <w:sz w:val="24"/>
              </w:rPr>
            </w:pPr>
          </w:p>
        </w:tc>
      </w:tr>
    </w:tbl>
    <w:p w:rsidR="009B68EC" w:rsidRPr="00A77989" w:rsidRDefault="009B68EC" w:rsidP="009B68EC">
      <w:pPr>
        <w:spacing w:line="180" w:lineRule="exact"/>
      </w:pPr>
      <w:r w:rsidRPr="00A77989">
        <w:rPr>
          <w:rFonts w:hint="eastAsia"/>
          <w:spacing w:val="-1"/>
          <w:sz w:val="17"/>
        </w:rPr>
        <w:t>（備考）不備・欠陥がある場合は、直ちに防火管理者に報告する。</w:t>
      </w:r>
      <w:r w:rsidRPr="00A77989">
        <w:rPr>
          <w:sz w:val="17"/>
        </w:rPr>
        <w:t>(</w:t>
      </w:r>
      <w:r w:rsidRPr="00A77989">
        <w:rPr>
          <w:rFonts w:hint="eastAsia"/>
          <w:sz w:val="17"/>
        </w:rPr>
        <w:t>凡例</w:t>
      </w:r>
      <w:r w:rsidRPr="00A77989">
        <w:rPr>
          <w:sz w:val="17"/>
        </w:rPr>
        <w:t>)</w:t>
      </w:r>
      <w:r w:rsidRPr="00A77989">
        <w:rPr>
          <w:rFonts w:hint="eastAsia"/>
          <w:sz w:val="17"/>
        </w:rPr>
        <w:t xml:space="preserve">　○…良　×…不備・欠陥　△…即時改修</w:t>
      </w:r>
    </w:p>
    <w:p w:rsidR="009B68EC" w:rsidRPr="00A77989" w:rsidRDefault="009613E0" w:rsidP="009613E0">
      <w:pPr>
        <w:snapToGrid w:val="0"/>
        <w:ind w:firstLineChars="100" w:firstLine="170"/>
      </w:pPr>
      <w:r w:rsidRPr="00A77989">
        <w:rPr>
          <w:rFonts w:hint="eastAsia"/>
          <w:sz w:val="17"/>
          <w:szCs w:val="17"/>
        </w:rPr>
        <w:t>※</w:t>
      </w:r>
      <w:r w:rsidR="009B68EC" w:rsidRPr="00A77989">
        <w:rPr>
          <w:rFonts w:hint="eastAsia"/>
          <w:sz w:val="17"/>
          <w:szCs w:val="17"/>
        </w:rPr>
        <w:t>上記のうち、該当する項目について検査する。</w:t>
      </w:r>
    </w:p>
    <w:p w:rsidR="009B68EC" w:rsidRPr="00A77989" w:rsidRDefault="009B68EC" w:rsidP="00680250">
      <w:pPr>
        <w:snapToGrid w:val="0"/>
      </w:pPr>
    </w:p>
    <w:p w:rsidR="009B68EC" w:rsidRPr="00A77989" w:rsidRDefault="009B68EC" w:rsidP="00680250">
      <w:pPr>
        <w:snapToGrid w:val="0"/>
      </w:pPr>
    </w:p>
    <w:p w:rsidR="009B68EC" w:rsidRPr="00A77989" w:rsidRDefault="009B68EC" w:rsidP="00680250">
      <w:pPr>
        <w:snapToGrid w:val="0"/>
      </w:pPr>
    </w:p>
    <w:p w:rsidR="00000E2C" w:rsidRPr="00A77989" w:rsidRDefault="00664E6D" w:rsidP="00E56EE5">
      <w:pPr>
        <w:snapToGrid w:val="0"/>
      </w:pPr>
      <w:r w:rsidRPr="00A77989">
        <w:rPr>
          <w:rFonts w:ascii="ＭＳ ゴシック" w:eastAsia="ＭＳ ゴシック" w:hAnsi="ＭＳ ゴシック" w:hint="eastAsia"/>
          <w:b/>
          <w:sz w:val="24"/>
        </w:rPr>
        <w:t>別表４</w:t>
      </w:r>
      <w:r w:rsidRPr="00A77989">
        <w:rPr>
          <w:rFonts w:ascii="ＭＳ 明朝" w:hAnsi="ＭＳ 明朝" w:hint="eastAsia"/>
          <w:sz w:val="24"/>
        </w:rPr>
        <w:t xml:space="preserve">　　　　 　　　　　</w:t>
      </w:r>
      <w:r w:rsidRPr="00A77989">
        <w:rPr>
          <w:rFonts w:ascii="ＭＳ ゴシック" w:eastAsia="ＭＳ ゴシック" w:hAnsi="ＭＳ ゴシック" w:hint="eastAsia"/>
          <w:b/>
          <w:sz w:val="28"/>
          <w:szCs w:val="28"/>
        </w:rPr>
        <w:t>スプリンクラー設備について</w:t>
      </w:r>
    </w:p>
    <w:p w:rsidR="00000E2C" w:rsidRPr="00A77989" w:rsidRDefault="00000E2C" w:rsidP="00E56EE5">
      <w:pPr>
        <w:snapToGrid w:val="0"/>
      </w:pPr>
    </w:p>
    <w:p w:rsidR="00211279" w:rsidRPr="00A77989" w:rsidRDefault="00211279" w:rsidP="00E56EE5">
      <w:pPr>
        <w:snapToGrid w:val="0"/>
      </w:pPr>
    </w:p>
    <w:p w:rsidR="00664E6D" w:rsidRPr="00A77989" w:rsidRDefault="00664E6D" w:rsidP="00211279">
      <w:pPr>
        <w:ind w:firstLineChars="100" w:firstLine="261"/>
        <w:rPr>
          <w:rFonts w:ascii="ＭＳ 明朝" w:hAnsi="ＭＳ 明朝"/>
          <w:b/>
          <w:sz w:val="26"/>
          <w:szCs w:val="26"/>
        </w:rPr>
      </w:pPr>
      <w:r w:rsidRPr="00A77989">
        <w:rPr>
          <w:rFonts w:ascii="ＭＳ 明朝" w:hAnsi="ＭＳ 明朝" w:hint="eastAsia"/>
          <w:b/>
          <w:sz w:val="26"/>
          <w:szCs w:val="26"/>
        </w:rPr>
        <w:t>断水、給水制限</w:t>
      </w:r>
      <w:r w:rsidR="00BD01C7" w:rsidRPr="00A77989">
        <w:rPr>
          <w:rFonts w:ascii="ＭＳ 明朝" w:hAnsi="ＭＳ 明朝" w:hint="eastAsia"/>
          <w:b/>
          <w:sz w:val="26"/>
          <w:szCs w:val="26"/>
        </w:rPr>
        <w:t>等</w:t>
      </w:r>
      <w:r w:rsidRPr="00A77989">
        <w:rPr>
          <w:rFonts w:ascii="ＭＳ 明朝" w:hAnsi="ＭＳ 明朝" w:hint="eastAsia"/>
          <w:b/>
          <w:sz w:val="26"/>
          <w:szCs w:val="26"/>
        </w:rPr>
        <w:t>により配水管の水圧が低下したとき又は停電等によりポンプが作動しないときは、スプリンクラーの正常な効果が得られ</w:t>
      </w:r>
      <w:r w:rsidR="00211279" w:rsidRPr="00A77989">
        <w:rPr>
          <w:rFonts w:ascii="ＭＳ 明朝" w:hAnsi="ＭＳ 明朝" w:hint="eastAsia"/>
          <w:b/>
          <w:sz w:val="26"/>
          <w:szCs w:val="26"/>
        </w:rPr>
        <w:t>ません。</w:t>
      </w:r>
    </w:p>
    <w:p w:rsidR="00211279" w:rsidRPr="00A77989" w:rsidRDefault="00211279" w:rsidP="00211279">
      <w:pPr>
        <w:rPr>
          <w:rFonts w:ascii="ＭＳ 明朝" w:hAnsi="ＭＳ 明朝"/>
          <w:b/>
          <w:sz w:val="24"/>
        </w:rPr>
      </w:pPr>
    </w:p>
    <w:p w:rsidR="00664E6D" w:rsidRPr="00A77989" w:rsidRDefault="00664E6D" w:rsidP="00211279">
      <w:pPr>
        <w:ind w:firstLineChars="100" w:firstLine="261"/>
        <w:rPr>
          <w:rFonts w:ascii="ＭＳ 明朝" w:hAnsi="ＭＳ 明朝"/>
          <w:b/>
          <w:sz w:val="26"/>
          <w:szCs w:val="26"/>
        </w:rPr>
      </w:pPr>
      <w:r w:rsidRPr="00A77989">
        <w:rPr>
          <w:rFonts w:ascii="ＭＳ 明朝" w:hAnsi="ＭＳ 明朝" w:hint="eastAsia"/>
          <w:b/>
          <w:sz w:val="26"/>
          <w:szCs w:val="26"/>
        </w:rPr>
        <w:t>通水状態に異常があった場合には防火管理者に報告</w:t>
      </w:r>
      <w:r w:rsidR="00211279" w:rsidRPr="00A77989">
        <w:rPr>
          <w:rFonts w:ascii="ＭＳ 明朝" w:hAnsi="ＭＳ 明朝" w:hint="eastAsia"/>
          <w:b/>
          <w:sz w:val="26"/>
          <w:szCs w:val="26"/>
        </w:rPr>
        <w:t>し、</w:t>
      </w:r>
      <w:r w:rsidRPr="00A77989">
        <w:rPr>
          <w:rFonts w:ascii="ＭＳ 明朝" w:hAnsi="ＭＳ 明朝" w:hint="eastAsia"/>
          <w:b/>
          <w:sz w:val="26"/>
          <w:szCs w:val="26"/>
        </w:rPr>
        <w:t>水道事業者又は設置</w:t>
      </w:r>
      <w:r w:rsidR="00E86CED" w:rsidRPr="00A77989">
        <w:rPr>
          <w:rFonts w:ascii="ＭＳ 明朝" w:hAnsi="ＭＳ 明朝" w:hint="eastAsia"/>
          <w:b/>
          <w:sz w:val="26"/>
          <w:szCs w:val="26"/>
        </w:rPr>
        <w:t>業者</w:t>
      </w:r>
      <w:r w:rsidRPr="00A77989">
        <w:rPr>
          <w:rFonts w:ascii="ＭＳ 明朝" w:hAnsi="ＭＳ 明朝" w:hint="eastAsia"/>
          <w:b/>
          <w:sz w:val="26"/>
          <w:szCs w:val="26"/>
        </w:rPr>
        <w:t>に連絡する</w:t>
      </w:r>
      <w:r w:rsidR="00211279" w:rsidRPr="00A77989">
        <w:rPr>
          <w:rFonts w:ascii="ＭＳ 明朝" w:hAnsi="ＭＳ 明朝" w:hint="eastAsia"/>
          <w:b/>
          <w:sz w:val="26"/>
          <w:szCs w:val="26"/>
        </w:rPr>
        <w:t>こと。</w:t>
      </w:r>
    </w:p>
    <w:p w:rsidR="00211279" w:rsidRPr="00A77989" w:rsidRDefault="00211279" w:rsidP="00211279">
      <w:pPr>
        <w:ind w:firstLineChars="100" w:firstLine="241"/>
        <w:rPr>
          <w:rFonts w:ascii="ＭＳ 明朝" w:hAnsi="ＭＳ 明朝"/>
          <w:b/>
          <w:sz w:val="24"/>
        </w:rPr>
      </w:pPr>
    </w:p>
    <w:p w:rsidR="00211279" w:rsidRPr="00A77989" w:rsidRDefault="00664E6D" w:rsidP="00992C9C">
      <w:pPr>
        <w:ind w:left="1" w:firstLineChars="117" w:firstLine="305"/>
        <w:rPr>
          <w:rFonts w:ascii="ＭＳ 明朝" w:hAnsi="ＭＳ 明朝"/>
          <w:sz w:val="26"/>
          <w:szCs w:val="26"/>
        </w:rPr>
      </w:pPr>
      <w:r w:rsidRPr="00A77989">
        <w:rPr>
          <w:rFonts w:ascii="ＭＳ 明朝" w:hAnsi="ＭＳ 明朝" w:hint="eastAsia"/>
          <w:b/>
          <w:sz w:val="26"/>
          <w:szCs w:val="26"/>
        </w:rPr>
        <w:t>断水、給水制限、停電時</w:t>
      </w:r>
      <w:r w:rsidR="00211279" w:rsidRPr="00A77989">
        <w:rPr>
          <w:rFonts w:ascii="ＭＳ 明朝" w:hAnsi="ＭＳ 明朝" w:hint="eastAsia"/>
          <w:b/>
          <w:sz w:val="26"/>
          <w:szCs w:val="26"/>
        </w:rPr>
        <w:t>、通水状態に異常があった場合</w:t>
      </w:r>
      <w:r w:rsidRPr="00A77989">
        <w:rPr>
          <w:rFonts w:ascii="ＭＳ 明朝" w:hAnsi="ＭＳ 明朝" w:hint="eastAsia"/>
          <w:b/>
          <w:sz w:val="26"/>
          <w:szCs w:val="26"/>
        </w:rPr>
        <w:t>は、</w:t>
      </w:r>
      <w:r w:rsidR="00D60CD0" w:rsidRPr="00A77989">
        <w:rPr>
          <w:rFonts w:ascii="ＭＳ 明朝" w:hAnsi="ＭＳ 明朝" w:hint="eastAsia"/>
          <w:b/>
          <w:sz w:val="26"/>
          <w:szCs w:val="26"/>
        </w:rPr>
        <w:t>消防計画に定める</w:t>
      </w:r>
      <w:r w:rsidRPr="00A77989">
        <w:rPr>
          <w:rFonts w:ascii="ＭＳ 明朝" w:hAnsi="ＭＳ 明朝" w:hint="eastAsia"/>
          <w:b/>
          <w:sz w:val="26"/>
          <w:szCs w:val="26"/>
        </w:rPr>
        <w:t>別表１、２</w:t>
      </w:r>
      <w:r w:rsidR="00D60CD0" w:rsidRPr="00A77989">
        <w:rPr>
          <w:rFonts w:ascii="ＭＳ 明朝" w:hAnsi="ＭＳ 明朝" w:hint="eastAsia"/>
          <w:b/>
          <w:sz w:val="26"/>
          <w:szCs w:val="26"/>
        </w:rPr>
        <w:t>、</w:t>
      </w:r>
      <w:r w:rsidRPr="00A77989">
        <w:rPr>
          <w:rFonts w:ascii="ＭＳ 明朝" w:hAnsi="ＭＳ 明朝" w:hint="eastAsia"/>
          <w:b/>
          <w:sz w:val="26"/>
          <w:szCs w:val="26"/>
        </w:rPr>
        <w:t>３</w:t>
      </w:r>
      <w:r w:rsidR="00D60CD0" w:rsidRPr="00A77989">
        <w:rPr>
          <w:rFonts w:ascii="ＭＳ 明朝" w:hAnsi="ＭＳ 明朝" w:hint="eastAsia"/>
          <w:b/>
          <w:sz w:val="26"/>
          <w:szCs w:val="26"/>
        </w:rPr>
        <w:t>及び以下の</w:t>
      </w:r>
      <w:r w:rsidR="00B628CC" w:rsidRPr="00A77989">
        <w:rPr>
          <w:rFonts w:ascii="ＭＳ 明朝" w:hAnsi="ＭＳ 明朝" w:hint="eastAsia"/>
          <w:b/>
          <w:sz w:val="26"/>
          <w:szCs w:val="26"/>
        </w:rPr>
        <w:t>チェック表に基づき</w:t>
      </w:r>
      <w:r w:rsidRPr="00A77989">
        <w:rPr>
          <w:rFonts w:ascii="ＭＳ 明朝" w:hAnsi="ＭＳ 明朝" w:hint="eastAsia"/>
          <w:b/>
          <w:sz w:val="26"/>
          <w:szCs w:val="26"/>
        </w:rPr>
        <w:t>臨時に検査を実施し、異常が認められた場合は応急措置を行う</w:t>
      </w:r>
      <w:r w:rsidR="00211279" w:rsidRPr="00A77989">
        <w:rPr>
          <w:rFonts w:ascii="ＭＳ 明朝" w:hAnsi="ＭＳ 明朝" w:hint="eastAsia"/>
          <w:b/>
          <w:sz w:val="26"/>
          <w:szCs w:val="26"/>
        </w:rPr>
        <w:t>こと。</w:t>
      </w:r>
    </w:p>
    <w:p w:rsidR="00992C9C" w:rsidRPr="00A77989" w:rsidRDefault="00992C9C" w:rsidP="00992C9C">
      <w:pPr>
        <w:rPr>
          <w:rFonts w:ascii="ＭＳ 明朝" w:hAnsi="ＭＳ 明朝"/>
          <w:sz w:val="26"/>
          <w:szCs w:val="26"/>
        </w:rPr>
      </w:pPr>
    </w:p>
    <w:tbl>
      <w:tblPr>
        <w:tblStyle w:val="a3"/>
        <w:tblW w:w="0" w:type="auto"/>
        <w:tblLook w:val="04A0" w:firstRow="1" w:lastRow="0" w:firstColumn="1" w:lastColumn="0" w:noHBand="0" w:noVBand="1"/>
      </w:tblPr>
      <w:tblGrid>
        <w:gridCol w:w="1980"/>
        <w:gridCol w:w="4253"/>
        <w:gridCol w:w="3117"/>
      </w:tblGrid>
      <w:tr w:rsidR="00A77989" w:rsidRPr="00A77989" w:rsidTr="00D60CD0">
        <w:tc>
          <w:tcPr>
            <w:tcW w:w="1980" w:type="dxa"/>
          </w:tcPr>
          <w:p w:rsidR="00D60CD0" w:rsidRPr="00A77989" w:rsidRDefault="00D60CD0" w:rsidP="00664E6D">
            <w:pPr>
              <w:snapToGrid w:val="0"/>
              <w:rPr>
                <w:rFonts w:ascii="ＭＳ 明朝" w:hAnsi="ＭＳ 明朝"/>
                <w:sz w:val="26"/>
                <w:szCs w:val="26"/>
              </w:rPr>
            </w:pPr>
          </w:p>
        </w:tc>
        <w:tc>
          <w:tcPr>
            <w:tcW w:w="4253" w:type="dxa"/>
          </w:tcPr>
          <w:p w:rsidR="00D60CD0" w:rsidRPr="00A77989" w:rsidRDefault="00D60CD0" w:rsidP="00C06472">
            <w:pPr>
              <w:snapToGrid w:val="0"/>
              <w:jc w:val="center"/>
              <w:rPr>
                <w:rFonts w:ascii="ＭＳ 明朝" w:hAnsi="ＭＳ 明朝"/>
                <w:sz w:val="26"/>
                <w:szCs w:val="26"/>
              </w:rPr>
            </w:pPr>
            <w:r w:rsidRPr="00A77989">
              <w:rPr>
                <w:rFonts w:ascii="ＭＳ 明朝" w:hAnsi="ＭＳ 明朝" w:hint="eastAsia"/>
                <w:sz w:val="26"/>
                <w:szCs w:val="26"/>
              </w:rPr>
              <w:t>会社名</w:t>
            </w:r>
          </w:p>
        </w:tc>
        <w:tc>
          <w:tcPr>
            <w:tcW w:w="3117" w:type="dxa"/>
          </w:tcPr>
          <w:p w:rsidR="00D60CD0" w:rsidRPr="00A77989" w:rsidRDefault="00D60CD0" w:rsidP="00C06472">
            <w:pPr>
              <w:snapToGrid w:val="0"/>
              <w:jc w:val="center"/>
              <w:rPr>
                <w:rFonts w:ascii="ＭＳ 明朝" w:hAnsi="ＭＳ 明朝"/>
                <w:sz w:val="26"/>
                <w:szCs w:val="26"/>
              </w:rPr>
            </w:pPr>
            <w:r w:rsidRPr="00A77989">
              <w:rPr>
                <w:rFonts w:ascii="ＭＳ 明朝" w:hAnsi="ＭＳ 明朝" w:hint="eastAsia"/>
                <w:sz w:val="26"/>
                <w:szCs w:val="26"/>
              </w:rPr>
              <w:t>連絡先</w:t>
            </w:r>
          </w:p>
        </w:tc>
      </w:tr>
      <w:tr w:rsidR="00A77989" w:rsidRPr="00A77989" w:rsidTr="00D60CD0">
        <w:tc>
          <w:tcPr>
            <w:tcW w:w="1980" w:type="dxa"/>
          </w:tcPr>
          <w:p w:rsidR="00D60CD0" w:rsidRPr="00A77989" w:rsidRDefault="00D60CD0" w:rsidP="00C06472">
            <w:pPr>
              <w:snapToGrid w:val="0"/>
              <w:jc w:val="center"/>
              <w:rPr>
                <w:rFonts w:ascii="ＭＳ 明朝" w:hAnsi="ＭＳ 明朝"/>
                <w:sz w:val="26"/>
                <w:szCs w:val="26"/>
              </w:rPr>
            </w:pPr>
            <w:r w:rsidRPr="00A77989">
              <w:rPr>
                <w:rFonts w:ascii="ＭＳ 明朝" w:hAnsi="ＭＳ 明朝" w:hint="eastAsia"/>
                <w:sz w:val="26"/>
                <w:szCs w:val="26"/>
              </w:rPr>
              <w:t>水道事業者</w:t>
            </w:r>
          </w:p>
        </w:tc>
        <w:tc>
          <w:tcPr>
            <w:tcW w:w="4253" w:type="dxa"/>
          </w:tcPr>
          <w:p w:rsidR="00D60CD0" w:rsidRPr="00A77989" w:rsidRDefault="00D60CD0" w:rsidP="00664E6D">
            <w:pPr>
              <w:snapToGrid w:val="0"/>
              <w:rPr>
                <w:rFonts w:ascii="ＭＳ 明朝" w:hAnsi="ＭＳ 明朝"/>
                <w:sz w:val="26"/>
                <w:szCs w:val="26"/>
              </w:rPr>
            </w:pPr>
          </w:p>
        </w:tc>
        <w:tc>
          <w:tcPr>
            <w:tcW w:w="3117" w:type="dxa"/>
          </w:tcPr>
          <w:p w:rsidR="00D60CD0" w:rsidRPr="00A77989" w:rsidRDefault="00D60CD0" w:rsidP="00664E6D">
            <w:pPr>
              <w:snapToGrid w:val="0"/>
              <w:rPr>
                <w:rFonts w:ascii="ＭＳ 明朝" w:hAnsi="ＭＳ 明朝"/>
                <w:sz w:val="26"/>
                <w:szCs w:val="26"/>
              </w:rPr>
            </w:pPr>
          </w:p>
        </w:tc>
      </w:tr>
      <w:tr w:rsidR="0044070B" w:rsidRPr="00A77989" w:rsidTr="00D60CD0">
        <w:tc>
          <w:tcPr>
            <w:tcW w:w="1980" w:type="dxa"/>
          </w:tcPr>
          <w:p w:rsidR="00D60CD0" w:rsidRPr="00A77989" w:rsidRDefault="00D60CD0" w:rsidP="00C06472">
            <w:pPr>
              <w:snapToGrid w:val="0"/>
              <w:jc w:val="center"/>
              <w:rPr>
                <w:rFonts w:ascii="ＭＳ 明朝" w:hAnsi="ＭＳ 明朝"/>
                <w:sz w:val="26"/>
                <w:szCs w:val="26"/>
              </w:rPr>
            </w:pPr>
            <w:r w:rsidRPr="00A77989">
              <w:rPr>
                <w:rFonts w:ascii="ＭＳ 明朝" w:hAnsi="ＭＳ 明朝" w:hint="eastAsia"/>
                <w:sz w:val="26"/>
                <w:szCs w:val="26"/>
              </w:rPr>
              <w:t>設置業者</w:t>
            </w:r>
          </w:p>
        </w:tc>
        <w:tc>
          <w:tcPr>
            <w:tcW w:w="4253" w:type="dxa"/>
          </w:tcPr>
          <w:p w:rsidR="00D60CD0" w:rsidRPr="00A77989" w:rsidRDefault="00D60CD0" w:rsidP="00664E6D">
            <w:pPr>
              <w:snapToGrid w:val="0"/>
              <w:rPr>
                <w:rFonts w:ascii="ＭＳ 明朝" w:hAnsi="ＭＳ 明朝"/>
                <w:sz w:val="26"/>
                <w:szCs w:val="26"/>
              </w:rPr>
            </w:pPr>
          </w:p>
        </w:tc>
        <w:tc>
          <w:tcPr>
            <w:tcW w:w="3117" w:type="dxa"/>
          </w:tcPr>
          <w:p w:rsidR="00D60CD0" w:rsidRPr="00A77989" w:rsidRDefault="00D60CD0" w:rsidP="00664E6D">
            <w:pPr>
              <w:snapToGrid w:val="0"/>
              <w:rPr>
                <w:rFonts w:ascii="ＭＳ 明朝" w:hAnsi="ＭＳ 明朝"/>
                <w:sz w:val="26"/>
                <w:szCs w:val="26"/>
              </w:rPr>
            </w:pPr>
          </w:p>
        </w:tc>
      </w:tr>
    </w:tbl>
    <w:p w:rsidR="00B23367" w:rsidRPr="00A77989" w:rsidRDefault="00B23367" w:rsidP="00664E6D">
      <w:pPr>
        <w:snapToGrid w:val="0"/>
        <w:rPr>
          <w:rFonts w:ascii="ＭＳ 明朝" w:hAnsi="ＭＳ 明朝"/>
          <w:sz w:val="24"/>
        </w:rPr>
      </w:pPr>
    </w:p>
    <w:p w:rsidR="00B23367" w:rsidRPr="00A77989" w:rsidRDefault="00B23367" w:rsidP="00417F1E">
      <w:pPr>
        <w:snapToGrid w:val="0"/>
        <w:rPr>
          <w:rFonts w:ascii="ＭＳ ゴシック" w:eastAsia="ＭＳ ゴシック"/>
          <w:sz w:val="20"/>
        </w:rPr>
      </w:pPr>
    </w:p>
    <w:p w:rsidR="00992C9C" w:rsidRPr="00A77989" w:rsidRDefault="00992C9C" w:rsidP="00664E6D">
      <w:pPr>
        <w:snapToGrid w:val="0"/>
        <w:rPr>
          <w:rFonts w:ascii="ＭＳ 明朝" w:hAnsi="ＭＳ 明朝"/>
          <w:sz w:val="24"/>
        </w:rPr>
      </w:pPr>
    </w:p>
    <w:tbl>
      <w:tblPr>
        <w:tblStyle w:val="a3"/>
        <w:tblpPr w:leftFromText="142" w:rightFromText="142" w:vertAnchor="page" w:horzAnchor="margin" w:tblpY="7306"/>
        <w:tblW w:w="9209" w:type="dxa"/>
        <w:tblLook w:val="04A0" w:firstRow="1" w:lastRow="0" w:firstColumn="1" w:lastColumn="0" w:noHBand="0" w:noVBand="1"/>
        <w:tblCaption w:val="断水・停電時等チェック表"/>
      </w:tblPr>
      <w:tblGrid>
        <w:gridCol w:w="7792"/>
        <w:gridCol w:w="1417"/>
      </w:tblGrid>
      <w:tr w:rsidR="00A77989" w:rsidRPr="00A77989" w:rsidTr="0011729E">
        <w:trPr>
          <w:trHeight w:val="379"/>
        </w:trPr>
        <w:tc>
          <w:tcPr>
            <w:tcW w:w="9209" w:type="dxa"/>
            <w:gridSpan w:val="2"/>
            <w:tcBorders>
              <w:top w:val="nil"/>
              <w:left w:val="nil"/>
              <w:right w:val="nil"/>
            </w:tcBorders>
          </w:tcPr>
          <w:p w:rsidR="00417F1E" w:rsidRPr="00A77989" w:rsidRDefault="00417F1E" w:rsidP="00417F1E">
            <w:pPr>
              <w:snapToGrid w:val="0"/>
              <w:jc w:val="center"/>
              <w:rPr>
                <w:sz w:val="22"/>
                <w:szCs w:val="22"/>
              </w:rPr>
            </w:pPr>
            <w:bookmarkStart w:id="4" w:name="_Hlk183512037"/>
            <w:r w:rsidRPr="00A77989">
              <w:rPr>
                <w:rFonts w:hint="eastAsia"/>
                <w:sz w:val="24"/>
              </w:rPr>
              <w:t xml:space="preserve">　　　　　</w:t>
            </w:r>
            <w:r w:rsidR="0011729E" w:rsidRPr="00A77989">
              <w:rPr>
                <w:rFonts w:hint="eastAsia"/>
                <w:sz w:val="24"/>
              </w:rPr>
              <w:t xml:space="preserve">　</w:t>
            </w:r>
            <w:r w:rsidRPr="00A77989">
              <w:rPr>
                <w:rFonts w:hint="eastAsia"/>
                <w:sz w:val="24"/>
              </w:rPr>
              <w:t xml:space="preserve">　</w:t>
            </w:r>
            <w:r w:rsidRPr="00A77989">
              <w:rPr>
                <w:rFonts w:ascii="ＭＳ ゴシック" w:eastAsia="ＭＳ ゴシック" w:hAnsi="ＭＳ ゴシック" w:hint="eastAsia"/>
                <w:b/>
                <w:sz w:val="24"/>
              </w:rPr>
              <w:t>断水・停電時等チェック表</w:t>
            </w:r>
            <w:r w:rsidRPr="00A77989">
              <w:rPr>
                <w:rFonts w:hint="eastAsia"/>
                <w:sz w:val="24"/>
              </w:rPr>
              <w:t xml:space="preserve">　　　　　　　</w:t>
            </w:r>
            <w:r w:rsidRPr="00A77989">
              <w:rPr>
                <w:rFonts w:ascii="ＭＳ ゴシック" w:eastAsia="ＭＳ ゴシック" w:hint="eastAsia"/>
                <w:sz w:val="20"/>
              </w:rPr>
              <w:t>年　　月　　日　　時　　分</w:t>
            </w:r>
          </w:p>
        </w:tc>
      </w:tr>
      <w:tr w:rsidR="00A77989" w:rsidRPr="00A77989" w:rsidTr="00417F1E">
        <w:trPr>
          <w:trHeight w:val="420"/>
        </w:trPr>
        <w:tc>
          <w:tcPr>
            <w:tcW w:w="7792" w:type="dxa"/>
            <w:vAlign w:val="center"/>
          </w:tcPr>
          <w:p w:rsidR="00417F1E" w:rsidRPr="00A77989" w:rsidRDefault="00417F1E" w:rsidP="00417F1E">
            <w:pPr>
              <w:snapToGrid w:val="0"/>
              <w:jc w:val="center"/>
              <w:rPr>
                <w:sz w:val="22"/>
                <w:szCs w:val="22"/>
              </w:rPr>
            </w:pPr>
            <w:r w:rsidRPr="00A77989">
              <w:rPr>
                <w:rFonts w:hint="eastAsia"/>
                <w:sz w:val="22"/>
                <w:szCs w:val="22"/>
              </w:rPr>
              <w:t>断水・停電時　検査項目</w:t>
            </w:r>
          </w:p>
        </w:tc>
        <w:tc>
          <w:tcPr>
            <w:tcW w:w="1417" w:type="dxa"/>
            <w:vAlign w:val="center"/>
          </w:tcPr>
          <w:p w:rsidR="00417F1E" w:rsidRPr="00A77989" w:rsidRDefault="00417F1E" w:rsidP="00417F1E">
            <w:pPr>
              <w:snapToGrid w:val="0"/>
              <w:jc w:val="center"/>
              <w:rPr>
                <w:sz w:val="22"/>
                <w:szCs w:val="22"/>
              </w:rPr>
            </w:pPr>
            <w:r w:rsidRPr="00A77989">
              <w:rPr>
                <w:rFonts w:hint="eastAsia"/>
                <w:sz w:val="22"/>
                <w:szCs w:val="22"/>
              </w:rPr>
              <w:t>検査結果</w:t>
            </w:r>
          </w:p>
        </w:tc>
      </w:tr>
      <w:tr w:rsidR="00A77989" w:rsidRPr="00A77989" w:rsidTr="00C06472">
        <w:trPr>
          <w:trHeight w:val="624"/>
        </w:trPr>
        <w:tc>
          <w:tcPr>
            <w:tcW w:w="7792" w:type="dxa"/>
            <w:vAlign w:val="center"/>
          </w:tcPr>
          <w:p w:rsidR="00417F1E" w:rsidRPr="00A77989" w:rsidRDefault="00417F1E" w:rsidP="00417F1E">
            <w:pPr>
              <w:snapToGrid w:val="0"/>
              <w:rPr>
                <w:sz w:val="22"/>
                <w:szCs w:val="22"/>
              </w:rPr>
            </w:pPr>
            <w:r w:rsidRPr="00A77989">
              <w:rPr>
                <w:rFonts w:hint="eastAsia"/>
                <w:sz w:val="22"/>
                <w:szCs w:val="22"/>
              </w:rPr>
              <w:t>断水、給水制限により配水管の水圧が低下したときは、スプリンクラーが正常に作動しないことをスタッフ全員が認識している。</w:t>
            </w:r>
          </w:p>
        </w:tc>
        <w:tc>
          <w:tcPr>
            <w:tcW w:w="1417" w:type="dxa"/>
            <w:vAlign w:val="center"/>
          </w:tcPr>
          <w:p w:rsidR="00417F1E" w:rsidRPr="00A77989" w:rsidRDefault="00417F1E" w:rsidP="00417F1E">
            <w:pPr>
              <w:snapToGrid w:val="0"/>
              <w:jc w:val="center"/>
              <w:rPr>
                <w:sz w:val="22"/>
                <w:szCs w:val="22"/>
              </w:rPr>
            </w:pPr>
          </w:p>
        </w:tc>
      </w:tr>
      <w:tr w:rsidR="00A77989" w:rsidRPr="00A77989" w:rsidTr="00C06472">
        <w:trPr>
          <w:trHeight w:val="624"/>
        </w:trPr>
        <w:tc>
          <w:tcPr>
            <w:tcW w:w="7792" w:type="dxa"/>
            <w:vAlign w:val="center"/>
          </w:tcPr>
          <w:p w:rsidR="00417F1E" w:rsidRPr="00A77989" w:rsidRDefault="00417F1E" w:rsidP="00417F1E">
            <w:pPr>
              <w:snapToGrid w:val="0"/>
              <w:rPr>
                <w:sz w:val="22"/>
                <w:szCs w:val="22"/>
              </w:rPr>
            </w:pPr>
            <w:r w:rsidRPr="00A77989">
              <w:rPr>
                <w:rFonts w:hint="eastAsia"/>
                <w:sz w:val="22"/>
                <w:szCs w:val="22"/>
              </w:rPr>
              <w:t>通水状態に異常がある場合には、スプリンクラーが正常に作動しないことをスタッフ全員が認識している。</w:t>
            </w:r>
          </w:p>
        </w:tc>
        <w:tc>
          <w:tcPr>
            <w:tcW w:w="1417" w:type="dxa"/>
            <w:vAlign w:val="center"/>
          </w:tcPr>
          <w:p w:rsidR="00417F1E" w:rsidRPr="00A77989" w:rsidRDefault="00417F1E" w:rsidP="00417F1E">
            <w:pPr>
              <w:snapToGrid w:val="0"/>
              <w:jc w:val="center"/>
              <w:rPr>
                <w:sz w:val="22"/>
                <w:szCs w:val="22"/>
              </w:rPr>
            </w:pPr>
          </w:p>
        </w:tc>
      </w:tr>
      <w:tr w:rsidR="00A77989" w:rsidRPr="00A77989" w:rsidTr="00C06472">
        <w:trPr>
          <w:trHeight w:val="624"/>
        </w:trPr>
        <w:tc>
          <w:tcPr>
            <w:tcW w:w="7792" w:type="dxa"/>
            <w:vAlign w:val="center"/>
          </w:tcPr>
          <w:p w:rsidR="00417F1E" w:rsidRPr="00A77989" w:rsidRDefault="00417F1E" w:rsidP="00417F1E">
            <w:pPr>
              <w:snapToGrid w:val="0"/>
              <w:rPr>
                <w:sz w:val="22"/>
                <w:szCs w:val="22"/>
              </w:rPr>
            </w:pPr>
            <w:r w:rsidRPr="00A77989">
              <w:rPr>
                <w:rFonts w:hint="eastAsia"/>
                <w:sz w:val="22"/>
                <w:szCs w:val="22"/>
              </w:rPr>
              <w:t>停電時には、スプリンクラーが正常に作動しないことをスタッフ全員が認識している。</w:t>
            </w:r>
          </w:p>
        </w:tc>
        <w:tc>
          <w:tcPr>
            <w:tcW w:w="1417" w:type="dxa"/>
            <w:vAlign w:val="center"/>
          </w:tcPr>
          <w:p w:rsidR="00417F1E" w:rsidRPr="00A77989" w:rsidRDefault="00417F1E" w:rsidP="00417F1E">
            <w:pPr>
              <w:snapToGrid w:val="0"/>
              <w:jc w:val="center"/>
              <w:rPr>
                <w:sz w:val="22"/>
                <w:szCs w:val="22"/>
              </w:rPr>
            </w:pPr>
          </w:p>
        </w:tc>
      </w:tr>
      <w:tr w:rsidR="00A77989" w:rsidRPr="00A77989" w:rsidTr="00417F1E">
        <w:trPr>
          <w:trHeight w:val="397"/>
        </w:trPr>
        <w:tc>
          <w:tcPr>
            <w:tcW w:w="7792" w:type="dxa"/>
            <w:vAlign w:val="center"/>
          </w:tcPr>
          <w:p w:rsidR="00417F1E" w:rsidRPr="00A77989" w:rsidRDefault="00417F1E" w:rsidP="00417F1E">
            <w:pPr>
              <w:snapToGrid w:val="0"/>
              <w:rPr>
                <w:sz w:val="22"/>
                <w:szCs w:val="22"/>
              </w:rPr>
            </w:pPr>
            <w:r w:rsidRPr="00A77989">
              <w:rPr>
                <w:rFonts w:hint="eastAsia"/>
                <w:sz w:val="22"/>
                <w:szCs w:val="22"/>
              </w:rPr>
              <w:t>消火器の設置位置をスタッフ全員が確認する。</w:t>
            </w:r>
          </w:p>
        </w:tc>
        <w:tc>
          <w:tcPr>
            <w:tcW w:w="1417" w:type="dxa"/>
          </w:tcPr>
          <w:p w:rsidR="00417F1E" w:rsidRPr="00A77989" w:rsidRDefault="00417F1E" w:rsidP="00417F1E">
            <w:pPr>
              <w:snapToGrid w:val="0"/>
              <w:jc w:val="center"/>
              <w:rPr>
                <w:sz w:val="22"/>
                <w:szCs w:val="22"/>
              </w:rPr>
            </w:pPr>
          </w:p>
        </w:tc>
      </w:tr>
      <w:tr w:rsidR="00A77989" w:rsidRPr="00A77989" w:rsidTr="00417F1E">
        <w:trPr>
          <w:trHeight w:val="397"/>
        </w:trPr>
        <w:tc>
          <w:tcPr>
            <w:tcW w:w="7792" w:type="dxa"/>
            <w:vAlign w:val="center"/>
          </w:tcPr>
          <w:p w:rsidR="00417F1E" w:rsidRPr="00A77989" w:rsidRDefault="00417F1E" w:rsidP="00417F1E">
            <w:pPr>
              <w:snapToGrid w:val="0"/>
              <w:rPr>
                <w:sz w:val="22"/>
                <w:szCs w:val="22"/>
              </w:rPr>
            </w:pPr>
            <w:r w:rsidRPr="00A77989">
              <w:rPr>
                <w:rFonts w:hint="eastAsia"/>
                <w:sz w:val="22"/>
                <w:szCs w:val="22"/>
              </w:rPr>
              <w:t>火気の使用を制限する。</w:t>
            </w:r>
          </w:p>
        </w:tc>
        <w:tc>
          <w:tcPr>
            <w:tcW w:w="1417" w:type="dxa"/>
          </w:tcPr>
          <w:p w:rsidR="00417F1E" w:rsidRPr="00A77989" w:rsidRDefault="00417F1E" w:rsidP="00417F1E">
            <w:pPr>
              <w:snapToGrid w:val="0"/>
              <w:jc w:val="center"/>
              <w:rPr>
                <w:sz w:val="22"/>
                <w:szCs w:val="22"/>
              </w:rPr>
            </w:pPr>
          </w:p>
        </w:tc>
      </w:tr>
      <w:tr w:rsidR="00A77989" w:rsidRPr="00A77989" w:rsidTr="00417F1E">
        <w:trPr>
          <w:trHeight w:val="397"/>
        </w:trPr>
        <w:tc>
          <w:tcPr>
            <w:tcW w:w="7792" w:type="dxa"/>
            <w:vAlign w:val="center"/>
          </w:tcPr>
          <w:p w:rsidR="00417F1E" w:rsidRPr="00A77989" w:rsidRDefault="00417F1E" w:rsidP="00417F1E">
            <w:pPr>
              <w:snapToGrid w:val="0"/>
              <w:rPr>
                <w:sz w:val="22"/>
                <w:szCs w:val="22"/>
              </w:rPr>
            </w:pPr>
            <w:r w:rsidRPr="00A77989">
              <w:rPr>
                <w:rFonts w:hint="eastAsia"/>
                <w:sz w:val="22"/>
                <w:szCs w:val="22"/>
              </w:rPr>
              <w:t>浴槽を満水にする。バケツなどに水を溜める。</w:t>
            </w:r>
          </w:p>
        </w:tc>
        <w:tc>
          <w:tcPr>
            <w:tcW w:w="1417" w:type="dxa"/>
          </w:tcPr>
          <w:p w:rsidR="00417F1E" w:rsidRPr="00A77989" w:rsidRDefault="00417F1E" w:rsidP="00417F1E">
            <w:pPr>
              <w:snapToGrid w:val="0"/>
              <w:jc w:val="center"/>
              <w:rPr>
                <w:sz w:val="22"/>
                <w:szCs w:val="22"/>
              </w:rPr>
            </w:pPr>
          </w:p>
        </w:tc>
      </w:tr>
      <w:tr w:rsidR="00A77989" w:rsidRPr="00A77989" w:rsidTr="00417F1E">
        <w:trPr>
          <w:trHeight w:val="397"/>
        </w:trPr>
        <w:tc>
          <w:tcPr>
            <w:tcW w:w="7792" w:type="dxa"/>
            <w:vAlign w:val="center"/>
          </w:tcPr>
          <w:p w:rsidR="00417F1E" w:rsidRPr="00A77989" w:rsidRDefault="00417F1E" w:rsidP="00417F1E">
            <w:pPr>
              <w:snapToGrid w:val="0"/>
              <w:rPr>
                <w:sz w:val="22"/>
                <w:szCs w:val="22"/>
              </w:rPr>
            </w:pPr>
            <w:r w:rsidRPr="00A77989">
              <w:rPr>
                <w:rFonts w:hint="eastAsia"/>
                <w:sz w:val="22"/>
                <w:szCs w:val="22"/>
              </w:rPr>
              <w:t>吸殻入れの中に水が入っていることを確認する。</w:t>
            </w:r>
          </w:p>
        </w:tc>
        <w:tc>
          <w:tcPr>
            <w:tcW w:w="1417" w:type="dxa"/>
          </w:tcPr>
          <w:p w:rsidR="00417F1E" w:rsidRPr="00A77989" w:rsidRDefault="00417F1E" w:rsidP="00417F1E">
            <w:pPr>
              <w:snapToGrid w:val="0"/>
              <w:jc w:val="center"/>
              <w:rPr>
                <w:sz w:val="22"/>
                <w:szCs w:val="22"/>
              </w:rPr>
            </w:pPr>
          </w:p>
        </w:tc>
      </w:tr>
      <w:tr w:rsidR="00A77989" w:rsidRPr="00A77989" w:rsidTr="00417F1E">
        <w:trPr>
          <w:trHeight w:val="397"/>
        </w:trPr>
        <w:tc>
          <w:tcPr>
            <w:tcW w:w="7792" w:type="dxa"/>
            <w:vAlign w:val="center"/>
          </w:tcPr>
          <w:p w:rsidR="00417F1E" w:rsidRPr="00A77989" w:rsidRDefault="00417F1E" w:rsidP="00417F1E">
            <w:pPr>
              <w:snapToGrid w:val="0"/>
              <w:rPr>
                <w:sz w:val="22"/>
                <w:szCs w:val="22"/>
              </w:rPr>
            </w:pPr>
            <w:r w:rsidRPr="00A77989">
              <w:rPr>
                <w:rFonts w:hint="eastAsia"/>
                <w:sz w:val="22"/>
                <w:szCs w:val="22"/>
              </w:rPr>
              <w:t>入居者様の各居室内の火気管理を確認する。</w:t>
            </w:r>
          </w:p>
        </w:tc>
        <w:tc>
          <w:tcPr>
            <w:tcW w:w="1417" w:type="dxa"/>
          </w:tcPr>
          <w:p w:rsidR="00417F1E" w:rsidRPr="00A77989" w:rsidRDefault="00417F1E" w:rsidP="00417F1E">
            <w:pPr>
              <w:snapToGrid w:val="0"/>
              <w:jc w:val="center"/>
              <w:rPr>
                <w:sz w:val="22"/>
                <w:szCs w:val="22"/>
              </w:rPr>
            </w:pPr>
          </w:p>
        </w:tc>
      </w:tr>
      <w:tr w:rsidR="00A77989" w:rsidRPr="00A77989" w:rsidTr="00417F1E">
        <w:trPr>
          <w:trHeight w:val="397"/>
        </w:trPr>
        <w:tc>
          <w:tcPr>
            <w:tcW w:w="7792" w:type="dxa"/>
            <w:vAlign w:val="center"/>
          </w:tcPr>
          <w:p w:rsidR="00417F1E" w:rsidRPr="00A77989" w:rsidRDefault="00417F1E" w:rsidP="00417F1E">
            <w:pPr>
              <w:snapToGrid w:val="0"/>
              <w:rPr>
                <w:sz w:val="22"/>
                <w:szCs w:val="22"/>
              </w:rPr>
            </w:pPr>
            <w:r w:rsidRPr="00A77989">
              <w:rPr>
                <w:rFonts w:hint="eastAsia"/>
                <w:sz w:val="22"/>
                <w:szCs w:val="22"/>
              </w:rPr>
              <w:t>水道事業者又は設置業者へ連絡をする。</w:t>
            </w:r>
          </w:p>
        </w:tc>
        <w:tc>
          <w:tcPr>
            <w:tcW w:w="1417" w:type="dxa"/>
          </w:tcPr>
          <w:p w:rsidR="00417F1E" w:rsidRPr="00A77989" w:rsidRDefault="00417F1E" w:rsidP="00417F1E">
            <w:pPr>
              <w:snapToGrid w:val="0"/>
              <w:jc w:val="center"/>
              <w:rPr>
                <w:sz w:val="22"/>
                <w:szCs w:val="22"/>
              </w:rPr>
            </w:pPr>
          </w:p>
        </w:tc>
      </w:tr>
      <w:tr w:rsidR="00A77989" w:rsidRPr="00A77989" w:rsidTr="00417F1E">
        <w:trPr>
          <w:trHeight w:val="397"/>
        </w:trPr>
        <w:tc>
          <w:tcPr>
            <w:tcW w:w="7792" w:type="dxa"/>
            <w:vAlign w:val="center"/>
          </w:tcPr>
          <w:p w:rsidR="00417F1E" w:rsidRPr="00A77989" w:rsidRDefault="00417F1E" w:rsidP="00417F1E">
            <w:pPr>
              <w:snapToGrid w:val="0"/>
              <w:rPr>
                <w:sz w:val="22"/>
                <w:szCs w:val="22"/>
              </w:rPr>
            </w:pPr>
          </w:p>
        </w:tc>
        <w:tc>
          <w:tcPr>
            <w:tcW w:w="1417" w:type="dxa"/>
          </w:tcPr>
          <w:p w:rsidR="00417F1E" w:rsidRPr="00A77989" w:rsidRDefault="00417F1E" w:rsidP="00417F1E">
            <w:pPr>
              <w:snapToGrid w:val="0"/>
              <w:jc w:val="center"/>
              <w:rPr>
                <w:sz w:val="22"/>
                <w:szCs w:val="22"/>
              </w:rPr>
            </w:pPr>
          </w:p>
        </w:tc>
      </w:tr>
      <w:tr w:rsidR="00A77989" w:rsidRPr="00A77989" w:rsidTr="00417F1E">
        <w:trPr>
          <w:trHeight w:val="397"/>
        </w:trPr>
        <w:tc>
          <w:tcPr>
            <w:tcW w:w="7792" w:type="dxa"/>
            <w:vAlign w:val="center"/>
          </w:tcPr>
          <w:p w:rsidR="00417F1E" w:rsidRPr="00A77989" w:rsidRDefault="00417F1E" w:rsidP="00417F1E">
            <w:pPr>
              <w:snapToGrid w:val="0"/>
              <w:rPr>
                <w:sz w:val="22"/>
                <w:szCs w:val="22"/>
              </w:rPr>
            </w:pPr>
          </w:p>
        </w:tc>
        <w:tc>
          <w:tcPr>
            <w:tcW w:w="1417" w:type="dxa"/>
          </w:tcPr>
          <w:p w:rsidR="00417F1E" w:rsidRPr="00A77989" w:rsidRDefault="00417F1E" w:rsidP="00417F1E">
            <w:pPr>
              <w:snapToGrid w:val="0"/>
              <w:jc w:val="center"/>
              <w:rPr>
                <w:sz w:val="22"/>
                <w:szCs w:val="22"/>
              </w:rPr>
            </w:pPr>
          </w:p>
        </w:tc>
      </w:tr>
      <w:tr w:rsidR="00A77989" w:rsidRPr="00A77989" w:rsidTr="00417F1E">
        <w:trPr>
          <w:trHeight w:val="375"/>
        </w:trPr>
        <w:tc>
          <w:tcPr>
            <w:tcW w:w="9209" w:type="dxa"/>
            <w:gridSpan w:val="2"/>
            <w:tcBorders>
              <w:left w:val="nil"/>
              <w:bottom w:val="nil"/>
              <w:right w:val="nil"/>
            </w:tcBorders>
          </w:tcPr>
          <w:p w:rsidR="00417F1E" w:rsidRPr="00A77989" w:rsidRDefault="00417F1E" w:rsidP="00417F1E">
            <w:pPr>
              <w:snapToGrid w:val="0"/>
              <w:ind w:firstLineChars="2800" w:firstLine="5880"/>
            </w:pPr>
            <w:r w:rsidRPr="00A77989">
              <w:rPr>
                <w:rFonts w:hint="eastAsia"/>
              </w:rPr>
              <w:t xml:space="preserve">検査実施者　</w:t>
            </w:r>
            <w:r w:rsidRPr="00A77989">
              <w:rPr>
                <w:rFonts w:hint="eastAsia"/>
                <w:u w:val="thick"/>
              </w:rPr>
              <w:t xml:space="preserve">　　　　　　　　</w:t>
            </w:r>
          </w:p>
        </w:tc>
      </w:tr>
      <w:tr w:rsidR="00A77989" w:rsidRPr="00A77989" w:rsidTr="00417F1E">
        <w:trPr>
          <w:cantSplit/>
          <w:trHeight w:val="80"/>
        </w:trPr>
        <w:tc>
          <w:tcPr>
            <w:tcW w:w="9209" w:type="dxa"/>
            <w:gridSpan w:val="2"/>
            <w:tcBorders>
              <w:top w:val="nil"/>
              <w:left w:val="nil"/>
              <w:bottom w:val="nil"/>
              <w:right w:val="nil"/>
            </w:tcBorders>
            <w:textDirection w:val="tbRlV"/>
            <w:vAlign w:val="center"/>
          </w:tcPr>
          <w:p w:rsidR="00417F1E" w:rsidRPr="00A77989" w:rsidRDefault="00417F1E" w:rsidP="00417F1E">
            <w:pPr>
              <w:snapToGrid w:val="0"/>
            </w:pPr>
          </w:p>
        </w:tc>
      </w:tr>
      <w:bookmarkEnd w:id="4"/>
    </w:tbl>
    <w:p w:rsidR="00992C9C" w:rsidRPr="00A77989" w:rsidRDefault="00992C9C" w:rsidP="00664E6D">
      <w:pPr>
        <w:snapToGrid w:val="0"/>
        <w:rPr>
          <w:rFonts w:ascii="ＭＳ 明朝" w:hAnsi="ＭＳ 明朝"/>
          <w:sz w:val="24"/>
        </w:rPr>
      </w:pPr>
    </w:p>
    <w:p w:rsidR="00992C9C" w:rsidRPr="00A77989" w:rsidRDefault="00992C9C" w:rsidP="00664E6D">
      <w:pPr>
        <w:snapToGrid w:val="0"/>
        <w:rPr>
          <w:rFonts w:ascii="ＭＳ 明朝" w:hAnsi="ＭＳ 明朝"/>
          <w:sz w:val="24"/>
        </w:rPr>
      </w:pPr>
    </w:p>
    <w:p w:rsidR="00417F1E" w:rsidRPr="00A77989" w:rsidRDefault="00417F1E" w:rsidP="00664E6D">
      <w:pPr>
        <w:snapToGrid w:val="0"/>
        <w:rPr>
          <w:rFonts w:ascii="ＭＳ 明朝" w:hAnsi="ＭＳ 明朝"/>
          <w:sz w:val="24"/>
        </w:rPr>
      </w:pPr>
    </w:p>
    <w:p w:rsidR="00E50D6A" w:rsidRPr="00A77989" w:rsidRDefault="00E50D6A" w:rsidP="00664E6D">
      <w:pPr>
        <w:snapToGrid w:val="0"/>
        <w:rPr>
          <w:rFonts w:ascii="ＭＳ 明朝" w:hAnsi="ＭＳ 明朝"/>
          <w:sz w:val="24"/>
        </w:rPr>
      </w:pPr>
    </w:p>
    <w:p w:rsidR="00E50D6A" w:rsidRPr="00A77989" w:rsidRDefault="00E50D6A" w:rsidP="00664E6D">
      <w:pPr>
        <w:snapToGrid w:val="0"/>
        <w:rPr>
          <w:rFonts w:ascii="ＭＳ 明朝" w:hAns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520"/>
        <w:gridCol w:w="520"/>
        <w:gridCol w:w="660"/>
        <w:gridCol w:w="1758"/>
        <w:gridCol w:w="2543"/>
        <w:gridCol w:w="535"/>
        <w:gridCol w:w="1959"/>
      </w:tblGrid>
      <w:tr w:rsidR="00A77989" w:rsidRPr="00A77989" w:rsidTr="009F347D">
        <w:trPr>
          <w:trHeight w:val="70"/>
        </w:trPr>
        <w:tc>
          <w:tcPr>
            <w:tcW w:w="9015" w:type="dxa"/>
            <w:gridSpan w:val="8"/>
            <w:tcBorders>
              <w:top w:val="nil"/>
              <w:left w:val="nil"/>
              <w:bottom w:val="single" w:sz="8" w:space="0" w:color="auto"/>
              <w:right w:val="nil"/>
            </w:tcBorders>
          </w:tcPr>
          <w:p w:rsidR="00650933" w:rsidRPr="00A77989" w:rsidRDefault="00650933" w:rsidP="009F347D">
            <w:pPr>
              <w:spacing w:before="120" w:after="120"/>
              <w:ind w:right="-120"/>
            </w:pPr>
            <w:bookmarkStart w:id="5" w:name="_Hlk184836723"/>
            <w:r w:rsidRPr="00A77989">
              <w:lastRenderedPageBreak/>
              <w:br w:type="page"/>
            </w:r>
            <w:r w:rsidRPr="00A77989">
              <w:br w:type="page"/>
            </w:r>
            <w:r w:rsidRPr="00A77989">
              <w:rPr>
                <w:rFonts w:ascii="ＭＳ 明朝" w:hAnsi="ＭＳ 明朝"/>
                <w:sz w:val="24"/>
              </w:rPr>
              <w:br w:type="page"/>
            </w:r>
            <w:r w:rsidRPr="00A77989">
              <w:rPr>
                <w:rFonts w:ascii="ＭＳ ゴシック" w:eastAsia="ＭＳ ゴシック" w:hint="eastAsia"/>
                <w:b/>
              </w:rPr>
              <w:t>別表５</w:t>
            </w:r>
            <w:r w:rsidRPr="00A77989">
              <w:rPr>
                <w:rFonts w:ascii="ＭＳ ゴシック" w:eastAsia="ＭＳ ゴシック" w:hint="eastAsia"/>
              </w:rPr>
              <w:t xml:space="preserve">　　　　　　　　　　　　</w:t>
            </w:r>
            <w:r w:rsidRPr="00A77989">
              <w:rPr>
                <w:rFonts w:ascii="ＭＳ ゴシック" w:eastAsia="ＭＳ ゴシック" w:hint="eastAsia"/>
                <w:b/>
              </w:rPr>
              <w:t>防火管理業務の委託状況表</w:t>
            </w:r>
            <w:r w:rsidRPr="00A77989">
              <w:rPr>
                <w:rFonts w:ascii="ＭＳ ゴシック" w:eastAsia="ＭＳ ゴシック" w:hint="eastAsia"/>
              </w:rPr>
              <w:t xml:space="preserve">　　　</w:t>
            </w:r>
            <w:r w:rsidRPr="00A77989">
              <w:rPr>
                <w:rFonts w:hint="eastAsia"/>
                <w:sz w:val="17"/>
              </w:rPr>
              <w:t xml:space="preserve">　　　　　　年　　月　　日現在</w:t>
            </w:r>
          </w:p>
        </w:tc>
      </w:tr>
      <w:tr w:rsidR="00A77989" w:rsidRPr="00A77989" w:rsidTr="009F347D">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650933" w:rsidRPr="00A77989" w:rsidRDefault="00650933" w:rsidP="009F347D">
            <w:pPr>
              <w:ind w:left="80" w:right="80"/>
              <w:jc w:val="center"/>
              <w:rPr>
                <w:sz w:val="17"/>
              </w:rPr>
            </w:pPr>
            <w:r w:rsidRPr="00A77989">
              <w:rPr>
                <w:rFonts w:hint="eastAsia"/>
                <w:sz w:val="17"/>
              </w:rPr>
              <w:t>防火対象物名称</w:t>
            </w:r>
          </w:p>
        </w:tc>
        <w:tc>
          <w:tcPr>
            <w:tcW w:w="5496" w:type="dxa"/>
            <w:gridSpan w:val="4"/>
            <w:tcBorders>
              <w:top w:val="single" w:sz="8" w:space="0" w:color="auto"/>
              <w:bottom w:val="single" w:sz="8" w:space="0" w:color="auto"/>
            </w:tcBorders>
          </w:tcPr>
          <w:p w:rsidR="00650933" w:rsidRPr="00A77989" w:rsidRDefault="00650933" w:rsidP="009F347D">
            <w:pPr>
              <w:rPr>
                <w:sz w:val="17"/>
              </w:rPr>
            </w:pPr>
          </w:p>
        </w:tc>
        <w:tc>
          <w:tcPr>
            <w:tcW w:w="1959" w:type="dxa"/>
            <w:tcBorders>
              <w:top w:val="single" w:sz="8" w:space="0" w:color="auto"/>
              <w:right w:val="single" w:sz="8" w:space="0" w:color="auto"/>
            </w:tcBorders>
            <w:vAlign w:val="center"/>
          </w:tcPr>
          <w:p w:rsidR="00650933" w:rsidRPr="00A77989" w:rsidRDefault="00650933" w:rsidP="009F347D">
            <w:pPr>
              <w:ind w:left="80" w:right="80"/>
              <w:jc w:val="center"/>
              <w:rPr>
                <w:sz w:val="17"/>
              </w:rPr>
            </w:pPr>
            <w:r w:rsidRPr="00A77989">
              <w:rPr>
                <w:rFonts w:hint="eastAsia"/>
                <w:sz w:val="17"/>
              </w:rPr>
              <w:t>再受託者の有無</w:t>
            </w:r>
          </w:p>
        </w:tc>
      </w:tr>
      <w:tr w:rsidR="00A77989" w:rsidRPr="00A77989" w:rsidTr="009F347D">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650933" w:rsidRPr="00A77989" w:rsidRDefault="00650933" w:rsidP="009F347D">
            <w:pPr>
              <w:ind w:left="80" w:right="80"/>
              <w:jc w:val="center"/>
              <w:rPr>
                <w:sz w:val="17"/>
              </w:rPr>
            </w:pPr>
            <w:r w:rsidRPr="00A77989">
              <w:rPr>
                <w:rFonts w:hint="eastAsia"/>
                <w:sz w:val="17"/>
              </w:rPr>
              <w:t>管理権原者氏名</w:t>
            </w:r>
          </w:p>
        </w:tc>
        <w:tc>
          <w:tcPr>
            <w:tcW w:w="5496" w:type="dxa"/>
            <w:gridSpan w:val="4"/>
            <w:tcBorders>
              <w:top w:val="single" w:sz="8" w:space="0" w:color="auto"/>
              <w:bottom w:val="single" w:sz="8" w:space="0" w:color="auto"/>
            </w:tcBorders>
          </w:tcPr>
          <w:p w:rsidR="00650933" w:rsidRPr="00A77989" w:rsidRDefault="00650933" w:rsidP="009F347D">
            <w:pPr>
              <w:rPr>
                <w:sz w:val="17"/>
              </w:rPr>
            </w:pPr>
          </w:p>
        </w:tc>
        <w:tc>
          <w:tcPr>
            <w:tcW w:w="1959" w:type="dxa"/>
            <w:vMerge w:val="restart"/>
            <w:tcBorders>
              <w:right w:val="single" w:sz="8" w:space="0" w:color="auto"/>
            </w:tcBorders>
            <w:vAlign w:val="center"/>
          </w:tcPr>
          <w:p w:rsidR="00650933" w:rsidRPr="00A77989" w:rsidRDefault="00650933" w:rsidP="009F347D">
            <w:pPr>
              <w:ind w:left="80" w:right="80"/>
              <w:rPr>
                <w:sz w:val="17"/>
              </w:rPr>
            </w:pPr>
            <w:r w:rsidRPr="00A77989">
              <w:rPr>
                <w:rFonts w:hint="eastAsia"/>
                <w:sz w:val="17"/>
              </w:rPr>
              <w:t>□　無し</w:t>
            </w:r>
          </w:p>
          <w:p w:rsidR="00650933" w:rsidRPr="00A77989" w:rsidRDefault="00650933" w:rsidP="009F347D">
            <w:pPr>
              <w:ind w:left="80" w:right="80"/>
              <w:rPr>
                <w:sz w:val="17"/>
              </w:rPr>
            </w:pPr>
            <w:r w:rsidRPr="00A77989">
              <w:rPr>
                <w:rFonts w:hint="eastAsia"/>
                <w:sz w:val="17"/>
              </w:rPr>
              <w:t>□　一部有り</w:t>
            </w:r>
          </w:p>
          <w:p w:rsidR="00650933" w:rsidRPr="00A77989" w:rsidRDefault="00650933" w:rsidP="009F347D">
            <w:pPr>
              <w:ind w:left="80" w:right="80"/>
              <w:rPr>
                <w:sz w:val="17"/>
              </w:rPr>
            </w:pPr>
            <w:r w:rsidRPr="00A77989">
              <w:rPr>
                <w:rFonts w:hint="eastAsia"/>
                <w:sz w:val="17"/>
              </w:rPr>
              <w:t>□　全部</w:t>
            </w:r>
          </w:p>
        </w:tc>
      </w:tr>
      <w:tr w:rsidR="00A77989" w:rsidRPr="00A77989" w:rsidTr="009F347D">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650933" w:rsidRPr="00A77989" w:rsidRDefault="00650933" w:rsidP="009F347D">
            <w:pPr>
              <w:ind w:left="80" w:right="80"/>
              <w:jc w:val="center"/>
              <w:rPr>
                <w:sz w:val="17"/>
              </w:rPr>
            </w:pPr>
            <w:r w:rsidRPr="00A77989">
              <w:rPr>
                <w:rFonts w:hint="eastAsia"/>
                <w:sz w:val="17"/>
              </w:rPr>
              <w:t>防火管理者氏名</w:t>
            </w:r>
          </w:p>
        </w:tc>
        <w:tc>
          <w:tcPr>
            <w:tcW w:w="5496" w:type="dxa"/>
            <w:gridSpan w:val="4"/>
            <w:tcBorders>
              <w:top w:val="single" w:sz="8" w:space="0" w:color="auto"/>
              <w:bottom w:val="single" w:sz="8" w:space="0" w:color="auto"/>
            </w:tcBorders>
          </w:tcPr>
          <w:p w:rsidR="00650933" w:rsidRPr="00A77989" w:rsidRDefault="00650933" w:rsidP="009F347D">
            <w:pPr>
              <w:rPr>
                <w:sz w:val="17"/>
              </w:rPr>
            </w:pPr>
          </w:p>
        </w:tc>
        <w:tc>
          <w:tcPr>
            <w:tcW w:w="1959" w:type="dxa"/>
            <w:vMerge/>
            <w:tcBorders>
              <w:bottom w:val="single" w:sz="8" w:space="0" w:color="auto"/>
              <w:right w:val="single" w:sz="8" w:space="0" w:color="auto"/>
            </w:tcBorders>
          </w:tcPr>
          <w:p w:rsidR="00650933" w:rsidRPr="00A77989" w:rsidRDefault="00650933" w:rsidP="009F347D">
            <w:pPr>
              <w:rPr>
                <w:sz w:val="17"/>
              </w:rPr>
            </w:pPr>
          </w:p>
        </w:tc>
      </w:tr>
      <w:tr w:rsidR="00A77989" w:rsidRPr="00A77989" w:rsidTr="009F347D">
        <w:trPr>
          <w:cantSplit/>
          <w:trHeight w:hRule="exact" w:val="300"/>
        </w:trPr>
        <w:tc>
          <w:tcPr>
            <w:tcW w:w="6521" w:type="dxa"/>
            <w:gridSpan w:val="6"/>
            <w:tcBorders>
              <w:top w:val="single" w:sz="8" w:space="0" w:color="auto"/>
              <w:left w:val="single" w:sz="8" w:space="0" w:color="auto"/>
              <w:bottom w:val="nil"/>
              <w:right w:val="dashed" w:sz="4" w:space="0" w:color="auto"/>
            </w:tcBorders>
            <w:vAlign w:val="bottom"/>
          </w:tcPr>
          <w:p w:rsidR="00650933" w:rsidRPr="00A77989" w:rsidRDefault="00650933" w:rsidP="009F347D">
            <w:pPr>
              <w:ind w:left="80" w:right="80"/>
              <w:rPr>
                <w:sz w:val="17"/>
              </w:rPr>
            </w:pPr>
            <w:r w:rsidRPr="00A77989">
              <w:rPr>
                <w:rFonts w:hint="eastAsia"/>
                <w:sz w:val="17"/>
              </w:rPr>
              <w:t>受託者の氏名等〔法人にあっては名称及び主たる事務所の所在地等〕</w:t>
            </w:r>
          </w:p>
        </w:tc>
        <w:tc>
          <w:tcPr>
            <w:tcW w:w="2494" w:type="dxa"/>
            <w:gridSpan w:val="2"/>
            <w:vMerge w:val="restart"/>
            <w:tcBorders>
              <w:top w:val="single" w:sz="8" w:space="0" w:color="auto"/>
              <w:left w:val="dashed" w:sz="4" w:space="0" w:color="auto"/>
              <w:right w:val="single" w:sz="8" w:space="0" w:color="auto"/>
            </w:tcBorders>
            <w:vAlign w:val="center"/>
          </w:tcPr>
          <w:p w:rsidR="00650933" w:rsidRPr="00A77989" w:rsidRDefault="00650933" w:rsidP="009F347D">
            <w:pPr>
              <w:ind w:right="80"/>
              <w:jc w:val="center"/>
              <w:rPr>
                <w:sz w:val="17"/>
              </w:rPr>
            </w:pPr>
            <w:r w:rsidRPr="00A77989">
              <w:rPr>
                <w:rFonts w:hint="eastAsia"/>
                <w:sz w:val="17"/>
              </w:rPr>
              <w:t>受託者が再委託する場合記入</w:t>
            </w:r>
          </w:p>
        </w:tc>
      </w:tr>
      <w:tr w:rsidR="00A77989" w:rsidRPr="00A77989" w:rsidTr="009F347D">
        <w:trPr>
          <w:cantSplit/>
          <w:trHeight w:hRule="exact" w:val="112"/>
        </w:trPr>
        <w:tc>
          <w:tcPr>
            <w:tcW w:w="6521" w:type="dxa"/>
            <w:gridSpan w:val="6"/>
            <w:tcBorders>
              <w:top w:val="nil"/>
              <w:left w:val="single" w:sz="8" w:space="0" w:color="auto"/>
              <w:right w:val="dashed" w:sz="4" w:space="0" w:color="auto"/>
            </w:tcBorders>
            <w:vAlign w:val="center"/>
          </w:tcPr>
          <w:p w:rsidR="00650933" w:rsidRPr="00A77989" w:rsidRDefault="00650933" w:rsidP="009F347D">
            <w:pPr>
              <w:ind w:left="80" w:right="80"/>
              <w:rPr>
                <w:sz w:val="17"/>
              </w:rPr>
            </w:pPr>
          </w:p>
        </w:tc>
        <w:tc>
          <w:tcPr>
            <w:tcW w:w="2494" w:type="dxa"/>
            <w:gridSpan w:val="2"/>
            <w:vMerge/>
            <w:tcBorders>
              <w:left w:val="nil"/>
              <w:right w:val="single" w:sz="8" w:space="0" w:color="auto"/>
            </w:tcBorders>
            <w:vAlign w:val="center"/>
          </w:tcPr>
          <w:p w:rsidR="00650933" w:rsidRPr="00A77989" w:rsidRDefault="00650933" w:rsidP="009F347D">
            <w:pPr>
              <w:ind w:right="80"/>
              <w:rPr>
                <w:sz w:val="17"/>
              </w:rPr>
            </w:pPr>
          </w:p>
        </w:tc>
      </w:tr>
      <w:tr w:rsidR="00A77989" w:rsidRPr="00A77989" w:rsidTr="009F347D">
        <w:trPr>
          <w:trHeight w:hRule="exact" w:val="2300"/>
        </w:trPr>
        <w:tc>
          <w:tcPr>
            <w:tcW w:w="2220" w:type="dxa"/>
            <w:gridSpan w:val="4"/>
            <w:tcBorders>
              <w:left w:val="single" w:sz="8" w:space="0" w:color="auto"/>
            </w:tcBorders>
            <w:vAlign w:val="center"/>
          </w:tcPr>
          <w:p w:rsidR="00650933" w:rsidRPr="00A77989" w:rsidRDefault="00650933" w:rsidP="009F347D">
            <w:pPr>
              <w:spacing w:line="240" w:lineRule="exact"/>
              <w:jc w:val="center"/>
              <w:rPr>
                <w:sz w:val="17"/>
              </w:rPr>
            </w:pPr>
            <w:r w:rsidRPr="00A77989">
              <w:rPr>
                <w:rFonts w:hint="eastAsia"/>
                <w:spacing w:val="51"/>
                <w:kern w:val="0"/>
                <w:sz w:val="17"/>
                <w:fitText w:val="1530" w:id="-780973814"/>
              </w:rPr>
              <w:t>氏名（名称</w:t>
            </w:r>
            <w:r w:rsidRPr="00A77989">
              <w:rPr>
                <w:rFonts w:hint="eastAsia"/>
                <w:kern w:val="0"/>
                <w:sz w:val="17"/>
                <w:fitText w:val="1530" w:id="-780973814"/>
              </w:rPr>
              <w:t>）</w:t>
            </w:r>
          </w:p>
          <w:p w:rsidR="00650933" w:rsidRPr="00A77989" w:rsidRDefault="00650933" w:rsidP="009F347D">
            <w:pPr>
              <w:spacing w:line="240" w:lineRule="exact"/>
              <w:jc w:val="center"/>
              <w:rPr>
                <w:sz w:val="17"/>
              </w:rPr>
            </w:pPr>
          </w:p>
          <w:p w:rsidR="00650933" w:rsidRPr="00A77989" w:rsidRDefault="00650933" w:rsidP="009F347D">
            <w:pPr>
              <w:spacing w:line="240" w:lineRule="exact"/>
              <w:jc w:val="center"/>
              <w:rPr>
                <w:sz w:val="17"/>
              </w:rPr>
            </w:pPr>
            <w:r w:rsidRPr="00A77989">
              <w:rPr>
                <w:rFonts w:hint="eastAsia"/>
                <w:spacing w:val="28"/>
                <w:kern w:val="0"/>
                <w:sz w:val="17"/>
                <w:fitText w:val="1530" w:id="-780973813"/>
              </w:rPr>
              <w:t>住所（所在地</w:t>
            </w:r>
            <w:r w:rsidRPr="00A77989">
              <w:rPr>
                <w:rFonts w:hint="eastAsia"/>
                <w:spacing w:val="2"/>
                <w:kern w:val="0"/>
                <w:sz w:val="17"/>
                <w:fitText w:val="1530" w:id="-780973813"/>
              </w:rPr>
              <w:t>）</w:t>
            </w:r>
          </w:p>
          <w:p w:rsidR="00650933" w:rsidRPr="00A77989" w:rsidRDefault="00650933" w:rsidP="009F347D">
            <w:pPr>
              <w:spacing w:line="240" w:lineRule="exact"/>
              <w:jc w:val="center"/>
              <w:rPr>
                <w:sz w:val="17"/>
              </w:rPr>
            </w:pPr>
          </w:p>
          <w:p w:rsidR="00650933" w:rsidRPr="00A77989" w:rsidRDefault="00650933" w:rsidP="009F347D">
            <w:pPr>
              <w:spacing w:line="240" w:lineRule="exact"/>
              <w:jc w:val="center"/>
              <w:rPr>
                <w:sz w:val="17"/>
              </w:rPr>
            </w:pPr>
            <w:r w:rsidRPr="00A77989">
              <w:rPr>
                <w:rFonts w:hint="eastAsia"/>
                <w:spacing w:val="141"/>
                <w:kern w:val="0"/>
                <w:sz w:val="17"/>
                <w:fitText w:val="1530" w:id="-780973812"/>
              </w:rPr>
              <w:t>電話番</w:t>
            </w:r>
            <w:r w:rsidRPr="00A77989">
              <w:rPr>
                <w:rFonts w:hint="eastAsia"/>
                <w:spacing w:val="2"/>
                <w:kern w:val="0"/>
                <w:sz w:val="17"/>
                <w:fitText w:val="1530" w:id="-780973812"/>
              </w:rPr>
              <w:t>号</w:t>
            </w:r>
          </w:p>
          <w:p w:rsidR="00650933" w:rsidRPr="00A77989" w:rsidRDefault="00650933" w:rsidP="009F347D">
            <w:pPr>
              <w:spacing w:line="240" w:lineRule="exact"/>
              <w:jc w:val="center"/>
              <w:rPr>
                <w:sz w:val="17"/>
              </w:rPr>
            </w:pPr>
          </w:p>
          <w:p w:rsidR="00650933" w:rsidRPr="00A77989" w:rsidRDefault="00650933" w:rsidP="009F347D">
            <w:pPr>
              <w:spacing w:line="240" w:lineRule="exact"/>
              <w:jc w:val="center"/>
              <w:rPr>
                <w:sz w:val="17"/>
              </w:rPr>
            </w:pPr>
            <w:r w:rsidRPr="00A77989">
              <w:rPr>
                <w:rFonts w:hint="eastAsia"/>
                <w:spacing w:val="12"/>
                <w:kern w:val="0"/>
                <w:sz w:val="17"/>
                <w:fitText w:val="1530" w:id="-780973811"/>
              </w:rPr>
              <w:t>担当事務所所在</w:t>
            </w:r>
            <w:r w:rsidRPr="00A77989">
              <w:rPr>
                <w:rFonts w:hint="eastAsia"/>
                <w:spacing w:val="1"/>
                <w:kern w:val="0"/>
                <w:sz w:val="17"/>
                <w:fitText w:val="1530" w:id="-780973811"/>
              </w:rPr>
              <w:t>地</w:t>
            </w:r>
          </w:p>
          <w:p w:rsidR="00650933" w:rsidRPr="00A77989" w:rsidRDefault="00650933" w:rsidP="009F347D">
            <w:pPr>
              <w:spacing w:line="240" w:lineRule="exact"/>
              <w:jc w:val="center"/>
              <w:rPr>
                <w:sz w:val="17"/>
              </w:rPr>
            </w:pPr>
          </w:p>
          <w:p w:rsidR="00650933" w:rsidRPr="00A77989" w:rsidRDefault="00650933" w:rsidP="009F347D">
            <w:pPr>
              <w:spacing w:line="240" w:lineRule="exact"/>
              <w:jc w:val="center"/>
              <w:rPr>
                <w:sz w:val="17"/>
              </w:rPr>
            </w:pPr>
            <w:r w:rsidRPr="00A77989">
              <w:rPr>
                <w:rFonts w:hint="eastAsia"/>
                <w:kern w:val="0"/>
                <w:sz w:val="17"/>
                <w:fitText w:val="1530" w:id="-780973810"/>
              </w:rPr>
              <w:t>担当事務所電話番号</w:t>
            </w:r>
          </w:p>
          <w:p w:rsidR="00650933" w:rsidRPr="00A77989" w:rsidRDefault="00650933" w:rsidP="009F347D">
            <w:pPr>
              <w:spacing w:line="240" w:lineRule="exact"/>
              <w:jc w:val="center"/>
              <w:rPr>
                <w:sz w:val="17"/>
              </w:rPr>
            </w:pPr>
          </w:p>
        </w:tc>
        <w:tc>
          <w:tcPr>
            <w:tcW w:w="4301" w:type="dxa"/>
            <w:gridSpan w:val="2"/>
            <w:tcBorders>
              <w:bottom w:val="single" w:sz="8" w:space="0" w:color="auto"/>
              <w:right w:val="dashed" w:sz="4" w:space="0" w:color="auto"/>
            </w:tcBorders>
          </w:tcPr>
          <w:p w:rsidR="00650933" w:rsidRPr="00A77989" w:rsidRDefault="00650933" w:rsidP="009F347D">
            <w:pPr>
              <w:spacing w:line="180" w:lineRule="exact"/>
              <w:rPr>
                <w:sz w:val="17"/>
              </w:rPr>
            </w:pPr>
          </w:p>
        </w:tc>
        <w:tc>
          <w:tcPr>
            <w:tcW w:w="2494" w:type="dxa"/>
            <w:gridSpan w:val="2"/>
            <w:tcBorders>
              <w:left w:val="nil"/>
              <w:bottom w:val="single" w:sz="8" w:space="0" w:color="auto"/>
              <w:right w:val="single" w:sz="8" w:space="0" w:color="auto"/>
            </w:tcBorders>
          </w:tcPr>
          <w:p w:rsidR="00650933" w:rsidRPr="00A77989" w:rsidRDefault="00650933" w:rsidP="009F347D">
            <w:pPr>
              <w:spacing w:line="180" w:lineRule="exact"/>
              <w:rPr>
                <w:sz w:val="17"/>
              </w:rPr>
            </w:pPr>
          </w:p>
        </w:tc>
      </w:tr>
      <w:tr w:rsidR="00A77989" w:rsidRPr="00A77989" w:rsidTr="009F347D">
        <w:trPr>
          <w:cantSplit/>
          <w:trHeight w:hRule="exact" w:val="1940"/>
        </w:trPr>
        <w:tc>
          <w:tcPr>
            <w:tcW w:w="520" w:type="dxa"/>
            <w:vMerge w:val="restart"/>
            <w:tcBorders>
              <w:top w:val="single" w:sz="8" w:space="0" w:color="auto"/>
              <w:left w:val="single" w:sz="8" w:space="0" w:color="auto"/>
              <w:right w:val="single" w:sz="8" w:space="0" w:color="auto"/>
            </w:tcBorders>
            <w:textDirection w:val="tbRlV"/>
            <w:vAlign w:val="center"/>
          </w:tcPr>
          <w:p w:rsidR="00650933" w:rsidRPr="00A77989" w:rsidRDefault="00650933" w:rsidP="009F347D">
            <w:pPr>
              <w:spacing w:line="180" w:lineRule="exact"/>
              <w:ind w:left="113" w:right="113"/>
              <w:jc w:val="center"/>
              <w:rPr>
                <w:sz w:val="17"/>
              </w:rPr>
            </w:pPr>
            <w:r w:rsidRPr="00A77989">
              <w:rPr>
                <w:sz w:val="17"/>
              </w:rPr>
              <w:fldChar w:fldCharType="begin"/>
            </w:r>
            <w:r w:rsidRPr="00A77989">
              <w:rPr>
                <w:sz w:val="17"/>
              </w:rPr>
              <w:instrText xml:space="preserve"> eq \o\ad(</w:instrText>
            </w:r>
            <w:r w:rsidRPr="00A77989">
              <w:rPr>
                <w:rFonts w:hint="eastAsia"/>
                <w:sz w:val="17"/>
              </w:rPr>
              <w:instrText>受託者の行う防火管理業務の範囲及び方法</w:instrText>
            </w:r>
            <w:r w:rsidRPr="00A77989">
              <w:rPr>
                <w:sz w:val="17"/>
              </w:rPr>
              <w:instrText>,</w:instrText>
            </w:r>
            <w:r w:rsidRPr="00A77989">
              <w:rPr>
                <w:rFonts w:hint="eastAsia"/>
                <w:sz w:val="17"/>
              </w:rPr>
              <w:instrText xml:space="preserve">　　　　　　　　　　　　　　　　　　　　　　　　　　　　</w:instrText>
            </w:r>
            <w:r w:rsidRPr="00A77989">
              <w:rPr>
                <w:sz w:val="17"/>
              </w:rPr>
              <w:instrText>)</w:instrText>
            </w:r>
            <w:r w:rsidRPr="00A77989">
              <w:rPr>
                <w:sz w:val="17"/>
              </w:rPr>
              <w:fldChar w:fldCharType="end"/>
            </w:r>
          </w:p>
        </w:tc>
        <w:tc>
          <w:tcPr>
            <w:tcW w:w="520" w:type="dxa"/>
            <w:vMerge w:val="restart"/>
            <w:tcBorders>
              <w:top w:val="single" w:sz="8" w:space="0" w:color="auto"/>
              <w:left w:val="nil"/>
              <w:right w:val="dashed" w:sz="4" w:space="0" w:color="auto"/>
            </w:tcBorders>
            <w:textDirection w:val="tbRlV"/>
            <w:vAlign w:val="center"/>
          </w:tcPr>
          <w:p w:rsidR="00650933" w:rsidRPr="00A77989" w:rsidRDefault="00650933" w:rsidP="009F347D">
            <w:pPr>
              <w:spacing w:line="180" w:lineRule="exact"/>
              <w:ind w:left="113" w:right="113"/>
              <w:jc w:val="center"/>
              <w:rPr>
                <w:sz w:val="17"/>
              </w:rPr>
            </w:pPr>
            <w:r w:rsidRPr="00A77989">
              <w:rPr>
                <w:rFonts w:hint="eastAsia"/>
                <w:spacing w:val="96"/>
                <w:kern w:val="0"/>
                <w:sz w:val="17"/>
                <w:fitText w:val="1256" w:id="-780973809"/>
              </w:rPr>
              <w:t>常駐方</w:t>
            </w:r>
            <w:r w:rsidRPr="00A77989">
              <w:rPr>
                <w:rFonts w:hint="eastAsia"/>
                <w:kern w:val="0"/>
                <w:sz w:val="17"/>
                <w:fitText w:val="1256" w:id="-780973809"/>
              </w:rPr>
              <w:t>式</w:t>
            </w:r>
          </w:p>
        </w:tc>
        <w:tc>
          <w:tcPr>
            <w:tcW w:w="520" w:type="dxa"/>
            <w:tcBorders>
              <w:top w:val="single" w:sz="8" w:space="0" w:color="auto"/>
              <w:right w:val="dashed" w:sz="4" w:space="0" w:color="auto"/>
            </w:tcBorders>
            <w:textDirection w:val="tbRlV"/>
            <w:vAlign w:val="center"/>
          </w:tcPr>
          <w:p w:rsidR="00650933" w:rsidRPr="00A77989" w:rsidRDefault="00650933" w:rsidP="009F347D">
            <w:pPr>
              <w:spacing w:line="180" w:lineRule="exact"/>
              <w:ind w:left="113" w:right="113"/>
              <w:jc w:val="center"/>
              <w:rPr>
                <w:sz w:val="17"/>
              </w:rPr>
            </w:pPr>
            <w:r w:rsidRPr="00A77989">
              <w:rPr>
                <w:rFonts w:hint="eastAsia"/>
                <w:sz w:val="17"/>
              </w:rPr>
              <w:t>範　　囲</w:t>
            </w:r>
          </w:p>
        </w:tc>
        <w:tc>
          <w:tcPr>
            <w:tcW w:w="4961" w:type="dxa"/>
            <w:gridSpan w:val="3"/>
            <w:tcBorders>
              <w:top w:val="single" w:sz="8" w:space="0" w:color="auto"/>
              <w:right w:val="dashed" w:sz="4" w:space="0" w:color="auto"/>
            </w:tcBorders>
            <w:vAlign w:val="center"/>
          </w:tcPr>
          <w:p w:rsidR="00650933" w:rsidRPr="00A77989" w:rsidRDefault="00650933" w:rsidP="009F347D">
            <w:pPr>
              <w:spacing w:line="240" w:lineRule="exact"/>
              <w:rPr>
                <w:sz w:val="17"/>
              </w:rPr>
            </w:pPr>
            <w:r w:rsidRPr="00A77989">
              <w:rPr>
                <w:rFonts w:hint="eastAsia"/>
                <w:sz w:val="17"/>
              </w:rPr>
              <w:t>□　出火防止業務（火気使用箇所の点検監視など）</w:t>
            </w:r>
          </w:p>
          <w:p w:rsidR="00650933" w:rsidRPr="00A77989" w:rsidRDefault="00650933" w:rsidP="009F347D">
            <w:pPr>
              <w:numPr>
                <w:ilvl w:val="0"/>
                <w:numId w:val="45"/>
              </w:numPr>
              <w:wordWrap w:val="0"/>
              <w:overflowPunct w:val="0"/>
              <w:autoSpaceDE w:val="0"/>
              <w:autoSpaceDN w:val="0"/>
              <w:spacing w:line="240" w:lineRule="exact"/>
              <w:rPr>
                <w:sz w:val="17"/>
              </w:rPr>
            </w:pPr>
            <w:r w:rsidRPr="00A77989">
              <w:rPr>
                <w:rFonts w:hint="eastAsia"/>
                <w:sz w:val="17"/>
              </w:rPr>
              <w:t>避難又は防火上必要な構造及び設備の維持管理</w:t>
            </w:r>
          </w:p>
          <w:p w:rsidR="00650933" w:rsidRPr="00A77989" w:rsidRDefault="00650933" w:rsidP="009F347D">
            <w:pPr>
              <w:numPr>
                <w:ilvl w:val="0"/>
                <w:numId w:val="45"/>
              </w:numPr>
              <w:wordWrap w:val="0"/>
              <w:overflowPunct w:val="0"/>
              <w:autoSpaceDE w:val="0"/>
              <w:autoSpaceDN w:val="0"/>
              <w:spacing w:line="240" w:lineRule="exact"/>
              <w:rPr>
                <w:sz w:val="17"/>
              </w:rPr>
            </w:pPr>
            <w:r w:rsidRPr="00A77989">
              <w:rPr>
                <w:rFonts w:hint="eastAsia"/>
                <w:sz w:val="17"/>
              </w:rPr>
              <w:t>消防用設備等・防災設備の監視・操作業務</w:t>
            </w:r>
          </w:p>
          <w:p w:rsidR="00650933" w:rsidRPr="00A77989" w:rsidRDefault="00650933" w:rsidP="009F347D">
            <w:pPr>
              <w:spacing w:line="240" w:lineRule="exact"/>
              <w:rPr>
                <w:sz w:val="17"/>
              </w:rPr>
            </w:pPr>
            <w:r w:rsidRPr="00A77989">
              <w:rPr>
                <w:rFonts w:hint="eastAsia"/>
                <w:sz w:val="17"/>
              </w:rPr>
              <w:t>□　火災が発生した場合の自衛消防活動</w:t>
            </w:r>
          </w:p>
          <w:p w:rsidR="00650933" w:rsidRPr="00A77989" w:rsidRDefault="00650933" w:rsidP="009F347D">
            <w:pPr>
              <w:spacing w:line="240" w:lineRule="exact"/>
              <w:rPr>
                <w:sz w:val="17"/>
              </w:rPr>
            </w:pPr>
            <w:r w:rsidRPr="00A77989">
              <w:rPr>
                <w:rFonts w:hint="eastAsia"/>
                <w:sz w:val="17"/>
              </w:rPr>
              <w:t xml:space="preserve">　□　初期消火　　□　通報連絡　　□　避難誘導</w:t>
            </w:r>
          </w:p>
          <w:p w:rsidR="00650933" w:rsidRPr="00A77989" w:rsidRDefault="00650933" w:rsidP="009F347D">
            <w:pPr>
              <w:spacing w:line="240" w:lineRule="exact"/>
              <w:rPr>
                <w:sz w:val="17"/>
              </w:rPr>
            </w:pPr>
            <w:r w:rsidRPr="00A77989">
              <w:rPr>
                <w:rFonts w:hint="eastAsia"/>
                <w:sz w:val="17"/>
              </w:rPr>
              <w:t xml:space="preserve">　□　その他（　　　　　　　　　　　　　　　　　　　）</w:t>
            </w:r>
          </w:p>
          <w:p w:rsidR="00650933" w:rsidRPr="00A77989" w:rsidRDefault="00650933" w:rsidP="009F347D">
            <w:pPr>
              <w:spacing w:line="240" w:lineRule="exact"/>
              <w:rPr>
                <w:sz w:val="17"/>
              </w:rPr>
            </w:pPr>
            <w:r w:rsidRPr="00A77989">
              <w:rPr>
                <w:rFonts w:hint="eastAsia"/>
                <w:sz w:val="17"/>
              </w:rPr>
              <w:t>□　消防訓練指導</w:t>
            </w:r>
          </w:p>
          <w:p w:rsidR="00650933" w:rsidRPr="00A77989" w:rsidRDefault="00650933" w:rsidP="009F347D">
            <w:pPr>
              <w:spacing w:line="240" w:lineRule="exact"/>
              <w:rPr>
                <w:sz w:val="17"/>
              </w:rPr>
            </w:pPr>
            <w:r w:rsidRPr="00A77989">
              <w:rPr>
                <w:rFonts w:hint="eastAsia"/>
                <w:sz w:val="17"/>
              </w:rPr>
              <w:t>□　その他（　　　　　　　　　　　　　　　　　　　）</w:t>
            </w:r>
          </w:p>
        </w:tc>
        <w:tc>
          <w:tcPr>
            <w:tcW w:w="2494" w:type="dxa"/>
            <w:gridSpan w:val="2"/>
            <w:tcBorders>
              <w:top w:val="single" w:sz="8" w:space="0" w:color="auto"/>
              <w:left w:val="nil"/>
              <w:right w:val="single" w:sz="8" w:space="0" w:color="auto"/>
            </w:tcBorders>
            <w:vAlign w:val="center"/>
          </w:tcPr>
          <w:p w:rsidR="00650933" w:rsidRPr="00A77989" w:rsidRDefault="00650933" w:rsidP="009F347D">
            <w:pPr>
              <w:spacing w:line="240" w:lineRule="exact"/>
              <w:rPr>
                <w:sz w:val="17"/>
              </w:rPr>
            </w:pPr>
            <w:r w:rsidRPr="00A77989">
              <w:rPr>
                <w:rFonts w:hint="eastAsia"/>
                <w:sz w:val="17"/>
              </w:rPr>
              <w:t>□　同左</w:t>
            </w:r>
          </w:p>
          <w:p w:rsidR="00650933" w:rsidRPr="00A77989" w:rsidRDefault="00650933" w:rsidP="009F347D">
            <w:pPr>
              <w:numPr>
                <w:ilvl w:val="0"/>
                <w:numId w:val="45"/>
              </w:numPr>
              <w:wordWrap w:val="0"/>
              <w:overflowPunct w:val="0"/>
              <w:autoSpaceDE w:val="0"/>
              <w:autoSpaceDN w:val="0"/>
              <w:spacing w:line="240" w:lineRule="exact"/>
              <w:rPr>
                <w:sz w:val="17"/>
              </w:rPr>
            </w:pPr>
            <w:r w:rsidRPr="00A77989">
              <w:rPr>
                <w:rFonts w:hint="eastAsia"/>
                <w:sz w:val="17"/>
              </w:rPr>
              <w:t>同左</w:t>
            </w:r>
          </w:p>
          <w:p w:rsidR="00650933" w:rsidRPr="00A77989" w:rsidRDefault="00650933" w:rsidP="009F347D">
            <w:pPr>
              <w:numPr>
                <w:ilvl w:val="0"/>
                <w:numId w:val="45"/>
              </w:numPr>
              <w:wordWrap w:val="0"/>
              <w:overflowPunct w:val="0"/>
              <w:autoSpaceDE w:val="0"/>
              <w:autoSpaceDN w:val="0"/>
              <w:spacing w:line="240" w:lineRule="exact"/>
              <w:rPr>
                <w:sz w:val="17"/>
              </w:rPr>
            </w:pPr>
            <w:r w:rsidRPr="00A77989">
              <w:rPr>
                <w:rFonts w:hint="eastAsia"/>
                <w:sz w:val="17"/>
              </w:rPr>
              <w:t>同左</w:t>
            </w:r>
          </w:p>
          <w:p w:rsidR="00650933" w:rsidRPr="00A77989" w:rsidRDefault="00650933" w:rsidP="009F347D">
            <w:pPr>
              <w:spacing w:line="240" w:lineRule="exact"/>
              <w:rPr>
                <w:sz w:val="17"/>
              </w:rPr>
            </w:pPr>
            <w:r w:rsidRPr="00A77989">
              <w:rPr>
                <w:rFonts w:hint="eastAsia"/>
                <w:sz w:val="17"/>
              </w:rPr>
              <w:t>□　同左</w:t>
            </w:r>
          </w:p>
          <w:p w:rsidR="00650933" w:rsidRPr="00A77989" w:rsidRDefault="00650933" w:rsidP="009F347D">
            <w:pPr>
              <w:spacing w:line="240" w:lineRule="exact"/>
              <w:rPr>
                <w:sz w:val="17"/>
              </w:rPr>
            </w:pPr>
          </w:p>
          <w:p w:rsidR="00650933" w:rsidRPr="00A77989" w:rsidRDefault="00650933" w:rsidP="009F347D">
            <w:pPr>
              <w:spacing w:line="240" w:lineRule="exact"/>
              <w:ind w:left="170" w:hangingChars="100" w:hanging="170"/>
              <w:rPr>
                <w:sz w:val="17"/>
              </w:rPr>
            </w:pPr>
          </w:p>
          <w:p w:rsidR="00650933" w:rsidRPr="00A77989" w:rsidRDefault="00650933" w:rsidP="009F347D">
            <w:pPr>
              <w:spacing w:line="240" w:lineRule="exact"/>
              <w:rPr>
                <w:sz w:val="17"/>
              </w:rPr>
            </w:pPr>
            <w:r w:rsidRPr="00A77989">
              <w:rPr>
                <w:rFonts w:hint="eastAsia"/>
                <w:sz w:val="17"/>
              </w:rPr>
              <w:t>□　同左</w:t>
            </w:r>
          </w:p>
          <w:p w:rsidR="00650933" w:rsidRPr="00A77989" w:rsidRDefault="00650933" w:rsidP="009F347D">
            <w:pPr>
              <w:spacing w:line="240" w:lineRule="exact"/>
              <w:rPr>
                <w:sz w:val="17"/>
              </w:rPr>
            </w:pPr>
            <w:r w:rsidRPr="00A77989">
              <w:rPr>
                <w:rFonts w:hint="eastAsia"/>
                <w:sz w:val="17"/>
              </w:rPr>
              <w:t>□　その他（　　　　　　）</w:t>
            </w:r>
          </w:p>
        </w:tc>
      </w:tr>
      <w:tr w:rsidR="00A77989" w:rsidRPr="00A77989" w:rsidTr="009F347D">
        <w:trPr>
          <w:cantSplit/>
          <w:trHeight w:hRule="exact" w:val="1140"/>
        </w:trPr>
        <w:tc>
          <w:tcPr>
            <w:tcW w:w="520" w:type="dxa"/>
            <w:vMerge/>
            <w:tcBorders>
              <w:left w:val="single" w:sz="8" w:space="0" w:color="auto"/>
              <w:right w:val="single" w:sz="8" w:space="0" w:color="auto"/>
            </w:tcBorders>
          </w:tcPr>
          <w:p w:rsidR="00650933" w:rsidRPr="00A77989" w:rsidRDefault="00650933" w:rsidP="009F347D">
            <w:pPr>
              <w:spacing w:line="180" w:lineRule="exact"/>
              <w:rPr>
                <w:sz w:val="17"/>
              </w:rPr>
            </w:pPr>
          </w:p>
        </w:tc>
        <w:tc>
          <w:tcPr>
            <w:tcW w:w="520" w:type="dxa"/>
            <w:vMerge/>
            <w:tcBorders>
              <w:left w:val="nil"/>
              <w:right w:val="dashed" w:sz="4" w:space="0" w:color="auto"/>
            </w:tcBorders>
          </w:tcPr>
          <w:p w:rsidR="00650933" w:rsidRPr="00A77989" w:rsidRDefault="00650933" w:rsidP="009F347D">
            <w:pPr>
              <w:spacing w:line="180" w:lineRule="exact"/>
              <w:rPr>
                <w:sz w:val="17"/>
              </w:rPr>
            </w:pPr>
          </w:p>
        </w:tc>
        <w:tc>
          <w:tcPr>
            <w:tcW w:w="520" w:type="dxa"/>
            <w:tcBorders>
              <w:right w:val="dashed" w:sz="4" w:space="0" w:color="auto"/>
            </w:tcBorders>
            <w:textDirection w:val="tbRlV"/>
            <w:vAlign w:val="center"/>
          </w:tcPr>
          <w:p w:rsidR="00650933" w:rsidRPr="00A77989" w:rsidRDefault="00650933" w:rsidP="009F347D">
            <w:pPr>
              <w:spacing w:line="180" w:lineRule="exact"/>
              <w:ind w:left="113" w:right="113"/>
              <w:jc w:val="center"/>
              <w:rPr>
                <w:sz w:val="17"/>
              </w:rPr>
            </w:pPr>
            <w:r w:rsidRPr="00A77989">
              <w:rPr>
                <w:rFonts w:hint="eastAsia"/>
                <w:sz w:val="17"/>
              </w:rPr>
              <w:t>方　法</w:t>
            </w:r>
          </w:p>
        </w:tc>
        <w:tc>
          <w:tcPr>
            <w:tcW w:w="2418" w:type="dxa"/>
            <w:gridSpan w:val="2"/>
            <w:tcBorders>
              <w:right w:val="dashed" w:sz="4" w:space="0" w:color="auto"/>
            </w:tcBorders>
            <w:vAlign w:val="center"/>
          </w:tcPr>
          <w:p w:rsidR="00650933" w:rsidRPr="00A77989" w:rsidRDefault="00650933" w:rsidP="009F347D">
            <w:pPr>
              <w:spacing w:line="240" w:lineRule="exact"/>
              <w:jc w:val="center"/>
              <w:rPr>
                <w:sz w:val="17"/>
              </w:rPr>
            </w:pPr>
            <w:r w:rsidRPr="00A77989">
              <w:rPr>
                <w:rFonts w:hint="eastAsia"/>
                <w:spacing w:val="226"/>
                <w:kern w:val="0"/>
                <w:sz w:val="17"/>
                <w:fitText w:val="2040" w:id="-780973808"/>
              </w:rPr>
              <w:t>常駐場</w:t>
            </w:r>
            <w:r w:rsidRPr="00A77989">
              <w:rPr>
                <w:rFonts w:hint="eastAsia"/>
                <w:spacing w:val="2"/>
                <w:kern w:val="0"/>
                <w:sz w:val="17"/>
                <w:fitText w:val="2040" w:id="-780973808"/>
              </w:rPr>
              <w:t>所</w:t>
            </w:r>
          </w:p>
          <w:p w:rsidR="00650933" w:rsidRPr="00A77989" w:rsidRDefault="00650933" w:rsidP="009F347D">
            <w:pPr>
              <w:spacing w:line="240" w:lineRule="exact"/>
              <w:jc w:val="center"/>
              <w:rPr>
                <w:sz w:val="17"/>
              </w:rPr>
            </w:pPr>
            <w:r w:rsidRPr="00A77989">
              <w:rPr>
                <w:rFonts w:hint="eastAsia"/>
                <w:spacing w:val="226"/>
                <w:kern w:val="0"/>
                <w:sz w:val="17"/>
                <w:fitText w:val="2040" w:id="-780973824"/>
              </w:rPr>
              <w:t>常駐人</w:t>
            </w:r>
            <w:r w:rsidRPr="00A77989">
              <w:rPr>
                <w:rFonts w:hint="eastAsia"/>
                <w:spacing w:val="2"/>
                <w:kern w:val="0"/>
                <w:sz w:val="17"/>
                <w:fitText w:val="2040" w:id="-780973824"/>
              </w:rPr>
              <w:t>員</w:t>
            </w:r>
          </w:p>
          <w:p w:rsidR="00650933" w:rsidRPr="00A77989" w:rsidRDefault="00650933" w:rsidP="009F347D">
            <w:pPr>
              <w:spacing w:line="240" w:lineRule="exact"/>
              <w:jc w:val="center"/>
              <w:rPr>
                <w:sz w:val="17"/>
              </w:rPr>
            </w:pPr>
            <w:r w:rsidRPr="00A77989">
              <w:rPr>
                <w:rFonts w:hint="eastAsia"/>
                <w:kern w:val="0"/>
                <w:sz w:val="17"/>
                <w:fitText w:val="2040" w:id="-780973823"/>
              </w:rPr>
              <w:t>委託する防火対象物の区域</w:t>
            </w:r>
          </w:p>
          <w:p w:rsidR="00650933" w:rsidRPr="00A77989" w:rsidRDefault="00650933" w:rsidP="009F347D">
            <w:pPr>
              <w:spacing w:line="240" w:lineRule="exact"/>
              <w:jc w:val="center"/>
              <w:rPr>
                <w:sz w:val="17"/>
              </w:rPr>
            </w:pPr>
            <w:r w:rsidRPr="00A77989">
              <w:rPr>
                <w:rFonts w:hint="eastAsia"/>
                <w:spacing w:val="71"/>
                <w:kern w:val="0"/>
                <w:sz w:val="17"/>
                <w:fitText w:val="2040" w:id="-780973822"/>
              </w:rPr>
              <w:t>委託する時間</w:t>
            </w:r>
            <w:r w:rsidRPr="00A77989">
              <w:rPr>
                <w:rFonts w:hint="eastAsia"/>
                <w:spacing w:val="-1"/>
                <w:kern w:val="0"/>
                <w:sz w:val="17"/>
                <w:fitText w:val="2040" w:id="-780973822"/>
              </w:rPr>
              <w:t>帯</w:t>
            </w:r>
          </w:p>
        </w:tc>
        <w:tc>
          <w:tcPr>
            <w:tcW w:w="5037" w:type="dxa"/>
            <w:gridSpan w:val="3"/>
            <w:tcBorders>
              <w:right w:val="single" w:sz="8" w:space="0" w:color="auto"/>
            </w:tcBorders>
          </w:tcPr>
          <w:p w:rsidR="00650933" w:rsidRPr="00A77989" w:rsidRDefault="00650933" w:rsidP="009F347D">
            <w:pPr>
              <w:spacing w:line="240" w:lineRule="exact"/>
              <w:rPr>
                <w:sz w:val="17"/>
              </w:rPr>
            </w:pPr>
          </w:p>
        </w:tc>
      </w:tr>
      <w:tr w:rsidR="00A77989" w:rsidRPr="00A77989" w:rsidTr="009F347D">
        <w:trPr>
          <w:cantSplit/>
          <w:trHeight w:hRule="exact" w:val="1628"/>
        </w:trPr>
        <w:tc>
          <w:tcPr>
            <w:tcW w:w="520" w:type="dxa"/>
            <w:vMerge/>
            <w:tcBorders>
              <w:left w:val="single" w:sz="8" w:space="0" w:color="auto"/>
              <w:right w:val="single" w:sz="8" w:space="0" w:color="auto"/>
            </w:tcBorders>
          </w:tcPr>
          <w:p w:rsidR="00650933" w:rsidRPr="00A77989" w:rsidRDefault="00650933" w:rsidP="009F347D">
            <w:pPr>
              <w:spacing w:line="180" w:lineRule="exact"/>
              <w:rPr>
                <w:sz w:val="17"/>
              </w:rPr>
            </w:pPr>
          </w:p>
        </w:tc>
        <w:tc>
          <w:tcPr>
            <w:tcW w:w="520" w:type="dxa"/>
            <w:vMerge w:val="restart"/>
            <w:tcBorders>
              <w:left w:val="nil"/>
              <w:right w:val="dashed" w:sz="4" w:space="0" w:color="auto"/>
            </w:tcBorders>
            <w:textDirection w:val="tbRlV"/>
            <w:vAlign w:val="center"/>
          </w:tcPr>
          <w:p w:rsidR="00650933" w:rsidRPr="00A77989" w:rsidRDefault="00650933" w:rsidP="009F347D">
            <w:pPr>
              <w:spacing w:line="180" w:lineRule="exact"/>
              <w:ind w:left="113" w:right="113"/>
              <w:jc w:val="center"/>
              <w:rPr>
                <w:sz w:val="17"/>
              </w:rPr>
            </w:pPr>
            <w:r w:rsidRPr="00A77989">
              <w:rPr>
                <w:rFonts w:hint="eastAsia"/>
                <w:spacing w:val="96"/>
                <w:kern w:val="0"/>
                <w:sz w:val="17"/>
                <w:fitText w:val="1256" w:id="-780973821"/>
              </w:rPr>
              <w:t>巡回方</w:t>
            </w:r>
            <w:r w:rsidRPr="00A77989">
              <w:rPr>
                <w:rFonts w:hint="eastAsia"/>
                <w:kern w:val="0"/>
                <w:sz w:val="17"/>
                <w:fitText w:val="1256" w:id="-780973821"/>
              </w:rPr>
              <w:t>式</w:t>
            </w:r>
          </w:p>
        </w:tc>
        <w:tc>
          <w:tcPr>
            <w:tcW w:w="520" w:type="dxa"/>
            <w:tcBorders>
              <w:right w:val="dashed" w:sz="4" w:space="0" w:color="auto"/>
            </w:tcBorders>
            <w:textDirection w:val="tbRlV"/>
            <w:vAlign w:val="center"/>
          </w:tcPr>
          <w:p w:rsidR="00650933" w:rsidRPr="00A77989" w:rsidRDefault="00650933" w:rsidP="009F347D">
            <w:pPr>
              <w:spacing w:line="180" w:lineRule="exact"/>
              <w:ind w:left="113" w:right="113"/>
              <w:jc w:val="center"/>
              <w:rPr>
                <w:sz w:val="17"/>
              </w:rPr>
            </w:pPr>
            <w:r w:rsidRPr="00A77989">
              <w:rPr>
                <w:rFonts w:hint="eastAsia"/>
                <w:sz w:val="17"/>
              </w:rPr>
              <w:t>範　　囲</w:t>
            </w:r>
          </w:p>
        </w:tc>
        <w:tc>
          <w:tcPr>
            <w:tcW w:w="4961" w:type="dxa"/>
            <w:gridSpan w:val="3"/>
            <w:tcBorders>
              <w:right w:val="dashed" w:sz="4" w:space="0" w:color="auto"/>
            </w:tcBorders>
            <w:vAlign w:val="center"/>
          </w:tcPr>
          <w:p w:rsidR="00650933" w:rsidRPr="00A77989" w:rsidRDefault="00650933" w:rsidP="009F347D">
            <w:pPr>
              <w:numPr>
                <w:ilvl w:val="0"/>
                <w:numId w:val="45"/>
              </w:numPr>
              <w:wordWrap w:val="0"/>
              <w:overflowPunct w:val="0"/>
              <w:autoSpaceDE w:val="0"/>
              <w:autoSpaceDN w:val="0"/>
              <w:spacing w:line="240" w:lineRule="exact"/>
              <w:rPr>
                <w:sz w:val="17"/>
              </w:rPr>
            </w:pPr>
            <w:r w:rsidRPr="00A77989">
              <w:rPr>
                <w:rFonts w:hint="eastAsia"/>
                <w:sz w:val="17"/>
              </w:rPr>
              <w:t>出火防止業務（火気使用箇所の点検など）</w:t>
            </w:r>
          </w:p>
          <w:p w:rsidR="00650933" w:rsidRPr="00A77989" w:rsidRDefault="00650933" w:rsidP="009F347D">
            <w:pPr>
              <w:numPr>
                <w:ilvl w:val="0"/>
                <w:numId w:val="45"/>
              </w:numPr>
              <w:wordWrap w:val="0"/>
              <w:overflowPunct w:val="0"/>
              <w:autoSpaceDE w:val="0"/>
              <w:autoSpaceDN w:val="0"/>
              <w:spacing w:line="240" w:lineRule="exact"/>
              <w:rPr>
                <w:sz w:val="17"/>
              </w:rPr>
            </w:pPr>
            <w:r w:rsidRPr="00A77989">
              <w:rPr>
                <w:rFonts w:hint="eastAsia"/>
                <w:sz w:val="17"/>
              </w:rPr>
              <w:t>避難又は防火上必要な構造及び設備の維持管理</w:t>
            </w:r>
          </w:p>
          <w:p w:rsidR="00650933" w:rsidRPr="00A77989" w:rsidRDefault="00650933" w:rsidP="009F347D">
            <w:pPr>
              <w:spacing w:line="240" w:lineRule="exact"/>
              <w:rPr>
                <w:sz w:val="17"/>
              </w:rPr>
            </w:pPr>
            <w:r w:rsidRPr="00A77989">
              <w:rPr>
                <w:rFonts w:hint="eastAsia"/>
                <w:sz w:val="17"/>
              </w:rPr>
              <w:t>□　消防用設備等・防災設備の監視・操作業務</w:t>
            </w:r>
          </w:p>
          <w:p w:rsidR="00650933" w:rsidRPr="00A77989" w:rsidRDefault="00650933" w:rsidP="009F347D">
            <w:pPr>
              <w:spacing w:line="240" w:lineRule="exact"/>
              <w:rPr>
                <w:sz w:val="17"/>
              </w:rPr>
            </w:pPr>
            <w:r w:rsidRPr="00A77989">
              <w:rPr>
                <w:rFonts w:hint="eastAsia"/>
                <w:sz w:val="17"/>
              </w:rPr>
              <w:t>□　火災が発生した場合の自衛消防活動</w:t>
            </w:r>
          </w:p>
          <w:p w:rsidR="00650933" w:rsidRPr="00A77989" w:rsidRDefault="00650933" w:rsidP="009F347D">
            <w:pPr>
              <w:spacing w:line="240" w:lineRule="exact"/>
              <w:rPr>
                <w:sz w:val="17"/>
              </w:rPr>
            </w:pPr>
            <w:r w:rsidRPr="00A77989">
              <w:rPr>
                <w:rFonts w:hint="eastAsia"/>
                <w:sz w:val="17"/>
              </w:rPr>
              <w:t xml:space="preserve">　□　初期消火　</w:t>
            </w:r>
            <w:r w:rsidRPr="00A77989">
              <w:rPr>
                <w:rFonts w:hint="eastAsia"/>
                <w:sz w:val="17"/>
              </w:rPr>
              <w:t xml:space="preserve"> </w:t>
            </w:r>
            <w:r w:rsidRPr="00A77989">
              <w:rPr>
                <w:rFonts w:hint="eastAsia"/>
                <w:sz w:val="17"/>
              </w:rPr>
              <w:t xml:space="preserve">□　通報連絡　</w:t>
            </w:r>
            <w:r w:rsidRPr="00A77989">
              <w:rPr>
                <w:rFonts w:hint="eastAsia"/>
                <w:sz w:val="17"/>
              </w:rPr>
              <w:t xml:space="preserve"> </w:t>
            </w:r>
            <w:r w:rsidRPr="00A77989">
              <w:rPr>
                <w:rFonts w:hint="eastAsia"/>
                <w:sz w:val="17"/>
              </w:rPr>
              <w:t>□　その他（　　　　　　）</w:t>
            </w:r>
          </w:p>
          <w:p w:rsidR="00650933" w:rsidRPr="00A77989" w:rsidRDefault="00650933" w:rsidP="009F347D">
            <w:pPr>
              <w:spacing w:line="240" w:lineRule="exact"/>
              <w:rPr>
                <w:sz w:val="17"/>
              </w:rPr>
            </w:pPr>
            <w:r w:rsidRPr="00A77989">
              <w:rPr>
                <w:rFonts w:hint="eastAsia"/>
                <w:sz w:val="17"/>
              </w:rPr>
              <w:t>□　その他（　　　　　　　　　　　　　　　　　　　　）</w:t>
            </w:r>
          </w:p>
          <w:p w:rsidR="00650933" w:rsidRPr="00A77989" w:rsidRDefault="00650933" w:rsidP="009F347D">
            <w:pPr>
              <w:spacing w:line="240" w:lineRule="exact"/>
              <w:rPr>
                <w:sz w:val="17"/>
              </w:rPr>
            </w:pPr>
          </w:p>
        </w:tc>
        <w:tc>
          <w:tcPr>
            <w:tcW w:w="2494" w:type="dxa"/>
            <w:gridSpan w:val="2"/>
            <w:tcBorders>
              <w:left w:val="nil"/>
              <w:right w:val="single" w:sz="8" w:space="0" w:color="auto"/>
            </w:tcBorders>
            <w:vAlign w:val="center"/>
          </w:tcPr>
          <w:p w:rsidR="00650933" w:rsidRPr="00A77989" w:rsidRDefault="00650933" w:rsidP="009F347D">
            <w:pPr>
              <w:numPr>
                <w:ilvl w:val="0"/>
                <w:numId w:val="45"/>
              </w:numPr>
              <w:wordWrap w:val="0"/>
              <w:overflowPunct w:val="0"/>
              <w:autoSpaceDE w:val="0"/>
              <w:autoSpaceDN w:val="0"/>
              <w:spacing w:line="240" w:lineRule="exact"/>
              <w:rPr>
                <w:sz w:val="17"/>
              </w:rPr>
            </w:pPr>
            <w:r w:rsidRPr="00A77989">
              <w:rPr>
                <w:rFonts w:hint="eastAsia"/>
                <w:sz w:val="17"/>
              </w:rPr>
              <w:t>同左</w:t>
            </w:r>
          </w:p>
          <w:p w:rsidR="00650933" w:rsidRPr="00A77989" w:rsidRDefault="00650933" w:rsidP="009F347D">
            <w:pPr>
              <w:numPr>
                <w:ilvl w:val="0"/>
                <w:numId w:val="45"/>
              </w:numPr>
              <w:wordWrap w:val="0"/>
              <w:overflowPunct w:val="0"/>
              <w:autoSpaceDE w:val="0"/>
              <w:autoSpaceDN w:val="0"/>
              <w:spacing w:line="240" w:lineRule="exact"/>
              <w:rPr>
                <w:sz w:val="17"/>
              </w:rPr>
            </w:pPr>
            <w:r w:rsidRPr="00A77989">
              <w:rPr>
                <w:rFonts w:hint="eastAsia"/>
                <w:sz w:val="17"/>
              </w:rPr>
              <w:t>同左</w:t>
            </w:r>
          </w:p>
          <w:p w:rsidR="00650933" w:rsidRPr="00A77989" w:rsidRDefault="00650933" w:rsidP="009F347D">
            <w:pPr>
              <w:numPr>
                <w:ilvl w:val="0"/>
                <w:numId w:val="45"/>
              </w:numPr>
              <w:wordWrap w:val="0"/>
              <w:overflowPunct w:val="0"/>
              <w:autoSpaceDE w:val="0"/>
              <w:autoSpaceDN w:val="0"/>
              <w:spacing w:line="240" w:lineRule="exact"/>
              <w:rPr>
                <w:sz w:val="17"/>
              </w:rPr>
            </w:pPr>
            <w:r w:rsidRPr="00A77989">
              <w:rPr>
                <w:rFonts w:hint="eastAsia"/>
                <w:sz w:val="17"/>
              </w:rPr>
              <w:t>同左</w:t>
            </w:r>
          </w:p>
          <w:p w:rsidR="00650933" w:rsidRPr="00A77989" w:rsidRDefault="00650933" w:rsidP="009F347D">
            <w:pPr>
              <w:spacing w:line="240" w:lineRule="exact"/>
              <w:rPr>
                <w:sz w:val="17"/>
              </w:rPr>
            </w:pPr>
            <w:r w:rsidRPr="00A77989">
              <w:rPr>
                <w:rFonts w:hint="eastAsia"/>
                <w:sz w:val="17"/>
              </w:rPr>
              <w:t>□　同左</w:t>
            </w:r>
          </w:p>
          <w:p w:rsidR="00650933" w:rsidRPr="00A77989" w:rsidRDefault="00650933" w:rsidP="009F347D">
            <w:pPr>
              <w:spacing w:line="240" w:lineRule="exact"/>
              <w:rPr>
                <w:sz w:val="17"/>
              </w:rPr>
            </w:pPr>
          </w:p>
          <w:p w:rsidR="00650933" w:rsidRPr="00A77989" w:rsidRDefault="00650933" w:rsidP="009F347D">
            <w:pPr>
              <w:spacing w:line="240" w:lineRule="exact"/>
              <w:rPr>
                <w:sz w:val="17"/>
              </w:rPr>
            </w:pPr>
            <w:r w:rsidRPr="00A77989">
              <w:rPr>
                <w:rFonts w:hint="eastAsia"/>
                <w:sz w:val="17"/>
              </w:rPr>
              <w:t>□　その他（　　　　　　）</w:t>
            </w:r>
          </w:p>
        </w:tc>
      </w:tr>
      <w:tr w:rsidR="00A77989" w:rsidRPr="00A77989" w:rsidTr="009F347D">
        <w:trPr>
          <w:cantSplit/>
          <w:trHeight w:hRule="exact" w:val="1140"/>
        </w:trPr>
        <w:tc>
          <w:tcPr>
            <w:tcW w:w="520" w:type="dxa"/>
            <w:vMerge/>
            <w:tcBorders>
              <w:left w:val="single" w:sz="8" w:space="0" w:color="auto"/>
              <w:right w:val="single" w:sz="8" w:space="0" w:color="auto"/>
            </w:tcBorders>
          </w:tcPr>
          <w:p w:rsidR="00650933" w:rsidRPr="00A77989" w:rsidRDefault="00650933" w:rsidP="009F347D">
            <w:pPr>
              <w:spacing w:line="180" w:lineRule="exact"/>
              <w:rPr>
                <w:sz w:val="17"/>
              </w:rPr>
            </w:pPr>
          </w:p>
        </w:tc>
        <w:tc>
          <w:tcPr>
            <w:tcW w:w="520" w:type="dxa"/>
            <w:vMerge/>
            <w:tcBorders>
              <w:left w:val="nil"/>
              <w:right w:val="dashed" w:sz="4" w:space="0" w:color="auto"/>
            </w:tcBorders>
          </w:tcPr>
          <w:p w:rsidR="00650933" w:rsidRPr="00A77989" w:rsidRDefault="00650933" w:rsidP="009F347D">
            <w:pPr>
              <w:spacing w:line="180" w:lineRule="exact"/>
              <w:rPr>
                <w:sz w:val="17"/>
              </w:rPr>
            </w:pPr>
          </w:p>
        </w:tc>
        <w:tc>
          <w:tcPr>
            <w:tcW w:w="520" w:type="dxa"/>
            <w:tcBorders>
              <w:right w:val="dashed" w:sz="4" w:space="0" w:color="auto"/>
            </w:tcBorders>
            <w:textDirection w:val="tbRlV"/>
            <w:vAlign w:val="center"/>
          </w:tcPr>
          <w:p w:rsidR="00650933" w:rsidRPr="00A77989" w:rsidRDefault="00650933" w:rsidP="009F347D">
            <w:pPr>
              <w:spacing w:line="180" w:lineRule="exact"/>
              <w:ind w:left="113" w:right="113"/>
              <w:jc w:val="center"/>
              <w:rPr>
                <w:sz w:val="17"/>
              </w:rPr>
            </w:pPr>
            <w:r w:rsidRPr="00A77989">
              <w:rPr>
                <w:rFonts w:hint="eastAsia"/>
                <w:sz w:val="17"/>
              </w:rPr>
              <w:t>方　法</w:t>
            </w:r>
          </w:p>
        </w:tc>
        <w:tc>
          <w:tcPr>
            <w:tcW w:w="2418" w:type="dxa"/>
            <w:gridSpan w:val="2"/>
            <w:tcBorders>
              <w:right w:val="dashed" w:sz="4" w:space="0" w:color="auto"/>
            </w:tcBorders>
            <w:vAlign w:val="center"/>
          </w:tcPr>
          <w:p w:rsidR="00650933" w:rsidRPr="00A77989" w:rsidRDefault="00650933" w:rsidP="009F347D">
            <w:pPr>
              <w:spacing w:line="240" w:lineRule="exact"/>
              <w:jc w:val="center"/>
              <w:rPr>
                <w:sz w:val="17"/>
              </w:rPr>
            </w:pPr>
            <w:r w:rsidRPr="00A77989">
              <w:rPr>
                <w:rFonts w:hint="eastAsia"/>
                <w:spacing w:val="226"/>
                <w:kern w:val="0"/>
                <w:sz w:val="17"/>
                <w:fitText w:val="2040" w:id="-780973820"/>
              </w:rPr>
              <w:t>巡回回</w:t>
            </w:r>
            <w:r w:rsidRPr="00A77989">
              <w:rPr>
                <w:rFonts w:hint="eastAsia"/>
                <w:spacing w:val="2"/>
                <w:kern w:val="0"/>
                <w:sz w:val="17"/>
                <w:fitText w:val="2040" w:id="-780973820"/>
              </w:rPr>
              <w:t>数</w:t>
            </w:r>
          </w:p>
          <w:p w:rsidR="00650933" w:rsidRPr="00A77989" w:rsidRDefault="00650933" w:rsidP="009F347D">
            <w:pPr>
              <w:spacing w:line="240" w:lineRule="exact"/>
              <w:jc w:val="center"/>
              <w:rPr>
                <w:sz w:val="17"/>
              </w:rPr>
            </w:pPr>
            <w:r w:rsidRPr="00A77989">
              <w:rPr>
                <w:rFonts w:hint="eastAsia"/>
                <w:spacing w:val="226"/>
                <w:kern w:val="0"/>
                <w:sz w:val="17"/>
                <w:fitText w:val="2040" w:id="-780973819"/>
              </w:rPr>
              <w:t>巡回人</w:t>
            </w:r>
            <w:r w:rsidRPr="00A77989">
              <w:rPr>
                <w:rFonts w:hint="eastAsia"/>
                <w:spacing w:val="2"/>
                <w:kern w:val="0"/>
                <w:sz w:val="17"/>
                <w:fitText w:val="2040" w:id="-780973819"/>
              </w:rPr>
              <w:t>員</w:t>
            </w:r>
          </w:p>
          <w:p w:rsidR="00650933" w:rsidRPr="00A77989" w:rsidRDefault="00650933" w:rsidP="009F347D">
            <w:pPr>
              <w:spacing w:line="240" w:lineRule="exact"/>
              <w:jc w:val="center"/>
              <w:rPr>
                <w:sz w:val="17"/>
              </w:rPr>
            </w:pPr>
            <w:r w:rsidRPr="00A77989">
              <w:rPr>
                <w:rFonts w:hint="eastAsia"/>
                <w:kern w:val="0"/>
                <w:sz w:val="17"/>
                <w:fitText w:val="2040" w:id="-780973818"/>
              </w:rPr>
              <w:t>委託する防火対象物の区域</w:t>
            </w:r>
          </w:p>
          <w:p w:rsidR="00650933" w:rsidRPr="00A77989" w:rsidRDefault="00650933" w:rsidP="009F347D">
            <w:pPr>
              <w:spacing w:line="240" w:lineRule="exact"/>
              <w:jc w:val="center"/>
              <w:rPr>
                <w:sz w:val="17"/>
              </w:rPr>
            </w:pPr>
            <w:r w:rsidRPr="00A77989">
              <w:rPr>
                <w:rFonts w:hint="eastAsia"/>
                <w:spacing w:val="71"/>
                <w:kern w:val="0"/>
                <w:sz w:val="17"/>
                <w:fitText w:val="2040" w:id="-780973817"/>
              </w:rPr>
              <w:t>委託する時間</w:t>
            </w:r>
            <w:r w:rsidRPr="00A77989">
              <w:rPr>
                <w:rFonts w:hint="eastAsia"/>
                <w:spacing w:val="-1"/>
                <w:kern w:val="0"/>
                <w:sz w:val="17"/>
                <w:fitText w:val="2040" w:id="-780973817"/>
              </w:rPr>
              <w:t>帯</w:t>
            </w:r>
          </w:p>
        </w:tc>
        <w:tc>
          <w:tcPr>
            <w:tcW w:w="5037" w:type="dxa"/>
            <w:gridSpan w:val="3"/>
            <w:tcBorders>
              <w:right w:val="single" w:sz="8" w:space="0" w:color="auto"/>
            </w:tcBorders>
          </w:tcPr>
          <w:p w:rsidR="00650933" w:rsidRPr="00A77989" w:rsidRDefault="00650933" w:rsidP="009F347D">
            <w:pPr>
              <w:spacing w:line="240" w:lineRule="exact"/>
              <w:rPr>
                <w:sz w:val="17"/>
              </w:rPr>
            </w:pPr>
          </w:p>
        </w:tc>
      </w:tr>
      <w:tr w:rsidR="00A77989" w:rsidRPr="00A77989" w:rsidTr="009F347D">
        <w:trPr>
          <w:cantSplit/>
          <w:trHeight w:hRule="exact" w:val="1174"/>
        </w:trPr>
        <w:tc>
          <w:tcPr>
            <w:tcW w:w="520" w:type="dxa"/>
            <w:vMerge/>
            <w:tcBorders>
              <w:left w:val="single" w:sz="8" w:space="0" w:color="auto"/>
              <w:right w:val="single" w:sz="8" w:space="0" w:color="auto"/>
            </w:tcBorders>
          </w:tcPr>
          <w:p w:rsidR="00650933" w:rsidRPr="00A77989" w:rsidRDefault="00650933" w:rsidP="009F347D">
            <w:pPr>
              <w:spacing w:line="180" w:lineRule="exact"/>
              <w:rPr>
                <w:sz w:val="17"/>
              </w:rPr>
            </w:pPr>
          </w:p>
        </w:tc>
        <w:tc>
          <w:tcPr>
            <w:tcW w:w="520" w:type="dxa"/>
            <w:vMerge w:val="restart"/>
            <w:tcBorders>
              <w:left w:val="nil"/>
              <w:right w:val="dashed" w:sz="4" w:space="0" w:color="auto"/>
            </w:tcBorders>
            <w:textDirection w:val="tbRlV"/>
            <w:vAlign w:val="center"/>
          </w:tcPr>
          <w:p w:rsidR="00650933" w:rsidRPr="00A77989" w:rsidRDefault="00650933" w:rsidP="009F347D">
            <w:pPr>
              <w:spacing w:line="180" w:lineRule="exact"/>
              <w:ind w:left="113" w:right="113"/>
              <w:jc w:val="center"/>
              <w:rPr>
                <w:sz w:val="17"/>
              </w:rPr>
            </w:pPr>
            <w:r w:rsidRPr="00A77989">
              <w:rPr>
                <w:rFonts w:hint="eastAsia"/>
                <w:sz w:val="17"/>
              </w:rPr>
              <w:t>遠</w:t>
            </w:r>
            <w:r w:rsidRPr="00A77989">
              <w:rPr>
                <w:rFonts w:hint="eastAsia"/>
                <w:sz w:val="17"/>
              </w:rPr>
              <w:t xml:space="preserve"> </w:t>
            </w:r>
            <w:r w:rsidRPr="00A77989">
              <w:rPr>
                <w:rFonts w:hint="eastAsia"/>
                <w:sz w:val="17"/>
              </w:rPr>
              <w:t>隔</w:t>
            </w:r>
            <w:r w:rsidRPr="00A77989">
              <w:rPr>
                <w:rFonts w:hint="eastAsia"/>
                <w:sz w:val="17"/>
              </w:rPr>
              <w:t xml:space="preserve"> </w:t>
            </w:r>
            <w:r w:rsidRPr="00A77989">
              <w:rPr>
                <w:rFonts w:hint="eastAsia"/>
                <w:sz w:val="17"/>
              </w:rPr>
              <w:t>移</w:t>
            </w:r>
            <w:r w:rsidRPr="00A77989">
              <w:rPr>
                <w:rFonts w:hint="eastAsia"/>
                <w:sz w:val="17"/>
              </w:rPr>
              <w:t xml:space="preserve"> </w:t>
            </w:r>
            <w:r w:rsidRPr="00A77989">
              <w:rPr>
                <w:rFonts w:hint="eastAsia"/>
                <w:sz w:val="17"/>
              </w:rPr>
              <w:t>報</w:t>
            </w:r>
            <w:r w:rsidRPr="00A77989">
              <w:rPr>
                <w:rFonts w:hint="eastAsia"/>
                <w:sz w:val="17"/>
              </w:rPr>
              <w:t xml:space="preserve"> </w:t>
            </w:r>
            <w:r w:rsidRPr="00A77989">
              <w:rPr>
                <w:rFonts w:hint="eastAsia"/>
                <w:sz w:val="17"/>
              </w:rPr>
              <w:t>方</w:t>
            </w:r>
            <w:r w:rsidRPr="00A77989">
              <w:rPr>
                <w:rFonts w:hint="eastAsia"/>
                <w:sz w:val="17"/>
              </w:rPr>
              <w:t xml:space="preserve"> </w:t>
            </w:r>
            <w:r w:rsidRPr="00A77989">
              <w:rPr>
                <w:rFonts w:hint="eastAsia"/>
                <w:sz w:val="17"/>
              </w:rPr>
              <w:t>式</w:t>
            </w:r>
          </w:p>
        </w:tc>
        <w:tc>
          <w:tcPr>
            <w:tcW w:w="520" w:type="dxa"/>
            <w:tcBorders>
              <w:right w:val="dashed" w:sz="4" w:space="0" w:color="auto"/>
            </w:tcBorders>
            <w:textDirection w:val="tbRlV"/>
            <w:vAlign w:val="center"/>
          </w:tcPr>
          <w:p w:rsidR="00650933" w:rsidRPr="00A77989" w:rsidRDefault="00650933" w:rsidP="009F347D">
            <w:pPr>
              <w:spacing w:line="180" w:lineRule="exact"/>
              <w:ind w:left="113" w:right="113"/>
              <w:jc w:val="center"/>
              <w:rPr>
                <w:sz w:val="17"/>
              </w:rPr>
            </w:pPr>
            <w:r w:rsidRPr="00A77989">
              <w:rPr>
                <w:rFonts w:hint="eastAsia"/>
                <w:sz w:val="17"/>
              </w:rPr>
              <w:t>範　　囲</w:t>
            </w:r>
          </w:p>
        </w:tc>
        <w:tc>
          <w:tcPr>
            <w:tcW w:w="4961" w:type="dxa"/>
            <w:gridSpan w:val="3"/>
            <w:tcBorders>
              <w:right w:val="dashed" w:sz="4" w:space="0" w:color="auto"/>
            </w:tcBorders>
            <w:vAlign w:val="center"/>
          </w:tcPr>
          <w:p w:rsidR="00650933" w:rsidRPr="00A77989" w:rsidRDefault="00650933" w:rsidP="009F347D">
            <w:pPr>
              <w:spacing w:line="240" w:lineRule="exact"/>
              <w:rPr>
                <w:sz w:val="17"/>
              </w:rPr>
            </w:pPr>
            <w:r w:rsidRPr="00A77989">
              <w:rPr>
                <w:rFonts w:hint="eastAsia"/>
                <w:sz w:val="17"/>
              </w:rPr>
              <w:t>□　消防用設備等・防災設備の監視・操作業務</w:t>
            </w:r>
          </w:p>
          <w:p w:rsidR="00650933" w:rsidRPr="00A77989" w:rsidRDefault="00650933" w:rsidP="009F347D">
            <w:pPr>
              <w:spacing w:line="240" w:lineRule="exact"/>
              <w:rPr>
                <w:sz w:val="17"/>
              </w:rPr>
            </w:pPr>
            <w:r w:rsidRPr="00A77989">
              <w:rPr>
                <w:rFonts w:hint="eastAsia"/>
                <w:sz w:val="17"/>
              </w:rPr>
              <w:t>□　火災が発生した場合の自衛消防活動</w:t>
            </w:r>
          </w:p>
          <w:p w:rsidR="00650933" w:rsidRPr="00A77989" w:rsidRDefault="00650933" w:rsidP="009F347D">
            <w:pPr>
              <w:spacing w:line="240" w:lineRule="exact"/>
              <w:rPr>
                <w:sz w:val="17"/>
              </w:rPr>
            </w:pPr>
            <w:r w:rsidRPr="00A77989">
              <w:rPr>
                <w:rFonts w:hint="eastAsia"/>
                <w:sz w:val="17"/>
              </w:rPr>
              <w:t xml:space="preserve">　□　初期消火　</w:t>
            </w:r>
            <w:r w:rsidRPr="00A77989">
              <w:rPr>
                <w:rFonts w:hint="eastAsia"/>
                <w:sz w:val="17"/>
              </w:rPr>
              <w:t xml:space="preserve"> </w:t>
            </w:r>
            <w:r w:rsidRPr="00A77989">
              <w:rPr>
                <w:rFonts w:hint="eastAsia"/>
                <w:sz w:val="17"/>
              </w:rPr>
              <w:t xml:space="preserve">□　通報連絡　</w:t>
            </w:r>
            <w:r w:rsidRPr="00A77989">
              <w:rPr>
                <w:rFonts w:hint="eastAsia"/>
                <w:sz w:val="17"/>
              </w:rPr>
              <w:t xml:space="preserve"> </w:t>
            </w:r>
            <w:r w:rsidRPr="00A77989">
              <w:rPr>
                <w:rFonts w:hint="eastAsia"/>
                <w:sz w:val="17"/>
              </w:rPr>
              <w:t>□　その他（　　　　　　）</w:t>
            </w:r>
          </w:p>
          <w:p w:rsidR="00650933" w:rsidRPr="00A77989" w:rsidRDefault="00650933" w:rsidP="009F347D">
            <w:pPr>
              <w:spacing w:line="240" w:lineRule="exact"/>
              <w:rPr>
                <w:sz w:val="17"/>
              </w:rPr>
            </w:pPr>
            <w:r w:rsidRPr="00A77989">
              <w:rPr>
                <w:rFonts w:hint="eastAsia"/>
                <w:sz w:val="17"/>
              </w:rPr>
              <w:t>□　その他（　　　　　　　　　　　　　　　　　　　　）</w:t>
            </w:r>
          </w:p>
          <w:p w:rsidR="00650933" w:rsidRPr="00A77989" w:rsidRDefault="00650933" w:rsidP="009F347D">
            <w:pPr>
              <w:spacing w:line="240" w:lineRule="exact"/>
              <w:rPr>
                <w:sz w:val="17"/>
              </w:rPr>
            </w:pPr>
          </w:p>
        </w:tc>
        <w:tc>
          <w:tcPr>
            <w:tcW w:w="2494" w:type="dxa"/>
            <w:gridSpan w:val="2"/>
            <w:tcBorders>
              <w:left w:val="nil"/>
              <w:right w:val="single" w:sz="8" w:space="0" w:color="auto"/>
            </w:tcBorders>
            <w:vAlign w:val="center"/>
          </w:tcPr>
          <w:p w:rsidR="00650933" w:rsidRPr="00A77989" w:rsidRDefault="00650933" w:rsidP="009F347D">
            <w:pPr>
              <w:spacing w:line="240" w:lineRule="exact"/>
              <w:rPr>
                <w:sz w:val="17"/>
              </w:rPr>
            </w:pPr>
            <w:r w:rsidRPr="00A77989">
              <w:rPr>
                <w:rFonts w:hint="eastAsia"/>
                <w:sz w:val="17"/>
              </w:rPr>
              <w:t>□　同左</w:t>
            </w:r>
          </w:p>
          <w:p w:rsidR="00650933" w:rsidRPr="00A77989" w:rsidRDefault="00650933" w:rsidP="009F347D">
            <w:pPr>
              <w:spacing w:line="240" w:lineRule="exact"/>
              <w:rPr>
                <w:sz w:val="17"/>
              </w:rPr>
            </w:pPr>
            <w:r w:rsidRPr="00A77989">
              <w:rPr>
                <w:rFonts w:hint="eastAsia"/>
                <w:sz w:val="17"/>
              </w:rPr>
              <w:t>□　同左</w:t>
            </w:r>
          </w:p>
          <w:p w:rsidR="00650933" w:rsidRPr="00A77989" w:rsidRDefault="00650933" w:rsidP="009F347D">
            <w:pPr>
              <w:spacing w:line="240" w:lineRule="exact"/>
              <w:rPr>
                <w:sz w:val="17"/>
              </w:rPr>
            </w:pPr>
          </w:p>
          <w:p w:rsidR="00650933" w:rsidRPr="00A77989" w:rsidRDefault="00650933" w:rsidP="009F347D">
            <w:pPr>
              <w:spacing w:line="240" w:lineRule="exact"/>
              <w:ind w:right="-40"/>
              <w:rPr>
                <w:sz w:val="17"/>
              </w:rPr>
            </w:pPr>
            <w:r w:rsidRPr="00A77989">
              <w:rPr>
                <w:rFonts w:hint="eastAsia"/>
                <w:sz w:val="17"/>
              </w:rPr>
              <w:t>□その他（　　　　　　　）</w:t>
            </w:r>
          </w:p>
          <w:p w:rsidR="00650933" w:rsidRPr="00A77989" w:rsidRDefault="00650933" w:rsidP="009F347D">
            <w:pPr>
              <w:spacing w:line="240" w:lineRule="exact"/>
              <w:ind w:right="-40"/>
              <w:rPr>
                <w:sz w:val="17"/>
              </w:rPr>
            </w:pPr>
          </w:p>
        </w:tc>
      </w:tr>
      <w:tr w:rsidR="00A77989" w:rsidRPr="00A77989" w:rsidTr="009F347D">
        <w:trPr>
          <w:cantSplit/>
          <w:trHeight w:hRule="exact" w:val="1140"/>
        </w:trPr>
        <w:tc>
          <w:tcPr>
            <w:tcW w:w="520" w:type="dxa"/>
            <w:vMerge/>
            <w:tcBorders>
              <w:left w:val="single" w:sz="8" w:space="0" w:color="auto"/>
              <w:bottom w:val="single" w:sz="8" w:space="0" w:color="auto"/>
              <w:right w:val="single" w:sz="8" w:space="0" w:color="auto"/>
            </w:tcBorders>
          </w:tcPr>
          <w:p w:rsidR="00650933" w:rsidRPr="00A77989" w:rsidRDefault="00650933" w:rsidP="009F347D">
            <w:pPr>
              <w:spacing w:line="180" w:lineRule="exact"/>
              <w:rPr>
                <w:sz w:val="17"/>
              </w:rPr>
            </w:pPr>
          </w:p>
        </w:tc>
        <w:tc>
          <w:tcPr>
            <w:tcW w:w="520" w:type="dxa"/>
            <w:vMerge/>
            <w:tcBorders>
              <w:left w:val="nil"/>
              <w:bottom w:val="single" w:sz="8" w:space="0" w:color="auto"/>
              <w:right w:val="dashed" w:sz="4" w:space="0" w:color="auto"/>
            </w:tcBorders>
          </w:tcPr>
          <w:p w:rsidR="00650933" w:rsidRPr="00A77989" w:rsidRDefault="00650933" w:rsidP="009F347D">
            <w:pPr>
              <w:spacing w:line="180" w:lineRule="exact"/>
              <w:rPr>
                <w:sz w:val="17"/>
              </w:rPr>
            </w:pPr>
          </w:p>
        </w:tc>
        <w:tc>
          <w:tcPr>
            <w:tcW w:w="520" w:type="dxa"/>
            <w:tcBorders>
              <w:bottom w:val="single" w:sz="8" w:space="0" w:color="auto"/>
              <w:right w:val="dashed" w:sz="4" w:space="0" w:color="auto"/>
            </w:tcBorders>
            <w:textDirection w:val="tbRlV"/>
            <w:vAlign w:val="center"/>
          </w:tcPr>
          <w:p w:rsidR="00650933" w:rsidRPr="00A77989" w:rsidRDefault="00650933" w:rsidP="009F347D">
            <w:pPr>
              <w:spacing w:line="180" w:lineRule="exact"/>
              <w:ind w:left="113" w:right="113"/>
              <w:jc w:val="center"/>
              <w:rPr>
                <w:sz w:val="17"/>
              </w:rPr>
            </w:pPr>
            <w:r w:rsidRPr="00A77989">
              <w:rPr>
                <w:rFonts w:hint="eastAsia"/>
                <w:sz w:val="17"/>
              </w:rPr>
              <w:t>方　法</w:t>
            </w:r>
          </w:p>
        </w:tc>
        <w:tc>
          <w:tcPr>
            <w:tcW w:w="2418" w:type="dxa"/>
            <w:gridSpan w:val="2"/>
            <w:tcBorders>
              <w:bottom w:val="single" w:sz="8" w:space="0" w:color="auto"/>
              <w:right w:val="dashed" w:sz="4" w:space="0" w:color="auto"/>
            </w:tcBorders>
            <w:vAlign w:val="center"/>
          </w:tcPr>
          <w:p w:rsidR="00650933" w:rsidRPr="00A77989" w:rsidRDefault="00650933" w:rsidP="009F347D">
            <w:pPr>
              <w:spacing w:line="240" w:lineRule="exact"/>
              <w:jc w:val="center"/>
              <w:rPr>
                <w:sz w:val="17"/>
              </w:rPr>
            </w:pPr>
            <w:r w:rsidRPr="00A77989">
              <w:rPr>
                <w:rFonts w:hint="eastAsia"/>
                <w:spacing w:val="9"/>
                <w:kern w:val="0"/>
                <w:sz w:val="17"/>
                <w:fitText w:val="2040" w:id="-780973816"/>
              </w:rPr>
              <w:t>現場確認要員の待機場</w:t>
            </w:r>
            <w:r w:rsidRPr="00A77989">
              <w:rPr>
                <w:rFonts w:hint="eastAsia"/>
                <w:spacing w:val="-4"/>
                <w:kern w:val="0"/>
                <w:sz w:val="17"/>
                <w:fitText w:val="2040" w:id="-780973816"/>
              </w:rPr>
              <w:t>所</w:t>
            </w:r>
          </w:p>
          <w:p w:rsidR="00650933" w:rsidRPr="00A77989" w:rsidRDefault="00650933" w:rsidP="009F347D">
            <w:pPr>
              <w:spacing w:line="240" w:lineRule="exact"/>
              <w:jc w:val="center"/>
              <w:rPr>
                <w:sz w:val="17"/>
              </w:rPr>
            </w:pPr>
            <w:r w:rsidRPr="00A77989">
              <w:rPr>
                <w:rFonts w:hint="eastAsia"/>
                <w:spacing w:val="102"/>
                <w:kern w:val="0"/>
                <w:sz w:val="17"/>
                <w:fitText w:val="2040" w:id="-780973815"/>
              </w:rPr>
              <w:t>到着所要時</w:t>
            </w:r>
            <w:r w:rsidRPr="00A77989">
              <w:rPr>
                <w:rFonts w:hint="eastAsia"/>
                <w:kern w:val="0"/>
                <w:sz w:val="17"/>
                <w:fitText w:val="2040" w:id="-780973815"/>
              </w:rPr>
              <w:t>間</w:t>
            </w:r>
          </w:p>
          <w:p w:rsidR="00650933" w:rsidRPr="00A77989" w:rsidRDefault="00650933" w:rsidP="009F347D">
            <w:pPr>
              <w:spacing w:line="240" w:lineRule="exact"/>
              <w:jc w:val="center"/>
              <w:rPr>
                <w:sz w:val="17"/>
              </w:rPr>
            </w:pPr>
            <w:r w:rsidRPr="00A77989">
              <w:rPr>
                <w:rFonts w:hint="eastAsia"/>
                <w:kern w:val="0"/>
                <w:sz w:val="17"/>
                <w:fitText w:val="2040" w:id="-780973814"/>
              </w:rPr>
              <w:t>委託する防火対象物の区域</w:t>
            </w:r>
          </w:p>
          <w:p w:rsidR="00650933" w:rsidRPr="00A77989" w:rsidRDefault="00650933" w:rsidP="009F347D">
            <w:pPr>
              <w:spacing w:line="240" w:lineRule="exact"/>
              <w:jc w:val="center"/>
              <w:rPr>
                <w:sz w:val="17"/>
              </w:rPr>
            </w:pPr>
            <w:r w:rsidRPr="00A77989">
              <w:rPr>
                <w:rFonts w:hint="eastAsia"/>
                <w:spacing w:val="71"/>
                <w:kern w:val="0"/>
                <w:sz w:val="17"/>
                <w:fitText w:val="2040" w:id="-780973813"/>
              </w:rPr>
              <w:t>委託する時間</w:t>
            </w:r>
            <w:r w:rsidRPr="00A77989">
              <w:rPr>
                <w:rFonts w:hint="eastAsia"/>
                <w:spacing w:val="-1"/>
                <w:kern w:val="0"/>
                <w:sz w:val="17"/>
                <w:fitText w:val="2040" w:id="-780973813"/>
              </w:rPr>
              <w:t>帯</w:t>
            </w:r>
          </w:p>
        </w:tc>
        <w:tc>
          <w:tcPr>
            <w:tcW w:w="5037" w:type="dxa"/>
            <w:gridSpan w:val="3"/>
            <w:tcBorders>
              <w:bottom w:val="single" w:sz="8" w:space="0" w:color="auto"/>
              <w:right w:val="single" w:sz="8" w:space="0" w:color="auto"/>
            </w:tcBorders>
          </w:tcPr>
          <w:p w:rsidR="00650933" w:rsidRPr="00A77989" w:rsidRDefault="00650933" w:rsidP="009F347D">
            <w:pPr>
              <w:spacing w:line="180" w:lineRule="exact"/>
              <w:rPr>
                <w:sz w:val="17"/>
              </w:rPr>
            </w:pPr>
          </w:p>
        </w:tc>
      </w:tr>
    </w:tbl>
    <w:p w:rsidR="00680250" w:rsidRPr="00A77989" w:rsidRDefault="00680250" w:rsidP="00680250">
      <w:pPr>
        <w:snapToGrid w:val="0"/>
        <w:rPr>
          <w:sz w:val="24"/>
        </w:rPr>
      </w:pPr>
      <w:r w:rsidRPr="00A77989">
        <w:rPr>
          <w:rFonts w:hint="eastAsia"/>
          <w:sz w:val="17"/>
        </w:rPr>
        <w:t>（備考）「受託者の行う防火管理業務の範囲」については、該当する項目の□にレ印を付す。</w:t>
      </w:r>
      <w:bookmarkEnd w:id="5"/>
    </w:p>
    <w:sectPr w:rsidR="00680250" w:rsidRPr="00A77989" w:rsidSect="004E4D88">
      <w:footerReference w:type="default" r:id="rId7"/>
      <w:pgSz w:w="11906" w:h="16838" w:code="9"/>
      <w:pgMar w:top="964" w:right="1274" w:bottom="964" w:left="1259" w:header="5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8EC" w:rsidRDefault="009B68EC">
      <w:r>
        <w:separator/>
      </w:r>
    </w:p>
  </w:endnote>
  <w:endnote w:type="continuationSeparator" w:id="0">
    <w:p w:rsidR="009B68EC" w:rsidRDefault="009B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8EC" w:rsidRDefault="009B68EC">
    <w:pPr>
      <w:pStyle w:val="a5"/>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1</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noProof/>
      </w:rPr>
      <w:t>9</w:t>
    </w:r>
    <w:r>
      <w:rPr>
        <w:b/>
        <w:bCs/>
        <w:sz w:val="24"/>
      </w:rPr>
      <w:fldChar w:fldCharType="end"/>
    </w:r>
  </w:p>
  <w:p w:rsidR="009B68EC" w:rsidRDefault="009B68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8EC" w:rsidRDefault="009B68EC">
      <w:r>
        <w:separator/>
      </w:r>
    </w:p>
  </w:footnote>
  <w:footnote w:type="continuationSeparator" w:id="0">
    <w:p w:rsidR="009B68EC" w:rsidRDefault="009B68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150D"/>
    <w:multiLevelType w:val="hybridMultilevel"/>
    <w:tmpl w:val="CA0A7152"/>
    <w:lvl w:ilvl="0" w:tplc="36C6D6FA">
      <w:start w:val="1"/>
      <w:numFmt w:val="decimal"/>
      <w:lvlText w:val="(%1)"/>
      <w:lvlJc w:val="left"/>
      <w:pPr>
        <w:tabs>
          <w:tab w:val="num" w:pos="690"/>
        </w:tabs>
        <w:ind w:left="690" w:hanging="480"/>
      </w:pPr>
      <w:rPr>
        <w:rFonts w:hint="default"/>
      </w:rPr>
    </w:lvl>
    <w:lvl w:ilvl="1" w:tplc="B3FAF678" w:tentative="1">
      <w:start w:val="1"/>
      <w:numFmt w:val="aiueoFullWidth"/>
      <w:lvlText w:val="(%2)"/>
      <w:lvlJc w:val="left"/>
      <w:pPr>
        <w:tabs>
          <w:tab w:val="num" w:pos="1050"/>
        </w:tabs>
        <w:ind w:left="1050" w:hanging="420"/>
      </w:pPr>
    </w:lvl>
    <w:lvl w:ilvl="2" w:tplc="FFA271C6" w:tentative="1">
      <w:start w:val="1"/>
      <w:numFmt w:val="decimalEnclosedCircle"/>
      <w:lvlText w:val="%3"/>
      <w:lvlJc w:val="left"/>
      <w:pPr>
        <w:tabs>
          <w:tab w:val="num" w:pos="1470"/>
        </w:tabs>
        <w:ind w:left="1470" w:hanging="420"/>
      </w:pPr>
    </w:lvl>
    <w:lvl w:ilvl="3" w:tplc="55980160" w:tentative="1">
      <w:start w:val="1"/>
      <w:numFmt w:val="decimal"/>
      <w:lvlText w:val="%4."/>
      <w:lvlJc w:val="left"/>
      <w:pPr>
        <w:tabs>
          <w:tab w:val="num" w:pos="1890"/>
        </w:tabs>
        <w:ind w:left="1890" w:hanging="420"/>
      </w:pPr>
    </w:lvl>
    <w:lvl w:ilvl="4" w:tplc="3F727E9C" w:tentative="1">
      <w:start w:val="1"/>
      <w:numFmt w:val="aiueoFullWidth"/>
      <w:lvlText w:val="(%5)"/>
      <w:lvlJc w:val="left"/>
      <w:pPr>
        <w:tabs>
          <w:tab w:val="num" w:pos="2310"/>
        </w:tabs>
        <w:ind w:left="2310" w:hanging="420"/>
      </w:pPr>
    </w:lvl>
    <w:lvl w:ilvl="5" w:tplc="C096B45C" w:tentative="1">
      <w:start w:val="1"/>
      <w:numFmt w:val="decimalEnclosedCircle"/>
      <w:lvlText w:val="%6"/>
      <w:lvlJc w:val="left"/>
      <w:pPr>
        <w:tabs>
          <w:tab w:val="num" w:pos="2730"/>
        </w:tabs>
        <w:ind w:left="2730" w:hanging="420"/>
      </w:pPr>
    </w:lvl>
    <w:lvl w:ilvl="6" w:tplc="DD1AC218" w:tentative="1">
      <w:start w:val="1"/>
      <w:numFmt w:val="decimal"/>
      <w:lvlText w:val="%7."/>
      <w:lvlJc w:val="left"/>
      <w:pPr>
        <w:tabs>
          <w:tab w:val="num" w:pos="3150"/>
        </w:tabs>
        <w:ind w:left="3150" w:hanging="420"/>
      </w:pPr>
    </w:lvl>
    <w:lvl w:ilvl="7" w:tplc="AE06D056" w:tentative="1">
      <w:start w:val="1"/>
      <w:numFmt w:val="aiueoFullWidth"/>
      <w:lvlText w:val="(%8)"/>
      <w:lvlJc w:val="left"/>
      <w:pPr>
        <w:tabs>
          <w:tab w:val="num" w:pos="3570"/>
        </w:tabs>
        <w:ind w:left="3570" w:hanging="420"/>
      </w:pPr>
    </w:lvl>
    <w:lvl w:ilvl="8" w:tplc="2E5AA708" w:tentative="1">
      <w:start w:val="1"/>
      <w:numFmt w:val="decimalEnclosedCircle"/>
      <w:lvlText w:val="%9"/>
      <w:lvlJc w:val="left"/>
      <w:pPr>
        <w:tabs>
          <w:tab w:val="num" w:pos="3990"/>
        </w:tabs>
        <w:ind w:left="3990" w:hanging="420"/>
      </w:pPr>
    </w:lvl>
  </w:abstractNum>
  <w:abstractNum w:abstractNumId="1" w15:restartNumberingAfterBreak="0">
    <w:nsid w:val="04027925"/>
    <w:multiLevelType w:val="hybridMultilevel"/>
    <w:tmpl w:val="A92EEB54"/>
    <w:lvl w:ilvl="0" w:tplc="85628750">
      <w:start w:val="1"/>
      <w:numFmt w:val="aiueoFullWidth"/>
      <w:lvlText w:val="(%1)"/>
      <w:lvlJc w:val="left"/>
      <w:pPr>
        <w:tabs>
          <w:tab w:val="num" w:pos="1095"/>
        </w:tabs>
        <w:ind w:left="1095" w:hanging="570"/>
      </w:pPr>
      <w:rPr>
        <w:rFonts w:hint="default"/>
      </w:rPr>
    </w:lvl>
    <w:lvl w:ilvl="1" w:tplc="7B5CEB3E" w:tentative="1">
      <w:start w:val="1"/>
      <w:numFmt w:val="aiueoFullWidth"/>
      <w:lvlText w:val="(%2)"/>
      <w:lvlJc w:val="left"/>
      <w:pPr>
        <w:tabs>
          <w:tab w:val="num" w:pos="1365"/>
        </w:tabs>
        <w:ind w:left="1365" w:hanging="420"/>
      </w:pPr>
    </w:lvl>
    <w:lvl w:ilvl="2" w:tplc="2E4EC544" w:tentative="1">
      <w:start w:val="1"/>
      <w:numFmt w:val="decimalEnclosedCircle"/>
      <w:lvlText w:val="%3"/>
      <w:lvlJc w:val="left"/>
      <w:pPr>
        <w:tabs>
          <w:tab w:val="num" w:pos="1785"/>
        </w:tabs>
        <w:ind w:left="1785" w:hanging="420"/>
      </w:pPr>
    </w:lvl>
    <w:lvl w:ilvl="3" w:tplc="66B81590" w:tentative="1">
      <w:start w:val="1"/>
      <w:numFmt w:val="decimal"/>
      <w:lvlText w:val="%4."/>
      <w:lvlJc w:val="left"/>
      <w:pPr>
        <w:tabs>
          <w:tab w:val="num" w:pos="2205"/>
        </w:tabs>
        <w:ind w:left="2205" w:hanging="420"/>
      </w:pPr>
    </w:lvl>
    <w:lvl w:ilvl="4" w:tplc="9B42C3E8" w:tentative="1">
      <w:start w:val="1"/>
      <w:numFmt w:val="aiueoFullWidth"/>
      <w:lvlText w:val="(%5)"/>
      <w:lvlJc w:val="left"/>
      <w:pPr>
        <w:tabs>
          <w:tab w:val="num" w:pos="2625"/>
        </w:tabs>
        <w:ind w:left="2625" w:hanging="420"/>
      </w:pPr>
    </w:lvl>
    <w:lvl w:ilvl="5" w:tplc="53BEFD26" w:tentative="1">
      <w:start w:val="1"/>
      <w:numFmt w:val="decimalEnclosedCircle"/>
      <w:lvlText w:val="%6"/>
      <w:lvlJc w:val="left"/>
      <w:pPr>
        <w:tabs>
          <w:tab w:val="num" w:pos="3045"/>
        </w:tabs>
        <w:ind w:left="3045" w:hanging="420"/>
      </w:pPr>
    </w:lvl>
    <w:lvl w:ilvl="6" w:tplc="4FA6E93E" w:tentative="1">
      <w:start w:val="1"/>
      <w:numFmt w:val="decimal"/>
      <w:lvlText w:val="%7."/>
      <w:lvlJc w:val="left"/>
      <w:pPr>
        <w:tabs>
          <w:tab w:val="num" w:pos="3465"/>
        </w:tabs>
        <w:ind w:left="3465" w:hanging="420"/>
      </w:pPr>
    </w:lvl>
    <w:lvl w:ilvl="7" w:tplc="A80E908E" w:tentative="1">
      <w:start w:val="1"/>
      <w:numFmt w:val="aiueoFullWidth"/>
      <w:lvlText w:val="(%8)"/>
      <w:lvlJc w:val="left"/>
      <w:pPr>
        <w:tabs>
          <w:tab w:val="num" w:pos="3885"/>
        </w:tabs>
        <w:ind w:left="3885" w:hanging="420"/>
      </w:pPr>
    </w:lvl>
    <w:lvl w:ilvl="8" w:tplc="17080F22" w:tentative="1">
      <w:start w:val="1"/>
      <w:numFmt w:val="decimalEnclosedCircle"/>
      <w:lvlText w:val="%9"/>
      <w:lvlJc w:val="left"/>
      <w:pPr>
        <w:tabs>
          <w:tab w:val="num" w:pos="4305"/>
        </w:tabs>
        <w:ind w:left="4305" w:hanging="420"/>
      </w:pPr>
    </w:lvl>
  </w:abstractNum>
  <w:abstractNum w:abstractNumId="2" w15:restartNumberingAfterBreak="0">
    <w:nsid w:val="05374C22"/>
    <w:multiLevelType w:val="hybridMultilevel"/>
    <w:tmpl w:val="D85254EA"/>
    <w:lvl w:ilvl="0" w:tplc="B6BC00A8">
      <w:numFmt w:val="bullet"/>
      <w:lvlText w:val="□"/>
      <w:lvlJc w:val="left"/>
      <w:pPr>
        <w:tabs>
          <w:tab w:val="num" w:pos="360"/>
        </w:tabs>
        <w:ind w:left="360" w:hanging="360"/>
      </w:pPr>
      <w:rPr>
        <w:rFonts w:ascii="ＭＳ 明朝" w:eastAsia="ＭＳ 明朝" w:hAnsi="ＭＳ 明朝" w:cs="Times New Roman" w:hint="eastAsia"/>
      </w:rPr>
    </w:lvl>
    <w:lvl w:ilvl="1" w:tplc="6CB6F062" w:tentative="1">
      <w:start w:val="1"/>
      <w:numFmt w:val="bullet"/>
      <w:lvlText w:val=""/>
      <w:lvlJc w:val="left"/>
      <w:pPr>
        <w:tabs>
          <w:tab w:val="num" w:pos="840"/>
        </w:tabs>
        <w:ind w:left="840" w:hanging="420"/>
      </w:pPr>
      <w:rPr>
        <w:rFonts w:ascii="Wingdings" w:hAnsi="Wingdings" w:hint="default"/>
      </w:rPr>
    </w:lvl>
    <w:lvl w:ilvl="2" w:tplc="A7C6D61E" w:tentative="1">
      <w:start w:val="1"/>
      <w:numFmt w:val="bullet"/>
      <w:lvlText w:val=""/>
      <w:lvlJc w:val="left"/>
      <w:pPr>
        <w:tabs>
          <w:tab w:val="num" w:pos="1260"/>
        </w:tabs>
        <w:ind w:left="1260" w:hanging="420"/>
      </w:pPr>
      <w:rPr>
        <w:rFonts w:ascii="Wingdings" w:hAnsi="Wingdings" w:hint="default"/>
      </w:rPr>
    </w:lvl>
    <w:lvl w:ilvl="3" w:tplc="DF1CB792" w:tentative="1">
      <w:start w:val="1"/>
      <w:numFmt w:val="bullet"/>
      <w:lvlText w:val=""/>
      <w:lvlJc w:val="left"/>
      <w:pPr>
        <w:tabs>
          <w:tab w:val="num" w:pos="1680"/>
        </w:tabs>
        <w:ind w:left="1680" w:hanging="420"/>
      </w:pPr>
      <w:rPr>
        <w:rFonts w:ascii="Wingdings" w:hAnsi="Wingdings" w:hint="default"/>
      </w:rPr>
    </w:lvl>
    <w:lvl w:ilvl="4" w:tplc="1478A492" w:tentative="1">
      <w:start w:val="1"/>
      <w:numFmt w:val="bullet"/>
      <w:lvlText w:val=""/>
      <w:lvlJc w:val="left"/>
      <w:pPr>
        <w:tabs>
          <w:tab w:val="num" w:pos="2100"/>
        </w:tabs>
        <w:ind w:left="2100" w:hanging="420"/>
      </w:pPr>
      <w:rPr>
        <w:rFonts w:ascii="Wingdings" w:hAnsi="Wingdings" w:hint="default"/>
      </w:rPr>
    </w:lvl>
    <w:lvl w:ilvl="5" w:tplc="F8321B7A" w:tentative="1">
      <w:start w:val="1"/>
      <w:numFmt w:val="bullet"/>
      <w:lvlText w:val=""/>
      <w:lvlJc w:val="left"/>
      <w:pPr>
        <w:tabs>
          <w:tab w:val="num" w:pos="2520"/>
        </w:tabs>
        <w:ind w:left="2520" w:hanging="420"/>
      </w:pPr>
      <w:rPr>
        <w:rFonts w:ascii="Wingdings" w:hAnsi="Wingdings" w:hint="default"/>
      </w:rPr>
    </w:lvl>
    <w:lvl w:ilvl="6" w:tplc="7A9E63E2" w:tentative="1">
      <w:start w:val="1"/>
      <w:numFmt w:val="bullet"/>
      <w:lvlText w:val=""/>
      <w:lvlJc w:val="left"/>
      <w:pPr>
        <w:tabs>
          <w:tab w:val="num" w:pos="2940"/>
        </w:tabs>
        <w:ind w:left="2940" w:hanging="420"/>
      </w:pPr>
      <w:rPr>
        <w:rFonts w:ascii="Wingdings" w:hAnsi="Wingdings" w:hint="default"/>
      </w:rPr>
    </w:lvl>
    <w:lvl w:ilvl="7" w:tplc="3FDE9C92" w:tentative="1">
      <w:start w:val="1"/>
      <w:numFmt w:val="bullet"/>
      <w:lvlText w:val=""/>
      <w:lvlJc w:val="left"/>
      <w:pPr>
        <w:tabs>
          <w:tab w:val="num" w:pos="3360"/>
        </w:tabs>
        <w:ind w:left="3360" w:hanging="420"/>
      </w:pPr>
      <w:rPr>
        <w:rFonts w:ascii="Wingdings" w:hAnsi="Wingdings" w:hint="default"/>
      </w:rPr>
    </w:lvl>
    <w:lvl w:ilvl="8" w:tplc="1106703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500C10"/>
    <w:multiLevelType w:val="hybridMultilevel"/>
    <w:tmpl w:val="1B76D1D4"/>
    <w:lvl w:ilvl="0" w:tplc="D9E25308">
      <w:start w:val="7"/>
      <w:numFmt w:val="decimalFullWidth"/>
      <w:lvlText w:val="第%1条"/>
      <w:lvlJc w:val="left"/>
      <w:pPr>
        <w:tabs>
          <w:tab w:val="num" w:pos="720"/>
        </w:tabs>
        <w:ind w:left="720" w:hanging="720"/>
      </w:pPr>
      <w:rPr>
        <w:rFonts w:hint="default"/>
      </w:rPr>
    </w:lvl>
    <w:lvl w:ilvl="1" w:tplc="D16CC05E" w:tentative="1">
      <w:start w:val="1"/>
      <w:numFmt w:val="aiueoFullWidth"/>
      <w:lvlText w:val="(%2)"/>
      <w:lvlJc w:val="left"/>
      <w:pPr>
        <w:tabs>
          <w:tab w:val="num" w:pos="840"/>
        </w:tabs>
        <w:ind w:left="840" w:hanging="420"/>
      </w:pPr>
    </w:lvl>
    <w:lvl w:ilvl="2" w:tplc="4FAAC6D6" w:tentative="1">
      <w:start w:val="1"/>
      <w:numFmt w:val="decimalEnclosedCircle"/>
      <w:lvlText w:val="%3"/>
      <w:lvlJc w:val="left"/>
      <w:pPr>
        <w:tabs>
          <w:tab w:val="num" w:pos="1260"/>
        </w:tabs>
        <w:ind w:left="1260" w:hanging="420"/>
      </w:pPr>
    </w:lvl>
    <w:lvl w:ilvl="3" w:tplc="8292AD2C" w:tentative="1">
      <w:start w:val="1"/>
      <w:numFmt w:val="decimal"/>
      <w:lvlText w:val="%4."/>
      <w:lvlJc w:val="left"/>
      <w:pPr>
        <w:tabs>
          <w:tab w:val="num" w:pos="1680"/>
        </w:tabs>
        <w:ind w:left="1680" w:hanging="420"/>
      </w:pPr>
    </w:lvl>
    <w:lvl w:ilvl="4" w:tplc="1D6C0944" w:tentative="1">
      <w:start w:val="1"/>
      <w:numFmt w:val="aiueoFullWidth"/>
      <w:lvlText w:val="(%5)"/>
      <w:lvlJc w:val="left"/>
      <w:pPr>
        <w:tabs>
          <w:tab w:val="num" w:pos="2100"/>
        </w:tabs>
        <w:ind w:left="2100" w:hanging="420"/>
      </w:pPr>
    </w:lvl>
    <w:lvl w:ilvl="5" w:tplc="B3EE4B3A" w:tentative="1">
      <w:start w:val="1"/>
      <w:numFmt w:val="decimalEnclosedCircle"/>
      <w:lvlText w:val="%6"/>
      <w:lvlJc w:val="left"/>
      <w:pPr>
        <w:tabs>
          <w:tab w:val="num" w:pos="2520"/>
        </w:tabs>
        <w:ind w:left="2520" w:hanging="420"/>
      </w:pPr>
    </w:lvl>
    <w:lvl w:ilvl="6" w:tplc="66484996" w:tentative="1">
      <w:start w:val="1"/>
      <w:numFmt w:val="decimal"/>
      <w:lvlText w:val="%7."/>
      <w:lvlJc w:val="left"/>
      <w:pPr>
        <w:tabs>
          <w:tab w:val="num" w:pos="2940"/>
        </w:tabs>
        <w:ind w:left="2940" w:hanging="420"/>
      </w:pPr>
    </w:lvl>
    <w:lvl w:ilvl="7" w:tplc="8320C1CA" w:tentative="1">
      <w:start w:val="1"/>
      <w:numFmt w:val="aiueoFullWidth"/>
      <w:lvlText w:val="(%8)"/>
      <w:lvlJc w:val="left"/>
      <w:pPr>
        <w:tabs>
          <w:tab w:val="num" w:pos="3360"/>
        </w:tabs>
        <w:ind w:left="3360" w:hanging="420"/>
      </w:pPr>
    </w:lvl>
    <w:lvl w:ilvl="8" w:tplc="DE68FE88" w:tentative="1">
      <w:start w:val="1"/>
      <w:numFmt w:val="decimalEnclosedCircle"/>
      <w:lvlText w:val="%9"/>
      <w:lvlJc w:val="left"/>
      <w:pPr>
        <w:tabs>
          <w:tab w:val="num" w:pos="3780"/>
        </w:tabs>
        <w:ind w:left="3780" w:hanging="420"/>
      </w:pPr>
    </w:lvl>
  </w:abstractNum>
  <w:abstractNum w:abstractNumId="4" w15:restartNumberingAfterBreak="0">
    <w:nsid w:val="08AE1F8F"/>
    <w:multiLevelType w:val="hybridMultilevel"/>
    <w:tmpl w:val="05D8975A"/>
    <w:lvl w:ilvl="0" w:tplc="F99ED370">
      <w:start w:val="9"/>
      <w:numFmt w:val="decimalFullWidth"/>
      <w:lvlText w:val="第%1条"/>
      <w:lvlJc w:val="left"/>
      <w:pPr>
        <w:tabs>
          <w:tab w:val="num" w:pos="960"/>
        </w:tabs>
        <w:ind w:left="960" w:hanging="960"/>
      </w:pPr>
      <w:rPr>
        <w:rFonts w:hint="default"/>
      </w:rPr>
    </w:lvl>
    <w:lvl w:ilvl="1" w:tplc="1D34A9CA" w:tentative="1">
      <w:start w:val="1"/>
      <w:numFmt w:val="aiueoFullWidth"/>
      <w:lvlText w:val="(%2)"/>
      <w:lvlJc w:val="left"/>
      <w:pPr>
        <w:tabs>
          <w:tab w:val="num" w:pos="840"/>
        </w:tabs>
        <w:ind w:left="840" w:hanging="420"/>
      </w:pPr>
    </w:lvl>
    <w:lvl w:ilvl="2" w:tplc="44EA1BEC" w:tentative="1">
      <w:start w:val="1"/>
      <w:numFmt w:val="decimalEnclosedCircle"/>
      <w:lvlText w:val="%3"/>
      <w:lvlJc w:val="left"/>
      <w:pPr>
        <w:tabs>
          <w:tab w:val="num" w:pos="1260"/>
        </w:tabs>
        <w:ind w:left="1260" w:hanging="420"/>
      </w:pPr>
    </w:lvl>
    <w:lvl w:ilvl="3" w:tplc="728E1DB0" w:tentative="1">
      <w:start w:val="1"/>
      <w:numFmt w:val="decimal"/>
      <w:lvlText w:val="%4."/>
      <w:lvlJc w:val="left"/>
      <w:pPr>
        <w:tabs>
          <w:tab w:val="num" w:pos="1680"/>
        </w:tabs>
        <w:ind w:left="1680" w:hanging="420"/>
      </w:pPr>
    </w:lvl>
    <w:lvl w:ilvl="4" w:tplc="41364222" w:tentative="1">
      <w:start w:val="1"/>
      <w:numFmt w:val="aiueoFullWidth"/>
      <w:lvlText w:val="(%5)"/>
      <w:lvlJc w:val="left"/>
      <w:pPr>
        <w:tabs>
          <w:tab w:val="num" w:pos="2100"/>
        </w:tabs>
        <w:ind w:left="2100" w:hanging="420"/>
      </w:pPr>
    </w:lvl>
    <w:lvl w:ilvl="5" w:tplc="79C4FAD4" w:tentative="1">
      <w:start w:val="1"/>
      <w:numFmt w:val="decimalEnclosedCircle"/>
      <w:lvlText w:val="%6"/>
      <w:lvlJc w:val="left"/>
      <w:pPr>
        <w:tabs>
          <w:tab w:val="num" w:pos="2520"/>
        </w:tabs>
        <w:ind w:left="2520" w:hanging="420"/>
      </w:pPr>
    </w:lvl>
    <w:lvl w:ilvl="6" w:tplc="5AF84E84" w:tentative="1">
      <w:start w:val="1"/>
      <w:numFmt w:val="decimal"/>
      <w:lvlText w:val="%7."/>
      <w:lvlJc w:val="left"/>
      <w:pPr>
        <w:tabs>
          <w:tab w:val="num" w:pos="2940"/>
        </w:tabs>
        <w:ind w:left="2940" w:hanging="420"/>
      </w:pPr>
    </w:lvl>
    <w:lvl w:ilvl="7" w:tplc="6F9C3CDE" w:tentative="1">
      <w:start w:val="1"/>
      <w:numFmt w:val="aiueoFullWidth"/>
      <w:lvlText w:val="(%8)"/>
      <w:lvlJc w:val="left"/>
      <w:pPr>
        <w:tabs>
          <w:tab w:val="num" w:pos="3360"/>
        </w:tabs>
        <w:ind w:left="3360" w:hanging="420"/>
      </w:pPr>
    </w:lvl>
    <w:lvl w:ilvl="8" w:tplc="5C78D27A" w:tentative="1">
      <w:start w:val="1"/>
      <w:numFmt w:val="decimalEnclosedCircle"/>
      <w:lvlText w:val="%9"/>
      <w:lvlJc w:val="left"/>
      <w:pPr>
        <w:tabs>
          <w:tab w:val="num" w:pos="3780"/>
        </w:tabs>
        <w:ind w:left="3780" w:hanging="420"/>
      </w:pPr>
    </w:lvl>
  </w:abstractNum>
  <w:abstractNum w:abstractNumId="5" w15:restartNumberingAfterBreak="0">
    <w:nsid w:val="0B346DD7"/>
    <w:multiLevelType w:val="hybridMultilevel"/>
    <w:tmpl w:val="25AC8DA6"/>
    <w:lvl w:ilvl="0" w:tplc="20385454">
      <w:start w:val="1"/>
      <w:numFmt w:val="decimal"/>
      <w:lvlText w:val="(%1)"/>
      <w:lvlJc w:val="left"/>
      <w:pPr>
        <w:tabs>
          <w:tab w:val="num" w:pos="766"/>
        </w:tabs>
        <w:ind w:left="766" w:hanging="480"/>
      </w:pPr>
      <w:rPr>
        <w:rFonts w:hint="default"/>
      </w:rPr>
    </w:lvl>
    <w:lvl w:ilvl="1" w:tplc="712AE734" w:tentative="1">
      <w:start w:val="1"/>
      <w:numFmt w:val="aiueoFullWidth"/>
      <w:lvlText w:val="(%2)"/>
      <w:lvlJc w:val="left"/>
      <w:pPr>
        <w:tabs>
          <w:tab w:val="num" w:pos="1126"/>
        </w:tabs>
        <w:ind w:left="1126" w:hanging="420"/>
      </w:pPr>
    </w:lvl>
    <w:lvl w:ilvl="2" w:tplc="4B544146" w:tentative="1">
      <w:start w:val="1"/>
      <w:numFmt w:val="decimalEnclosedCircle"/>
      <w:lvlText w:val="%3"/>
      <w:lvlJc w:val="left"/>
      <w:pPr>
        <w:tabs>
          <w:tab w:val="num" w:pos="1546"/>
        </w:tabs>
        <w:ind w:left="1546" w:hanging="420"/>
      </w:pPr>
    </w:lvl>
    <w:lvl w:ilvl="3" w:tplc="9A2CFF04" w:tentative="1">
      <w:start w:val="1"/>
      <w:numFmt w:val="decimal"/>
      <w:lvlText w:val="%4."/>
      <w:lvlJc w:val="left"/>
      <w:pPr>
        <w:tabs>
          <w:tab w:val="num" w:pos="1966"/>
        </w:tabs>
        <w:ind w:left="1966" w:hanging="420"/>
      </w:pPr>
    </w:lvl>
    <w:lvl w:ilvl="4" w:tplc="EC8C7164" w:tentative="1">
      <w:start w:val="1"/>
      <w:numFmt w:val="aiueoFullWidth"/>
      <w:lvlText w:val="(%5)"/>
      <w:lvlJc w:val="left"/>
      <w:pPr>
        <w:tabs>
          <w:tab w:val="num" w:pos="2386"/>
        </w:tabs>
        <w:ind w:left="2386" w:hanging="420"/>
      </w:pPr>
    </w:lvl>
    <w:lvl w:ilvl="5" w:tplc="6CD6BD00" w:tentative="1">
      <w:start w:val="1"/>
      <w:numFmt w:val="decimalEnclosedCircle"/>
      <w:lvlText w:val="%6"/>
      <w:lvlJc w:val="left"/>
      <w:pPr>
        <w:tabs>
          <w:tab w:val="num" w:pos="2806"/>
        </w:tabs>
        <w:ind w:left="2806" w:hanging="420"/>
      </w:pPr>
    </w:lvl>
    <w:lvl w:ilvl="6" w:tplc="1FB82AD2" w:tentative="1">
      <w:start w:val="1"/>
      <w:numFmt w:val="decimal"/>
      <w:lvlText w:val="%7."/>
      <w:lvlJc w:val="left"/>
      <w:pPr>
        <w:tabs>
          <w:tab w:val="num" w:pos="3226"/>
        </w:tabs>
        <w:ind w:left="3226" w:hanging="420"/>
      </w:pPr>
    </w:lvl>
    <w:lvl w:ilvl="7" w:tplc="3A1CD604" w:tentative="1">
      <w:start w:val="1"/>
      <w:numFmt w:val="aiueoFullWidth"/>
      <w:lvlText w:val="(%8)"/>
      <w:lvlJc w:val="left"/>
      <w:pPr>
        <w:tabs>
          <w:tab w:val="num" w:pos="3646"/>
        </w:tabs>
        <w:ind w:left="3646" w:hanging="420"/>
      </w:pPr>
    </w:lvl>
    <w:lvl w:ilvl="8" w:tplc="0504D54A" w:tentative="1">
      <w:start w:val="1"/>
      <w:numFmt w:val="decimalEnclosedCircle"/>
      <w:lvlText w:val="%9"/>
      <w:lvlJc w:val="left"/>
      <w:pPr>
        <w:tabs>
          <w:tab w:val="num" w:pos="4066"/>
        </w:tabs>
        <w:ind w:left="4066" w:hanging="420"/>
      </w:pPr>
    </w:lvl>
  </w:abstractNum>
  <w:abstractNum w:abstractNumId="6" w15:restartNumberingAfterBreak="0">
    <w:nsid w:val="10CC20F9"/>
    <w:multiLevelType w:val="hybridMultilevel"/>
    <w:tmpl w:val="4D18E23C"/>
    <w:lvl w:ilvl="0" w:tplc="65EC8AAA">
      <w:start w:val="1"/>
      <w:numFmt w:val="irohaFullWidth"/>
      <w:lvlText w:val="(%1)"/>
      <w:lvlJc w:val="left"/>
      <w:pPr>
        <w:tabs>
          <w:tab w:val="num" w:pos="1110"/>
        </w:tabs>
        <w:ind w:left="1110" w:hanging="570"/>
      </w:pPr>
    </w:lvl>
    <w:lvl w:ilvl="1" w:tplc="FFA28A5A">
      <w:start w:val="1"/>
      <w:numFmt w:val="decimal"/>
      <w:lvlText w:val="%2."/>
      <w:lvlJc w:val="left"/>
      <w:pPr>
        <w:tabs>
          <w:tab w:val="num" w:pos="1440"/>
        </w:tabs>
        <w:ind w:left="1440" w:hanging="360"/>
      </w:pPr>
    </w:lvl>
    <w:lvl w:ilvl="2" w:tplc="209209DE">
      <w:start w:val="1"/>
      <w:numFmt w:val="decimal"/>
      <w:lvlText w:val="%3."/>
      <w:lvlJc w:val="left"/>
      <w:pPr>
        <w:tabs>
          <w:tab w:val="num" w:pos="2160"/>
        </w:tabs>
        <w:ind w:left="2160" w:hanging="360"/>
      </w:pPr>
    </w:lvl>
    <w:lvl w:ilvl="3" w:tplc="D88CFE8A">
      <w:start w:val="1"/>
      <w:numFmt w:val="decimal"/>
      <w:lvlText w:val="%4."/>
      <w:lvlJc w:val="left"/>
      <w:pPr>
        <w:tabs>
          <w:tab w:val="num" w:pos="2880"/>
        </w:tabs>
        <w:ind w:left="2880" w:hanging="360"/>
      </w:pPr>
    </w:lvl>
    <w:lvl w:ilvl="4" w:tplc="80CE0710">
      <w:start w:val="1"/>
      <w:numFmt w:val="decimal"/>
      <w:lvlText w:val="%5."/>
      <w:lvlJc w:val="left"/>
      <w:pPr>
        <w:tabs>
          <w:tab w:val="num" w:pos="3600"/>
        </w:tabs>
        <w:ind w:left="3600" w:hanging="360"/>
      </w:pPr>
    </w:lvl>
    <w:lvl w:ilvl="5" w:tplc="63A652FC">
      <w:start w:val="1"/>
      <w:numFmt w:val="decimal"/>
      <w:lvlText w:val="%6."/>
      <w:lvlJc w:val="left"/>
      <w:pPr>
        <w:tabs>
          <w:tab w:val="num" w:pos="4320"/>
        </w:tabs>
        <w:ind w:left="4320" w:hanging="360"/>
      </w:pPr>
    </w:lvl>
    <w:lvl w:ilvl="6" w:tplc="FFDE8102">
      <w:start w:val="1"/>
      <w:numFmt w:val="decimal"/>
      <w:lvlText w:val="%7."/>
      <w:lvlJc w:val="left"/>
      <w:pPr>
        <w:tabs>
          <w:tab w:val="num" w:pos="5040"/>
        </w:tabs>
        <w:ind w:left="5040" w:hanging="360"/>
      </w:pPr>
    </w:lvl>
    <w:lvl w:ilvl="7" w:tplc="9BE648B4">
      <w:start w:val="1"/>
      <w:numFmt w:val="decimal"/>
      <w:lvlText w:val="%8."/>
      <w:lvlJc w:val="left"/>
      <w:pPr>
        <w:tabs>
          <w:tab w:val="num" w:pos="5760"/>
        </w:tabs>
        <w:ind w:left="5760" w:hanging="360"/>
      </w:pPr>
    </w:lvl>
    <w:lvl w:ilvl="8" w:tplc="8F0A00F2">
      <w:start w:val="1"/>
      <w:numFmt w:val="decimal"/>
      <w:lvlText w:val="%9."/>
      <w:lvlJc w:val="left"/>
      <w:pPr>
        <w:tabs>
          <w:tab w:val="num" w:pos="6480"/>
        </w:tabs>
        <w:ind w:left="6480" w:hanging="360"/>
      </w:pPr>
    </w:lvl>
  </w:abstractNum>
  <w:abstractNum w:abstractNumId="7" w15:restartNumberingAfterBreak="0">
    <w:nsid w:val="11D4284E"/>
    <w:multiLevelType w:val="hybridMultilevel"/>
    <w:tmpl w:val="3A787150"/>
    <w:lvl w:ilvl="0" w:tplc="A3660B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4B51FA"/>
    <w:multiLevelType w:val="hybridMultilevel"/>
    <w:tmpl w:val="09242602"/>
    <w:lvl w:ilvl="0" w:tplc="96502328">
      <w:start w:val="6"/>
      <w:numFmt w:val="decimalFullWidth"/>
      <w:lvlText w:val="第%1条"/>
      <w:lvlJc w:val="left"/>
      <w:pPr>
        <w:tabs>
          <w:tab w:val="num" w:pos="720"/>
        </w:tabs>
        <w:ind w:left="720" w:hanging="720"/>
      </w:pPr>
      <w:rPr>
        <w:rFonts w:hint="default"/>
      </w:rPr>
    </w:lvl>
    <w:lvl w:ilvl="1" w:tplc="11EAC120" w:tentative="1">
      <w:start w:val="1"/>
      <w:numFmt w:val="aiueoFullWidth"/>
      <w:lvlText w:val="(%2)"/>
      <w:lvlJc w:val="left"/>
      <w:pPr>
        <w:tabs>
          <w:tab w:val="num" w:pos="840"/>
        </w:tabs>
        <w:ind w:left="840" w:hanging="420"/>
      </w:pPr>
    </w:lvl>
    <w:lvl w:ilvl="2" w:tplc="8874698A" w:tentative="1">
      <w:start w:val="1"/>
      <w:numFmt w:val="decimalEnclosedCircle"/>
      <w:lvlText w:val="%3"/>
      <w:lvlJc w:val="left"/>
      <w:pPr>
        <w:tabs>
          <w:tab w:val="num" w:pos="1260"/>
        </w:tabs>
        <w:ind w:left="1260" w:hanging="420"/>
      </w:pPr>
    </w:lvl>
    <w:lvl w:ilvl="3" w:tplc="53FEA452" w:tentative="1">
      <w:start w:val="1"/>
      <w:numFmt w:val="decimal"/>
      <w:lvlText w:val="%4."/>
      <w:lvlJc w:val="left"/>
      <w:pPr>
        <w:tabs>
          <w:tab w:val="num" w:pos="1680"/>
        </w:tabs>
        <w:ind w:left="1680" w:hanging="420"/>
      </w:pPr>
    </w:lvl>
    <w:lvl w:ilvl="4" w:tplc="49CA4B4E" w:tentative="1">
      <w:start w:val="1"/>
      <w:numFmt w:val="aiueoFullWidth"/>
      <w:lvlText w:val="(%5)"/>
      <w:lvlJc w:val="left"/>
      <w:pPr>
        <w:tabs>
          <w:tab w:val="num" w:pos="2100"/>
        </w:tabs>
        <w:ind w:left="2100" w:hanging="420"/>
      </w:pPr>
    </w:lvl>
    <w:lvl w:ilvl="5" w:tplc="45202932" w:tentative="1">
      <w:start w:val="1"/>
      <w:numFmt w:val="decimalEnclosedCircle"/>
      <w:lvlText w:val="%6"/>
      <w:lvlJc w:val="left"/>
      <w:pPr>
        <w:tabs>
          <w:tab w:val="num" w:pos="2520"/>
        </w:tabs>
        <w:ind w:left="2520" w:hanging="420"/>
      </w:pPr>
    </w:lvl>
    <w:lvl w:ilvl="6" w:tplc="B3C2A074" w:tentative="1">
      <w:start w:val="1"/>
      <w:numFmt w:val="decimal"/>
      <w:lvlText w:val="%7."/>
      <w:lvlJc w:val="left"/>
      <w:pPr>
        <w:tabs>
          <w:tab w:val="num" w:pos="2940"/>
        </w:tabs>
        <w:ind w:left="2940" w:hanging="420"/>
      </w:pPr>
    </w:lvl>
    <w:lvl w:ilvl="7" w:tplc="308E4620" w:tentative="1">
      <w:start w:val="1"/>
      <w:numFmt w:val="aiueoFullWidth"/>
      <w:lvlText w:val="(%8)"/>
      <w:lvlJc w:val="left"/>
      <w:pPr>
        <w:tabs>
          <w:tab w:val="num" w:pos="3360"/>
        </w:tabs>
        <w:ind w:left="3360" w:hanging="420"/>
      </w:pPr>
    </w:lvl>
    <w:lvl w:ilvl="8" w:tplc="A32AED30" w:tentative="1">
      <w:start w:val="1"/>
      <w:numFmt w:val="decimalEnclosedCircle"/>
      <w:lvlText w:val="%9"/>
      <w:lvlJc w:val="left"/>
      <w:pPr>
        <w:tabs>
          <w:tab w:val="num" w:pos="3780"/>
        </w:tabs>
        <w:ind w:left="3780" w:hanging="420"/>
      </w:pPr>
    </w:lvl>
  </w:abstractNum>
  <w:abstractNum w:abstractNumId="9" w15:restartNumberingAfterBreak="0">
    <w:nsid w:val="15B27172"/>
    <w:multiLevelType w:val="hybridMultilevel"/>
    <w:tmpl w:val="C9123F48"/>
    <w:lvl w:ilvl="0" w:tplc="317A9602">
      <w:start w:val="1"/>
      <w:numFmt w:val="decimal"/>
      <w:lvlText w:val="(%1)"/>
      <w:lvlJc w:val="left"/>
      <w:pPr>
        <w:tabs>
          <w:tab w:val="num" w:pos="675"/>
        </w:tabs>
        <w:ind w:left="675" w:hanging="360"/>
      </w:pPr>
      <w:rPr>
        <w:rFonts w:hint="default"/>
      </w:rPr>
    </w:lvl>
    <w:lvl w:ilvl="1" w:tplc="2E6AFF52" w:tentative="1">
      <w:start w:val="1"/>
      <w:numFmt w:val="aiueoFullWidth"/>
      <w:lvlText w:val="(%2)"/>
      <w:lvlJc w:val="left"/>
      <w:pPr>
        <w:tabs>
          <w:tab w:val="num" w:pos="1155"/>
        </w:tabs>
        <w:ind w:left="1155" w:hanging="420"/>
      </w:pPr>
    </w:lvl>
    <w:lvl w:ilvl="2" w:tplc="9C6EB80A" w:tentative="1">
      <w:start w:val="1"/>
      <w:numFmt w:val="decimalEnclosedCircle"/>
      <w:lvlText w:val="%3"/>
      <w:lvlJc w:val="left"/>
      <w:pPr>
        <w:tabs>
          <w:tab w:val="num" w:pos="1575"/>
        </w:tabs>
        <w:ind w:left="1575" w:hanging="420"/>
      </w:pPr>
    </w:lvl>
    <w:lvl w:ilvl="3" w:tplc="EFEA9616" w:tentative="1">
      <w:start w:val="1"/>
      <w:numFmt w:val="decimal"/>
      <w:lvlText w:val="%4."/>
      <w:lvlJc w:val="left"/>
      <w:pPr>
        <w:tabs>
          <w:tab w:val="num" w:pos="1995"/>
        </w:tabs>
        <w:ind w:left="1995" w:hanging="420"/>
      </w:pPr>
    </w:lvl>
    <w:lvl w:ilvl="4" w:tplc="68DE776A" w:tentative="1">
      <w:start w:val="1"/>
      <w:numFmt w:val="aiueoFullWidth"/>
      <w:lvlText w:val="(%5)"/>
      <w:lvlJc w:val="left"/>
      <w:pPr>
        <w:tabs>
          <w:tab w:val="num" w:pos="2415"/>
        </w:tabs>
        <w:ind w:left="2415" w:hanging="420"/>
      </w:pPr>
    </w:lvl>
    <w:lvl w:ilvl="5" w:tplc="9530019C" w:tentative="1">
      <w:start w:val="1"/>
      <w:numFmt w:val="decimalEnclosedCircle"/>
      <w:lvlText w:val="%6"/>
      <w:lvlJc w:val="left"/>
      <w:pPr>
        <w:tabs>
          <w:tab w:val="num" w:pos="2835"/>
        </w:tabs>
        <w:ind w:left="2835" w:hanging="420"/>
      </w:pPr>
    </w:lvl>
    <w:lvl w:ilvl="6" w:tplc="11484628" w:tentative="1">
      <w:start w:val="1"/>
      <w:numFmt w:val="decimal"/>
      <w:lvlText w:val="%7."/>
      <w:lvlJc w:val="left"/>
      <w:pPr>
        <w:tabs>
          <w:tab w:val="num" w:pos="3255"/>
        </w:tabs>
        <w:ind w:left="3255" w:hanging="420"/>
      </w:pPr>
    </w:lvl>
    <w:lvl w:ilvl="7" w:tplc="001A4FF2" w:tentative="1">
      <w:start w:val="1"/>
      <w:numFmt w:val="aiueoFullWidth"/>
      <w:lvlText w:val="(%8)"/>
      <w:lvlJc w:val="left"/>
      <w:pPr>
        <w:tabs>
          <w:tab w:val="num" w:pos="3675"/>
        </w:tabs>
        <w:ind w:left="3675" w:hanging="420"/>
      </w:pPr>
    </w:lvl>
    <w:lvl w:ilvl="8" w:tplc="7504BE42" w:tentative="1">
      <w:start w:val="1"/>
      <w:numFmt w:val="decimalEnclosedCircle"/>
      <w:lvlText w:val="%9"/>
      <w:lvlJc w:val="left"/>
      <w:pPr>
        <w:tabs>
          <w:tab w:val="num" w:pos="4095"/>
        </w:tabs>
        <w:ind w:left="4095" w:hanging="420"/>
      </w:pPr>
    </w:lvl>
  </w:abstractNum>
  <w:abstractNum w:abstractNumId="10" w15:restartNumberingAfterBreak="0">
    <w:nsid w:val="161008B1"/>
    <w:multiLevelType w:val="hybridMultilevel"/>
    <w:tmpl w:val="6352B656"/>
    <w:lvl w:ilvl="0" w:tplc="7DE8C148">
      <w:start w:val="6"/>
      <w:numFmt w:val="decimalFullWidth"/>
      <w:lvlText w:val="第%1条"/>
      <w:lvlJc w:val="left"/>
      <w:pPr>
        <w:tabs>
          <w:tab w:val="num" w:pos="720"/>
        </w:tabs>
        <w:ind w:left="720" w:hanging="720"/>
      </w:pPr>
      <w:rPr>
        <w:rFonts w:hint="default"/>
      </w:rPr>
    </w:lvl>
    <w:lvl w:ilvl="1" w:tplc="6010BED4">
      <w:start w:val="1"/>
      <w:numFmt w:val="bullet"/>
      <w:lvlText w:val="・"/>
      <w:lvlJc w:val="left"/>
      <w:pPr>
        <w:tabs>
          <w:tab w:val="num" w:pos="780"/>
        </w:tabs>
        <w:ind w:left="780" w:hanging="360"/>
      </w:pPr>
      <w:rPr>
        <w:rFonts w:ascii="ＭＳ 明朝" w:eastAsia="ＭＳ 明朝" w:hAnsi="ＭＳ 明朝" w:cs="Times New Roman" w:hint="eastAsia"/>
      </w:rPr>
    </w:lvl>
    <w:lvl w:ilvl="2" w:tplc="60C006F0" w:tentative="1">
      <w:start w:val="1"/>
      <w:numFmt w:val="decimalEnclosedCircle"/>
      <w:lvlText w:val="%3"/>
      <w:lvlJc w:val="left"/>
      <w:pPr>
        <w:tabs>
          <w:tab w:val="num" w:pos="1260"/>
        </w:tabs>
        <w:ind w:left="1260" w:hanging="420"/>
      </w:pPr>
    </w:lvl>
    <w:lvl w:ilvl="3" w:tplc="8A148CC4" w:tentative="1">
      <w:start w:val="1"/>
      <w:numFmt w:val="decimal"/>
      <w:lvlText w:val="%4."/>
      <w:lvlJc w:val="left"/>
      <w:pPr>
        <w:tabs>
          <w:tab w:val="num" w:pos="1680"/>
        </w:tabs>
        <w:ind w:left="1680" w:hanging="420"/>
      </w:pPr>
    </w:lvl>
    <w:lvl w:ilvl="4" w:tplc="C1E633E6" w:tentative="1">
      <w:start w:val="1"/>
      <w:numFmt w:val="aiueoFullWidth"/>
      <w:lvlText w:val="(%5)"/>
      <w:lvlJc w:val="left"/>
      <w:pPr>
        <w:tabs>
          <w:tab w:val="num" w:pos="2100"/>
        </w:tabs>
        <w:ind w:left="2100" w:hanging="420"/>
      </w:pPr>
    </w:lvl>
    <w:lvl w:ilvl="5" w:tplc="480A1AA4" w:tentative="1">
      <w:start w:val="1"/>
      <w:numFmt w:val="decimalEnclosedCircle"/>
      <w:lvlText w:val="%6"/>
      <w:lvlJc w:val="left"/>
      <w:pPr>
        <w:tabs>
          <w:tab w:val="num" w:pos="2520"/>
        </w:tabs>
        <w:ind w:left="2520" w:hanging="420"/>
      </w:pPr>
    </w:lvl>
    <w:lvl w:ilvl="6" w:tplc="48FA0AF2" w:tentative="1">
      <w:start w:val="1"/>
      <w:numFmt w:val="decimal"/>
      <w:lvlText w:val="%7."/>
      <w:lvlJc w:val="left"/>
      <w:pPr>
        <w:tabs>
          <w:tab w:val="num" w:pos="2940"/>
        </w:tabs>
        <w:ind w:left="2940" w:hanging="420"/>
      </w:pPr>
    </w:lvl>
    <w:lvl w:ilvl="7" w:tplc="4C3AE4A6" w:tentative="1">
      <w:start w:val="1"/>
      <w:numFmt w:val="aiueoFullWidth"/>
      <w:lvlText w:val="(%8)"/>
      <w:lvlJc w:val="left"/>
      <w:pPr>
        <w:tabs>
          <w:tab w:val="num" w:pos="3360"/>
        </w:tabs>
        <w:ind w:left="3360" w:hanging="420"/>
      </w:pPr>
    </w:lvl>
    <w:lvl w:ilvl="8" w:tplc="3198F20A" w:tentative="1">
      <w:start w:val="1"/>
      <w:numFmt w:val="decimalEnclosedCircle"/>
      <w:lvlText w:val="%9"/>
      <w:lvlJc w:val="left"/>
      <w:pPr>
        <w:tabs>
          <w:tab w:val="num" w:pos="3780"/>
        </w:tabs>
        <w:ind w:left="3780" w:hanging="420"/>
      </w:pPr>
    </w:lvl>
  </w:abstractNum>
  <w:abstractNum w:abstractNumId="11" w15:restartNumberingAfterBreak="0">
    <w:nsid w:val="193535E0"/>
    <w:multiLevelType w:val="hybridMultilevel"/>
    <w:tmpl w:val="F80C93E8"/>
    <w:lvl w:ilvl="0" w:tplc="AF5CD0D0">
      <w:start w:val="1"/>
      <w:numFmt w:val="decimal"/>
      <w:lvlText w:val="(%1)"/>
      <w:lvlJc w:val="left"/>
      <w:pPr>
        <w:tabs>
          <w:tab w:val="num" w:pos="690"/>
        </w:tabs>
        <w:ind w:left="690" w:hanging="480"/>
      </w:pPr>
      <w:rPr>
        <w:rFonts w:hint="default"/>
      </w:rPr>
    </w:lvl>
    <w:lvl w:ilvl="1" w:tplc="6DAAA5E4" w:tentative="1">
      <w:start w:val="1"/>
      <w:numFmt w:val="aiueoFullWidth"/>
      <w:lvlText w:val="(%2)"/>
      <w:lvlJc w:val="left"/>
      <w:pPr>
        <w:tabs>
          <w:tab w:val="num" w:pos="1050"/>
        </w:tabs>
        <w:ind w:left="1050" w:hanging="420"/>
      </w:pPr>
    </w:lvl>
    <w:lvl w:ilvl="2" w:tplc="96C47FA2" w:tentative="1">
      <w:start w:val="1"/>
      <w:numFmt w:val="decimalEnclosedCircle"/>
      <w:lvlText w:val="%3"/>
      <w:lvlJc w:val="left"/>
      <w:pPr>
        <w:tabs>
          <w:tab w:val="num" w:pos="1470"/>
        </w:tabs>
        <w:ind w:left="1470" w:hanging="420"/>
      </w:pPr>
    </w:lvl>
    <w:lvl w:ilvl="3" w:tplc="CA9EA58C" w:tentative="1">
      <w:start w:val="1"/>
      <w:numFmt w:val="decimal"/>
      <w:lvlText w:val="%4."/>
      <w:lvlJc w:val="left"/>
      <w:pPr>
        <w:tabs>
          <w:tab w:val="num" w:pos="1890"/>
        </w:tabs>
        <w:ind w:left="1890" w:hanging="420"/>
      </w:pPr>
    </w:lvl>
    <w:lvl w:ilvl="4" w:tplc="551C9BCC" w:tentative="1">
      <w:start w:val="1"/>
      <w:numFmt w:val="aiueoFullWidth"/>
      <w:lvlText w:val="(%5)"/>
      <w:lvlJc w:val="left"/>
      <w:pPr>
        <w:tabs>
          <w:tab w:val="num" w:pos="2310"/>
        </w:tabs>
        <w:ind w:left="2310" w:hanging="420"/>
      </w:pPr>
    </w:lvl>
    <w:lvl w:ilvl="5" w:tplc="7A2C8F2C" w:tentative="1">
      <w:start w:val="1"/>
      <w:numFmt w:val="decimalEnclosedCircle"/>
      <w:lvlText w:val="%6"/>
      <w:lvlJc w:val="left"/>
      <w:pPr>
        <w:tabs>
          <w:tab w:val="num" w:pos="2730"/>
        </w:tabs>
        <w:ind w:left="2730" w:hanging="420"/>
      </w:pPr>
    </w:lvl>
    <w:lvl w:ilvl="6" w:tplc="254A056E" w:tentative="1">
      <w:start w:val="1"/>
      <w:numFmt w:val="decimal"/>
      <w:lvlText w:val="%7."/>
      <w:lvlJc w:val="left"/>
      <w:pPr>
        <w:tabs>
          <w:tab w:val="num" w:pos="3150"/>
        </w:tabs>
        <w:ind w:left="3150" w:hanging="420"/>
      </w:pPr>
    </w:lvl>
    <w:lvl w:ilvl="7" w:tplc="AA8C2C4C" w:tentative="1">
      <w:start w:val="1"/>
      <w:numFmt w:val="aiueoFullWidth"/>
      <w:lvlText w:val="(%8)"/>
      <w:lvlJc w:val="left"/>
      <w:pPr>
        <w:tabs>
          <w:tab w:val="num" w:pos="3570"/>
        </w:tabs>
        <w:ind w:left="3570" w:hanging="420"/>
      </w:pPr>
    </w:lvl>
    <w:lvl w:ilvl="8" w:tplc="E3C6E840" w:tentative="1">
      <w:start w:val="1"/>
      <w:numFmt w:val="decimalEnclosedCircle"/>
      <w:lvlText w:val="%9"/>
      <w:lvlJc w:val="left"/>
      <w:pPr>
        <w:tabs>
          <w:tab w:val="num" w:pos="3990"/>
        </w:tabs>
        <w:ind w:left="3990" w:hanging="420"/>
      </w:pPr>
    </w:lvl>
  </w:abstractNum>
  <w:abstractNum w:abstractNumId="12" w15:restartNumberingAfterBreak="0">
    <w:nsid w:val="1F8E51D0"/>
    <w:multiLevelType w:val="hybridMultilevel"/>
    <w:tmpl w:val="34784A86"/>
    <w:lvl w:ilvl="0" w:tplc="3C9CB364">
      <w:start w:val="7"/>
      <w:numFmt w:val="decimalFullWidth"/>
      <w:lvlText w:val="第%1条"/>
      <w:lvlJc w:val="left"/>
      <w:pPr>
        <w:tabs>
          <w:tab w:val="num" w:pos="720"/>
        </w:tabs>
        <w:ind w:left="720" w:hanging="720"/>
      </w:pPr>
      <w:rPr>
        <w:rFonts w:hint="default"/>
      </w:rPr>
    </w:lvl>
    <w:lvl w:ilvl="1" w:tplc="B8622DCE">
      <w:start w:val="1"/>
      <w:numFmt w:val="aiueoFullWidth"/>
      <w:lvlText w:val="(%2)"/>
      <w:lvlJc w:val="left"/>
      <w:pPr>
        <w:tabs>
          <w:tab w:val="num" w:pos="990"/>
        </w:tabs>
        <w:ind w:left="990" w:hanging="570"/>
      </w:pPr>
      <w:rPr>
        <w:rFonts w:hint="eastAsia"/>
      </w:rPr>
    </w:lvl>
    <w:lvl w:ilvl="2" w:tplc="97868EEA" w:tentative="1">
      <w:start w:val="1"/>
      <w:numFmt w:val="decimalEnclosedCircle"/>
      <w:lvlText w:val="%3"/>
      <w:lvlJc w:val="left"/>
      <w:pPr>
        <w:tabs>
          <w:tab w:val="num" w:pos="1260"/>
        </w:tabs>
        <w:ind w:left="1260" w:hanging="420"/>
      </w:pPr>
    </w:lvl>
    <w:lvl w:ilvl="3" w:tplc="487C5162" w:tentative="1">
      <w:start w:val="1"/>
      <w:numFmt w:val="decimal"/>
      <w:lvlText w:val="%4."/>
      <w:lvlJc w:val="left"/>
      <w:pPr>
        <w:tabs>
          <w:tab w:val="num" w:pos="1680"/>
        </w:tabs>
        <w:ind w:left="1680" w:hanging="420"/>
      </w:pPr>
    </w:lvl>
    <w:lvl w:ilvl="4" w:tplc="8F2E4AF2" w:tentative="1">
      <w:start w:val="1"/>
      <w:numFmt w:val="aiueoFullWidth"/>
      <w:lvlText w:val="(%5)"/>
      <w:lvlJc w:val="left"/>
      <w:pPr>
        <w:tabs>
          <w:tab w:val="num" w:pos="2100"/>
        </w:tabs>
        <w:ind w:left="2100" w:hanging="420"/>
      </w:pPr>
    </w:lvl>
    <w:lvl w:ilvl="5" w:tplc="7D385FB2" w:tentative="1">
      <w:start w:val="1"/>
      <w:numFmt w:val="decimalEnclosedCircle"/>
      <w:lvlText w:val="%6"/>
      <w:lvlJc w:val="left"/>
      <w:pPr>
        <w:tabs>
          <w:tab w:val="num" w:pos="2520"/>
        </w:tabs>
        <w:ind w:left="2520" w:hanging="420"/>
      </w:pPr>
    </w:lvl>
    <w:lvl w:ilvl="6" w:tplc="AD4CE204" w:tentative="1">
      <w:start w:val="1"/>
      <w:numFmt w:val="decimal"/>
      <w:lvlText w:val="%7."/>
      <w:lvlJc w:val="left"/>
      <w:pPr>
        <w:tabs>
          <w:tab w:val="num" w:pos="2940"/>
        </w:tabs>
        <w:ind w:left="2940" w:hanging="420"/>
      </w:pPr>
    </w:lvl>
    <w:lvl w:ilvl="7" w:tplc="5E3A3238" w:tentative="1">
      <w:start w:val="1"/>
      <w:numFmt w:val="aiueoFullWidth"/>
      <w:lvlText w:val="(%8)"/>
      <w:lvlJc w:val="left"/>
      <w:pPr>
        <w:tabs>
          <w:tab w:val="num" w:pos="3360"/>
        </w:tabs>
        <w:ind w:left="3360" w:hanging="420"/>
      </w:pPr>
    </w:lvl>
    <w:lvl w:ilvl="8" w:tplc="1BEED400" w:tentative="1">
      <w:start w:val="1"/>
      <w:numFmt w:val="decimalEnclosedCircle"/>
      <w:lvlText w:val="%9"/>
      <w:lvlJc w:val="left"/>
      <w:pPr>
        <w:tabs>
          <w:tab w:val="num" w:pos="3780"/>
        </w:tabs>
        <w:ind w:left="3780" w:hanging="420"/>
      </w:pPr>
    </w:lvl>
  </w:abstractNum>
  <w:abstractNum w:abstractNumId="13" w15:restartNumberingAfterBreak="0">
    <w:nsid w:val="29485D56"/>
    <w:multiLevelType w:val="hybridMultilevel"/>
    <w:tmpl w:val="83F0F26A"/>
    <w:lvl w:ilvl="0" w:tplc="83B2C4E6">
      <w:start w:val="1"/>
      <w:numFmt w:val="decimalFullWidth"/>
      <w:lvlText w:val="（%1）"/>
      <w:lvlJc w:val="left"/>
      <w:pPr>
        <w:tabs>
          <w:tab w:val="num" w:pos="840"/>
        </w:tabs>
        <w:ind w:left="840" w:hanging="840"/>
      </w:pPr>
      <w:rPr>
        <w:rFonts w:hint="default"/>
      </w:rPr>
    </w:lvl>
    <w:lvl w:ilvl="1" w:tplc="1F6E47A0" w:tentative="1">
      <w:start w:val="1"/>
      <w:numFmt w:val="aiueoFullWidth"/>
      <w:lvlText w:val="(%2)"/>
      <w:lvlJc w:val="left"/>
      <w:pPr>
        <w:tabs>
          <w:tab w:val="num" w:pos="840"/>
        </w:tabs>
        <w:ind w:left="840" w:hanging="420"/>
      </w:pPr>
    </w:lvl>
    <w:lvl w:ilvl="2" w:tplc="2FD2F046" w:tentative="1">
      <w:start w:val="1"/>
      <w:numFmt w:val="decimalEnclosedCircle"/>
      <w:lvlText w:val="%3"/>
      <w:lvlJc w:val="left"/>
      <w:pPr>
        <w:tabs>
          <w:tab w:val="num" w:pos="1260"/>
        </w:tabs>
        <w:ind w:left="1260" w:hanging="420"/>
      </w:pPr>
    </w:lvl>
    <w:lvl w:ilvl="3" w:tplc="45EE3A8C" w:tentative="1">
      <w:start w:val="1"/>
      <w:numFmt w:val="decimal"/>
      <w:lvlText w:val="%4."/>
      <w:lvlJc w:val="left"/>
      <w:pPr>
        <w:tabs>
          <w:tab w:val="num" w:pos="1680"/>
        </w:tabs>
        <w:ind w:left="1680" w:hanging="420"/>
      </w:pPr>
    </w:lvl>
    <w:lvl w:ilvl="4" w:tplc="8AB0F1A6" w:tentative="1">
      <w:start w:val="1"/>
      <w:numFmt w:val="aiueoFullWidth"/>
      <w:lvlText w:val="(%5)"/>
      <w:lvlJc w:val="left"/>
      <w:pPr>
        <w:tabs>
          <w:tab w:val="num" w:pos="2100"/>
        </w:tabs>
        <w:ind w:left="2100" w:hanging="420"/>
      </w:pPr>
    </w:lvl>
    <w:lvl w:ilvl="5" w:tplc="1C88CEE8" w:tentative="1">
      <w:start w:val="1"/>
      <w:numFmt w:val="decimalEnclosedCircle"/>
      <w:lvlText w:val="%6"/>
      <w:lvlJc w:val="left"/>
      <w:pPr>
        <w:tabs>
          <w:tab w:val="num" w:pos="2520"/>
        </w:tabs>
        <w:ind w:left="2520" w:hanging="420"/>
      </w:pPr>
    </w:lvl>
    <w:lvl w:ilvl="6" w:tplc="156E6C90" w:tentative="1">
      <w:start w:val="1"/>
      <w:numFmt w:val="decimal"/>
      <w:lvlText w:val="%7."/>
      <w:lvlJc w:val="left"/>
      <w:pPr>
        <w:tabs>
          <w:tab w:val="num" w:pos="2940"/>
        </w:tabs>
        <w:ind w:left="2940" w:hanging="420"/>
      </w:pPr>
    </w:lvl>
    <w:lvl w:ilvl="7" w:tplc="45229D12" w:tentative="1">
      <w:start w:val="1"/>
      <w:numFmt w:val="aiueoFullWidth"/>
      <w:lvlText w:val="(%8)"/>
      <w:lvlJc w:val="left"/>
      <w:pPr>
        <w:tabs>
          <w:tab w:val="num" w:pos="3360"/>
        </w:tabs>
        <w:ind w:left="3360" w:hanging="420"/>
      </w:pPr>
    </w:lvl>
    <w:lvl w:ilvl="8" w:tplc="2FE23D44" w:tentative="1">
      <w:start w:val="1"/>
      <w:numFmt w:val="decimalEnclosedCircle"/>
      <w:lvlText w:val="%9"/>
      <w:lvlJc w:val="left"/>
      <w:pPr>
        <w:tabs>
          <w:tab w:val="num" w:pos="3780"/>
        </w:tabs>
        <w:ind w:left="3780" w:hanging="420"/>
      </w:pPr>
    </w:lvl>
  </w:abstractNum>
  <w:abstractNum w:abstractNumId="14" w15:restartNumberingAfterBreak="0">
    <w:nsid w:val="2B065189"/>
    <w:multiLevelType w:val="hybridMultilevel"/>
    <w:tmpl w:val="B6A09A00"/>
    <w:lvl w:ilvl="0" w:tplc="9DCE4D50">
      <w:start w:val="7"/>
      <w:numFmt w:val="decimalFullWidth"/>
      <w:lvlText w:val="第%1条"/>
      <w:lvlJc w:val="left"/>
      <w:pPr>
        <w:tabs>
          <w:tab w:val="num" w:pos="720"/>
        </w:tabs>
        <w:ind w:left="720" w:hanging="720"/>
      </w:pPr>
      <w:rPr>
        <w:rFonts w:hint="default"/>
      </w:rPr>
    </w:lvl>
    <w:lvl w:ilvl="1" w:tplc="8A4C202E" w:tentative="1">
      <w:start w:val="1"/>
      <w:numFmt w:val="aiueoFullWidth"/>
      <w:lvlText w:val="(%2)"/>
      <w:lvlJc w:val="left"/>
      <w:pPr>
        <w:tabs>
          <w:tab w:val="num" w:pos="840"/>
        </w:tabs>
        <w:ind w:left="840" w:hanging="420"/>
      </w:pPr>
    </w:lvl>
    <w:lvl w:ilvl="2" w:tplc="F14A2D6A" w:tentative="1">
      <w:start w:val="1"/>
      <w:numFmt w:val="decimalEnclosedCircle"/>
      <w:lvlText w:val="%3"/>
      <w:lvlJc w:val="left"/>
      <w:pPr>
        <w:tabs>
          <w:tab w:val="num" w:pos="1260"/>
        </w:tabs>
        <w:ind w:left="1260" w:hanging="420"/>
      </w:pPr>
    </w:lvl>
    <w:lvl w:ilvl="3" w:tplc="BDFC2836" w:tentative="1">
      <w:start w:val="1"/>
      <w:numFmt w:val="decimal"/>
      <w:lvlText w:val="%4."/>
      <w:lvlJc w:val="left"/>
      <w:pPr>
        <w:tabs>
          <w:tab w:val="num" w:pos="1680"/>
        </w:tabs>
        <w:ind w:left="1680" w:hanging="420"/>
      </w:pPr>
    </w:lvl>
    <w:lvl w:ilvl="4" w:tplc="FE3876DE" w:tentative="1">
      <w:start w:val="1"/>
      <w:numFmt w:val="aiueoFullWidth"/>
      <w:lvlText w:val="(%5)"/>
      <w:lvlJc w:val="left"/>
      <w:pPr>
        <w:tabs>
          <w:tab w:val="num" w:pos="2100"/>
        </w:tabs>
        <w:ind w:left="2100" w:hanging="420"/>
      </w:pPr>
    </w:lvl>
    <w:lvl w:ilvl="5" w:tplc="8C18E5DA" w:tentative="1">
      <w:start w:val="1"/>
      <w:numFmt w:val="decimalEnclosedCircle"/>
      <w:lvlText w:val="%6"/>
      <w:lvlJc w:val="left"/>
      <w:pPr>
        <w:tabs>
          <w:tab w:val="num" w:pos="2520"/>
        </w:tabs>
        <w:ind w:left="2520" w:hanging="420"/>
      </w:pPr>
    </w:lvl>
    <w:lvl w:ilvl="6" w:tplc="88B653B8" w:tentative="1">
      <w:start w:val="1"/>
      <w:numFmt w:val="decimal"/>
      <w:lvlText w:val="%7."/>
      <w:lvlJc w:val="left"/>
      <w:pPr>
        <w:tabs>
          <w:tab w:val="num" w:pos="2940"/>
        </w:tabs>
        <w:ind w:left="2940" w:hanging="420"/>
      </w:pPr>
    </w:lvl>
    <w:lvl w:ilvl="7" w:tplc="1200CECC" w:tentative="1">
      <w:start w:val="1"/>
      <w:numFmt w:val="aiueoFullWidth"/>
      <w:lvlText w:val="(%8)"/>
      <w:lvlJc w:val="left"/>
      <w:pPr>
        <w:tabs>
          <w:tab w:val="num" w:pos="3360"/>
        </w:tabs>
        <w:ind w:left="3360" w:hanging="420"/>
      </w:pPr>
    </w:lvl>
    <w:lvl w:ilvl="8" w:tplc="EE44605A" w:tentative="1">
      <w:start w:val="1"/>
      <w:numFmt w:val="decimalEnclosedCircle"/>
      <w:lvlText w:val="%9"/>
      <w:lvlJc w:val="left"/>
      <w:pPr>
        <w:tabs>
          <w:tab w:val="num" w:pos="3780"/>
        </w:tabs>
        <w:ind w:left="3780" w:hanging="420"/>
      </w:pPr>
    </w:lvl>
  </w:abstractNum>
  <w:abstractNum w:abstractNumId="15" w15:restartNumberingAfterBreak="0">
    <w:nsid w:val="2B982AC5"/>
    <w:multiLevelType w:val="hybridMultilevel"/>
    <w:tmpl w:val="3708A792"/>
    <w:lvl w:ilvl="0" w:tplc="17B01736">
      <w:start w:val="1"/>
      <w:numFmt w:val="aiueoFullWidth"/>
      <w:lvlText w:val="(%1)"/>
      <w:lvlJc w:val="left"/>
      <w:pPr>
        <w:tabs>
          <w:tab w:val="num" w:pos="1349"/>
        </w:tabs>
        <w:ind w:left="1349" w:hanging="570"/>
      </w:pPr>
      <w:rPr>
        <w:rFonts w:hint="default"/>
      </w:rPr>
    </w:lvl>
    <w:lvl w:ilvl="1" w:tplc="BC64D172" w:tentative="1">
      <w:start w:val="1"/>
      <w:numFmt w:val="aiueoFullWidth"/>
      <w:lvlText w:val="(%2)"/>
      <w:lvlJc w:val="left"/>
      <w:pPr>
        <w:tabs>
          <w:tab w:val="num" w:pos="1619"/>
        </w:tabs>
        <w:ind w:left="1619" w:hanging="420"/>
      </w:pPr>
    </w:lvl>
    <w:lvl w:ilvl="2" w:tplc="808E6C3C" w:tentative="1">
      <w:start w:val="1"/>
      <w:numFmt w:val="decimalEnclosedCircle"/>
      <w:lvlText w:val="%3"/>
      <w:lvlJc w:val="left"/>
      <w:pPr>
        <w:tabs>
          <w:tab w:val="num" w:pos="2039"/>
        </w:tabs>
        <w:ind w:left="2039" w:hanging="420"/>
      </w:pPr>
    </w:lvl>
    <w:lvl w:ilvl="3" w:tplc="A7609CAA" w:tentative="1">
      <w:start w:val="1"/>
      <w:numFmt w:val="decimal"/>
      <w:lvlText w:val="%4."/>
      <w:lvlJc w:val="left"/>
      <w:pPr>
        <w:tabs>
          <w:tab w:val="num" w:pos="2459"/>
        </w:tabs>
        <w:ind w:left="2459" w:hanging="420"/>
      </w:pPr>
    </w:lvl>
    <w:lvl w:ilvl="4" w:tplc="AE52333E" w:tentative="1">
      <w:start w:val="1"/>
      <w:numFmt w:val="aiueoFullWidth"/>
      <w:lvlText w:val="(%5)"/>
      <w:lvlJc w:val="left"/>
      <w:pPr>
        <w:tabs>
          <w:tab w:val="num" w:pos="2879"/>
        </w:tabs>
        <w:ind w:left="2879" w:hanging="420"/>
      </w:pPr>
    </w:lvl>
    <w:lvl w:ilvl="5" w:tplc="2744B2E2" w:tentative="1">
      <w:start w:val="1"/>
      <w:numFmt w:val="decimalEnclosedCircle"/>
      <w:lvlText w:val="%6"/>
      <w:lvlJc w:val="left"/>
      <w:pPr>
        <w:tabs>
          <w:tab w:val="num" w:pos="3299"/>
        </w:tabs>
        <w:ind w:left="3299" w:hanging="420"/>
      </w:pPr>
    </w:lvl>
    <w:lvl w:ilvl="6" w:tplc="FE768558" w:tentative="1">
      <w:start w:val="1"/>
      <w:numFmt w:val="decimal"/>
      <w:lvlText w:val="%7."/>
      <w:lvlJc w:val="left"/>
      <w:pPr>
        <w:tabs>
          <w:tab w:val="num" w:pos="3719"/>
        </w:tabs>
        <w:ind w:left="3719" w:hanging="420"/>
      </w:pPr>
    </w:lvl>
    <w:lvl w:ilvl="7" w:tplc="185E3CB4" w:tentative="1">
      <w:start w:val="1"/>
      <w:numFmt w:val="aiueoFullWidth"/>
      <w:lvlText w:val="(%8)"/>
      <w:lvlJc w:val="left"/>
      <w:pPr>
        <w:tabs>
          <w:tab w:val="num" w:pos="4139"/>
        </w:tabs>
        <w:ind w:left="4139" w:hanging="420"/>
      </w:pPr>
    </w:lvl>
    <w:lvl w:ilvl="8" w:tplc="124C31BA" w:tentative="1">
      <w:start w:val="1"/>
      <w:numFmt w:val="decimalEnclosedCircle"/>
      <w:lvlText w:val="%9"/>
      <w:lvlJc w:val="left"/>
      <w:pPr>
        <w:tabs>
          <w:tab w:val="num" w:pos="4559"/>
        </w:tabs>
        <w:ind w:left="4559" w:hanging="420"/>
      </w:pPr>
    </w:lvl>
  </w:abstractNum>
  <w:abstractNum w:abstractNumId="16" w15:restartNumberingAfterBreak="0">
    <w:nsid w:val="2B9B1061"/>
    <w:multiLevelType w:val="hybridMultilevel"/>
    <w:tmpl w:val="1AE06990"/>
    <w:lvl w:ilvl="0" w:tplc="17963088">
      <w:start w:val="1"/>
      <w:numFmt w:val="decimal"/>
      <w:lvlText w:val="(%1)"/>
      <w:lvlJc w:val="left"/>
      <w:pPr>
        <w:tabs>
          <w:tab w:val="num" w:pos="658"/>
        </w:tabs>
        <w:ind w:left="658" w:hanging="480"/>
      </w:pPr>
      <w:rPr>
        <w:rFonts w:hint="default"/>
      </w:rPr>
    </w:lvl>
    <w:lvl w:ilvl="1" w:tplc="34262080" w:tentative="1">
      <w:start w:val="1"/>
      <w:numFmt w:val="aiueoFullWidth"/>
      <w:lvlText w:val="(%2)"/>
      <w:lvlJc w:val="left"/>
      <w:pPr>
        <w:tabs>
          <w:tab w:val="num" w:pos="1018"/>
        </w:tabs>
        <w:ind w:left="1018" w:hanging="420"/>
      </w:pPr>
    </w:lvl>
    <w:lvl w:ilvl="2" w:tplc="5122E6B6" w:tentative="1">
      <w:start w:val="1"/>
      <w:numFmt w:val="decimalEnclosedCircle"/>
      <w:lvlText w:val="%3"/>
      <w:lvlJc w:val="left"/>
      <w:pPr>
        <w:tabs>
          <w:tab w:val="num" w:pos="1438"/>
        </w:tabs>
        <w:ind w:left="1438" w:hanging="420"/>
      </w:pPr>
    </w:lvl>
    <w:lvl w:ilvl="3" w:tplc="638ED5E2" w:tentative="1">
      <w:start w:val="1"/>
      <w:numFmt w:val="decimal"/>
      <w:lvlText w:val="%4."/>
      <w:lvlJc w:val="left"/>
      <w:pPr>
        <w:tabs>
          <w:tab w:val="num" w:pos="1858"/>
        </w:tabs>
        <w:ind w:left="1858" w:hanging="420"/>
      </w:pPr>
    </w:lvl>
    <w:lvl w:ilvl="4" w:tplc="FEF0DF32" w:tentative="1">
      <w:start w:val="1"/>
      <w:numFmt w:val="aiueoFullWidth"/>
      <w:lvlText w:val="(%5)"/>
      <w:lvlJc w:val="left"/>
      <w:pPr>
        <w:tabs>
          <w:tab w:val="num" w:pos="2278"/>
        </w:tabs>
        <w:ind w:left="2278" w:hanging="420"/>
      </w:pPr>
    </w:lvl>
    <w:lvl w:ilvl="5" w:tplc="2B6088D2" w:tentative="1">
      <w:start w:val="1"/>
      <w:numFmt w:val="decimalEnclosedCircle"/>
      <w:lvlText w:val="%6"/>
      <w:lvlJc w:val="left"/>
      <w:pPr>
        <w:tabs>
          <w:tab w:val="num" w:pos="2698"/>
        </w:tabs>
        <w:ind w:left="2698" w:hanging="420"/>
      </w:pPr>
    </w:lvl>
    <w:lvl w:ilvl="6" w:tplc="671ABC10" w:tentative="1">
      <w:start w:val="1"/>
      <w:numFmt w:val="decimal"/>
      <w:lvlText w:val="%7."/>
      <w:lvlJc w:val="left"/>
      <w:pPr>
        <w:tabs>
          <w:tab w:val="num" w:pos="3118"/>
        </w:tabs>
        <w:ind w:left="3118" w:hanging="420"/>
      </w:pPr>
    </w:lvl>
    <w:lvl w:ilvl="7" w:tplc="49D4AD8C" w:tentative="1">
      <w:start w:val="1"/>
      <w:numFmt w:val="aiueoFullWidth"/>
      <w:lvlText w:val="(%8)"/>
      <w:lvlJc w:val="left"/>
      <w:pPr>
        <w:tabs>
          <w:tab w:val="num" w:pos="3538"/>
        </w:tabs>
        <w:ind w:left="3538" w:hanging="420"/>
      </w:pPr>
    </w:lvl>
    <w:lvl w:ilvl="8" w:tplc="8222E816" w:tentative="1">
      <w:start w:val="1"/>
      <w:numFmt w:val="decimalEnclosedCircle"/>
      <w:lvlText w:val="%9"/>
      <w:lvlJc w:val="left"/>
      <w:pPr>
        <w:tabs>
          <w:tab w:val="num" w:pos="3958"/>
        </w:tabs>
        <w:ind w:left="3958" w:hanging="420"/>
      </w:pPr>
    </w:lvl>
  </w:abstractNum>
  <w:abstractNum w:abstractNumId="17" w15:restartNumberingAfterBreak="0">
    <w:nsid w:val="2D0B29B2"/>
    <w:multiLevelType w:val="hybridMultilevel"/>
    <w:tmpl w:val="13FAD62E"/>
    <w:lvl w:ilvl="0" w:tplc="B79E9AC2">
      <w:start w:val="1"/>
      <w:numFmt w:val="decimal"/>
      <w:lvlText w:val="(%1)"/>
      <w:lvlJc w:val="left"/>
      <w:pPr>
        <w:tabs>
          <w:tab w:val="num" w:pos="540"/>
        </w:tabs>
        <w:ind w:left="540" w:hanging="360"/>
      </w:pPr>
    </w:lvl>
    <w:lvl w:ilvl="1" w:tplc="B2AC0B08">
      <w:start w:val="1"/>
      <w:numFmt w:val="decimal"/>
      <w:lvlText w:val="%2."/>
      <w:lvlJc w:val="left"/>
      <w:pPr>
        <w:tabs>
          <w:tab w:val="num" w:pos="1440"/>
        </w:tabs>
        <w:ind w:left="1440" w:hanging="360"/>
      </w:pPr>
    </w:lvl>
    <w:lvl w:ilvl="2" w:tplc="B30C8098">
      <w:start w:val="1"/>
      <w:numFmt w:val="decimalEnclosedCircle"/>
      <w:lvlText w:val="%3"/>
      <w:lvlJc w:val="left"/>
      <w:pPr>
        <w:tabs>
          <w:tab w:val="num" w:pos="1440"/>
        </w:tabs>
        <w:ind w:left="1440" w:hanging="420"/>
      </w:pPr>
    </w:lvl>
    <w:lvl w:ilvl="3" w:tplc="D374B036">
      <w:start w:val="1"/>
      <w:numFmt w:val="decimal"/>
      <w:lvlText w:val="%4."/>
      <w:lvlJc w:val="left"/>
      <w:pPr>
        <w:tabs>
          <w:tab w:val="num" w:pos="2880"/>
        </w:tabs>
        <w:ind w:left="2880" w:hanging="360"/>
      </w:pPr>
    </w:lvl>
    <w:lvl w:ilvl="4" w:tplc="91F612FA">
      <w:start w:val="1"/>
      <w:numFmt w:val="decimal"/>
      <w:lvlText w:val="%5."/>
      <w:lvlJc w:val="left"/>
      <w:pPr>
        <w:tabs>
          <w:tab w:val="num" w:pos="3600"/>
        </w:tabs>
        <w:ind w:left="3600" w:hanging="360"/>
      </w:pPr>
    </w:lvl>
    <w:lvl w:ilvl="5" w:tplc="4820759E">
      <w:start w:val="1"/>
      <w:numFmt w:val="decimal"/>
      <w:lvlText w:val="%6."/>
      <w:lvlJc w:val="left"/>
      <w:pPr>
        <w:tabs>
          <w:tab w:val="num" w:pos="4320"/>
        </w:tabs>
        <w:ind w:left="4320" w:hanging="360"/>
      </w:pPr>
    </w:lvl>
    <w:lvl w:ilvl="6" w:tplc="A8B011E8">
      <w:start w:val="1"/>
      <w:numFmt w:val="decimal"/>
      <w:lvlText w:val="%7."/>
      <w:lvlJc w:val="left"/>
      <w:pPr>
        <w:tabs>
          <w:tab w:val="num" w:pos="5040"/>
        </w:tabs>
        <w:ind w:left="5040" w:hanging="360"/>
      </w:pPr>
    </w:lvl>
    <w:lvl w:ilvl="7" w:tplc="6BFAF232">
      <w:start w:val="1"/>
      <w:numFmt w:val="decimal"/>
      <w:lvlText w:val="%8."/>
      <w:lvlJc w:val="left"/>
      <w:pPr>
        <w:tabs>
          <w:tab w:val="num" w:pos="5760"/>
        </w:tabs>
        <w:ind w:left="5760" w:hanging="360"/>
      </w:pPr>
    </w:lvl>
    <w:lvl w:ilvl="8" w:tplc="FA2E762A">
      <w:start w:val="1"/>
      <w:numFmt w:val="decimal"/>
      <w:lvlText w:val="%9."/>
      <w:lvlJc w:val="left"/>
      <w:pPr>
        <w:tabs>
          <w:tab w:val="num" w:pos="6480"/>
        </w:tabs>
        <w:ind w:left="6480" w:hanging="360"/>
      </w:pPr>
    </w:lvl>
  </w:abstractNum>
  <w:abstractNum w:abstractNumId="18" w15:restartNumberingAfterBreak="0">
    <w:nsid w:val="2ED96D76"/>
    <w:multiLevelType w:val="hybridMultilevel"/>
    <w:tmpl w:val="2C4CC134"/>
    <w:lvl w:ilvl="0" w:tplc="0122E87E">
      <w:start w:val="1"/>
      <w:numFmt w:val="decimal"/>
      <w:lvlText w:val="(%1)"/>
      <w:lvlJc w:val="left"/>
      <w:pPr>
        <w:tabs>
          <w:tab w:val="num" w:pos="536"/>
        </w:tabs>
        <w:ind w:left="536" w:hanging="360"/>
      </w:pPr>
    </w:lvl>
    <w:lvl w:ilvl="1" w:tplc="C818BF14">
      <w:start w:val="1"/>
      <w:numFmt w:val="decimal"/>
      <w:lvlText w:val="%2."/>
      <w:lvlJc w:val="left"/>
      <w:pPr>
        <w:tabs>
          <w:tab w:val="num" w:pos="1440"/>
        </w:tabs>
        <w:ind w:left="1440" w:hanging="360"/>
      </w:pPr>
    </w:lvl>
    <w:lvl w:ilvl="2" w:tplc="F8A6C53E">
      <w:start w:val="1"/>
      <w:numFmt w:val="decimal"/>
      <w:lvlText w:val="%3."/>
      <w:lvlJc w:val="left"/>
      <w:pPr>
        <w:tabs>
          <w:tab w:val="num" w:pos="2160"/>
        </w:tabs>
        <w:ind w:left="2160" w:hanging="360"/>
      </w:pPr>
    </w:lvl>
    <w:lvl w:ilvl="3" w:tplc="58D8EA1C">
      <w:start w:val="1"/>
      <w:numFmt w:val="decimal"/>
      <w:lvlText w:val="%4."/>
      <w:lvlJc w:val="left"/>
      <w:pPr>
        <w:tabs>
          <w:tab w:val="num" w:pos="2880"/>
        </w:tabs>
        <w:ind w:left="2880" w:hanging="360"/>
      </w:pPr>
    </w:lvl>
    <w:lvl w:ilvl="4" w:tplc="F710B52C">
      <w:start w:val="1"/>
      <w:numFmt w:val="decimal"/>
      <w:lvlText w:val="%5."/>
      <w:lvlJc w:val="left"/>
      <w:pPr>
        <w:tabs>
          <w:tab w:val="num" w:pos="3600"/>
        </w:tabs>
        <w:ind w:left="3600" w:hanging="360"/>
      </w:pPr>
    </w:lvl>
    <w:lvl w:ilvl="5" w:tplc="0862F422">
      <w:start w:val="1"/>
      <w:numFmt w:val="decimal"/>
      <w:lvlText w:val="%6."/>
      <w:lvlJc w:val="left"/>
      <w:pPr>
        <w:tabs>
          <w:tab w:val="num" w:pos="4320"/>
        </w:tabs>
        <w:ind w:left="4320" w:hanging="360"/>
      </w:pPr>
    </w:lvl>
    <w:lvl w:ilvl="6" w:tplc="4E20B7F8">
      <w:start w:val="1"/>
      <w:numFmt w:val="decimal"/>
      <w:lvlText w:val="%7."/>
      <w:lvlJc w:val="left"/>
      <w:pPr>
        <w:tabs>
          <w:tab w:val="num" w:pos="5040"/>
        </w:tabs>
        <w:ind w:left="5040" w:hanging="360"/>
      </w:pPr>
    </w:lvl>
    <w:lvl w:ilvl="7" w:tplc="57665630">
      <w:start w:val="1"/>
      <w:numFmt w:val="decimal"/>
      <w:lvlText w:val="%8."/>
      <w:lvlJc w:val="left"/>
      <w:pPr>
        <w:tabs>
          <w:tab w:val="num" w:pos="5760"/>
        </w:tabs>
        <w:ind w:left="5760" w:hanging="360"/>
      </w:pPr>
    </w:lvl>
    <w:lvl w:ilvl="8" w:tplc="CCF4504E">
      <w:start w:val="1"/>
      <w:numFmt w:val="decimal"/>
      <w:lvlText w:val="%9."/>
      <w:lvlJc w:val="left"/>
      <w:pPr>
        <w:tabs>
          <w:tab w:val="num" w:pos="6480"/>
        </w:tabs>
        <w:ind w:left="6480" w:hanging="360"/>
      </w:pPr>
    </w:lvl>
  </w:abstractNum>
  <w:abstractNum w:abstractNumId="19" w15:restartNumberingAfterBreak="0">
    <w:nsid w:val="30A97B91"/>
    <w:multiLevelType w:val="multilevel"/>
    <w:tmpl w:val="3708A792"/>
    <w:lvl w:ilvl="0">
      <w:start w:val="1"/>
      <w:numFmt w:val="aiueoFullWidth"/>
      <w:lvlText w:val="(%1)"/>
      <w:lvlJc w:val="left"/>
      <w:pPr>
        <w:tabs>
          <w:tab w:val="num" w:pos="1349"/>
        </w:tabs>
        <w:ind w:left="1349" w:hanging="570"/>
      </w:pPr>
      <w:rPr>
        <w:rFonts w:hint="default"/>
      </w:rPr>
    </w:lvl>
    <w:lvl w:ilvl="1">
      <w:start w:val="1"/>
      <w:numFmt w:val="aiueoFullWidth"/>
      <w:lvlText w:val="(%2)"/>
      <w:lvlJc w:val="left"/>
      <w:pPr>
        <w:tabs>
          <w:tab w:val="num" w:pos="1619"/>
        </w:tabs>
        <w:ind w:left="1619" w:hanging="420"/>
      </w:pPr>
    </w:lvl>
    <w:lvl w:ilvl="2">
      <w:start w:val="1"/>
      <w:numFmt w:val="decimalEnclosedCircle"/>
      <w:lvlText w:val="%3"/>
      <w:lvlJc w:val="left"/>
      <w:pPr>
        <w:tabs>
          <w:tab w:val="num" w:pos="2039"/>
        </w:tabs>
        <w:ind w:left="2039" w:hanging="420"/>
      </w:pPr>
    </w:lvl>
    <w:lvl w:ilvl="3">
      <w:start w:val="1"/>
      <w:numFmt w:val="decimal"/>
      <w:lvlText w:val="%4."/>
      <w:lvlJc w:val="left"/>
      <w:pPr>
        <w:tabs>
          <w:tab w:val="num" w:pos="2459"/>
        </w:tabs>
        <w:ind w:left="2459" w:hanging="420"/>
      </w:pPr>
    </w:lvl>
    <w:lvl w:ilvl="4">
      <w:start w:val="1"/>
      <w:numFmt w:val="aiueoFullWidth"/>
      <w:lvlText w:val="(%5)"/>
      <w:lvlJc w:val="left"/>
      <w:pPr>
        <w:tabs>
          <w:tab w:val="num" w:pos="2879"/>
        </w:tabs>
        <w:ind w:left="2879" w:hanging="420"/>
      </w:pPr>
    </w:lvl>
    <w:lvl w:ilvl="5">
      <w:start w:val="1"/>
      <w:numFmt w:val="decimalEnclosedCircle"/>
      <w:lvlText w:val="%6"/>
      <w:lvlJc w:val="left"/>
      <w:pPr>
        <w:tabs>
          <w:tab w:val="num" w:pos="3299"/>
        </w:tabs>
        <w:ind w:left="3299" w:hanging="420"/>
      </w:pPr>
    </w:lvl>
    <w:lvl w:ilvl="6">
      <w:start w:val="1"/>
      <w:numFmt w:val="decimal"/>
      <w:lvlText w:val="%7."/>
      <w:lvlJc w:val="left"/>
      <w:pPr>
        <w:tabs>
          <w:tab w:val="num" w:pos="3719"/>
        </w:tabs>
        <w:ind w:left="3719" w:hanging="420"/>
      </w:pPr>
    </w:lvl>
    <w:lvl w:ilvl="7">
      <w:start w:val="1"/>
      <w:numFmt w:val="aiueoFullWidth"/>
      <w:lvlText w:val="(%8)"/>
      <w:lvlJc w:val="left"/>
      <w:pPr>
        <w:tabs>
          <w:tab w:val="num" w:pos="4139"/>
        </w:tabs>
        <w:ind w:left="4139" w:hanging="420"/>
      </w:pPr>
    </w:lvl>
    <w:lvl w:ilvl="8">
      <w:start w:val="1"/>
      <w:numFmt w:val="decimalEnclosedCircle"/>
      <w:lvlText w:val="%9"/>
      <w:lvlJc w:val="left"/>
      <w:pPr>
        <w:tabs>
          <w:tab w:val="num" w:pos="4559"/>
        </w:tabs>
        <w:ind w:left="4559" w:hanging="420"/>
      </w:pPr>
    </w:lvl>
  </w:abstractNum>
  <w:abstractNum w:abstractNumId="20" w15:restartNumberingAfterBreak="0">
    <w:nsid w:val="39576FAD"/>
    <w:multiLevelType w:val="hybridMultilevel"/>
    <w:tmpl w:val="60BA5E1E"/>
    <w:lvl w:ilvl="0" w:tplc="24CE62A6">
      <w:start w:val="1"/>
      <w:numFmt w:val="decimal"/>
      <w:lvlText w:val="(%1)"/>
      <w:lvlJc w:val="left"/>
      <w:pPr>
        <w:tabs>
          <w:tab w:val="num" w:pos="656"/>
        </w:tabs>
        <w:ind w:left="656" w:hanging="480"/>
      </w:pPr>
      <w:rPr>
        <w:rFonts w:hint="default"/>
      </w:rPr>
    </w:lvl>
    <w:lvl w:ilvl="1" w:tplc="07AA8576" w:tentative="1">
      <w:start w:val="1"/>
      <w:numFmt w:val="aiueoFullWidth"/>
      <w:lvlText w:val="(%2)"/>
      <w:lvlJc w:val="left"/>
      <w:pPr>
        <w:tabs>
          <w:tab w:val="num" w:pos="1016"/>
        </w:tabs>
        <w:ind w:left="1016" w:hanging="420"/>
      </w:pPr>
    </w:lvl>
    <w:lvl w:ilvl="2" w:tplc="8F900F5A" w:tentative="1">
      <w:start w:val="1"/>
      <w:numFmt w:val="decimalEnclosedCircle"/>
      <w:lvlText w:val="%3"/>
      <w:lvlJc w:val="left"/>
      <w:pPr>
        <w:tabs>
          <w:tab w:val="num" w:pos="1436"/>
        </w:tabs>
        <w:ind w:left="1436" w:hanging="420"/>
      </w:pPr>
    </w:lvl>
    <w:lvl w:ilvl="3" w:tplc="59FC9786" w:tentative="1">
      <w:start w:val="1"/>
      <w:numFmt w:val="decimal"/>
      <w:lvlText w:val="%4."/>
      <w:lvlJc w:val="left"/>
      <w:pPr>
        <w:tabs>
          <w:tab w:val="num" w:pos="1856"/>
        </w:tabs>
        <w:ind w:left="1856" w:hanging="420"/>
      </w:pPr>
    </w:lvl>
    <w:lvl w:ilvl="4" w:tplc="5B7632F2" w:tentative="1">
      <w:start w:val="1"/>
      <w:numFmt w:val="aiueoFullWidth"/>
      <w:lvlText w:val="(%5)"/>
      <w:lvlJc w:val="left"/>
      <w:pPr>
        <w:tabs>
          <w:tab w:val="num" w:pos="2276"/>
        </w:tabs>
        <w:ind w:left="2276" w:hanging="420"/>
      </w:pPr>
    </w:lvl>
    <w:lvl w:ilvl="5" w:tplc="F1481D36" w:tentative="1">
      <w:start w:val="1"/>
      <w:numFmt w:val="decimalEnclosedCircle"/>
      <w:lvlText w:val="%6"/>
      <w:lvlJc w:val="left"/>
      <w:pPr>
        <w:tabs>
          <w:tab w:val="num" w:pos="2696"/>
        </w:tabs>
        <w:ind w:left="2696" w:hanging="420"/>
      </w:pPr>
    </w:lvl>
    <w:lvl w:ilvl="6" w:tplc="E2AC6F26" w:tentative="1">
      <w:start w:val="1"/>
      <w:numFmt w:val="decimal"/>
      <w:lvlText w:val="%7."/>
      <w:lvlJc w:val="left"/>
      <w:pPr>
        <w:tabs>
          <w:tab w:val="num" w:pos="3116"/>
        </w:tabs>
        <w:ind w:left="3116" w:hanging="420"/>
      </w:pPr>
    </w:lvl>
    <w:lvl w:ilvl="7" w:tplc="A24A9C58" w:tentative="1">
      <w:start w:val="1"/>
      <w:numFmt w:val="aiueoFullWidth"/>
      <w:lvlText w:val="(%8)"/>
      <w:lvlJc w:val="left"/>
      <w:pPr>
        <w:tabs>
          <w:tab w:val="num" w:pos="3536"/>
        </w:tabs>
        <w:ind w:left="3536" w:hanging="420"/>
      </w:pPr>
    </w:lvl>
    <w:lvl w:ilvl="8" w:tplc="5554ECC2" w:tentative="1">
      <w:start w:val="1"/>
      <w:numFmt w:val="decimalEnclosedCircle"/>
      <w:lvlText w:val="%9"/>
      <w:lvlJc w:val="left"/>
      <w:pPr>
        <w:tabs>
          <w:tab w:val="num" w:pos="3956"/>
        </w:tabs>
        <w:ind w:left="3956" w:hanging="420"/>
      </w:pPr>
    </w:lvl>
  </w:abstractNum>
  <w:abstractNum w:abstractNumId="21" w15:restartNumberingAfterBreak="0">
    <w:nsid w:val="3B2C3EDB"/>
    <w:multiLevelType w:val="hybridMultilevel"/>
    <w:tmpl w:val="DFE6090A"/>
    <w:lvl w:ilvl="0" w:tplc="F6FCE36A">
      <w:start w:val="1"/>
      <w:numFmt w:val="decimal"/>
      <w:lvlText w:val="(%1)"/>
      <w:lvlJc w:val="left"/>
      <w:pPr>
        <w:tabs>
          <w:tab w:val="num" w:pos="871"/>
        </w:tabs>
        <w:ind w:left="871" w:hanging="585"/>
      </w:pPr>
      <w:rPr>
        <w:rFonts w:hint="default"/>
      </w:rPr>
    </w:lvl>
    <w:lvl w:ilvl="1" w:tplc="E4A2A8BA" w:tentative="1">
      <w:start w:val="1"/>
      <w:numFmt w:val="aiueoFullWidth"/>
      <w:lvlText w:val="(%2)"/>
      <w:lvlJc w:val="left"/>
      <w:pPr>
        <w:tabs>
          <w:tab w:val="num" w:pos="1126"/>
        </w:tabs>
        <w:ind w:left="1126" w:hanging="420"/>
      </w:pPr>
    </w:lvl>
    <w:lvl w:ilvl="2" w:tplc="9AD6729E" w:tentative="1">
      <w:start w:val="1"/>
      <w:numFmt w:val="decimalEnclosedCircle"/>
      <w:lvlText w:val="%3"/>
      <w:lvlJc w:val="left"/>
      <w:pPr>
        <w:tabs>
          <w:tab w:val="num" w:pos="1546"/>
        </w:tabs>
        <w:ind w:left="1546" w:hanging="420"/>
      </w:pPr>
    </w:lvl>
    <w:lvl w:ilvl="3" w:tplc="A6D84F82" w:tentative="1">
      <w:start w:val="1"/>
      <w:numFmt w:val="decimal"/>
      <w:lvlText w:val="%4."/>
      <w:lvlJc w:val="left"/>
      <w:pPr>
        <w:tabs>
          <w:tab w:val="num" w:pos="1966"/>
        </w:tabs>
        <w:ind w:left="1966" w:hanging="420"/>
      </w:pPr>
    </w:lvl>
    <w:lvl w:ilvl="4" w:tplc="854C34EE" w:tentative="1">
      <w:start w:val="1"/>
      <w:numFmt w:val="aiueoFullWidth"/>
      <w:lvlText w:val="(%5)"/>
      <w:lvlJc w:val="left"/>
      <w:pPr>
        <w:tabs>
          <w:tab w:val="num" w:pos="2386"/>
        </w:tabs>
        <w:ind w:left="2386" w:hanging="420"/>
      </w:pPr>
    </w:lvl>
    <w:lvl w:ilvl="5" w:tplc="FD8ED9C6" w:tentative="1">
      <w:start w:val="1"/>
      <w:numFmt w:val="decimalEnclosedCircle"/>
      <w:lvlText w:val="%6"/>
      <w:lvlJc w:val="left"/>
      <w:pPr>
        <w:tabs>
          <w:tab w:val="num" w:pos="2806"/>
        </w:tabs>
        <w:ind w:left="2806" w:hanging="420"/>
      </w:pPr>
    </w:lvl>
    <w:lvl w:ilvl="6" w:tplc="0E567360" w:tentative="1">
      <w:start w:val="1"/>
      <w:numFmt w:val="decimal"/>
      <w:lvlText w:val="%7."/>
      <w:lvlJc w:val="left"/>
      <w:pPr>
        <w:tabs>
          <w:tab w:val="num" w:pos="3226"/>
        </w:tabs>
        <w:ind w:left="3226" w:hanging="420"/>
      </w:pPr>
    </w:lvl>
    <w:lvl w:ilvl="7" w:tplc="B336B664" w:tentative="1">
      <w:start w:val="1"/>
      <w:numFmt w:val="aiueoFullWidth"/>
      <w:lvlText w:val="(%8)"/>
      <w:lvlJc w:val="left"/>
      <w:pPr>
        <w:tabs>
          <w:tab w:val="num" w:pos="3646"/>
        </w:tabs>
        <w:ind w:left="3646" w:hanging="420"/>
      </w:pPr>
    </w:lvl>
    <w:lvl w:ilvl="8" w:tplc="8CC4C69C" w:tentative="1">
      <w:start w:val="1"/>
      <w:numFmt w:val="decimalEnclosedCircle"/>
      <w:lvlText w:val="%9"/>
      <w:lvlJc w:val="left"/>
      <w:pPr>
        <w:tabs>
          <w:tab w:val="num" w:pos="4066"/>
        </w:tabs>
        <w:ind w:left="4066" w:hanging="420"/>
      </w:pPr>
    </w:lvl>
  </w:abstractNum>
  <w:abstractNum w:abstractNumId="22" w15:restartNumberingAfterBreak="0">
    <w:nsid w:val="3BD35984"/>
    <w:multiLevelType w:val="hybridMultilevel"/>
    <w:tmpl w:val="396069AA"/>
    <w:lvl w:ilvl="0" w:tplc="CB866F10">
      <w:start w:val="2"/>
      <w:numFmt w:val="bullet"/>
      <w:lvlText w:val="・"/>
      <w:lvlJc w:val="left"/>
      <w:pPr>
        <w:tabs>
          <w:tab w:val="num" w:pos="360"/>
        </w:tabs>
        <w:ind w:left="360" w:hanging="360"/>
      </w:pPr>
      <w:rPr>
        <w:rFonts w:ascii="ＭＳ 明朝" w:eastAsia="ＭＳ 明朝" w:hAnsi="ＭＳ 明朝" w:cs="Times New Roman" w:hint="eastAsia"/>
      </w:rPr>
    </w:lvl>
    <w:lvl w:ilvl="1" w:tplc="3E22FCEA" w:tentative="1">
      <w:start w:val="1"/>
      <w:numFmt w:val="bullet"/>
      <w:lvlText w:val=""/>
      <w:lvlJc w:val="left"/>
      <w:pPr>
        <w:tabs>
          <w:tab w:val="num" w:pos="840"/>
        </w:tabs>
        <w:ind w:left="840" w:hanging="420"/>
      </w:pPr>
      <w:rPr>
        <w:rFonts w:ascii="Wingdings" w:hAnsi="Wingdings" w:hint="default"/>
      </w:rPr>
    </w:lvl>
    <w:lvl w:ilvl="2" w:tplc="31DC3886" w:tentative="1">
      <w:start w:val="1"/>
      <w:numFmt w:val="bullet"/>
      <w:lvlText w:val=""/>
      <w:lvlJc w:val="left"/>
      <w:pPr>
        <w:tabs>
          <w:tab w:val="num" w:pos="1260"/>
        </w:tabs>
        <w:ind w:left="1260" w:hanging="420"/>
      </w:pPr>
      <w:rPr>
        <w:rFonts w:ascii="Wingdings" w:hAnsi="Wingdings" w:hint="default"/>
      </w:rPr>
    </w:lvl>
    <w:lvl w:ilvl="3" w:tplc="B4AA6E06" w:tentative="1">
      <w:start w:val="1"/>
      <w:numFmt w:val="bullet"/>
      <w:lvlText w:val=""/>
      <w:lvlJc w:val="left"/>
      <w:pPr>
        <w:tabs>
          <w:tab w:val="num" w:pos="1680"/>
        </w:tabs>
        <w:ind w:left="1680" w:hanging="420"/>
      </w:pPr>
      <w:rPr>
        <w:rFonts w:ascii="Wingdings" w:hAnsi="Wingdings" w:hint="default"/>
      </w:rPr>
    </w:lvl>
    <w:lvl w:ilvl="4" w:tplc="7E28588A" w:tentative="1">
      <w:start w:val="1"/>
      <w:numFmt w:val="bullet"/>
      <w:lvlText w:val=""/>
      <w:lvlJc w:val="left"/>
      <w:pPr>
        <w:tabs>
          <w:tab w:val="num" w:pos="2100"/>
        </w:tabs>
        <w:ind w:left="2100" w:hanging="420"/>
      </w:pPr>
      <w:rPr>
        <w:rFonts w:ascii="Wingdings" w:hAnsi="Wingdings" w:hint="default"/>
      </w:rPr>
    </w:lvl>
    <w:lvl w:ilvl="5" w:tplc="426C7A36" w:tentative="1">
      <w:start w:val="1"/>
      <w:numFmt w:val="bullet"/>
      <w:lvlText w:val=""/>
      <w:lvlJc w:val="left"/>
      <w:pPr>
        <w:tabs>
          <w:tab w:val="num" w:pos="2520"/>
        </w:tabs>
        <w:ind w:left="2520" w:hanging="420"/>
      </w:pPr>
      <w:rPr>
        <w:rFonts w:ascii="Wingdings" w:hAnsi="Wingdings" w:hint="default"/>
      </w:rPr>
    </w:lvl>
    <w:lvl w:ilvl="6" w:tplc="F536C2FE" w:tentative="1">
      <w:start w:val="1"/>
      <w:numFmt w:val="bullet"/>
      <w:lvlText w:val=""/>
      <w:lvlJc w:val="left"/>
      <w:pPr>
        <w:tabs>
          <w:tab w:val="num" w:pos="2940"/>
        </w:tabs>
        <w:ind w:left="2940" w:hanging="420"/>
      </w:pPr>
      <w:rPr>
        <w:rFonts w:ascii="Wingdings" w:hAnsi="Wingdings" w:hint="default"/>
      </w:rPr>
    </w:lvl>
    <w:lvl w:ilvl="7" w:tplc="24867B50" w:tentative="1">
      <w:start w:val="1"/>
      <w:numFmt w:val="bullet"/>
      <w:lvlText w:val=""/>
      <w:lvlJc w:val="left"/>
      <w:pPr>
        <w:tabs>
          <w:tab w:val="num" w:pos="3360"/>
        </w:tabs>
        <w:ind w:left="3360" w:hanging="420"/>
      </w:pPr>
      <w:rPr>
        <w:rFonts w:ascii="Wingdings" w:hAnsi="Wingdings" w:hint="default"/>
      </w:rPr>
    </w:lvl>
    <w:lvl w:ilvl="8" w:tplc="2A0C80C0"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E5A3F68"/>
    <w:multiLevelType w:val="multilevel"/>
    <w:tmpl w:val="CF244664"/>
    <w:lvl w:ilvl="0">
      <w:start w:val="8"/>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0BB0D97"/>
    <w:multiLevelType w:val="hybridMultilevel"/>
    <w:tmpl w:val="765641A2"/>
    <w:lvl w:ilvl="0" w:tplc="8C14792A">
      <w:start w:val="1"/>
      <w:numFmt w:val="decimal"/>
      <w:lvlText w:val="(%1)"/>
      <w:lvlJc w:val="left"/>
      <w:pPr>
        <w:tabs>
          <w:tab w:val="num" w:pos="720"/>
        </w:tabs>
        <w:ind w:left="720" w:hanging="360"/>
      </w:pPr>
      <w:rPr>
        <w:rFonts w:hint="default"/>
      </w:rPr>
    </w:lvl>
    <w:lvl w:ilvl="1" w:tplc="CEC6122E" w:tentative="1">
      <w:start w:val="1"/>
      <w:numFmt w:val="aiueoFullWidth"/>
      <w:lvlText w:val="(%2)"/>
      <w:lvlJc w:val="left"/>
      <w:pPr>
        <w:tabs>
          <w:tab w:val="num" w:pos="1065"/>
        </w:tabs>
        <w:ind w:left="1065" w:hanging="420"/>
      </w:pPr>
    </w:lvl>
    <w:lvl w:ilvl="2" w:tplc="DE08572C" w:tentative="1">
      <w:start w:val="1"/>
      <w:numFmt w:val="decimalEnclosedCircle"/>
      <w:lvlText w:val="%3"/>
      <w:lvlJc w:val="left"/>
      <w:pPr>
        <w:tabs>
          <w:tab w:val="num" w:pos="1485"/>
        </w:tabs>
        <w:ind w:left="1485" w:hanging="420"/>
      </w:pPr>
    </w:lvl>
    <w:lvl w:ilvl="3" w:tplc="A6708D30" w:tentative="1">
      <w:start w:val="1"/>
      <w:numFmt w:val="decimal"/>
      <w:lvlText w:val="%4."/>
      <w:lvlJc w:val="left"/>
      <w:pPr>
        <w:tabs>
          <w:tab w:val="num" w:pos="1905"/>
        </w:tabs>
        <w:ind w:left="1905" w:hanging="420"/>
      </w:pPr>
    </w:lvl>
    <w:lvl w:ilvl="4" w:tplc="0DB2E106" w:tentative="1">
      <w:start w:val="1"/>
      <w:numFmt w:val="aiueoFullWidth"/>
      <w:lvlText w:val="(%5)"/>
      <w:lvlJc w:val="left"/>
      <w:pPr>
        <w:tabs>
          <w:tab w:val="num" w:pos="2325"/>
        </w:tabs>
        <w:ind w:left="2325" w:hanging="420"/>
      </w:pPr>
    </w:lvl>
    <w:lvl w:ilvl="5" w:tplc="5B90081A" w:tentative="1">
      <w:start w:val="1"/>
      <w:numFmt w:val="decimalEnclosedCircle"/>
      <w:lvlText w:val="%6"/>
      <w:lvlJc w:val="left"/>
      <w:pPr>
        <w:tabs>
          <w:tab w:val="num" w:pos="2745"/>
        </w:tabs>
        <w:ind w:left="2745" w:hanging="420"/>
      </w:pPr>
    </w:lvl>
    <w:lvl w:ilvl="6" w:tplc="45E610E8" w:tentative="1">
      <w:start w:val="1"/>
      <w:numFmt w:val="decimal"/>
      <w:lvlText w:val="%7."/>
      <w:lvlJc w:val="left"/>
      <w:pPr>
        <w:tabs>
          <w:tab w:val="num" w:pos="3165"/>
        </w:tabs>
        <w:ind w:left="3165" w:hanging="420"/>
      </w:pPr>
    </w:lvl>
    <w:lvl w:ilvl="7" w:tplc="17D0FD46" w:tentative="1">
      <w:start w:val="1"/>
      <w:numFmt w:val="aiueoFullWidth"/>
      <w:lvlText w:val="(%8)"/>
      <w:lvlJc w:val="left"/>
      <w:pPr>
        <w:tabs>
          <w:tab w:val="num" w:pos="3585"/>
        </w:tabs>
        <w:ind w:left="3585" w:hanging="420"/>
      </w:pPr>
    </w:lvl>
    <w:lvl w:ilvl="8" w:tplc="1E8C4D2E" w:tentative="1">
      <w:start w:val="1"/>
      <w:numFmt w:val="decimalEnclosedCircle"/>
      <w:lvlText w:val="%9"/>
      <w:lvlJc w:val="left"/>
      <w:pPr>
        <w:tabs>
          <w:tab w:val="num" w:pos="4005"/>
        </w:tabs>
        <w:ind w:left="4005" w:hanging="420"/>
      </w:pPr>
    </w:lvl>
  </w:abstractNum>
  <w:abstractNum w:abstractNumId="25" w15:restartNumberingAfterBreak="0">
    <w:nsid w:val="41C0167C"/>
    <w:multiLevelType w:val="hybridMultilevel"/>
    <w:tmpl w:val="551C9798"/>
    <w:lvl w:ilvl="0" w:tplc="3E1E830C">
      <w:start w:val="1"/>
      <w:numFmt w:val="decimal"/>
      <w:lvlText w:val="（%1）"/>
      <w:lvlJc w:val="left"/>
      <w:pPr>
        <w:tabs>
          <w:tab w:val="num" w:pos="720"/>
        </w:tabs>
        <w:ind w:left="720" w:hanging="720"/>
      </w:pPr>
      <w:rPr>
        <w:rFonts w:hint="default"/>
      </w:rPr>
    </w:lvl>
    <w:lvl w:ilvl="1" w:tplc="F91410A2" w:tentative="1">
      <w:start w:val="1"/>
      <w:numFmt w:val="aiueoFullWidth"/>
      <w:lvlText w:val="(%2)"/>
      <w:lvlJc w:val="left"/>
      <w:pPr>
        <w:tabs>
          <w:tab w:val="num" w:pos="840"/>
        </w:tabs>
        <w:ind w:left="840" w:hanging="420"/>
      </w:pPr>
    </w:lvl>
    <w:lvl w:ilvl="2" w:tplc="71D21BAC" w:tentative="1">
      <w:start w:val="1"/>
      <w:numFmt w:val="decimalEnclosedCircle"/>
      <w:lvlText w:val="%3"/>
      <w:lvlJc w:val="left"/>
      <w:pPr>
        <w:tabs>
          <w:tab w:val="num" w:pos="1260"/>
        </w:tabs>
        <w:ind w:left="1260" w:hanging="420"/>
      </w:pPr>
    </w:lvl>
    <w:lvl w:ilvl="3" w:tplc="03366A1A" w:tentative="1">
      <w:start w:val="1"/>
      <w:numFmt w:val="decimal"/>
      <w:lvlText w:val="%4."/>
      <w:lvlJc w:val="left"/>
      <w:pPr>
        <w:tabs>
          <w:tab w:val="num" w:pos="1680"/>
        </w:tabs>
        <w:ind w:left="1680" w:hanging="420"/>
      </w:pPr>
    </w:lvl>
    <w:lvl w:ilvl="4" w:tplc="09568C8C" w:tentative="1">
      <w:start w:val="1"/>
      <w:numFmt w:val="aiueoFullWidth"/>
      <w:lvlText w:val="(%5)"/>
      <w:lvlJc w:val="left"/>
      <w:pPr>
        <w:tabs>
          <w:tab w:val="num" w:pos="2100"/>
        </w:tabs>
        <w:ind w:left="2100" w:hanging="420"/>
      </w:pPr>
    </w:lvl>
    <w:lvl w:ilvl="5" w:tplc="4B2E75C4" w:tentative="1">
      <w:start w:val="1"/>
      <w:numFmt w:val="decimalEnclosedCircle"/>
      <w:lvlText w:val="%6"/>
      <w:lvlJc w:val="left"/>
      <w:pPr>
        <w:tabs>
          <w:tab w:val="num" w:pos="2520"/>
        </w:tabs>
        <w:ind w:left="2520" w:hanging="420"/>
      </w:pPr>
    </w:lvl>
    <w:lvl w:ilvl="6" w:tplc="4D88E784" w:tentative="1">
      <w:start w:val="1"/>
      <w:numFmt w:val="decimal"/>
      <w:lvlText w:val="%7."/>
      <w:lvlJc w:val="left"/>
      <w:pPr>
        <w:tabs>
          <w:tab w:val="num" w:pos="2940"/>
        </w:tabs>
        <w:ind w:left="2940" w:hanging="420"/>
      </w:pPr>
    </w:lvl>
    <w:lvl w:ilvl="7" w:tplc="3D08B3AC" w:tentative="1">
      <w:start w:val="1"/>
      <w:numFmt w:val="aiueoFullWidth"/>
      <w:lvlText w:val="(%8)"/>
      <w:lvlJc w:val="left"/>
      <w:pPr>
        <w:tabs>
          <w:tab w:val="num" w:pos="3360"/>
        </w:tabs>
        <w:ind w:left="3360" w:hanging="420"/>
      </w:pPr>
    </w:lvl>
    <w:lvl w:ilvl="8" w:tplc="6D9EAF6A" w:tentative="1">
      <w:start w:val="1"/>
      <w:numFmt w:val="decimalEnclosedCircle"/>
      <w:lvlText w:val="%9"/>
      <w:lvlJc w:val="left"/>
      <w:pPr>
        <w:tabs>
          <w:tab w:val="num" w:pos="3780"/>
        </w:tabs>
        <w:ind w:left="3780" w:hanging="420"/>
      </w:pPr>
    </w:lvl>
  </w:abstractNum>
  <w:abstractNum w:abstractNumId="26" w15:restartNumberingAfterBreak="0">
    <w:nsid w:val="4355592F"/>
    <w:multiLevelType w:val="hybridMultilevel"/>
    <w:tmpl w:val="81503812"/>
    <w:lvl w:ilvl="0" w:tplc="45C2A210">
      <w:start w:val="1"/>
      <w:numFmt w:val="decimal"/>
      <w:lvlText w:val="(%1)"/>
      <w:lvlJc w:val="left"/>
      <w:pPr>
        <w:tabs>
          <w:tab w:val="num" w:pos="688"/>
        </w:tabs>
        <w:ind w:left="688" w:hanging="480"/>
      </w:pPr>
      <w:rPr>
        <w:rFonts w:hint="default"/>
      </w:rPr>
    </w:lvl>
    <w:lvl w:ilvl="1" w:tplc="D35644CE" w:tentative="1">
      <w:start w:val="1"/>
      <w:numFmt w:val="aiueoFullWidth"/>
      <w:lvlText w:val="(%2)"/>
      <w:lvlJc w:val="left"/>
      <w:pPr>
        <w:tabs>
          <w:tab w:val="num" w:pos="1048"/>
        </w:tabs>
        <w:ind w:left="1048" w:hanging="420"/>
      </w:pPr>
    </w:lvl>
    <w:lvl w:ilvl="2" w:tplc="06C6475C" w:tentative="1">
      <w:start w:val="1"/>
      <w:numFmt w:val="decimalEnclosedCircle"/>
      <w:lvlText w:val="%3"/>
      <w:lvlJc w:val="left"/>
      <w:pPr>
        <w:tabs>
          <w:tab w:val="num" w:pos="1468"/>
        </w:tabs>
        <w:ind w:left="1468" w:hanging="420"/>
      </w:pPr>
    </w:lvl>
    <w:lvl w:ilvl="3" w:tplc="F020B95C" w:tentative="1">
      <w:start w:val="1"/>
      <w:numFmt w:val="decimal"/>
      <w:lvlText w:val="%4."/>
      <w:lvlJc w:val="left"/>
      <w:pPr>
        <w:tabs>
          <w:tab w:val="num" w:pos="1888"/>
        </w:tabs>
        <w:ind w:left="1888" w:hanging="420"/>
      </w:pPr>
    </w:lvl>
    <w:lvl w:ilvl="4" w:tplc="A5623BF0" w:tentative="1">
      <w:start w:val="1"/>
      <w:numFmt w:val="aiueoFullWidth"/>
      <w:lvlText w:val="(%5)"/>
      <w:lvlJc w:val="left"/>
      <w:pPr>
        <w:tabs>
          <w:tab w:val="num" w:pos="2308"/>
        </w:tabs>
        <w:ind w:left="2308" w:hanging="420"/>
      </w:pPr>
    </w:lvl>
    <w:lvl w:ilvl="5" w:tplc="B7B057F0" w:tentative="1">
      <w:start w:val="1"/>
      <w:numFmt w:val="decimalEnclosedCircle"/>
      <w:lvlText w:val="%6"/>
      <w:lvlJc w:val="left"/>
      <w:pPr>
        <w:tabs>
          <w:tab w:val="num" w:pos="2728"/>
        </w:tabs>
        <w:ind w:left="2728" w:hanging="420"/>
      </w:pPr>
    </w:lvl>
    <w:lvl w:ilvl="6" w:tplc="EAFC728A" w:tentative="1">
      <w:start w:val="1"/>
      <w:numFmt w:val="decimal"/>
      <w:lvlText w:val="%7."/>
      <w:lvlJc w:val="left"/>
      <w:pPr>
        <w:tabs>
          <w:tab w:val="num" w:pos="3148"/>
        </w:tabs>
        <w:ind w:left="3148" w:hanging="420"/>
      </w:pPr>
    </w:lvl>
    <w:lvl w:ilvl="7" w:tplc="9E40A5BC" w:tentative="1">
      <w:start w:val="1"/>
      <w:numFmt w:val="aiueoFullWidth"/>
      <w:lvlText w:val="(%8)"/>
      <w:lvlJc w:val="left"/>
      <w:pPr>
        <w:tabs>
          <w:tab w:val="num" w:pos="3568"/>
        </w:tabs>
        <w:ind w:left="3568" w:hanging="420"/>
      </w:pPr>
    </w:lvl>
    <w:lvl w:ilvl="8" w:tplc="BE76607E" w:tentative="1">
      <w:start w:val="1"/>
      <w:numFmt w:val="decimalEnclosedCircle"/>
      <w:lvlText w:val="%9"/>
      <w:lvlJc w:val="left"/>
      <w:pPr>
        <w:tabs>
          <w:tab w:val="num" w:pos="3988"/>
        </w:tabs>
        <w:ind w:left="3988" w:hanging="420"/>
      </w:pPr>
    </w:lvl>
  </w:abstractNum>
  <w:abstractNum w:abstractNumId="27" w15:restartNumberingAfterBreak="0">
    <w:nsid w:val="43A961AF"/>
    <w:multiLevelType w:val="hybridMultilevel"/>
    <w:tmpl w:val="4118A6C4"/>
    <w:lvl w:ilvl="0" w:tplc="9878C782">
      <w:start w:val="1"/>
      <w:numFmt w:val="aiueoFullWidth"/>
      <w:lvlText w:val="(%1)"/>
      <w:lvlJc w:val="left"/>
      <w:pPr>
        <w:tabs>
          <w:tab w:val="num" w:pos="1112"/>
        </w:tabs>
        <w:ind w:left="1112" w:hanging="570"/>
      </w:pPr>
      <w:rPr>
        <w:rFonts w:hint="default"/>
      </w:rPr>
    </w:lvl>
    <w:lvl w:ilvl="1" w:tplc="657A9892" w:tentative="1">
      <w:start w:val="1"/>
      <w:numFmt w:val="aiueoFullWidth"/>
      <w:lvlText w:val="(%2)"/>
      <w:lvlJc w:val="left"/>
      <w:pPr>
        <w:tabs>
          <w:tab w:val="num" w:pos="1382"/>
        </w:tabs>
        <w:ind w:left="1382" w:hanging="420"/>
      </w:pPr>
    </w:lvl>
    <w:lvl w:ilvl="2" w:tplc="A1B8A2B4" w:tentative="1">
      <w:start w:val="1"/>
      <w:numFmt w:val="decimalEnclosedCircle"/>
      <w:lvlText w:val="%3"/>
      <w:lvlJc w:val="left"/>
      <w:pPr>
        <w:tabs>
          <w:tab w:val="num" w:pos="1802"/>
        </w:tabs>
        <w:ind w:left="1802" w:hanging="420"/>
      </w:pPr>
    </w:lvl>
    <w:lvl w:ilvl="3" w:tplc="7D00D0BC" w:tentative="1">
      <w:start w:val="1"/>
      <w:numFmt w:val="decimal"/>
      <w:lvlText w:val="%4."/>
      <w:lvlJc w:val="left"/>
      <w:pPr>
        <w:tabs>
          <w:tab w:val="num" w:pos="2222"/>
        </w:tabs>
        <w:ind w:left="2222" w:hanging="420"/>
      </w:pPr>
    </w:lvl>
    <w:lvl w:ilvl="4" w:tplc="4B0C6776" w:tentative="1">
      <w:start w:val="1"/>
      <w:numFmt w:val="aiueoFullWidth"/>
      <w:lvlText w:val="(%5)"/>
      <w:lvlJc w:val="left"/>
      <w:pPr>
        <w:tabs>
          <w:tab w:val="num" w:pos="2642"/>
        </w:tabs>
        <w:ind w:left="2642" w:hanging="420"/>
      </w:pPr>
    </w:lvl>
    <w:lvl w:ilvl="5" w:tplc="A75AC00E" w:tentative="1">
      <w:start w:val="1"/>
      <w:numFmt w:val="decimalEnclosedCircle"/>
      <w:lvlText w:val="%6"/>
      <w:lvlJc w:val="left"/>
      <w:pPr>
        <w:tabs>
          <w:tab w:val="num" w:pos="3062"/>
        </w:tabs>
        <w:ind w:left="3062" w:hanging="420"/>
      </w:pPr>
    </w:lvl>
    <w:lvl w:ilvl="6" w:tplc="67045AB2" w:tentative="1">
      <w:start w:val="1"/>
      <w:numFmt w:val="decimal"/>
      <w:lvlText w:val="%7."/>
      <w:lvlJc w:val="left"/>
      <w:pPr>
        <w:tabs>
          <w:tab w:val="num" w:pos="3482"/>
        </w:tabs>
        <w:ind w:left="3482" w:hanging="420"/>
      </w:pPr>
    </w:lvl>
    <w:lvl w:ilvl="7" w:tplc="E182E2AE" w:tentative="1">
      <w:start w:val="1"/>
      <w:numFmt w:val="aiueoFullWidth"/>
      <w:lvlText w:val="(%8)"/>
      <w:lvlJc w:val="left"/>
      <w:pPr>
        <w:tabs>
          <w:tab w:val="num" w:pos="3902"/>
        </w:tabs>
        <w:ind w:left="3902" w:hanging="420"/>
      </w:pPr>
    </w:lvl>
    <w:lvl w:ilvl="8" w:tplc="B35A3B6A" w:tentative="1">
      <w:start w:val="1"/>
      <w:numFmt w:val="decimalEnclosedCircle"/>
      <w:lvlText w:val="%9"/>
      <w:lvlJc w:val="left"/>
      <w:pPr>
        <w:tabs>
          <w:tab w:val="num" w:pos="4322"/>
        </w:tabs>
        <w:ind w:left="4322" w:hanging="420"/>
      </w:pPr>
    </w:lvl>
  </w:abstractNum>
  <w:abstractNum w:abstractNumId="28" w15:restartNumberingAfterBreak="0">
    <w:nsid w:val="4D8F1E68"/>
    <w:multiLevelType w:val="hybridMultilevel"/>
    <w:tmpl w:val="5068331C"/>
    <w:lvl w:ilvl="0" w:tplc="57BC273C">
      <w:start w:val="1"/>
      <w:numFmt w:val="decimal"/>
      <w:lvlText w:val="(%1)"/>
      <w:lvlJc w:val="left"/>
      <w:pPr>
        <w:tabs>
          <w:tab w:val="num" w:pos="540"/>
        </w:tabs>
        <w:ind w:left="540" w:hanging="360"/>
      </w:pPr>
      <w:rPr>
        <w:rFonts w:hint="default"/>
      </w:rPr>
    </w:lvl>
    <w:lvl w:ilvl="1" w:tplc="83CEFE9A" w:tentative="1">
      <w:start w:val="1"/>
      <w:numFmt w:val="aiueoFullWidth"/>
      <w:lvlText w:val="(%2)"/>
      <w:lvlJc w:val="left"/>
      <w:pPr>
        <w:tabs>
          <w:tab w:val="num" w:pos="1020"/>
        </w:tabs>
        <w:ind w:left="1020" w:hanging="420"/>
      </w:pPr>
    </w:lvl>
    <w:lvl w:ilvl="2" w:tplc="18526162" w:tentative="1">
      <w:start w:val="1"/>
      <w:numFmt w:val="decimalEnclosedCircle"/>
      <w:lvlText w:val="%3"/>
      <w:lvlJc w:val="left"/>
      <w:pPr>
        <w:tabs>
          <w:tab w:val="num" w:pos="1440"/>
        </w:tabs>
        <w:ind w:left="1440" w:hanging="420"/>
      </w:pPr>
    </w:lvl>
    <w:lvl w:ilvl="3" w:tplc="4A749D56" w:tentative="1">
      <w:start w:val="1"/>
      <w:numFmt w:val="decimal"/>
      <w:lvlText w:val="%4."/>
      <w:lvlJc w:val="left"/>
      <w:pPr>
        <w:tabs>
          <w:tab w:val="num" w:pos="1860"/>
        </w:tabs>
        <w:ind w:left="1860" w:hanging="420"/>
      </w:pPr>
    </w:lvl>
    <w:lvl w:ilvl="4" w:tplc="7584BE06" w:tentative="1">
      <w:start w:val="1"/>
      <w:numFmt w:val="aiueoFullWidth"/>
      <w:lvlText w:val="(%5)"/>
      <w:lvlJc w:val="left"/>
      <w:pPr>
        <w:tabs>
          <w:tab w:val="num" w:pos="2280"/>
        </w:tabs>
        <w:ind w:left="2280" w:hanging="420"/>
      </w:pPr>
    </w:lvl>
    <w:lvl w:ilvl="5" w:tplc="7898ED74" w:tentative="1">
      <w:start w:val="1"/>
      <w:numFmt w:val="decimalEnclosedCircle"/>
      <w:lvlText w:val="%6"/>
      <w:lvlJc w:val="left"/>
      <w:pPr>
        <w:tabs>
          <w:tab w:val="num" w:pos="2700"/>
        </w:tabs>
        <w:ind w:left="2700" w:hanging="420"/>
      </w:pPr>
    </w:lvl>
    <w:lvl w:ilvl="6" w:tplc="212AC2C8" w:tentative="1">
      <w:start w:val="1"/>
      <w:numFmt w:val="decimal"/>
      <w:lvlText w:val="%7."/>
      <w:lvlJc w:val="left"/>
      <w:pPr>
        <w:tabs>
          <w:tab w:val="num" w:pos="3120"/>
        </w:tabs>
        <w:ind w:left="3120" w:hanging="420"/>
      </w:pPr>
    </w:lvl>
    <w:lvl w:ilvl="7" w:tplc="E92CDE3C" w:tentative="1">
      <w:start w:val="1"/>
      <w:numFmt w:val="aiueoFullWidth"/>
      <w:lvlText w:val="(%8)"/>
      <w:lvlJc w:val="left"/>
      <w:pPr>
        <w:tabs>
          <w:tab w:val="num" w:pos="3540"/>
        </w:tabs>
        <w:ind w:left="3540" w:hanging="420"/>
      </w:pPr>
    </w:lvl>
    <w:lvl w:ilvl="8" w:tplc="4CAAAC2E" w:tentative="1">
      <w:start w:val="1"/>
      <w:numFmt w:val="decimalEnclosedCircle"/>
      <w:lvlText w:val="%9"/>
      <w:lvlJc w:val="left"/>
      <w:pPr>
        <w:tabs>
          <w:tab w:val="num" w:pos="3960"/>
        </w:tabs>
        <w:ind w:left="3960" w:hanging="420"/>
      </w:pPr>
    </w:lvl>
  </w:abstractNum>
  <w:abstractNum w:abstractNumId="29" w15:restartNumberingAfterBreak="0">
    <w:nsid w:val="4EFF4E4B"/>
    <w:multiLevelType w:val="hybridMultilevel"/>
    <w:tmpl w:val="E988BABA"/>
    <w:lvl w:ilvl="0" w:tplc="98BA8C8A">
      <w:start w:val="2"/>
      <w:numFmt w:val="decimal"/>
      <w:lvlText w:val="%1"/>
      <w:lvlJc w:val="left"/>
      <w:pPr>
        <w:tabs>
          <w:tab w:val="num" w:pos="360"/>
        </w:tabs>
        <w:ind w:left="360" w:hanging="360"/>
      </w:pPr>
      <w:rPr>
        <w:rFonts w:hint="default"/>
      </w:rPr>
    </w:lvl>
    <w:lvl w:ilvl="1" w:tplc="091271EA">
      <w:start w:val="1"/>
      <w:numFmt w:val="decimal"/>
      <w:lvlText w:val="(%2)"/>
      <w:lvlJc w:val="left"/>
      <w:pPr>
        <w:tabs>
          <w:tab w:val="num" w:pos="780"/>
        </w:tabs>
        <w:ind w:left="780" w:hanging="360"/>
      </w:pPr>
      <w:rPr>
        <w:rFonts w:hint="default"/>
      </w:rPr>
    </w:lvl>
    <w:lvl w:ilvl="2" w:tplc="B3D2EDE6" w:tentative="1">
      <w:start w:val="1"/>
      <w:numFmt w:val="decimalEnclosedCircle"/>
      <w:lvlText w:val="%3"/>
      <w:lvlJc w:val="left"/>
      <w:pPr>
        <w:tabs>
          <w:tab w:val="num" w:pos="1260"/>
        </w:tabs>
        <w:ind w:left="1260" w:hanging="420"/>
      </w:pPr>
    </w:lvl>
    <w:lvl w:ilvl="3" w:tplc="3D6A59F0" w:tentative="1">
      <w:start w:val="1"/>
      <w:numFmt w:val="decimal"/>
      <w:lvlText w:val="%4."/>
      <w:lvlJc w:val="left"/>
      <w:pPr>
        <w:tabs>
          <w:tab w:val="num" w:pos="1680"/>
        </w:tabs>
        <w:ind w:left="1680" w:hanging="420"/>
      </w:pPr>
    </w:lvl>
    <w:lvl w:ilvl="4" w:tplc="E8CC87B0" w:tentative="1">
      <w:start w:val="1"/>
      <w:numFmt w:val="aiueoFullWidth"/>
      <w:lvlText w:val="(%5)"/>
      <w:lvlJc w:val="left"/>
      <w:pPr>
        <w:tabs>
          <w:tab w:val="num" w:pos="2100"/>
        </w:tabs>
        <w:ind w:left="2100" w:hanging="420"/>
      </w:pPr>
    </w:lvl>
    <w:lvl w:ilvl="5" w:tplc="DBC48F5E" w:tentative="1">
      <w:start w:val="1"/>
      <w:numFmt w:val="decimalEnclosedCircle"/>
      <w:lvlText w:val="%6"/>
      <w:lvlJc w:val="left"/>
      <w:pPr>
        <w:tabs>
          <w:tab w:val="num" w:pos="2520"/>
        </w:tabs>
        <w:ind w:left="2520" w:hanging="420"/>
      </w:pPr>
    </w:lvl>
    <w:lvl w:ilvl="6" w:tplc="97484BDA" w:tentative="1">
      <w:start w:val="1"/>
      <w:numFmt w:val="decimal"/>
      <w:lvlText w:val="%7."/>
      <w:lvlJc w:val="left"/>
      <w:pPr>
        <w:tabs>
          <w:tab w:val="num" w:pos="2940"/>
        </w:tabs>
        <w:ind w:left="2940" w:hanging="420"/>
      </w:pPr>
    </w:lvl>
    <w:lvl w:ilvl="7" w:tplc="4B9E8000" w:tentative="1">
      <w:start w:val="1"/>
      <w:numFmt w:val="aiueoFullWidth"/>
      <w:lvlText w:val="(%8)"/>
      <w:lvlJc w:val="left"/>
      <w:pPr>
        <w:tabs>
          <w:tab w:val="num" w:pos="3360"/>
        </w:tabs>
        <w:ind w:left="3360" w:hanging="420"/>
      </w:pPr>
    </w:lvl>
    <w:lvl w:ilvl="8" w:tplc="E550C148" w:tentative="1">
      <w:start w:val="1"/>
      <w:numFmt w:val="decimalEnclosedCircle"/>
      <w:lvlText w:val="%9"/>
      <w:lvlJc w:val="left"/>
      <w:pPr>
        <w:tabs>
          <w:tab w:val="num" w:pos="3780"/>
        </w:tabs>
        <w:ind w:left="3780" w:hanging="420"/>
      </w:pPr>
    </w:lvl>
  </w:abstractNum>
  <w:abstractNum w:abstractNumId="30" w15:restartNumberingAfterBreak="0">
    <w:nsid w:val="582717B9"/>
    <w:multiLevelType w:val="hybridMultilevel"/>
    <w:tmpl w:val="8F009D32"/>
    <w:lvl w:ilvl="0" w:tplc="1B1414A4">
      <w:start w:val="2"/>
      <w:numFmt w:val="decimalFullWidth"/>
      <w:lvlText w:val="第%1条"/>
      <w:lvlJc w:val="left"/>
      <w:pPr>
        <w:tabs>
          <w:tab w:val="num" w:pos="840"/>
        </w:tabs>
        <w:ind w:left="840" w:hanging="840"/>
      </w:pPr>
      <w:rPr>
        <w:rFonts w:hint="default"/>
        <w:b/>
      </w:rPr>
    </w:lvl>
    <w:lvl w:ilvl="1" w:tplc="3C026D0A" w:tentative="1">
      <w:start w:val="1"/>
      <w:numFmt w:val="aiueoFullWidth"/>
      <w:lvlText w:val="(%2)"/>
      <w:lvlJc w:val="left"/>
      <w:pPr>
        <w:tabs>
          <w:tab w:val="num" w:pos="840"/>
        </w:tabs>
        <w:ind w:left="840" w:hanging="420"/>
      </w:pPr>
    </w:lvl>
    <w:lvl w:ilvl="2" w:tplc="9C2E35CC" w:tentative="1">
      <w:start w:val="1"/>
      <w:numFmt w:val="decimalEnclosedCircle"/>
      <w:lvlText w:val="%3"/>
      <w:lvlJc w:val="left"/>
      <w:pPr>
        <w:tabs>
          <w:tab w:val="num" w:pos="1260"/>
        </w:tabs>
        <w:ind w:left="1260" w:hanging="420"/>
      </w:pPr>
    </w:lvl>
    <w:lvl w:ilvl="3" w:tplc="520E77E8" w:tentative="1">
      <w:start w:val="1"/>
      <w:numFmt w:val="decimal"/>
      <w:lvlText w:val="%4."/>
      <w:lvlJc w:val="left"/>
      <w:pPr>
        <w:tabs>
          <w:tab w:val="num" w:pos="1680"/>
        </w:tabs>
        <w:ind w:left="1680" w:hanging="420"/>
      </w:pPr>
    </w:lvl>
    <w:lvl w:ilvl="4" w:tplc="694C09B8" w:tentative="1">
      <w:start w:val="1"/>
      <w:numFmt w:val="aiueoFullWidth"/>
      <w:lvlText w:val="(%5)"/>
      <w:lvlJc w:val="left"/>
      <w:pPr>
        <w:tabs>
          <w:tab w:val="num" w:pos="2100"/>
        </w:tabs>
        <w:ind w:left="2100" w:hanging="420"/>
      </w:pPr>
    </w:lvl>
    <w:lvl w:ilvl="5" w:tplc="4C34F79C" w:tentative="1">
      <w:start w:val="1"/>
      <w:numFmt w:val="decimalEnclosedCircle"/>
      <w:lvlText w:val="%6"/>
      <w:lvlJc w:val="left"/>
      <w:pPr>
        <w:tabs>
          <w:tab w:val="num" w:pos="2520"/>
        </w:tabs>
        <w:ind w:left="2520" w:hanging="420"/>
      </w:pPr>
    </w:lvl>
    <w:lvl w:ilvl="6" w:tplc="9DECEFB2" w:tentative="1">
      <w:start w:val="1"/>
      <w:numFmt w:val="decimal"/>
      <w:lvlText w:val="%7."/>
      <w:lvlJc w:val="left"/>
      <w:pPr>
        <w:tabs>
          <w:tab w:val="num" w:pos="2940"/>
        </w:tabs>
        <w:ind w:left="2940" w:hanging="420"/>
      </w:pPr>
    </w:lvl>
    <w:lvl w:ilvl="7" w:tplc="0A023CB8" w:tentative="1">
      <w:start w:val="1"/>
      <w:numFmt w:val="aiueoFullWidth"/>
      <w:lvlText w:val="(%8)"/>
      <w:lvlJc w:val="left"/>
      <w:pPr>
        <w:tabs>
          <w:tab w:val="num" w:pos="3360"/>
        </w:tabs>
        <w:ind w:left="3360" w:hanging="420"/>
      </w:pPr>
    </w:lvl>
    <w:lvl w:ilvl="8" w:tplc="D1D0A6E0" w:tentative="1">
      <w:start w:val="1"/>
      <w:numFmt w:val="decimalEnclosedCircle"/>
      <w:lvlText w:val="%9"/>
      <w:lvlJc w:val="left"/>
      <w:pPr>
        <w:tabs>
          <w:tab w:val="num" w:pos="3780"/>
        </w:tabs>
        <w:ind w:left="3780" w:hanging="420"/>
      </w:pPr>
    </w:lvl>
  </w:abstractNum>
  <w:abstractNum w:abstractNumId="31" w15:restartNumberingAfterBreak="0">
    <w:nsid w:val="59CC42DB"/>
    <w:multiLevelType w:val="hybridMultilevel"/>
    <w:tmpl w:val="D25A8154"/>
    <w:lvl w:ilvl="0" w:tplc="53A2DFDE">
      <w:numFmt w:val="bullet"/>
      <w:lvlText w:val="・"/>
      <w:lvlJc w:val="left"/>
      <w:pPr>
        <w:tabs>
          <w:tab w:val="num" w:pos="360"/>
        </w:tabs>
        <w:ind w:left="360" w:hanging="360"/>
      </w:pPr>
      <w:rPr>
        <w:rFonts w:ascii="ＭＳ 明朝" w:eastAsia="ＭＳ 明朝" w:hAnsi="ＭＳ 明朝" w:cs="Times New Roman" w:hint="eastAsia"/>
      </w:rPr>
    </w:lvl>
    <w:lvl w:ilvl="1" w:tplc="FFC820BE" w:tentative="1">
      <w:start w:val="1"/>
      <w:numFmt w:val="bullet"/>
      <w:lvlText w:val=""/>
      <w:lvlJc w:val="left"/>
      <w:pPr>
        <w:tabs>
          <w:tab w:val="num" w:pos="840"/>
        </w:tabs>
        <w:ind w:left="840" w:hanging="420"/>
      </w:pPr>
      <w:rPr>
        <w:rFonts w:ascii="Wingdings" w:hAnsi="Wingdings" w:hint="default"/>
      </w:rPr>
    </w:lvl>
    <w:lvl w:ilvl="2" w:tplc="9B7EE046" w:tentative="1">
      <w:start w:val="1"/>
      <w:numFmt w:val="bullet"/>
      <w:lvlText w:val=""/>
      <w:lvlJc w:val="left"/>
      <w:pPr>
        <w:tabs>
          <w:tab w:val="num" w:pos="1260"/>
        </w:tabs>
        <w:ind w:left="1260" w:hanging="420"/>
      </w:pPr>
      <w:rPr>
        <w:rFonts w:ascii="Wingdings" w:hAnsi="Wingdings" w:hint="default"/>
      </w:rPr>
    </w:lvl>
    <w:lvl w:ilvl="3" w:tplc="758CEEB0" w:tentative="1">
      <w:start w:val="1"/>
      <w:numFmt w:val="bullet"/>
      <w:lvlText w:val=""/>
      <w:lvlJc w:val="left"/>
      <w:pPr>
        <w:tabs>
          <w:tab w:val="num" w:pos="1680"/>
        </w:tabs>
        <w:ind w:left="1680" w:hanging="420"/>
      </w:pPr>
      <w:rPr>
        <w:rFonts w:ascii="Wingdings" w:hAnsi="Wingdings" w:hint="default"/>
      </w:rPr>
    </w:lvl>
    <w:lvl w:ilvl="4" w:tplc="8B5E0B74" w:tentative="1">
      <w:start w:val="1"/>
      <w:numFmt w:val="bullet"/>
      <w:lvlText w:val=""/>
      <w:lvlJc w:val="left"/>
      <w:pPr>
        <w:tabs>
          <w:tab w:val="num" w:pos="2100"/>
        </w:tabs>
        <w:ind w:left="2100" w:hanging="420"/>
      </w:pPr>
      <w:rPr>
        <w:rFonts w:ascii="Wingdings" w:hAnsi="Wingdings" w:hint="default"/>
      </w:rPr>
    </w:lvl>
    <w:lvl w:ilvl="5" w:tplc="D27432E4" w:tentative="1">
      <w:start w:val="1"/>
      <w:numFmt w:val="bullet"/>
      <w:lvlText w:val=""/>
      <w:lvlJc w:val="left"/>
      <w:pPr>
        <w:tabs>
          <w:tab w:val="num" w:pos="2520"/>
        </w:tabs>
        <w:ind w:left="2520" w:hanging="420"/>
      </w:pPr>
      <w:rPr>
        <w:rFonts w:ascii="Wingdings" w:hAnsi="Wingdings" w:hint="default"/>
      </w:rPr>
    </w:lvl>
    <w:lvl w:ilvl="6" w:tplc="DFB47FAC" w:tentative="1">
      <w:start w:val="1"/>
      <w:numFmt w:val="bullet"/>
      <w:lvlText w:val=""/>
      <w:lvlJc w:val="left"/>
      <w:pPr>
        <w:tabs>
          <w:tab w:val="num" w:pos="2940"/>
        </w:tabs>
        <w:ind w:left="2940" w:hanging="420"/>
      </w:pPr>
      <w:rPr>
        <w:rFonts w:ascii="Wingdings" w:hAnsi="Wingdings" w:hint="default"/>
      </w:rPr>
    </w:lvl>
    <w:lvl w:ilvl="7" w:tplc="90D85464" w:tentative="1">
      <w:start w:val="1"/>
      <w:numFmt w:val="bullet"/>
      <w:lvlText w:val=""/>
      <w:lvlJc w:val="left"/>
      <w:pPr>
        <w:tabs>
          <w:tab w:val="num" w:pos="3360"/>
        </w:tabs>
        <w:ind w:left="3360" w:hanging="420"/>
      </w:pPr>
      <w:rPr>
        <w:rFonts w:ascii="Wingdings" w:hAnsi="Wingdings" w:hint="default"/>
      </w:rPr>
    </w:lvl>
    <w:lvl w:ilvl="8" w:tplc="D0C249B2"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AAE0E98"/>
    <w:multiLevelType w:val="multilevel"/>
    <w:tmpl w:val="DFE6090A"/>
    <w:lvl w:ilvl="0">
      <w:start w:val="1"/>
      <w:numFmt w:val="decimal"/>
      <w:lvlText w:val="(%1)"/>
      <w:lvlJc w:val="left"/>
      <w:pPr>
        <w:tabs>
          <w:tab w:val="num" w:pos="871"/>
        </w:tabs>
        <w:ind w:left="871" w:hanging="585"/>
      </w:pPr>
      <w:rPr>
        <w:rFonts w:hint="default"/>
      </w:rPr>
    </w:lvl>
    <w:lvl w:ilvl="1">
      <w:start w:val="1"/>
      <w:numFmt w:val="aiueoFullWidth"/>
      <w:lvlText w:val="(%2)"/>
      <w:lvlJc w:val="left"/>
      <w:pPr>
        <w:tabs>
          <w:tab w:val="num" w:pos="1126"/>
        </w:tabs>
        <w:ind w:left="1126" w:hanging="420"/>
      </w:pPr>
    </w:lvl>
    <w:lvl w:ilvl="2">
      <w:start w:val="1"/>
      <w:numFmt w:val="decimalEnclosedCircle"/>
      <w:lvlText w:val="%3"/>
      <w:lvlJc w:val="left"/>
      <w:pPr>
        <w:tabs>
          <w:tab w:val="num" w:pos="1546"/>
        </w:tabs>
        <w:ind w:left="1546" w:hanging="420"/>
      </w:pPr>
    </w:lvl>
    <w:lvl w:ilvl="3">
      <w:start w:val="1"/>
      <w:numFmt w:val="decimal"/>
      <w:lvlText w:val="%4."/>
      <w:lvlJc w:val="left"/>
      <w:pPr>
        <w:tabs>
          <w:tab w:val="num" w:pos="1966"/>
        </w:tabs>
        <w:ind w:left="1966" w:hanging="420"/>
      </w:pPr>
    </w:lvl>
    <w:lvl w:ilvl="4">
      <w:start w:val="1"/>
      <w:numFmt w:val="aiueoFullWidth"/>
      <w:lvlText w:val="(%5)"/>
      <w:lvlJc w:val="left"/>
      <w:pPr>
        <w:tabs>
          <w:tab w:val="num" w:pos="2386"/>
        </w:tabs>
        <w:ind w:left="2386" w:hanging="420"/>
      </w:pPr>
    </w:lvl>
    <w:lvl w:ilvl="5">
      <w:start w:val="1"/>
      <w:numFmt w:val="decimalEnclosedCircle"/>
      <w:lvlText w:val="%6"/>
      <w:lvlJc w:val="left"/>
      <w:pPr>
        <w:tabs>
          <w:tab w:val="num" w:pos="2806"/>
        </w:tabs>
        <w:ind w:left="2806" w:hanging="420"/>
      </w:pPr>
    </w:lvl>
    <w:lvl w:ilvl="6">
      <w:start w:val="1"/>
      <w:numFmt w:val="decimal"/>
      <w:lvlText w:val="%7."/>
      <w:lvlJc w:val="left"/>
      <w:pPr>
        <w:tabs>
          <w:tab w:val="num" w:pos="3226"/>
        </w:tabs>
        <w:ind w:left="3226" w:hanging="420"/>
      </w:pPr>
    </w:lvl>
    <w:lvl w:ilvl="7">
      <w:start w:val="1"/>
      <w:numFmt w:val="aiueoFullWidth"/>
      <w:lvlText w:val="(%8)"/>
      <w:lvlJc w:val="left"/>
      <w:pPr>
        <w:tabs>
          <w:tab w:val="num" w:pos="3646"/>
        </w:tabs>
        <w:ind w:left="3646" w:hanging="420"/>
      </w:pPr>
    </w:lvl>
    <w:lvl w:ilvl="8">
      <w:start w:val="1"/>
      <w:numFmt w:val="decimalEnclosedCircle"/>
      <w:lvlText w:val="%9"/>
      <w:lvlJc w:val="left"/>
      <w:pPr>
        <w:tabs>
          <w:tab w:val="num" w:pos="4066"/>
        </w:tabs>
        <w:ind w:left="4066" w:hanging="420"/>
      </w:pPr>
    </w:lvl>
  </w:abstractNum>
  <w:abstractNum w:abstractNumId="33" w15:restartNumberingAfterBreak="0">
    <w:nsid w:val="5B341810"/>
    <w:multiLevelType w:val="hybridMultilevel"/>
    <w:tmpl w:val="CF244664"/>
    <w:lvl w:ilvl="0" w:tplc="0764EDB0">
      <w:start w:val="8"/>
      <w:numFmt w:val="decimalFullWidth"/>
      <w:lvlText w:val="第%1条"/>
      <w:lvlJc w:val="left"/>
      <w:pPr>
        <w:tabs>
          <w:tab w:val="num" w:pos="840"/>
        </w:tabs>
        <w:ind w:left="840" w:hanging="840"/>
      </w:pPr>
      <w:rPr>
        <w:rFonts w:hint="default"/>
      </w:rPr>
    </w:lvl>
    <w:lvl w:ilvl="1" w:tplc="F8ECF6D6">
      <w:start w:val="1"/>
      <w:numFmt w:val="decimalFullWidth"/>
      <w:lvlText w:val="（%2）"/>
      <w:lvlJc w:val="left"/>
      <w:pPr>
        <w:tabs>
          <w:tab w:val="num" w:pos="1140"/>
        </w:tabs>
        <w:ind w:left="1140" w:hanging="720"/>
      </w:pPr>
      <w:rPr>
        <w:rFonts w:hint="default"/>
      </w:rPr>
    </w:lvl>
    <w:lvl w:ilvl="2" w:tplc="0A9C757A">
      <w:start w:val="1"/>
      <w:numFmt w:val="decimal"/>
      <w:lvlText w:val="(%3)"/>
      <w:lvlJc w:val="left"/>
      <w:pPr>
        <w:tabs>
          <w:tab w:val="num" w:pos="1200"/>
        </w:tabs>
        <w:ind w:left="1200" w:hanging="360"/>
      </w:pPr>
      <w:rPr>
        <w:rFonts w:hint="default"/>
      </w:rPr>
    </w:lvl>
    <w:lvl w:ilvl="3" w:tplc="41642748" w:tentative="1">
      <w:start w:val="1"/>
      <w:numFmt w:val="decimal"/>
      <w:lvlText w:val="%4."/>
      <w:lvlJc w:val="left"/>
      <w:pPr>
        <w:tabs>
          <w:tab w:val="num" w:pos="1680"/>
        </w:tabs>
        <w:ind w:left="1680" w:hanging="420"/>
      </w:pPr>
    </w:lvl>
    <w:lvl w:ilvl="4" w:tplc="74AEB1E0" w:tentative="1">
      <w:start w:val="1"/>
      <w:numFmt w:val="aiueoFullWidth"/>
      <w:lvlText w:val="(%5)"/>
      <w:lvlJc w:val="left"/>
      <w:pPr>
        <w:tabs>
          <w:tab w:val="num" w:pos="2100"/>
        </w:tabs>
        <w:ind w:left="2100" w:hanging="420"/>
      </w:pPr>
    </w:lvl>
    <w:lvl w:ilvl="5" w:tplc="8ABA8D6C" w:tentative="1">
      <w:start w:val="1"/>
      <w:numFmt w:val="decimalEnclosedCircle"/>
      <w:lvlText w:val="%6"/>
      <w:lvlJc w:val="left"/>
      <w:pPr>
        <w:tabs>
          <w:tab w:val="num" w:pos="2520"/>
        </w:tabs>
        <w:ind w:left="2520" w:hanging="420"/>
      </w:pPr>
    </w:lvl>
    <w:lvl w:ilvl="6" w:tplc="F612AF52" w:tentative="1">
      <w:start w:val="1"/>
      <w:numFmt w:val="decimal"/>
      <w:lvlText w:val="%7."/>
      <w:lvlJc w:val="left"/>
      <w:pPr>
        <w:tabs>
          <w:tab w:val="num" w:pos="2940"/>
        </w:tabs>
        <w:ind w:left="2940" w:hanging="420"/>
      </w:pPr>
    </w:lvl>
    <w:lvl w:ilvl="7" w:tplc="6F6032A8" w:tentative="1">
      <w:start w:val="1"/>
      <w:numFmt w:val="aiueoFullWidth"/>
      <w:lvlText w:val="(%8)"/>
      <w:lvlJc w:val="left"/>
      <w:pPr>
        <w:tabs>
          <w:tab w:val="num" w:pos="3360"/>
        </w:tabs>
        <w:ind w:left="3360" w:hanging="420"/>
      </w:pPr>
    </w:lvl>
    <w:lvl w:ilvl="8" w:tplc="E870C1DA" w:tentative="1">
      <w:start w:val="1"/>
      <w:numFmt w:val="decimalEnclosedCircle"/>
      <w:lvlText w:val="%9"/>
      <w:lvlJc w:val="left"/>
      <w:pPr>
        <w:tabs>
          <w:tab w:val="num" w:pos="3780"/>
        </w:tabs>
        <w:ind w:left="3780" w:hanging="420"/>
      </w:pPr>
    </w:lvl>
  </w:abstractNum>
  <w:abstractNum w:abstractNumId="34" w15:restartNumberingAfterBreak="0">
    <w:nsid w:val="5DF1223D"/>
    <w:multiLevelType w:val="hybridMultilevel"/>
    <w:tmpl w:val="495CB50E"/>
    <w:lvl w:ilvl="0" w:tplc="805835FA">
      <w:start w:val="2"/>
      <w:numFmt w:val="decimal"/>
      <w:lvlText w:val="(%1)"/>
      <w:lvlJc w:val="left"/>
      <w:pPr>
        <w:tabs>
          <w:tab w:val="num" w:pos="658"/>
        </w:tabs>
        <w:ind w:left="658" w:hanging="480"/>
      </w:pPr>
      <w:rPr>
        <w:rFonts w:hint="default"/>
      </w:rPr>
    </w:lvl>
    <w:lvl w:ilvl="1" w:tplc="12D26C60" w:tentative="1">
      <w:start w:val="1"/>
      <w:numFmt w:val="aiueoFullWidth"/>
      <w:lvlText w:val="(%2)"/>
      <w:lvlJc w:val="left"/>
      <w:pPr>
        <w:tabs>
          <w:tab w:val="num" w:pos="1018"/>
        </w:tabs>
        <w:ind w:left="1018" w:hanging="420"/>
      </w:pPr>
    </w:lvl>
    <w:lvl w:ilvl="2" w:tplc="26DE9EE2" w:tentative="1">
      <w:start w:val="1"/>
      <w:numFmt w:val="decimalEnclosedCircle"/>
      <w:lvlText w:val="%3"/>
      <w:lvlJc w:val="left"/>
      <w:pPr>
        <w:tabs>
          <w:tab w:val="num" w:pos="1438"/>
        </w:tabs>
        <w:ind w:left="1438" w:hanging="420"/>
      </w:pPr>
    </w:lvl>
    <w:lvl w:ilvl="3" w:tplc="CA2810AC" w:tentative="1">
      <w:start w:val="1"/>
      <w:numFmt w:val="decimal"/>
      <w:lvlText w:val="%4."/>
      <w:lvlJc w:val="left"/>
      <w:pPr>
        <w:tabs>
          <w:tab w:val="num" w:pos="1858"/>
        </w:tabs>
        <w:ind w:left="1858" w:hanging="420"/>
      </w:pPr>
    </w:lvl>
    <w:lvl w:ilvl="4" w:tplc="1BB67FC4" w:tentative="1">
      <w:start w:val="1"/>
      <w:numFmt w:val="aiueoFullWidth"/>
      <w:lvlText w:val="(%5)"/>
      <w:lvlJc w:val="left"/>
      <w:pPr>
        <w:tabs>
          <w:tab w:val="num" w:pos="2278"/>
        </w:tabs>
        <w:ind w:left="2278" w:hanging="420"/>
      </w:pPr>
    </w:lvl>
    <w:lvl w:ilvl="5" w:tplc="1C0C6420" w:tentative="1">
      <w:start w:val="1"/>
      <w:numFmt w:val="decimalEnclosedCircle"/>
      <w:lvlText w:val="%6"/>
      <w:lvlJc w:val="left"/>
      <w:pPr>
        <w:tabs>
          <w:tab w:val="num" w:pos="2698"/>
        </w:tabs>
        <w:ind w:left="2698" w:hanging="420"/>
      </w:pPr>
    </w:lvl>
    <w:lvl w:ilvl="6" w:tplc="ABE8614A" w:tentative="1">
      <w:start w:val="1"/>
      <w:numFmt w:val="decimal"/>
      <w:lvlText w:val="%7."/>
      <w:lvlJc w:val="left"/>
      <w:pPr>
        <w:tabs>
          <w:tab w:val="num" w:pos="3118"/>
        </w:tabs>
        <w:ind w:left="3118" w:hanging="420"/>
      </w:pPr>
    </w:lvl>
    <w:lvl w:ilvl="7" w:tplc="C6A8A29C" w:tentative="1">
      <w:start w:val="1"/>
      <w:numFmt w:val="aiueoFullWidth"/>
      <w:lvlText w:val="(%8)"/>
      <w:lvlJc w:val="left"/>
      <w:pPr>
        <w:tabs>
          <w:tab w:val="num" w:pos="3538"/>
        </w:tabs>
        <w:ind w:left="3538" w:hanging="420"/>
      </w:pPr>
    </w:lvl>
    <w:lvl w:ilvl="8" w:tplc="A67EE278" w:tentative="1">
      <w:start w:val="1"/>
      <w:numFmt w:val="decimalEnclosedCircle"/>
      <w:lvlText w:val="%9"/>
      <w:lvlJc w:val="left"/>
      <w:pPr>
        <w:tabs>
          <w:tab w:val="num" w:pos="3958"/>
        </w:tabs>
        <w:ind w:left="3958" w:hanging="420"/>
      </w:pPr>
    </w:lvl>
  </w:abstractNum>
  <w:abstractNum w:abstractNumId="35" w15:restartNumberingAfterBreak="0">
    <w:nsid w:val="60E156A7"/>
    <w:multiLevelType w:val="hybridMultilevel"/>
    <w:tmpl w:val="EF8EADDA"/>
    <w:lvl w:ilvl="0" w:tplc="0422D0F2">
      <w:start w:val="1"/>
      <w:numFmt w:val="decimal"/>
      <w:lvlText w:val="(%1)"/>
      <w:lvlJc w:val="left"/>
      <w:pPr>
        <w:tabs>
          <w:tab w:val="num" w:pos="658"/>
        </w:tabs>
        <w:ind w:left="658" w:hanging="480"/>
      </w:pPr>
      <w:rPr>
        <w:rFonts w:hint="default"/>
      </w:rPr>
    </w:lvl>
    <w:lvl w:ilvl="1" w:tplc="8F6CC300" w:tentative="1">
      <w:start w:val="1"/>
      <w:numFmt w:val="aiueoFullWidth"/>
      <w:lvlText w:val="(%2)"/>
      <w:lvlJc w:val="left"/>
      <w:pPr>
        <w:tabs>
          <w:tab w:val="num" w:pos="1018"/>
        </w:tabs>
        <w:ind w:left="1018" w:hanging="420"/>
      </w:pPr>
    </w:lvl>
    <w:lvl w:ilvl="2" w:tplc="734CBAD6" w:tentative="1">
      <w:start w:val="1"/>
      <w:numFmt w:val="decimalEnclosedCircle"/>
      <w:lvlText w:val="%3"/>
      <w:lvlJc w:val="left"/>
      <w:pPr>
        <w:tabs>
          <w:tab w:val="num" w:pos="1438"/>
        </w:tabs>
        <w:ind w:left="1438" w:hanging="420"/>
      </w:pPr>
    </w:lvl>
    <w:lvl w:ilvl="3" w:tplc="1A56C16E" w:tentative="1">
      <w:start w:val="1"/>
      <w:numFmt w:val="decimal"/>
      <w:lvlText w:val="%4."/>
      <w:lvlJc w:val="left"/>
      <w:pPr>
        <w:tabs>
          <w:tab w:val="num" w:pos="1858"/>
        </w:tabs>
        <w:ind w:left="1858" w:hanging="420"/>
      </w:pPr>
    </w:lvl>
    <w:lvl w:ilvl="4" w:tplc="1FFA4476" w:tentative="1">
      <w:start w:val="1"/>
      <w:numFmt w:val="aiueoFullWidth"/>
      <w:lvlText w:val="(%5)"/>
      <w:lvlJc w:val="left"/>
      <w:pPr>
        <w:tabs>
          <w:tab w:val="num" w:pos="2278"/>
        </w:tabs>
        <w:ind w:left="2278" w:hanging="420"/>
      </w:pPr>
    </w:lvl>
    <w:lvl w:ilvl="5" w:tplc="EBA01FB0" w:tentative="1">
      <w:start w:val="1"/>
      <w:numFmt w:val="decimalEnclosedCircle"/>
      <w:lvlText w:val="%6"/>
      <w:lvlJc w:val="left"/>
      <w:pPr>
        <w:tabs>
          <w:tab w:val="num" w:pos="2698"/>
        </w:tabs>
        <w:ind w:left="2698" w:hanging="420"/>
      </w:pPr>
    </w:lvl>
    <w:lvl w:ilvl="6" w:tplc="05BE8802" w:tentative="1">
      <w:start w:val="1"/>
      <w:numFmt w:val="decimal"/>
      <w:lvlText w:val="%7."/>
      <w:lvlJc w:val="left"/>
      <w:pPr>
        <w:tabs>
          <w:tab w:val="num" w:pos="3118"/>
        </w:tabs>
        <w:ind w:left="3118" w:hanging="420"/>
      </w:pPr>
    </w:lvl>
    <w:lvl w:ilvl="7" w:tplc="4DD07FA0" w:tentative="1">
      <w:start w:val="1"/>
      <w:numFmt w:val="aiueoFullWidth"/>
      <w:lvlText w:val="(%8)"/>
      <w:lvlJc w:val="left"/>
      <w:pPr>
        <w:tabs>
          <w:tab w:val="num" w:pos="3538"/>
        </w:tabs>
        <w:ind w:left="3538" w:hanging="420"/>
      </w:pPr>
    </w:lvl>
    <w:lvl w:ilvl="8" w:tplc="B3EE2160" w:tentative="1">
      <w:start w:val="1"/>
      <w:numFmt w:val="decimalEnclosedCircle"/>
      <w:lvlText w:val="%9"/>
      <w:lvlJc w:val="left"/>
      <w:pPr>
        <w:tabs>
          <w:tab w:val="num" w:pos="3958"/>
        </w:tabs>
        <w:ind w:left="3958" w:hanging="420"/>
      </w:pPr>
    </w:lvl>
  </w:abstractNum>
  <w:abstractNum w:abstractNumId="36" w15:restartNumberingAfterBreak="0">
    <w:nsid w:val="62B51653"/>
    <w:multiLevelType w:val="hybridMultilevel"/>
    <w:tmpl w:val="CAE69466"/>
    <w:lvl w:ilvl="0" w:tplc="8802341A">
      <w:start w:val="1"/>
      <w:numFmt w:val="decimal"/>
      <w:lvlText w:val="(%1)"/>
      <w:lvlJc w:val="left"/>
      <w:pPr>
        <w:tabs>
          <w:tab w:val="num" w:pos="658"/>
        </w:tabs>
        <w:ind w:left="658" w:hanging="480"/>
      </w:pPr>
      <w:rPr>
        <w:rFonts w:hint="eastAsia"/>
      </w:rPr>
    </w:lvl>
    <w:lvl w:ilvl="1" w:tplc="1C8231D0" w:tentative="1">
      <w:start w:val="1"/>
      <w:numFmt w:val="aiueoFullWidth"/>
      <w:lvlText w:val="(%2)"/>
      <w:lvlJc w:val="left"/>
      <w:pPr>
        <w:tabs>
          <w:tab w:val="num" w:pos="1018"/>
        </w:tabs>
        <w:ind w:left="1018" w:hanging="420"/>
      </w:pPr>
    </w:lvl>
    <w:lvl w:ilvl="2" w:tplc="476A3B46">
      <w:start w:val="1"/>
      <w:numFmt w:val="decimalEnclosedCircle"/>
      <w:lvlText w:val="%3"/>
      <w:lvlJc w:val="left"/>
      <w:pPr>
        <w:tabs>
          <w:tab w:val="num" w:pos="1438"/>
        </w:tabs>
        <w:ind w:left="1438" w:hanging="420"/>
      </w:pPr>
    </w:lvl>
    <w:lvl w:ilvl="3" w:tplc="3A843108" w:tentative="1">
      <w:start w:val="1"/>
      <w:numFmt w:val="decimal"/>
      <w:lvlText w:val="%4."/>
      <w:lvlJc w:val="left"/>
      <w:pPr>
        <w:tabs>
          <w:tab w:val="num" w:pos="1858"/>
        </w:tabs>
        <w:ind w:left="1858" w:hanging="420"/>
      </w:pPr>
    </w:lvl>
    <w:lvl w:ilvl="4" w:tplc="57CA5D92" w:tentative="1">
      <w:start w:val="1"/>
      <w:numFmt w:val="aiueoFullWidth"/>
      <w:lvlText w:val="(%5)"/>
      <w:lvlJc w:val="left"/>
      <w:pPr>
        <w:tabs>
          <w:tab w:val="num" w:pos="2278"/>
        </w:tabs>
        <w:ind w:left="2278" w:hanging="420"/>
      </w:pPr>
    </w:lvl>
    <w:lvl w:ilvl="5" w:tplc="27DEC5CE" w:tentative="1">
      <w:start w:val="1"/>
      <w:numFmt w:val="decimalEnclosedCircle"/>
      <w:lvlText w:val="%6"/>
      <w:lvlJc w:val="left"/>
      <w:pPr>
        <w:tabs>
          <w:tab w:val="num" w:pos="2698"/>
        </w:tabs>
        <w:ind w:left="2698" w:hanging="420"/>
      </w:pPr>
    </w:lvl>
    <w:lvl w:ilvl="6" w:tplc="11A07E54" w:tentative="1">
      <w:start w:val="1"/>
      <w:numFmt w:val="decimal"/>
      <w:lvlText w:val="%7."/>
      <w:lvlJc w:val="left"/>
      <w:pPr>
        <w:tabs>
          <w:tab w:val="num" w:pos="3118"/>
        </w:tabs>
        <w:ind w:left="3118" w:hanging="420"/>
      </w:pPr>
    </w:lvl>
    <w:lvl w:ilvl="7" w:tplc="FBFE0AFC" w:tentative="1">
      <w:start w:val="1"/>
      <w:numFmt w:val="aiueoFullWidth"/>
      <w:lvlText w:val="(%8)"/>
      <w:lvlJc w:val="left"/>
      <w:pPr>
        <w:tabs>
          <w:tab w:val="num" w:pos="3538"/>
        </w:tabs>
        <w:ind w:left="3538" w:hanging="420"/>
      </w:pPr>
    </w:lvl>
    <w:lvl w:ilvl="8" w:tplc="BA225C80" w:tentative="1">
      <w:start w:val="1"/>
      <w:numFmt w:val="decimalEnclosedCircle"/>
      <w:lvlText w:val="%9"/>
      <w:lvlJc w:val="left"/>
      <w:pPr>
        <w:tabs>
          <w:tab w:val="num" w:pos="3958"/>
        </w:tabs>
        <w:ind w:left="3958" w:hanging="420"/>
      </w:pPr>
    </w:lvl>
  </w:abstractNum>
  <w:abstractNum w:abstractNumId="37" w15:restartNumberingAfterBreak="0">
    <w:nsid w:val="63DB24A5"/>
    <w:multiLevelType w:val="hybridMultilevel"/>
    <w:tmpl w:val="2140053E"/>
    <w:lvl w:ilvl="0" w:tplc="72F0E8BC">
      <w:start w:val="6"/>
      <w:numFmt w:val="decimalFullWidth"/>
      <w:lvlText w:val="第%1条"/>
      <w:lvlJc w:val="left"/>
      <w:pPr>
        <w:tabs>
          <w:tab w:val="num" w:pos="720"/>
        </w:tabs>
        <w:ind w:left="720" w:hanging="720"/>
      </w:pPr>
      <w:rPr>
        <w:rFonts w:hint="default"/>
      </w:rPr>
    </w:lvl>
    <w:lvl w:ilvl="1" w:tplc="04626A00" w:tentative="1">
      <w:start w:val="1"/>
      <w:numFmt w:val="aiueoFullWidth"/>
      <w:lvlText w:val="(%2)"/>
      <w:lvlJc w:val="left"/>
      <w:pPr>
        <w:tabs>
          <w:tab w:val="num" w:pos="840"/>
        </w:tabs>
        <w:ind w:left="840" w:hanging="420"/>
      </w:pPr>
    </w:lvl>
    <w:lvl w:ilvl="2" w:tplc="DD1C05FA" w:tentative="1">
      <w:start w:val="1"/>
      <w:numFmt w:val="decimalEnclosedCircle"/>
      <w:lvlText w:val="%3"/>
      <w:lvlJc w:val="left"/>
      <w:pPr>
        <w:tabs>
          <w:tab w:val="num" w:pos="1260"/>
        </w:tabs>
        <w:ind w:left="1260" w:hanging="420"/>
      </w:pPr>
    </w:lvl>
    <w:lvl w:ilvl="3" w:tplc="8814FEB0" w:tentative="1">
      <w:start w:val="1"/>
      <w:numFmt w:val="decimal"/>
      <w:lvlText w:val="%4."/>
      <w:lvlJc w:val="left"/>
      <w:pPr>
        <w:tabs>
          <w:tab w:val="num" w:pos="1680"/>
        </w:tabs>
        <w:ind w:left="1680" w:hanging="420"/>
      </w:pPr>
    </w:lvl>
    <w:lvl w:ilvl="4" w:tplc="590EE0EC" w:tentative="1">
      <w:start w:val="1"/>
      <w:numFmt w:val="aiueoFullWidth"/>
      <w:lvlText w:val="(%5)"/>
      <w:lvlJc w:val="left"/>
      <w:pPr>
        <w:tabs>
          <w:tab w:val="num" w:pos="2100"/>
        </w:tabs>
        <w:ind w:left="2100" w:hanging="420"/>
      </w:pPr>
    </w:lvl>
    <w:lvl w:ilvl="5" w:tplc="534E601A" w:tentative="1">
      <w:start w:val="1"/>
      <w:numFmt w:val="decimalEnclosedCircle"/>
      <w:lvlText w:val="%6"/>
      <w:lvlJc w:val="left"/>
      <w:pPr>
        <w:tabs>
          <w:tab w:val="num" w:pos="2520"/>
        </w:tabs>
        <w:ind w:left="2520" w:hanging="420"/>
      </w:pPr>
    </w:lvl>
    <w:lvl w:ilvl="6" w:tplc="58D679FA" w:tentative="1">
      <w:start w:val="1"/>
      <w:numFmt w:val="decimal"/>
      <w:lvlText w:val="%7."/>
      <w:lvlJc w:val="left"/>
      <w:pPr>
        <w:tabs>
          <w:tab w:val="num" w:pos="2940"/>
        </w:tabs>
        <w:ind w:left="2940" w:hanging="420"/>
      </w:pPr>
    </w:lvl>
    <w:lvl w:ilvl="7" w:tplc="E0D299C2" w:tentative="1">
      <w:start w:val="1"/>
      <w:numFmt w:val="aiueoFullWidth"/>
      <w:lvlText w:val="(%8)"/>
      <w:lvlJc w:val="left"/>
      <w:pPr>
        <w:tabs>
          <w:tab w:val="num" w:pos="3360"/>
        </w:tabs>
        <w:ind w:left="3360" w:hanging="420"/>
      </w:pPr>
    </w:lvl>
    <w:lvl w:ilvl="8" w:tplc="1FE4D142" w:tentative="1">
      <w:start w:val="1"/>
      <w:numFmt w:val="decimalEnclosedCircle"/>
      <w:lvlText w:val="%9"/>
      <w:lvlJc w:val="left"/>
      <w:pPr>
        <w:tabs>
          <w:tab w:val="num" w:pos="3780"/>
        </w:tabs>
        <w:ind w:left="3780" w:hanging="420"/>
      </w:pPr>
    </w:lvl>
  </w:abstractNum>
  <w:abstractNum w:abstractNumId="38" w15:restartNumberingAfterBreak="0">
    <w:nsid w:val="67C41773"/>
    <w:multiLevelType w:val="hybridMultilevel"/>
    <w:tmpl w:val="D6C02220"/>
    <w:lvl w:ilvl="0" w:tplc="973EA544">
      <w:start w:val="1"/>
      <w:numFmt w:val="aiueoFullWidth"/>
      <w:lvlText w:val="(%1)"/>
      <w:lvlJc w:val="left"/>
      <w:pPr>
        <w:tabs>
          <w:tab w:val="num" w:pos="1391"/>
        </w:tabs>
        <w:ind w:left="1391" w:hanging="570"/>
      </w:pPr>
      <w:rPr>
        <w:rFonts w:hint="default"/>
      </w:rPr>
    </w:lvl>
    <w:lvl w:ilvl="1" w:tplc="D5BAED72" w:tentative="1">
      <w:start w:val="1"/>
      <w:numFmt w:val="aiueoFullWidth"/>
      <w:lvlText w:val="(%2)"/>
      <w:lvlJc w:val="left"/>
      <w:pPr>
        <w:tabs>
          <w:tab w:val="num" w:pos="1661"/>
        </w:tabs>
        <w:ind w:left="1661" w:hanging="420"/>
      </w:pPr>
    </w:lvl>
    <w:lvl w:ilvl="2" w:tplc="AF306424" w:tentative="1">
      <w:start w:val="1"/>
      <w:numFmt w:val="decimalEnclosedCircle"/>
      <w:lvlText w:val="%3"/>
      <w:lvlJc w:val="left"/>
      <w:pPr>
        <w:tabs>
          <w:tab w:val="num" w:pos="2081"/>
        </w:tabs>
        <w:ind w:left="2081" w:hanging="420"/>
      </w:pPr>
    </w:lvl>
    <w:lvl w:ilvl="3" w:tplc="0FBCF062" w:tentative="1">
      <w:start w:val="1"/>
      <w:numFmt w:val="decimal"/>
      <w:lvlText w:val="%4."/>
      <w:lvlJc w:val="left"/>
      <w:pPr>
        <w:tabs>
          <w:tab w:val="num" w:pos="2501"/>
        </w:tabs>
        <w:ind w:left="2501" w:hanging="420"/>
      </w:pPr>
    </w:lvl>
    <w:lvl w:ilvl="4" w:tplc="6E90E8C4" w:tentative="1">
      <w:start w:val="1"/>
      <w:numFmt w:val="aiueoFullWidth"/>
      <w:lvlText w:val="(%5)"/>
      <w:lvlJc w:val="left"/>
      <w:pPr>
        <w:tabs>
          <w:tab w:val="num" w:pos="2921"/>
        </w:tabs>
        <w:ind w:left="2921" w:hanging="420"/>
      </w:pPr>
    </w:lvl>
    <w:lvl w:ilvl="5" w:tplc="45A2B450" w:tentative="1">
      <w:start w:val="1"/>
      <w:numFmt w:val="decimalEnclosedCircle"/>
      <w:lvlText w:val="%6"/>
      <w:lvlJc w:val="left"/>
      <w:pPr>
        <w:tabs>
          <w:tab w:val="num" w:pos="3341"/>
        </w:tabs>
        <w:ind w:left="3341" w:hanging="420"/>
      </w:pPr>
    </w:lvl>
    <w:lvl w:ilvl="6" w:tplc="052CEBE2" w:tentative="1">
      <w:start w:val="1"/>
      <w:numFmt w:val="decimal"/>
      <w:lvlText w:val="%7."/>
      <w:lvlJc w:val="left"/>
      <w:pPr>
        <w:tabs>
          <w:tab w:val="num" w:pos="3761"/>
        </w:tabs>
        <w:ind w:left="3761" w:hanging="420"/>
      </w:pPr>
    </w:lvl>
    <w:lvl w:ilvl="7" w:tplc="D4A424E6" w:tentative="1">
      <w:start w:val="1"/>
      <w:numFmt w:val="aiueoFullWidth"/>
      <w:lvlText w:val="(%8)"/>
      <w:lvlJc w:val="left"/>
      <w:pPr>
        <w:tabs>
          <w:tab w:val="num" w:pos="4181"/>
        </w:tabs>
        <w:ind w:left="4181" w:hanging="420"/>
      </w:pPr>
    </w:lvl>
    <w:lvl w:ilvl="8" w:tplc="0E8EB02A" w:tentative="1">
      <w:start w:val="1"/>
      <w:numFmt w:val="decimalEnclosedCircle"/>
      <w:lvlText w:val="%9"/>
      <w:lvlJc w:val="left"/>
      <w:pPr>
        <w:tabs>
          <w:tab w:val="num" w:pos="4601"/>
        </w:tabs>
        <w:ind w:left="4601" w:hanging="420"/>
      </w:pPr>
    </w:lvl>
  </w:abstractNum>
  <w:abstractNum w:abstractNumId="39" w15:restartNumberingAfterBreak="0">
    <w:nsid w:val="6AD23A79"/>
    <w:multiLevelType w:val="hybridMultilevel"/>
    <w:tmpl w:val="D52EC390"/>
    <w:lvl w:ilvl="0" w:tplc="4AECA870">
      <w:start w:val="1"/>
      <w:numFmt w:val="decimal"/>
      <w:lvlText w:val="(%1)"/>
      <w:lvlJc w:val="left"/>
      <w:pPr>
        <w:tabs>
          <w:tab w:val="num" w:pos="720"/>
        </w:tabs>
        <w:ind w:left="720" w:hanging="360"/>
      </w:pPr>
      <w:rPr>
        <w:rFonts w:hint="default"/>
      </w:rPr>
    </w:lvl>
    <w:lvl w:ilvl="1" w:tplc="461E5622" w:tentative="1">
      <w:start w:val="1"/>
      <w:numFmt w:val="aiueoFullWidth"/>
      <w:lvlText w:val="(%2)"/>
      <w:lvlJc w:val="left"/>
      <w:pPr>
        <w:tabs>
          <w:tab w:val="num" w:pos="840"/>
        </w:tabs>
        <w:ind w:left="840" w:hanging="420"/>
      </w:pPr>
    </w:lvl>
    <w:lvl w:ilvl="2" w:tplc="D2FED464" w:tentative="1">
      <w:start w:val="1"/>
      <w:numFmt w:val="decimalEnclosedCircle"/>
      <w:lvlText w:val="%3"/>
      <w:lvlJc w:val="left"/>
      <w:pPr>
        <w:tabs>
          <w:tab w:val="num" w:pos="1260"/>
        </w:tabs>
        <w:ind w:left="1260" w:hanging="420"/>
      </w:pPr>
    </w:lvl>
    <w:lvl w:ilvl="3" w:tplc="922E8748" w:tentative="1">
      <w:start w:val="1"/>
      <w:numFmt w:val="decimal"/>
      <w:lvlText w:val="%4."/>
      <w:lvlJc w:val="left"/>
      <w:pPr>
        <w:tabs>
          <w:tab w:val="num" w:pos="1680"/>
        </w:tabs>
        <w:ind w:left="1680" w:hanging="420"/>
      </w:pPr>
    </w:lvl>
    <w:lvl w:ilvl="4" w:tplc="6610003C" w:tentative="1">
      <w:start w:val="1"/>
      <w:numFmt w:val="aiueoFullWidth"/>
      <w:lvlText w:val="(%5)"/>
      <w:lvlJc w:val="left"/>
      <w:pPr>
        <w:tabs>
          <w:tab w:val="num" w:pos="2100"/>
        </w:tabs>
        <w:ind w:left="2100" w:hanging="420"/>
      </w:pPr>
    </w:lvl>
    <w:lvl w:ilvl="5" w:tplc="37ECC860" w:tentative="1">
      <w:start w:val="1"/>
      <w:numFmt w:val="decimalEnclosedCircle"/>
      <w:lvlText w:val="%6"/>
      <w:lvlJc w:val="left"/>
      <w:pPr>
        <w:tabs>
          <w:tab w:val="num" w:pos="2520"/>
        </w:tabs>
        <w:ind w:left="2520" w:hanging="420"/>
      </w:pPr>
    </w:lvl>
    <w:lvl w:ilvl="6" w:tplc="7ECCCD54" w:tentative="1">
      <w:start w:val="1"/>
      <w:numFmt w:val="decimal"/>
      <w:lvlText w:val="%7."/>
      <w:lvlJc w:val="left"/>
      <w:pPr>
        <w:tabs>
          <w:tab w:val="num" w:pos="2940"/>
        </w:tabs>
        <w:ind w:left="2940" w:hanging="420"/>
      </w:pPr>
    </w:lvl>
    <w:lvl w:ilvl="7" w:tplc="B9FEC29E" w:tentative="1">
      <w:start w:val="1"/>
      <w:numFmt w:val="aiueoFullWidth"/>
      <w:lvlText w:val="(%8)"/>
      <w:lvlJc w:val="left"/>
      <w:pPr>
        <w:tabs>
          <w:tab w:val="num" w:pos="3360"/>
        </w:tabs>
        <w:ind w:left="3360" w:hanging="420"/>
      </w:pPr>
    </w:lvl>
    <w:lvl w:ilvl="8" w:tplc="CD6A1766" w:tentative="1">
      <w:start w:val="1"/>
      <w:numFmt w:val="decimalEnclosedCircle"/>
      <w:lvlText w:val="%9"/>
      <w:lvlJc w:val="left"/>
      <w:pPr>
        <w:tabs>
          <w:tab w:val="num" w:pos="3780"/>
        </w:tabs>
        <w:ind w:left="3780" w:hanging="420"/>
      </w:pPr>
    </w:lvl>
  </w:abstractNum>
  <w:abstractNum w:abstractNumId="40" w15:restartNumberingAfterBreak="0">
    <w:nsid w:val="6FB11A36"/>
    <w:multiLevelType w:val="hybridMultilevel"/>
    <w:tmpl w:val="915A8FFA"/>
    <w:lvl w:ilvl="0" w:tplc="48BA6908">
      <w:start w:val="2"/>
      <w:numFmt w:val="decimal"/>
      <w:lvlText w:val="(%1)"/>
      <w:lvlJc w:val="left"/>
      <w:pPr>
        <w:tabs>
          <w:tab w:val="num" w:pos="540"/>
        </w:tabs>
        <w:ind w:left="540" w:hanging="360"/>
      </w:pPr>
      <w:rPr>
        <w:rFonts w:hint="default"/>
      </w:rPr>
    </w:lvl>
    <w:lvl w:ilvl="1" w:tplc="E0DCE268" w:tentative="1">
      <w:start w:val="1"/>
      <w:numFmt w:val="aiueoFullWidth"/>
      <w:lvlText w:val="(%2)"/>
      <w:lvlJc w:val="left"/>
      <w:pPr>
        <w:tabs>
          <w:tab w:val="num" w:pos="1020"/>
        </w:tabs>
        <w:ind w:left="1020" w:hanging="420"/>
      </w:pPr>
    </w:lvl>
    <w:lvl w:ilvl="2" w:tplc="48680A9A" w:tentative="1">
      <w:start w:val="1"/>
      <w:numFmt w:val="decimalEnclosedCircle"/>
      <w:lvlText w:val="%3"/>
      <w:lvlJc w:val="left"/>
      <w:pPr>
        <w:tabs>
          <w:tab w:val="num" w:pos="1440"/>
        </w:tabs>
        <w:ind w:left="1440" w:hanging="420"/>
      </w:pPr>
    </w:lvl>
    <w:lvl w:ilvl="3" w:tplc="F1CE04D0" w:tentative="1">
      <w:start w:val="1"/>
      <w:numFmt w:val="decimal"/>
      <w:lvlText w:val="%4."/>
      <w:lvlJc w:val="left"/>
      <w:pPr>
        <w:tabs>
          <w:tab w:val="num" w:pos="1860"/>
        </w:tabs>
        <w:ind w:left="1860" w:hanging="420"/>
      </w:pPr>
    </w:lvl>
    <w:lvl w:ilvl="4" w:tplc="1EEEEE50" w:tentative="1">
      <w:start w:val="1"/>
      <w:numFmt w:val="aiueoFullWidth"/>
      <w:lvlText w:val="(%5)"/>
      <w:lvlJc w:val="left"/>
      <w:pPr>
        <w:tabs>
          <w:tab w:val="num" w:pos="2280"/>
        </w:tabs>
        <w:ind w:left="2280" w:hanging="420"/>
      </w:pPr>
    </w:lvl>
    <w:lvl w:ilvl="5" w:tplc="22B86E0E" w:tentative="1">
      <w:start w:val="1"/>
      <w:numFmt w:val="decimalEnclosedCircle"/>
      <w:lvlText w:val="%6"/>
      <w:lvlJc w:val="left"/>
      <w:pPr>
        <w:tabs>
          <w:tab w:val="num" w:pos="2700"/>
        </w:tabs>
        <w:ind w:left="2700" w:hanging="420"/>
      </w:pPr>
    </w:lvl>
    <w:lvl w:ilvl="6" w:tplc="819CC324" w:tentative="1">
      <w:start w:val="1"/>
      <w:numFmt w:val="decimal"/>
      <w:lvlText w:val="%7."/>
      <w:lvlJc w:val="left"/>
      <w:pPr>
        <w:tabs>
          <w:tab w:val="num" w:pos="3120"/>
        </w:tabs>
        <w:ind w:left="3120" w:hanging="420"/>
      </w:pPr>
    </w:lvl>
    <w:lvl w:ilvl="7" w:tplc="C6EAAD90" w:tentative="1">
      <w:start w:val="1"/>
      <w:numFmt w:val="aiueoFullWidth"/>
      <w:lvlText w:val="(%8)"/>
      <w:lvlJc w:val="left"/>
      <w:pPr>
        <w:tabs>
          <w:tab w:val="num" w:pos="3540"/>
        </w:tabs>
        <w:ind w:left="3540" w:hanging="420"/>
      </w:pPr>
    </w:lvl>
    <w:lvl w:ilvl="8" w:tplc="20B054A4" w:tentative="1">
      <w:start w:val="1"/>
      <w:numFmt w:val="decimalEnclosedCircle"/>
      <w:lvlText w:val="%9"/>
      <w:lvlJc w:val="left"/>
      <w:pPr>
        <w:tabs>
          <w:tab w:val="num" w:pos="3960"/>
        </w:tabs>
        <w:ind w:left="3960" w:hanging="420"/>
      </w:pPr>
    </w:lvl>
  </w:abstractNum>
  <w:abstractNum w:abstractNumId="41" w15:restartNumberingAfterBreak="0">
    <w:nsid w:val="71272CFF"/>
    <w:multiLevelType w:val="multilevel"/>
    <w:tmpl w:val="765641A2"/>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2" w15:restartNumberingAfterBreak="0">
    <w:nsid w:val="72266A2E"/>
    <w:multiLevelType w:val="hybridMultilevel"/>
    <w:tmpl w:val="EA926F5C"/>
    <w:lvl w:ilvl="0" w:tplc="0C7EB96C">
      <w:start w:val="1"/>
      <w:numFmt w:val="aiueoFullWidth"/>
      <w:lvlText w:val="(%1)"/>
      <w:lvlJc w:val="left"/>
      <w:pPr>
        <w:tabs>
          <w:tab w:val="num" w:pos="1066"/>
        </w:tabs>
        <w:ind w:left="1066" w:hanging="570"/>
      </w:pPr>
      <w:rPr>
        <w:rFonts w:hint="default"/>
      </w:rPr>
    </w:lvl>
    <w:lvl w:ilvl="1" w:tplc="D8001AAE" w:tentative="1">
      <w:start w:val="1"/>
      <w:numFmt w:val="aiueoFullWidth"/>
      <w:lvlText w:val="(%2)"/>
      <w:lvlJc w:val="left"/>
      <w:pPr>
        <w:tabs>
          <w:tab w:val="num" w:pos="1336"/>
        </w:tabs>
        <w:ind w:left="1336" w:hanging="420"/>
      </w:pPr>
    </w:lvl>
    <w:lvl w:ilvl="2" w:tplc="E2C2DCC4" w:tentative="1">
      <w:start w:val="1"/>
      <w:numFmt w:val="decimalEnclosedCircle"/>
      <w:lvlText w:val="%3"/>
      <w:lvlJc w:val="left"/>
      <w:pPr>
        <w:tabs>
          <w:tab w:val="num" w:pos="1756"/>
        </w:tabs>
        <w:ind w:left="1756" w:hanging="420"/>
      </w:pPr>
    </w:lvl>
    <w:lvl w:ilvl="3" w:tplc="F9443996" w:tentative="1">
      <w:start w:val="1"/>
      <w:numFmt w:val="decimal"/>
      <w:lvlText w:val="%4."/>
      <w:lvlJc w:val="left"/>
      <w:pPr>
        <w:tabs>
          <w:tab w:val="num" w:pos="2176"/>
        </w:tabs>
        <w:ind w:left="2176" w:hanging="420"/>
      </w:pPr>
    </w:lvl>
    <w:lvl w:ilvl="4" w:tplc="A672D760" w:tentative="1">
      <w:start w:val="1"/>
      <w:numFmt w:val="aiueoFullWidth"/>
      <w:lvlText w:val="(%5)"/>
      <w:lvlJc w:val="left"/>
      <w:pPr>
        <w:tabs>
          <w:tab w:val="num" w:pos="2596"/>
        </w:tabs>
        <w:ind w:left="2596" w:hanging="420"/>
      </w:pPr>
    </w:lvl>
    <w:lvl w:ilvl="5" w:tplc="3902764C" w:tentative="1">
      <w:start w:val="1"/>
      <w:numFmt w:val="decimalEnclosedCircle"/>
      <w:lvlText w:val="%6"/>
      <w:lvlJc w:val="left"/>
      <w:pPr>
        <w:tabs>
          <w:tab w:val="num" w:pos="3016"/>
        </w:tabs>
        <w:ind w:left="3016" w:hanging="420"/>
      </w:pPr>
    </w:lvl>
    <w:lvl w:ilvl="6" w:tplc="AE244A60" w:tentative="1">
      <w:start w:val="1"/>
      <w:numFmt w:val="decimal"/>
      <w:lvlText w:val="%7."/>
      <w:lvlJc w:val="left"/>
      <w:pPr>
        <w:tabs>
          <w:tab w:val="num" w:pos="3436"/>
        </w:tabs>
        <w:ind w:left="3436" w:hanging="420"/>
      </w:pPr>
    </w:lvl>
    <w:lvl w:ilvl="7" w:tplc="B4ACA96E" w:tentative="1">
      <w:start w:val="1"/>
      <w:numFmt w:val="aiueoFullWidth"/>
      <w:lvlText w:val="(%8)"/>
      <w:lvlJc w:val="left"/>
      <w:pPr>
        <w:tabs>
          <w:tab w:val="num" w:pos="3856"/>
        </w:tabs>
        <w:ind w:left="3856" w:hanging="420"/>
      </w:pPr>
    </w:lvl>
    <w:lvl w:ilvl="8" w:tplc="6D445F2E" w:tentative="1">
      <w:start w:val="1"/>
      <w:numFmt w:val="decimalEnclosedCircle"/>
      <w:lvlText w:val="%9"/>
      <w:lvlJc w:val="left"/>
      <w:pPr>
        <w:tabs>
          <w:tab w:val="num" w:pos="4276"/>
        </w:tabs>
        <w:ind w:left="4276" w:hanging="420"/>
      </w:pPr>
    </w:lvl>
  </w:abstractNum>
  <w:abstractNum w:abstractNumId="43" w15:restartNumberingAfterBreak="0">
    <w:nsid w:val="74FE08CA"/>
    <w:multiLevelType w:val="hybridMultilevel"/>
    <w:tmpl w:val="012413D4"/>
    <w:lvl w:ilvl="0" w:tplc="FCB0B6E0">
      <w:start w:val="2"/>
      <w:numFmt w:val="decimal"/>
      <w:lvlText w:val="%1"/>
      <w:lvlJc w:val="left"/>
      <w:pPr>
        <w:tabs>
          <w:tab w:val="num" w:pos="570"/>
        </w:tabs>
        <w:ind w:left="570" w:hanging="360"/>
      </w:pPr>
      <w:rPr>
        <w:rFonts w:hint="default"/>
      </w:rPr>
    </w:lvl>
    <w:lvl w:ilvl="1" w:tplc="56B6E0DC" w:tentative="1">
      <w:start w:val="1"/>
      <w:numFmt w:val="aiueoFullWidth"/>
      <w:lvlText w:val="(%2)"/>
      <w:lvlJc w:val="left"/>
      <w:pPr>
        <w:tabs>
          <w:tab w:val="num" w:pos="1050"/>
        </w:tabs>
        <w:ind w:left="1050" w:hanging="420"/>
      </w:pPr>
    </w:lvl>
    <w:lvl w:ilvl="2" w:tplc="0DF239B8" w:tentative="1">
      <w:start w:val="1"/>
      <w:numFmt w:val="decimalEnclosedCircle"/>
      <w:lvlText w:val="%3"/>
      <w:lvlJc w:val="left"/>
      <w:pPr>
        <w:tabs>
          <w:tab w:val="num" w:pos="1470"/>
        </w:tabs>
        <w:ind w:left="1470" w:hanging="420"/>
      </w:pPr>
    </w:lvl>
    <w:lvl w:ilvl="3" w:tplc="92460A5E" w:tentative="1">
      <w:start w:val="1"/>
      <w:numFmt w:val="decimal"/>
      <w:lvlText w:val="%4."/>
      <w:lvlJc w:val="left"/>
      <w:pPr>
        <w:tabs>
          <w:tab w:val="num" w:pos="1890"/>
        </w:tabs>
        <w:ind w:left="1890" w:hanging="420"/>
      </w:pPr>
    </w:lvl>
    <w:lvl w:ilvl="4" w:tplc="FF169D8A" w:tentative="1">
      <w:start w:val="1"/>
      <w:numFmt w:val="aiueoFullWidth"/>
      <w:lvlText w:val="(%5)"/>
      <w:lvlJc w:val="left"/>
      <w:pPr>
        <w:tabs>
          <w:tab w:val="num" w:pos="2310"/>
        </w:tabs>
        <w:ind w:left="2310" w:hanging="420"/>
      </w:pPr>
    </w:lvl>
    <w:lvl w:ilvl="5" w:tplc="60F4D404" w:tentative="1">
      <w:start w:val="1"/>
      <w:numFmt w:val="decimalEnclosedCircle"/>
      <w:lvlText w:val="%6"/>
      <w:lvlJc w:val="left"/>
      <w:pPr>
        <w:tabs>
          <w:tab w:val="num" w:pos="2730"/>
        </w:tabs>
        <w:ind w:left="2730" w:hanging="420"/>
      </w:pPr>
    </w:lvl>
    <w:lvl w:ilvl="6" w:tplc="18BC308C" w:tentative="1">
      <w:start w:val="1"/>
      <w:numFmt w:val="decimal"/>
      <w:lvlText w:val="%7."/>
      <w:lvlJc w:val="left"/>
      <w:pPr>
        <w:tabs>
          <w:tab w:val="num" w:pos="3150"/>
        </w:tabs>
        <w:ind w:left="3150" w:hanging="420"/>
      </w:pPr>
    </w:lvl>
    <w:lvl w:ilvl="7" w:tplc="E800C670" w:tentative="1">
      <w:start w:val="1"/>
      <w:numFmt w:val="aiueoFullWidth"/>
      <w:lvlText w:val="(%8)"/>
      <w:lvlJc w:val="left"/>
      <w:pPr>
        <w:tabs>
          <w:tab w:val="num" w:pos="3570"/>
        </w:tabs>
        <w:ind w:left="3570" w:hanging="420"/>
      </w:pPr>
    </w:lvl>
    <w:lvl w:ilvl="8" w:tplc="73D298A6" w:tentative="1">
      <w:start w:val="1"/>
      <w:numFmt w:val="decimalEnclosedCircle"/>
      <w:lvlText w:val="%9"/>
      <w:lvlJc w:val="left"/>
      <w:pPr>
        <w:tabs>
          <w:tab w:val="num" w:pos="3990"/>
        </w:tabs>
        <w:ind w:left="3990" w:hanging="420"/>
      </w:pPr>
    </w:lvl>
  </w:abstractNum>
  <w:abstractNum w:abstractNumId="44" w15:restartNumberingAfterBreak="0">
    <w:nsid w:val="76601AFD"/>
    <w:multiLevelType w:val="hybridMultilevel"/>
    <w:tmpl w:val="ECA8A452"/>
    <w:lvl w:ilvl="0" w:tplc="6A18A10C">
      <w:start w:val="1"/>
      <w:numFmt w:val="decimal"/>
      <w:lvlText w:val="(%1)"/>
      <w:lvlJc w:val="left"/>
      <w:pPr>
        <w:tabs>
          <w:tab w:val="num" w:pos="751"/>
        </w:tabs>
        <w:ind w:left="751" w:hanging="360"/>
      </w:pPr>
      <w:rPr>
        <w:rFonts w:hint="default"/>
      </w:rPr>
    </w:lvl>
    <w:lvl w:ilvl="1" w:tplc="D9622B66" w:tentative="1">
      <w:start w:val="1"/>
      <w:numFmt w:val="aiueoFullWidth"/>
      <w:lvlText w:val="(%2)"/>
      <w:lvlJc w:val="left"/>
      <w:pPr>
        <w:tabs>
          <w:tab w:val="num" w:pos="1231"/>
        </w:tabs>
        <w:ind w:left="1231" w:hanging="420"/>
      </w:pPr>
    </w:lvl>
    <w:lvl w:ilvl="2" w:tplc="74322A58" w:tentative="1">
      <w:start w:val="1"/>
      <w:numFmt w:val="decimalEnclosedCircle"/>
      <w:lvlText w:val="%3"/>
      <w:lvlJc w:val="left"/>
      <w:pPr>
        <w:tabs>
          <w:tab w:val="num" w:pos="1651"/>
        </w:tabs>
        <w:ind w:left="1651" w:hanging="420"/>
      </w:pPr>
    </w:lvl>
    <w:lvl w:ilvl="3" w:tplc="C5388D46" w:tentative="1">
      <w:start w:val="1"/>
      <w:numFmt w:val="decimal"/>
      <w:lvlText w:val="%4."/>
      <w:lvlJc w:val="left"/>
      <w:pPr>
        <w:tabs>
          <w:tab w:val="num" w:pos="2071"/>
        </w:tabs>
        <w:ind w:left="2071" w:hanging="420"/>
      </w:pPr>
    </w:lvl>
    <w:lvl w:ilvl="4" w:tplc="5D9455A2" w:tentative="1">
      <w:start w:val="1"/>
      <w:numFmt w:val="aiueoFullWidth"/>
      <w:lvlText w:val="(%5)"/>
      <w:lvlJc w:val="left"/>
      <w:pPr>
        <w:tabs>
          <w:tab w:val="num" w:pos="2491"/>
        </w:tabs>
        <w:ind w:left="2491" w:hanging="420"/>
      </w:pPr>
    </w:lvl>
    <w:lvl w:ilvl="5" w:tplc="AE02EE04" w:tentative="1">
      <w:start w:val="1"/>
      <w:numFmt w:val="decimalEnclosedCircle"/>
      <w:lvlText w:val="%6"/>
      <w:lvlJc w:val="left"/>
      <w:pPr>
        <w:tabs>
          <w:tab w:val="num" w:pos="2911"/>
        </w:tabs>
        <w:ind w:left="2911" w:hanging="420"/>
      </w:pPr>
    </w:lvl>
    <w:lvl w:ilvl="6" w:tplc="B05C634A" w:tentative="1">
      <w:start w:val="1"/>
      <w:numFmt w:val="decimal"/>
      <w:lvlText w:val="%7."/>
      <w:lvlJc w:val="left"/>
      <w:pPr>
        <w:tabs>
          <w:tab w:val="num" w:pos="3331"/>
        </w:tabs>
        <w:ind w:left="3331" w:hanging="420"/>
      </w:pPr>
    </w:lvl>
    <w:lvl w:ilvl="7" w:tplc="8B1884A2" w:tentative="1">
      <w:start w:val="1"/>
      <w:numFmt w:val="aiueoFullWidth"/>
      <w:lvlText w:val="(%8)"/>
      <w:lvlJc w:val="left"/>
      <w:pPr>
        <w:tabs>
          <w:tab w:val="num" w:pos="3751"/>
        </w:tabs>
        <w:ind w:left="3751" w:hanging="420"/>
      </w:pPr>
    </w:lvl>
    <w:lvl w:ilvl="8" w:tplc="E3AAA936" w:tentative="1">
      <w:start w:val="1"/>
      <w:numFmt w:val="decimalEnclosedCircle"/>
      <w:lvlText w:val="%9"/>
      <w:lvlJc w:val="left"/>
      <w:pPr>
        <w:tabs>
          <w:tab w:val="num" w:pos="4171"/>
        </w:tabs>
        <w:ind w:left="4171" w:hanging="420"/>
      </w:pPr>
    </w:lvl>
  </w:abstractNum>
  <w:abstractNum w:abstractNumId="45" w15:restartNumberingAfterBreak="0">
    <w:nsid w:val="7B263139"/>
    <w:multiLevelType w:val="hybridMultilevel"/>
    <w:tmpl w:val="FC70F8C0"/>
    <w:lvl w:ilvl="0" w:tplc="62A02D54">
      <w:start w:val="7"/>
      <w:numFmt w:val="decimalFullWidth"/>
      <w:lvlText w:val="第%1条"/>
      <w:lvlJc w:val="left"/>
      <w:pPr>
        <w:tabs>
          <w:tab w:val="num" w:pos="720"/>
        </w:tabs>
        <w:ind w:left="720" w:hanging="720"/>
      </w:pPr>
    </w:lvl>
    <w:lvl w:ilvl="1" w:tplc="5CE89F6A">
      <w:start w:val="1"/>
      <w:numFmt w:val="decimal"/>
      <w:lvlText w:val="%2."/>
      <w:lvlJc w:val="left"/>
      <w:pPr>
        <w:tabs>
          <w:tab w:val="num" w:pos="1440"/>
        </w:tabs>
        <w:ind w:left="1440" w:hanging="360"/>
      </w:pPr>
    </w:lvl>
    <w:lvl w:ilvl="2" w:tplc="3882602E">
      <w:start w:val="1"/>
      <w:numFmt w:val="decimal"/>
      <w:lvlText w:val="%3."/>
      <w:lvlJc w:val="left"/>
      <w:pPr>
        <w:tabs>
          <w:tab w:val="num" w:pos="2160"/>
        </w:tabs>
        <w:ind w:left="2160" w:hanging="360"/>
      </w:pPr>
    </w:lvl>
    <w:lvl w:ilvl="3" w:tplc="6248C22C">
      <w:start w:val="1"/>
      <w:numFmt w:val="decimal"/>
      <w:lvlText w:val="%4."/>
      <w:lvlJc w:val="left"/>
      <w:pPr>
        <w:tabs>
          <w:tab w:val="num" w:pos="2880"/>
        </w:tabs>
        <w:ind w:left="2880" w:hanging="360"/>
      </w:pPr>
    </w:lvl>
    <w:lvl w:ilvl="4" w:tplc="8BD26EE8">
      <w:start w:val="1"/>
      <w:numFmt w:val="decimal"/>
      <w:lvlText w:val="%5."/>
      <w:lvlJc w:val="left"/>
      <w:pPr>
        <w:tabs>
          <w:tab w:val="num" w:pos="3600"/>
        </w:tabs>
        <w:ind w:left="3600" w:hanging="360"/>
      </w:pPr>
    </w:lvl>
    <w:lvl w:ilvl="5" w:tplc="2AA8DD26">
      <w:start w:val="1"/>
      <w:numFmt w:val="decimal"/>
      <w:lvlText w:val="%6."/>
      <w:lvlJc w:val="left"/>
      <w:pPr>
        <w:tabs>
          <w:tab w:val="num" w:pos="4320"/>
        </w:tabs>
        <w:ind w:left="4320" w:hanging="360"/>
      </w:pPr>
    </w:lvl>
    <w:lvl w:ilvl="6" w:tplc="763A151C">
      <w:start w:val="1"/>
      <w:numFmt w:val="decimal"/>
      <w:lvlText w:val="%7."/>
      <w:lvlJc w:val="left"/>
      <w:pPr>
        <w:tabs>
          <w:tab w:val="num" w:pos="5040"/>
        </w:tabs>
        <w:ind w:left="5040" w:hanging="360"/>
      </w:pPr>
    </w:lvl>
    <w:lvl w:ilvl="7" w:tplc="341EAD52">
      <w:start w:val="1"/>
      <w:numFmt w:val="decimal"/>
      <w:lvlText w:val="%8."/>
      <w:lvlJc w:val="left"/>
      <w:pPr>
        <w:tabs>
          <w:tab w:val="num" w:pos="5760"/>
        </w:tabs>
        <w:ind w:left="5760" w:hanging="360"/>
      </w:pPr>
    </w:lvl>
    <w:lvl w:ilvl="8" w:tplc="C6009E6C">
      <w:start w:val="1"/>
      <w:numFmt w:val="decimal"/>
      <w:lvlText w:val="%9."/>
      <w:lvlJc w:val="left"/>
      <w:pPr>
        <w:tabs>
          <w:tab w:val="num" w:pos="6480"/>
        </w:tabs>
        <w:ind w:left="6480" w:hanging="360"/>
      </w:pPr>
    </w:lvl>
  </w:abstractNum>
  <w:abstractNum w:abstractNumId="46" w15:restartNumberingAfterBreak="0">
    <w:nsid w:val="7BC91828"/>
    <w:multiLevelType w:val="hybridMultilevel"/>
    <w:tmpl w:val="7640F7A8"/>
    <w:lvl w:ilvl="0" w:tplc="CAE64DBA">
      <w:start w:val="1"/>
      <w:numFmt w:val="decimal"/>
      <w:lvlText w:val="(%1)"/>
      <w:lvlJc w:val="left"/>
      <w:pPr>
        <w:tabs>
          <w:tab w:val="num" w:pos="585"/>
        </w:tabs>
        <w:ind w:left="585" w:hanging="480"/>
      </w:pPr>
      <w:rPr>
        <w:rFonts w:hint="default"/>
      </w:rPr>
    </w:lvl>
    <w:lvl w:ilvl="1" w:tplc="2FBE0244" w:tentative="1">
      <w:start w:val="1"/>
      <w:numFmt w:val="aiueoFullWidth"/>
      <w:lvlText w:val="(%2)"/>
      <w:lvlJc w:val="left"/>
      <w:pPr>
        <w:tabs>
          <w:tab w:val="num" w:pos="945"/>
        </w:tabs>
        <w:ind w:left="945" w:hanging="420"/>
      </w:pPr>
    </w:lvl>
    <w:lvl w:ilvl="2" w:tplc="5330CC82" w:tentative="1">
      <w:start w:val="1"/>
      <w:numFmt w:val="decimalEnclosedCircle"/>
      <w:lvlText w:val="%3"/>
      <w:lvlJc w:val="left"/>
      <w:pPr>
        <w:tabs>
          <w:tab w:val="num" w:pos="1365"/>
        </w:tabs>
        <w:ind w:left="1365" w:hanging="420"/>
      </w:pPr>
    </w:lvl>
    <w:lvl w:ilvl="3" w:tplc="4BE87044" w:tentative="1">
      <w:start w:val="1"/>
      <w:numFmt w:val="decimal"/>
      <w:lvlText w:val="%4."/>
      <w:lvlJc w:val="left"/>
      <w:pPr>
        <w:tabs>
          <w:tab w:val="num" w:pos="1785"/>
        </w:tabs>
        <w:ind w:left="1785" w:hanging="420"/>
      </w:pPr>
    </w:lvl>
    <w:lvl w:ilvl="4" w:tplc="75E2F3B4" w:tentative="1">
      <w:start w:val="1"/>
      <w:numFmt w:val="aiueoFullWidth"/>
      <w:lvlText w:val="(%5)"/>
      <w:lvlJc w:val="left"/>
      <w:pPr>
        <w:tabs>
          <w:tab w:val="num" w:pos="2205"/>
        </w:tabs>
        <w:ind w:left="2205" w:hanging="420"/>
      </w:pPr>
    </w:lvl>
    <w:lvl w:ilvl="5" w:tplc="CCB6177C" w:tentative="1">
      <w:start w:val="1"/>
      <w:numFmt w:val="decimalEnclosedCircle"/>
      <w:lvlText w:val="%6"/>
      <w:lvlJc w:val="left"/>
      <w:pPr>
        <w:tabs>
          <w:tab w:val="num" w:pos="2625"/>
        </w:tabs>
        <w:ind w:left="2625" w:hanging="420"/>
      </w:pPr>
    </w:lvl>
    <w:lvl w:ilvl="6" w:tplc="460EF174" w:tentative="1">
      <w:start w:val="1"/>
      <w:numFmt w:val="decimal"/>
      <w:lvlText w:val="%7."/>
      <w:lvlJc w:val="left"/>
      <w:pPr>
        <w:tabs>
          <w:tab w:val="num" w:pos="3045"/>
        </w:tabs>
        <w:ind w:left="3045" w:hanging="420"/>
      </w:pPr>
    </w:lvl>
    <w:lvl w:ilvl="7" w:tplc="8C96F668" w:tentative="1">
      <w:start w:val="1"/>
      <w:numFmt w:val="aiueoFullWidth"/>
      <w:lvlText w:val="(%8)"/>
      <w:lvlJc w:val="left"/>
      <w:pPr>
        <w:tabs>
          <w:tab w:val="num" w:pos="3465"/>
        </w:tabs>
        <w:ind w:left="3465" w:hanging="420"/>
      </w:pPr>
    </w:lvl>
    <w:lvl w:ilvl="8" w:tplc="94AC0042" w:tentative="1">
      <w:start w:val="1"/>
      <w:numFmt w:val="decimalEnclosedCircle"/>
      <w:lvlText w:val="%9"/>
      <w:lvlJc w:val="left"/>
      <w:pPr>
        <w:tabs>
          <w:tab w:val="num" w:pos="3885"/>
        </w:tabs>
        <w:ind w:left="3885" w:hanging="420"/>
      </w:pPr>
    </w:lvl>
  </w:abstractNum>
  <w:abstractNum w:abstractNumId="47" w15:restartNumberingAfterBreak="0">
    <w:nsid w:val="7DED2F4E"/>
    <w:multiLevelType w:val="hybridMultilevel"/>
    <w:tmpl w:val="779C2E3A"/>
    <w:lvl w:ilvl="0" w:tplc="2570AC0E">
      <w:start w:val="1"/>
      <w:numFmt w:val="decimal"/>
      <w:lvlText w:val="(%1)"/>
      <w:lvlJc w:val="left"/>
      <w:pPr>
        <w:tabs>
          <w:tab w:val="num" w:pos="751"/>
        </w:tabs>
        <w:ind w:left="751" w:hanging="360"/>
      </w:pPr>
      <w:rPr>
        <w:rFonts w:hint="default"/>
      </w:rPr>
    </w:lvl>
    <w:lvl w:ilvl="1" w:tplc="324CE76A" w:tentative="1">
      <w:start w:val="1"/>
      <w:numFmt w:val="aiueoFullWidth"/>
      <w:lvlText w:val="(%2)"/>
      <w:lvlJc w:val="left"/>
      <w:pPr>
        <w:tabs>
          <w:tab w:val="num" w:pos="1231"/>
        </w:tabs>
        <w:ind w:left="1231" w:hanging="420"/>
      </w:pPr>
    </w:lvl>
    <w:lvl w:ilvl="2" w:tplc="6362227E" w:tentative="1">
      <w:start w:val="1"/>
      <w:numFmt w:val="decimalEnclosedCircle"/>
      <w:lvlText w:val="%3"/>
      <w:lvlJc w:val="left"/>
      <w:pPr>
        <w:tabs>
          <w:tab w:val="num" w:pos="1651"/>
        </w:tabs>
        <w:ind w:left="1651" w:hanging="420"/>
      </w:pPr>
    </w:lvl>
    <w:lvl w:ilvl="3" w:tplc="BA1447AA" w:tentative="1">
      <w:start w:val="1"/>
      <w:numFmt w:val="decimal"/>
      <w:lvlText w:val="%4."/>
      <w:lvlJc w:val="left"/>
      <w:pPr>
        <w:tabs>
          <w:tab w:val="num" w:pos="2071"/>
        </w:tabs>
        <w:ind w:left="2071" w:hanging="420"/>
      </w:pPr>
    </w:lvl>
    <w:lvl w:ilvl="4" w:tplc="B0CAAD0A" w:tentative="1">
      <w:start w:val="1"/>
      <w:numFmt w:val="aiueoFullWidth"/>
      <w:lvlText w:val="(%5)"/>
      <w:lvlJc w:val="left"/>
      <w:pPr>
        <w:tabs>
          <w:tab w:val="num" w:pos="2491"/>
        </w:tabs>
        <w:ind w:left="2491" w:hanging="420"/>
      </w:pPr>
    </w:lvl>
    <w:lvl w:ilvl="5" w:tplc="D8F26E0A" w:tentative="1">
      <w:start w:val="1"/>
      <w:numFmt w:val="decimalEnclosedCircle"/>
      <w:lvlText w:val="%6"/>
      <w:lvlJc w:val="left"/>
      <w:pPr>
        <w:tabs>
          <w:tab w:val="num" w:pos="2911"/>
        </w:tabs>
        <w:ind w:left="2911" w:hanging="420"/>
      </w:pPr>
    </w:lvl>
    <w:lvl w:ilvl="6" w:tplc="E2D6D0EA" w:tentative="1">
      <w:start w:val="1"/>
      <w:numFmt w:val="decimal"/>
      <w:lvlText w:val="%7."/>
      <w:lvlJc w:val="left"/>
      <w:pPr>
        <w:tabs>
          <w:tab w:val="num" w:pos="3331"/>
        </w:tabs>
        <w:ind w:left="3331" w:hanging="420"/>
      </w:pPr>
    </w:lvl>
    <w:lvl w:ilvl="7" w:tplc="43FCA236" w:tentative="1">
      <w:start w:val="1"/>
      <w:numFmt w:val="aiueoFullWidth"/>
      <w:lvlText w:val="(%8)"/>
      <w:lvlJc w:val="left"/>
      <w:pPr>
        <w:tabs>
          <w:tab w:val="num" w:pos="3751"/>
        </w:tabs>
        <w:ind w:left="3751" w:hanging="420"/>
      </w:pPr>
    </w:lvl>
    <w:lvl w:ilvl="8" w:tplc="65A61090" w:tentative="1">
      <w:start w:val="1"/>
      <w:numFmt w:val="decimalEnclosedCircle"/>
      <w:lvlText w:val="%9"/>
      <w:lvlJc w:val="left"/>
      <w:pPr>
        <w:tabs>
          <w:tab w:val="num" w:pos="4171"/>
        </w:tabs>
        <w:ind w:left="4171" w:hanging="420"/>
      </w:pPr>
    </w:lvl>
  </w:abstractNum>
  <w:abstractNum w:abstractNumId="48" w15:restartNumberingAfterBreak="0">
    <w:nsid w:val="7FA65FBC"/>
    <w:multiLevelType w:val="hybridMultilevel"/>
    <w:tmpl w:val="52DAF836"/>
    <w:lvl w:ilvl="0" w:tplc="AE9AD832">
      <w:start w:val="1"/>
      <w:numFmt w:val="aiueoFullWidth"/>
      <w:lvlText w:val="(%1)"/>
      <w:lvlJc w:val="left"/>
      <w:pPr>
        <w:tabs>
          <w:tab w:val="num" w:pos="1349"/>
        </w:tabs>
        <w:ind w:left="1349" w:hanging="570"/>
      </w:pPr>
      <w:rPr>
        <w:rFonts w:hint="default"/>
      </w:rPr>
    </w:lvl>
    <w:lvl w:ilvl="1" w:tplc="89E6E3E8" w:tentative="1">
      <w:start w:val="1"/>
      <w:numFmt w:val="aiueoFullWidth"/>
      <w:lvlText w:val="(%2)"/>
      <w:lvlJc w:val="left"/>
      <w:pPr>
        <w:tabs>
          <w:tab w:val="num" w:pos="1619"/>
        </w:tabs>
        <w:ind w:left="1619" w:hanging="420"/>
      </w:pPr>
    </w:lvl>
    <w:lvl w:ilvl="2" w:tplc="E558E1F2" w:tentative="1">
      <w:start w:val="1"/>
      <w:numFmt w:val="decimalEnclosedCircle"/>
      <w:lvlText w:val="%3"/>
      <w:lvlJc w:val="left"/>
      <w:pPr>
        <w:tabs>
          <w:tab w:val="num" w:pos="2039"/>
        </w:tabs>
        <w:ind w:left="2039" w:hanging="420"/>
      </w:pPr>
    </w:lvl>
    <w:lvl w:ilvl="3" w:tplc="B22E3078" w:tentative="1">
      <w:start w:val="1"/>
      <w:numFmt w:val="decimal"/>
      <w:lvlText w:val="%4."/>
      <w:lvlJc w:val="left"/>
      <w:pPr>
        <w:tabs>
          <w:tab w:val="num" w:pos="2459"/>
        </w:tabs>
        <w:ind w:left="2459" w:hanging="420"/>
      </w:pPr>
    </w:lvl>
    <w:lvl w:ilvl="4" w:tplc="E4D43988" w:tentative="1">
      <w:start w:val="1"/>
      <w:numFmt w:val="aiueoFullWidth"/>
      <w:lvlText w:val="(%5)"/>
      <w:lvlJc w:val="left"/>
      <w:pPr>
        <w:tabs>
          <w:tab w:val="num" w:pos="2879"/>
        </w:tabs>
        <w:ind w:left="2879" w:hanging="420"/>
      </w:pPr>
    </w:lvl>
    <w:lvl w:ilvl="5" w:tplc="8EF6D66C" w:tentative="1">
      <w:start w:val="1"/>
      <w:numFmt w:val="decimalEnclosedCircle"/>
      <w:lvlText w:val="%6"/>
      <w:lvlJc w:val="left"/>
      <w:pPr>
        <w:tabs>
          <w:tab w:val="num" w:pos="3299"/>
        </w:tabs>
        <w:ind w:left="3299" w:hanging="420"/>
      </w:pPr>
    </w:lvl>
    <w:lvl w:ilvl="6" w:tplc="72C43E84" w:tentative="1">
      <w:start w:val="1"/>
      <w:numFmt w:val="decimal"/>
      <w:lvlText w:val="%7."/>
      <w:lvlJc w:val="left"/>
      <w:pPr>
        <w:tabs>
          <w:tab w:val="num" w:pos="3719"/>
        </w:tabs>
        <w:ind w:left="3719" w:hanging="420"/>
      </w:pPr>
    </w:lvl>
    <w:lvl w:ilvl="7" w:tplc="AA2A7B2A" w:tentative="1">
      <w:start w:val="1"/>
      <w:numFmt w:val="aiueoFullWidth"/>
      <w:lvlText w:val="(%8)"/>
      <w:lvlJc w:val="left"/>
      <w:pPr>
        <w:tabs>
          <w:tab w:val="num" w:pos="4139"/>
        </w:tabs>
        <w:ind w:left="4139" w:hanging="420"/>
      </w:pPr>
    </w:lvl>
    <w:lvl w:ilvl="8" w:tplc="5CA6AF0C" w:tentative="1">
      <w:start w:val="1"/>
      <w:numFmt w:val="decimalEnclosedCircle"/>
      <w:lvlText w:val="%9"/>
      <w:lvlJc w:val="left"/>
      <w:pPr>
        <w:tabs>
          <w:tab w:val="num" w:pos="4559"/>
        </w:tabs>
        <w:ind w:left="4559" w:hanging="420"/>
      </w:pPr>
    </w:lvl>
  </w:abstractNum>
  <w:num w:numId="1">
    <w:abstractNumId w:val="24"/>
  </w:num>
  <w:num w:numId="2">
    <w:abstractNumId w:val="35"/>
  </w:num>
  <w:num w:numId="3">
    <w:abstractNumId w:val="33"/>
  </w:num>
  <w:num w:numId="4">
    <w:abstractNumId w:val="13"/>
  </w:num>
  <w:num w:numId="5">
    <w:abstractNumId w:val="15"/>
  </w:num>
  <w:num w:numId="6">
    <w:abstractNumId w:val="48"/>
  </w:num>
  <w:num w:numId="7">
    <w:abstractNumId w:val="38"/>
  </w:num>
  <w:num w:numId="8">
    <w:abstractNumId w:val="46"/>
  </w:num>
  <w:num w:numId="9">
    <w:abstractNumId w:val="11"/>
  </w:num>
  <w:num w:numId="10">
    <w:abstractNumId w:val="0"/>
  </w:num>
  <w:num w:numId="11">
    <w:abstractNumId w:val="41"/>
  </w:num>
  <w:num w:numId="12">
    <w:abstractNumId w:val="39"/>
  </w:num>
  <w:num w:numId="13">
    <w:abstractNumId w:val="3"/>
  </w:num>
  <w:num w:numId="14">
    <w:abstractNumId w:val="12"/>
  </w:num>
  <w:num w:numId="15">
    <w:abstractNumId w:val="19"/>
  </w:num>
  <w:num w:numId="16">
    <w:abstractNumId w:val="27"/>
  </w:num>
  <w:num w:numId="17">
    <w:abstractNumId w:val="23"/>
  </w:num>
  <w:num w:numId="18">
    <w:abstractNumId w:val="20"/>
  </w:num>
  <w:num w:numId="19">
    <w:abstractNumId w:val="14"/>
  </w:num>
  <w:num w:numId="20">
    <w:abstractNumId w:val="40"/>
  </w:num>
  <w:num w:numId="21">
    <w:abstractNumId w:val="42"/>
  </w:num>
  <w:num w:numId="22">
    <w:abstractNumId w:val="34"/>
  </w:num>
  <w:num w:numId="23">
    <w:abstractNumId w:val="8"/>
  </w:num>
  <w:num w:numId="24">
    <w:abstractNumId w:val="1"/>
  </w:num>
  <w:num w:numId="25">
    <w:abstractNumId w:val="28"/>
  </w:num>
  <w:num w:numId="26">
    <w:abstractNumId w:val="10"/>
  </w:num>
  <w:num w:numId="27">
    <w:abstractNumId w:val="16"/>
  </w:num>
  <w:num w:numId="28">
    <w:abstractNumId w:val="36"/>
  </w:num>
  <w:num w:numId="29">
    <w:abstractNumId w:val="30"/>
  </w:num>
  <w:num w:numId="30">
    <w:abstractNumId w:val="26"/>
  </w:num>
  <w:num w:numId="31">
    <w:abstractNumId w:val="5"/>
  </w:num>
  <w:num w:numId="32">
    <w:abstractNumId w:val="9"/>
  </w:num>
  <w:num w:numId="33">
    <w:abstractNumId w:val="21"/>
  </w:num>
  <w:num w:numId="34">
    <w:abstractNumId w:val="32"/>
  </w:num>
  <w:num w:numId="35">
    <w:abstractNumId w:val="47"/>
  </w:num>
  <w:num w:numId="36">
    <w:abstractNumId w:val="44"/>
  </w:num>
  <w:num w:numId="37">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22"/>
  </w:num>
  <w:num w:numId="43">
    <w:abstractNumId w:val="29"/>
  </w:num>
  <w:num w:numId="44">
    <w:abstractNumId w:val="31"/>
  </w:num>
  <w:num w:numId="45">
    <w:abstractNumId w:val="2"/>
  </w:num>
  <w:num w:numId="46">
    <w:abstractNumId w:val="37"/>
  </w:num>
  <w:num w:numId="47">
    <w:abstractNumId w:val="4"/>
  </w:num>
  <w:num w:numId="48">
    <w:abstractNumId w:val="25"/>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C0"/>
    <w:rsid w:val="00000E2C"/>
    <w:rsid w:val="0003702C"/>
    <w:rsid w:val="000450A4"/>
    <w:rsid w:val="000456EB"/>
    <w:rsid w:val="000511DD"/>
    <w:rsid w:val="00063F81"/>
    <w:rsid w:val="000703B1"/>
    <w:rsid w:val="00075CC5"/>
    <w:rsid w:val="000802C3"/>
    <w:rsid w:val="000879BE"/>
    <w:rsid w:val="000A1EF4"/>
    <w:rsid w:val="000A31A4"/>
    <w:rsid w:val="000A3D6F"/>
    <w:rsid w:val="000B4E8A"/>
    <w:rsid w:val="000B66C9"/>
    <w:rsid w:val="000D038A"/>
    <w:rsid w:val="000E212B"/>
    <w:rsid w:val="000E26E7"/>
    <w:rsid w:val="000E7808"/>
    <w:rsid w:val="00100A3A"/>
    <w:rsid w:val="00104D03"/>
    <w:rsid w:val="00114A6F"/>
    <w:rsid w:val="0011729E"/>
    <w:rsid w:val="00120306"/>
    <w:rsid w:val="0012679F"/>
    <w:rsid w:val="00144D72"/>
    <w:rsid w:val="001654E1"/>
    <w:rsid w:val="00174E67"/>
    <w:rsid w:val="00176FB3"/>
    <w:rsid w:val="001B418E"/>
    <w:rsid w:val="001C33DB"/>
    <w:rsid w:val="001D5BC5"/>
    <w:rsid w:val="001D5F28"/>
    <w:rsid w:val="001F614B"/>
    <w:rsid w:val="00211279"/>
    <w:rsid w:val="00217552"/>
    <w:rsid w:val="00246281"/>
    <w:rsid w:val="002472CE"/>
    <w:rsid w:val="002548F0"/>
    <w:rsid w:val="00256D66"/>
    <w:rsid w:val="00263B42"/>
    <w:rsid w:val="00267806"/>
    <w:rsid w:val="00270CF2"/>
    <w:rsid w:val="0027147C"/>
    <w:rsid w:val="00272275"/>
    <w:rsid w:val="002811C2"/>
    <w:rsid w:val="00290245"/>
    <w:rsid w:val="002A2BE3"/>
    <w:rsid w:val="002D00E5"/>
    <w:rsid w:val="002F0E8B"/>
    <w:rsid w:val="002F43A0"/>
    <w:rsid w:val="002F6B60"/>
    <w:rsid w:val="003072DA"/>
    <w:rsid w:val="00313AC0"/>
    <w:rsid w:val="00321BB7"/>
    <w:rsid w:val="0035771B"/>
    <w:rsid w:val="003627B8"/>
    <w:rsid w:val="00385E1D"/>
    <w:rsid w:val="00396EF8"/>
    <w:rsid w:val="003D191F"/>
    <w:rsid w:val="003D24AC"/>
    <w:rsid w:val="00415B07"/>
    <w:rsid w:val="00417F1E"/>
    <w:rsid w:val="00430D69"/>
    <w:rsid w:val="00434765"/>
    <w:rsid w:val="004377D7"/>
    <w:rsid w:val="0044070B"/>
    <w:rsid w:val="004422F3"/>
    <w:rsid w:val="00445925"/>
    <w:rsid w:val="00446BAC"/>
    <w:rsid w:val="00447FF5"/>
    <w:rsid w:val="004558EE"/>
    <w:rsid w:val="00487023"/>
    <w:rsid w:val="004A5639"/>
    <w:rsid w:val="004A600F"/>
    <w:rsid w:val="004B1936"/>
    <w:rsid w:val="004B2CC8"/>
    <w:rsid w:val="004B3E11"/>
    <w:rsid w:val="004E4D88"/>
    <w:rsid w:val="004E7CF4"/>
    <w:rsid w:val="004F09B3"/>
    <w:rsid w:val="004F18B3"/>
    <w:rsid w:val="0050010D"/>
    <w:rsid w:val="005051B8"/>
    <w:rsid w:val="0052240C"/>
    <w:rsid w:val="005359A4"/>
    <w:rsid w:val="00546703"/>
    <w:rsid w:val="00556ECD"/>
    <w:rsid w:val="005622A2"/>
    <w:rsid w:val="00570C21"/>
    <w:rsid w:val="00583E2E"/>
    <w:rsid w:val="0058414C"/>
    <w:rsid w:val="00587F6A"/>
    <w:rsid w:val="005B3A53"/>
    <w:rsid w:val="005C2237"/>
    <w:rsid w:val="005D21DD"/>
    <w:rsid w:val="005E1A06"/>
    <w:rsid w:val="00603DAB"/>
    <w:rsid w:val="00604359"/>
    <w:rsid w:val="00630392"/>
    <w:rsid w:val="00636B1D"/>
    <w:rsid w:val="00642AB8"/>
    <w:rsid w:val="006433E5"/>
    <w:rsid w:val="00645FDC"/>
    <w:rsid w:val="00650933"/>
    <w:rsid w:val="00664E6D"/>
    <w:rsid w:val="00665ED1"/>
    <w:rsid w:val="00673565"/>
    <w:rsid w:val="00680250"/>
    <w:rsid w:val="00682210"/>
    <w:rsid w:val="006970EB"/>
    <w:rsid w:val="006A0D26"/>
    <w:rsid w:val="006A181A"/>
    <w:rsid w:val="006A5EA1"/>
    <w:rsid w:val="006A6529"/>
    <w:rsid w:val="006C2410"/>
    <w:rsid w:val="006D050E"/>
    <w:rsid w:val="006D5B16"/>
    <w:rsid w:val="006E2227"/>
    <w:rsid w:val="006F4559"/>
    <w:rsid w:val="00703E70"/>
    <w:rsid w:val="0070590F"/>
    <w:rsid w:val="00707828"/>
    <w:rsid w:val="00713874"/>
    <w:rsid w:val="00713F6B"/>
    <w:rsid w:val="0072588D"/>
    <w:rsid w:val="007305EE"/>
    <w:rsid w:val="00735007"/>
    <w:rsid w:val="00736E41"/>
    <w:rsid w:val="007405C8"/>
    <w:rsid w:val="00764507"/>
    <w:rsid w:val="007761A0"/>
    <w:rsid w:val="007836BE"/>
    <w:rsid w:val="00792AFA"/>
    <w:rsid w:val="00793B3C"/>
    <w:rsid w:val="00797185"/>
    <w:rsid w:val="007A1E87"/>
    <w:rsid w:val="007A4D90"/>
    <w:rsid w:val="007B06AD"/>
    <w:rsid w:val="007B15C0"/>
    <w:rsid w:val="007C241E"/>
    <w:rsid w:val="007D64D8"/>
    <w:rsid w:val="00800E76"/>
    <w:rsid w:val="00827288"/>
    <w:rsid w:val="00860554"/>
    <w:rsid w:val="008641BF"/>
    <w:rsid w:val="00870000"/>
    <w:rsid w:val="008A3DA6"/>
    <w:rsid w:val="008B2E97"/>
    <w:rsid w:val="008B510A"/>
    <w:rsid w:val="008D220D"/>
    <w:rsid w:val="008F20AC"/>
    <w:rsid w:val="00916AFE"/>
    <w:rsid w:val="009243D1"/>
    <w:rsid w:val="00931994"/>
    <w:rsid w:val="00960399"/>
    <w:rsid w:val="009613E0"/>
    <w:rsid w:val="00963844"/>
    <w:rsid w:val="00965FE9"/>
    <w:rsid w:val="00976DAC"/>
    <w:rsid w:val="00982569"/>
    <w:rsid w:val="00982E2F"/>
    <w:rsid w:val="00992C9C"/>
    <w:rsid w:val="009A032D"/>
    <w:rsid w:val="009A4017"/>
    <w:rsid w:val="009A507B"/>
    <w:rsid w:val="009B1A3A"/>
    <w:rsid w:val="009B68EC"/>
    <w:rsid w:val="009B6F14"/>
    <w:rsid w:val="009D3544"/>
    <w:rsid w:val="009D5118"/>
    <w:rsid w:val="009F45BA"/>
    <w:rsid w:val="00A050D2"/>
    <w:rsid w:val="00A06C09"/>
    <w:rsid w:val="00A1116B"/>
    <w:rsid w:val="00A21E82"/>
    <w:rsid w:val="00A418FB"/>
    <w:rsid w:val="00A43881"/>
    <w:rsid w:val="00A51F13"/>
    <w:rsid w:val="00A5281E"/>
    <w:rsid w:val="00A52916"/>
    <w:rsid w:val="00A5311B"/>
    <w:rsid w:val="00A5662C"/>
    <w:rsid w:val="00A67A2C"/>
    <w:rsid w:val="00A77989"/>
    <w:rsid w:val="00A77EC4"/>
    <w:rsid w:val="00A832C7"/>
    <w:rsid w:val="00AA3999"/>
    <w:rsid w:val="00AA4180"/>
    <w:rsid w:val="00AA5F25"/>
    <w:rsid w:val="00AC3966"/>
    <w:rsid w:val="00AC766C"/>
    <w:rsid w:val="00AE1AF8"/>
    <w:rsid w:val="00B0345B"/>
    <w:rsid w:val="00B07945"/>
    <w:rsid w:val="00B109E6"/>
    <w:rsid w:val="00B23367"/>
    <w:rsid w:val="00B36083"/>
    <w:rsid w:val="00B514ED"/>
    <w:rsid w:val="00B628CC"/>
    <w:rsid w:val="00B70296"/>
    <w:rsid w:val="00B80D30"/>
    <w:rsid w:val="00B87B35"/>
    <w:rsid w:val="00B9319A"/>
    <w:rsid w:val="00BA35F9"/>
    <w:rsid w:val="00BD01C7"/>
    <w:rsid w:val="00C00041"/>
    <w:rsid w:val="00C032F7"/>
    <w:rsid w:val="00C06472"/>
    <w:rsid w:val="00C11AED"/>
    <w:rsid w:val="00C21C75"/>
    <w:rsid w:val="00C26F02"/>
    <w:rsid w:val="00C47C42"/>
    <w:rsid w:val="00C814A8"/>
    <w:rsid w:val="00C877AF"/>
    <w:rsid w:val="00CC5DDC"/>
    <w:rsid w:val="00CD28D6"/>
    <w:rsid w:val="00CE7C4F"/>
    <w:rsid w:val="00CF03B9"/>
    <w:rsid w:val="00CF286C"/>
    <w:rsid w:val="00D04D39"/>
    <w:rsid w:val="00D25F4E"/>
    <w:rsid w:val="00D277A7"/>
    <w:rsid w:val="00D544FE"/>
    <w:rsid w:val="00D60CD0"/>
    <w:rsid w:val="00D7019E"/>
    <w:rsid w:val="00D720BC"/>
    <w:rsid w:val="00D93494"/>
    <w:rsid w:val="00D95EF6"/>
    <w:rsid w:val="00DA57A2"/>
    <w:rsid w:val="00DB3CEE"/>
    <w:rsid w:val="00DE3C32"/>
    <w:rsid w:val="00E004F6"/>
    <w:rsid w:val="00E044B2"/>
    <w:rsid w:val="00E25D2C"/>
    <w:rsid w:val="00E31670"/>
    <w:rsid w:val="00E40CFA"/>
    <w:rsid w:val="00E44E5D"/>
    <w:rsid w:val="00E4519E"/>
    <w:rsid w:val="00E47438"/>
    <w:rsid w:val="00E50D6A"/>
    <w:rsid w:val="00E51EFF"/>
    <w:rsid w:val="00E56EE5"/>
    <w:rsid w:val="00E61464"/>
    <w:rsid w:val="00E66052"/>
    <w:rsid w:val="00E73A17"/>
    <w:rsid w:val="00E86CED"/>
    <w:rsid w:val="00E94EC8"/>
    <w:rsid w:val="00EB40D5"/>
    <w:rsid w:val="00EB58DB"/>
    <w:rsid w:val="00EE1057"/>
    <w:rsid w:val="00EE72A6"/>
    <w:rsid w:val="00F01589"/>
    <w:rsid w:val="00F10FCA"/>
    <w:rsid w:val="00F140F6"/>
    <w:rsid w:val="00F15189"/>
    <w:rsid w:val="00F1755F"/>
    <w:rsid w:val="00F311BB"/>
    <w:rsid w:val="00F427A9"/>
    <w:rsid w:val="00F62289"/>
    <w:rsid w:val="00F743F1"/>
    <w:rsid w:val="00F93B7B"/>
    <w:rsid w:val="00FC00FF"/>
    <w:rsid w:val="00FD1DE5"/>
    <w:rsid w:val="00FD32F4"/>
    <w:rsid w:val="00FD5F33"/>
    <w:rsid w:val="00FF1B6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0465">
      <v:textbox inset="5.85pt,.7pt,5.85pt,.7pt"/>
    </o:shapedefaults>
    <o:shapelayout v:ext="edit">
      <o:idmap v:ext="edit" data="1"/>
    </o:shapelayout>
  </w:shapeDefaults>
  <w:decimalSymbol w:val="."/>
  <w:listSeparator w:val=","/>
  <w15:chartTrackingRefBased/>
  <w15:docId w15:val="{066B4B0C-B250-4628-9AA9-FA074B3F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23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8119F"/>
    <w:pPr>
      <w:tabs>
        <w:tab w:val="center" w:pos="4252"/>
        <w:tab w:val="right" w:pos="8504"/>
      </w:tabs>
      <w:snapToGrid w:val="0"/>
    </w:pPr>
  </w:style>
  <w:style w:type="paragraph" w:styleId="a5">
    <w:name w:val="footer"/>
    <w:basedOn w:val="a"/>
    <w:link w:val="a6"/>
    <w:uiPriority w:val="99"/>
    <w:rsid w:val="0038119F"/>
    <w:pPr>
      <w:tabs>
        <w:tab w:val="center" w:pos="4252"/>
        <w:tab w:val="right" w:pos="8504"/>
      </w:tabs>
      <w:snapToGrid w:val="0"/>
    </w:pPr>
  </w:style>
  <w:style w:type="character" w:customStyle="1" w:styleId="a6">
    <w:name w:val="フッター (文字)"/>
    <w:link w:val="a5"/>
    <w:uiPriority w:val="99"/>
    <w:rsid w:val="00D64F1A"/>
    <w:rPr>
      <w:kern w:val="2"/>
      <w:sz w:val="21"/>
      <w:szCs w:val="24"/>
    </w:rPr>
  </w:style>
  <w:style w:type="paragraph" w:styleId="a7">
    <w:name w:val="Balloon Text"/>
    <w:basedOn w:val="a"/>
    <w:link w:val="a8"/>
    <w:uiPriority w:val="99"/>
    <w:semiHidden/>
    <w:unhideWhenUsed/>
    <w:rsid w:val="005D2916"/>
    <w:rPr>
      <w:rFonts w:ascii="Arial" w:eastAsia="ＭＳ ゴシック" w:hAnsi="Arial"/>
      <w:sz w:val="18"/>
      <w:szCs w:val="18"/>
    </w:rPr>
  </w:style>
  <w:style w:type="character" w:customStyle="1" w:styleId="a8">
    <w:name w:val="吹き出し (文字)"/>
    <w:link w:val="a7"/>
    <w:uiPriority w:val="99"/>
    <w:semiHidden/>
    <w:rsid w:val="005D2916"/>
    <w:rPr>
      <w:rFonts w:ascii="Arial" w:eastAsia="ＭＳ ゴシック" w:hAnsi="Arial" w:cs="Times New Roman"/>
      <w:kern w:val="2"/>
      <w:sz w:val="18"/>
      <w:szCs w:val="18"/>
    </w:rPr>
  </w:style>
  <w:style w:type="paragraph" w:styleId="a9">
    <w:name w:val="List Paragraph"/>
    <w:basedOn w:val="a"/>
    <w:uiPriority w:val="34"/>
    <w:qFormat/>
    <w:rsid w:val="007836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5729">
      <w:bodyDiv w:val="1"/>
      <w:marLeft w:val="0"/>
      <w:marRight w:val="0"/>
      <w:marTop w:val="0"/>
      <w:marBottom w:val="0"/>
      <w:divBdr>
        <w:top w:val="none" w:sz="0" w:space="0" w:color="auto"/>
        <w:left w:val="none" w:sz="0" w:space="0" w:color="auto"/>
        <w:bottom w:val="none" w:sz="0" w:space="0" w:color="auto"/>
        <w:right w:val="none" w:sz="0" w:space="0" w:color="auto"/>
      </w:divBdr>
    </w:div>
    <w:div w:id="467674053">
      <w:bodyDiv w:val="1"/>
      <w:marLeft w:val="0"/>
      <w:marRight w:val="0"/>
      <w:marTop w:val="0"/>
      <w:marBottom w:val="0"/>
      <w:divBdr>
        <w:top w:val="none" w:sz="0" w:space="0" w:color="auto"/>
        <w:left w:val="none" w:sz="0" w:space="0" w:color="auto"/>
        <w:bottom w:val="none" w:sz="0" w:space="0" w:color="auto"/>
        <w:right w:val="none" w:sz="0" w:space="0" w:color="auto"/>
      </w:divBdr>
    </w:div>
    <w:div w:id="515197599">
      <w:bodyDiv w:val="1"/>
      <w:marLeft w:val="0"/>
      <w:marRight w:val="0"/>
      <w:marTop w:val="0"/>
      <w:marBottom w:val="0"/>
      <w:divBdr>
        <w:top w:val="none" w:sz="0" w:space="0" w:color="auto"/>
        <w:left w:val="none" w:sz="0" w:space="0" w:color="auto"/>
        <w:bottom w:val="none" w:sz="0" w:space="0" w:color="auto"/>
        <w:right w:val="none" w:sz="0" w:space="0" w:color="auto"/>
      </w:divBdr>
    </w:div>
    <w:div w:id="693191691">
      <w:bodyDiv w:val="1"/>
      <w:marLeft w:val="0"/>
      <w:marRight w:val="0"/>
      <w:marTop w:val="0"/>
      <w:marBottom w:val="0"/>
      <w:divBdr>
        <w:top w:val="none" w:sz="0" w:space="0" w:color="auto"/>
        <w:left w:val="none" w:sz="0" w:space="0" w:color="auto"/>
        <w:bottom w:val="none" w:sz="0" w:space="0" w:color="auto"/>
        <w:right w:val="none" w:sz="0" w:space="0" w:color="auto"/>
      </w:divBdr>
    </w:div>
    <w:div w:id="1176723511">
      <w:bodyDiv w:val="1"/>
      <w:marLeft w:val="0"/>
      <w:marRight w:val="0"/>
      <w:marTop w:val="0"/>
      <w:marBottom w:val="0"/>
      <w:divBdr>
        <w:top w:val="none" w:sz="0" w:space="0" w:color="auto"/>
        <w:left w:val="none" w:sz="0" w:space="0" w:color="auto"/>
        <w:bottom w:val="none" w:sz="0" w:space="0" w:color="auto"/>
        <w:right w:val="none" w:sz="0" w:space="0" w:color="auto"/>
      </w:divBdr>
    </w:div>
    <w:div w:id="1336879424">
      <w:bodyDiv w:val="1"/>
      <w:marLeft w:val="0"/>
      <w:marRight w:val="0"/>
      <w:marTop w:val="0"/>
      <w:marBottom w:val="0"/>
      <w:divBdr>
        <w:top w:val="none" w:sz="0" w:space="0" w:color="auto"/>
        <w:left w:val="none" w:sz="0" w:space="0" w:color="auto"/>
        <w:bottom w:val="none" w:sz="0" w:space="0" w:color="auto"/>
        <w:right w:val="none" w:sz="0" w:space="0" w:color="auto"/>
      </w:divBdr>
    </w:div>
    <w:div w:id="2127312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846</TotalTime>
  <Pages>11</Pages>
  <Words>7737</Words>
  <Characters>2128</Characters>
  <Application>Microsoft Office Word</Application>
  <DocSecurity>0</DocSecurity>
  <Lines>17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冨山　由紀恵</cp:lastModifiedBy>
  <cp:revision>235</cp:revision>
  <cp:lastPrinted>2024-11-13T10:00:00Z</cp:lastPrinted>
  <dcterms:created xsi:type="dcterms:W3CDTF">2021-10-11T05:48:00Z</dcterms:created>
  <dcterms:modified xsi:type="dcterms:W3CDTF">2025-01-22T23:52:00Z</dcterms:modified>
</cp:coreProperties>
</file>