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3C" w:rsidRPr="00E02F18" w:rsidRDefault="0043173C" w:rsidP="0043173C">
      <w:r w:rsidRPr="00E02F18">
        <w:rPr>
          <w:rFonts w:hint="eastAsia"/>
        </w:rPr>
        <w:t>様式第１号（その１）</w:t>
      </w:r>
    </w:p>
    <w:p w:rsidR="009D478E" w:rsidRPr="00E02F18" w:rsidRDefault="0043173C" w:rsidP="0043173C">
      <w:pPr>
        <w:jc w:val="center"/>
      </w:pPr>
      <w:r w:rsidRPr="00E02F18">
        <w:rPr>
          <w:rFonts w:hint="eastAsia"/>
        </w:rPr>
        <w:t>消防法令適合通知書交付申請書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787"/>
        <w:gridCol w:w="5278"/>
      </w:tblGrid>
      <w:tr w:rsidR="00E02F18" w:rsidRPr="00E02F18" w:rsidTr="001C0482">
        <w:trPr>
          <w:trHeight w:val="9969"/>
        </w:trPr>
        <w:tc>
          <w:tcPr>
            <w:tcW w:w="9115" w:type="dxa"/>
            <w:gridSpan w:val="2"/>
          </w:tcPr>
          <w:p w:rsidR="0043173C" w:rsidRPr="00E02F18" w:rsidRDefault="0043173C" w:rsidP="0043173C">
            <w:pPr>
              <w:spacing w:line="0" w:lineRule="atLeast"/>
              <w:jc w:val="righ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年　　月　　日</w:t>
            </w:r>
          </w:p>
          <w:p w:rsidR="00173ACF" w:rsidRPr="00E02F18" w:rsidRDefault="00173ACF" w:rsidP="0043173C">
            <w:pPr>
              <w:spacing w:line="0" w:lineRule="atLeast"/>
              <w:jc w:val="right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（あて先）川口市消防長（川口市　消防署長）</w:t>
            </w: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221A61">
            <w:pPr>
              <w:spacing w:line="0" w:lineRule="atLeast"/>
              <w:ind w:right="-2" w:firstLineChars="1900" w:firstLine="456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申請者</w:t>
            </w:r>
          </w:p>
          <w:p w:rsidR="0043173C" w:rsidRPr="00E02F18" w:rsidRDefault="0043173C" w:rsidP="00221A61">
            <w:pPr>
              <w:tabs>
                <w:tab w:val="left" w:pos="8856"/>
              </w:tabs>
              <w:spacing w:line="0" w:lineRule="atLeast"/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住所</w:t>
            </w:r>
          </w:p>
          <w:p w:rsidR="0043173C" w:rsidRPr="00E02F18" w:rsidRDefault="0043173C" w:rsidP="00221A61">
            <w:pPr>
              <w:spacing w:line="0" w:lineRule="atLeast"/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氏名</w:t>
            </w:r>
          </w:p>
          <w:p w:rsidR="0043173C" w:rsidRPr="00E02F18" w:rsidRDefault="0043173C" w:rsidP="00221A61">
            <w:pPr>
              <w:spacing w:line="0" w:lineRule="atLeast"/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0B8A6" wp14:editId="0078A57B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16511</wp:posOffset>
                      </wp:positionV>
                      <wp:extent cx="2448000" cy="361800"/>
                      <wp:effectExtent l="0" t="0" r="28575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0" cy="361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DDD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5.25pt;margin-top:1.3pt;width:19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" strokecolor="black [3213]"/>
                  </w:pict>
                </mc:Fallback>
              </mc:AlternateContent>
            </w:r>
            <w:r w:rsidRPr="00E02F18">
              <w:rPr>
                <w:rFonts w:ascii="ＭＳ 明朝" w:hAnsi="ＭＳ 明朝" w:cs="Times New Roman" w:hint="eastAsia"/>
                <w:szCs w:val="24"/>
              </w:rPr>
              <w:t>法人にあっては、主た</w:t>
            </w:r>
            <w:r w:rsidR="00221A61" w:rsidRPr="00E02F18">
              <w:rPr>
                <w:rFonts w:ascii="ＭＳ 明朝" w:hAnsi="ＭＳ 明朝" w:cs="Times New Roman" w:hint="eastAsia"/>
                <w:szCs w:val="24"/>
              </w:rPr>
              <w:t>る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事務所の</w:t>
            </w:r>
          </w:p>
          <w:p w:rsidR="0043173C" w:rsidRPr="00E02F18" w:rsidRDefault="0043173C" w:rsidP="00221A61">
            <w:pPr>
              <w:spacing w:line="0" w:lineRule="atLeast"/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所在地、名称及び代表者の氏名</w:t>
            </w:r>
          </w:p>
          <w:p w:rsidR="0043173C" w:rsidRPr="00E02F18" w:rsidRDefault="0043173C" w:rsidP="00221A61">
            <w:pPr>
              <w:spacing w:line="0" w:lineRule="atLeast"/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電話番号</w:t>
            </w:r>
          </w:p>
          <w:p w:rsidR="0043173C" w:rsidRPr="00E02F18" w:rsidRDefault="0043173C" w:rsidP="0043173C">
            <w:pPr>
              <w:spacing w:line="0" w:lineRule="atLeast"/>
              <w:ind w:right="-2"/>
              <w:jc w:val="left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AE1F0C">
            <w:pPr>
              <w:ind w:leftChars="100" w:left="240" w:firstLineChars="100" w:firstLine="24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下記の営業施設について、消防法令に係る消</w:t>
            </w:r>
            <w:bookmarkStart w:id="0" w:name="_GoBack"/>
            <w:bookmarkEnd w:id="0"/>
            <w:r w:rsidRPr="00E02F18">
              <w:rPr>
                <w:rFonts w:ascii="ＭＳ 明朝" w:hAnsi="ＭＳ 明朝" w:cs="Times New Roman" w:hint="eastAsia"/>
                <w:szCs w:val="24"/>
              </w:rPr>
              <w:t>防法令適合通知書の交付を申請します。</w:t>
            </w:r>
          </w:p>
          <w:p w:rsidR="00B7341C" w:rsidRPr="00E02F18" w:rsidRDefault="00B7341C" w:rsidP="00AE1F0C">
            <w:pPr>
              <w:ind w:leftChars="100" w:left="240" w:firstLineChars="100" w:firstLine="240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AE1F0C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記</w:t>
            </w:r>
          </w:p>
          <w:p w:rsidR="00B7341C" w:rsidRPr="00E02F18" w:rsidRDefault="00B7341C" w:rsidP="00AE1F0C">
            <w:pPr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AE1F0C">
            <w:pPr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１　名称（営業施設の名称）</w:t>
            </w: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２　所在地（営業施設の所在地）</w:t>
            </w: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３　申請理由区分</w:t>
            </w:r>
          </w:p>
          <w:p w:rsidR="0043173C" w:rsidRPr="00E02F18" w:rsidRDefault="0043173C" w:rsidP="0043173C">
            <w:pPr>
              <w:spacing w:line="0" w:lineRule="atLeast"/>
              <w:ind w:right="-2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ア　旅館業法（昭和23年法律第138号）第３条の規定による営業の許可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イ　旅館業法施行規則（昭和23年厚生省令第28号）第４条の規定による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構造設備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の変更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の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届出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ウ　国際観光ホテル整備法（昭和24年法律第279号）第３条又は第18条第１項の規定による登録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エ　国際観光ホテル整備法（昭和24年法律第279号）第７条第１項又は第18条第２項において準用する第７条第１項の規定による施設に関する登録事項の変更の届出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オ　風俗営業等の規制及び業務の適正化等に関する法律（昭和23年法律第122号）第３条の規定による営業許可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カ　風俗営業等の規制及び業務の適正化等に関する法律（昭和23年法律第122号）第９条の規定による構造又は設備の変更等の承認、届出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キ　興行場法（昭和23年法律第137号）第２条の規定による営業の許可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ク　川口市興行場法施行細則（平成30年川口市規則第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6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5号）第６条の規定による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構造設備の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変更の届出</w:t>
            </w:r>
          </w:p>
          <w:p w:rsidR="0043173C" w:rsidRPr="00E02F18" w:rsidRDefault="0043173C" w:rsidP="0043173C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ケ　公衆浴場法（昭和23年法律第139号）第２条の規定による営業の許可</w:t>
            </w:r>
          </w:p>
          <w:p w:rsidR="0043173C" w:rsidRPr="00E02F18" w:rsidRDefault="0043173C" w:rsidP="00A71246">
            <w:pPr>
              <w:spacing w:line="0" w:lineRule="atLeast"/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コ　公衆浴場法施行規則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（昭和23年厚労省令第27号）第４条の規定による</w:t>
            </w:r>
            <w:r w:rsidR="00A71246" w:rsidRPr="00E02F18">
              <w:rPr>
                <w:rFonts w:ascii="ＭＳ 明朝" w:hAnsi="ＭＳ 明朝" w:cs="Times New Roman" w:hint="eastAsia"/>
                <w:szCs w:val="24"/>
              </w:rPr>
              <w:t>構造設備の</w:t>
            </w:r>
            <w:r w:rsidRPr="00E02F18">
              <w:rPr>
                <w:rFonts w:ascii="ＭＳ 明朝" w:hAnsi="ＭＳ 明朝" w:cs="Times New Roman" w:hint="eastAsia"/>
                <w:szCs w:val="24"/>
              </w:rPr>
              <w:t>変更の届出</w:t>
            </w:r>
          </w:p>
        </w:tc>
      </w:tr>
      <w:tr w:rsidR="00E02F18" w:rsidRPr="00E02F18" w:rsidTr="00B7341C">
        <w:trPr>
          <w:trHeight w:val="70"/>
        </w:trPr>
        <w:tc>
          <w:tcPr>
            <w:tcW w:w="3799" w:type="dxa"/>
            <w:vAlign w:val="center"/>
          </w:tcPr>
          <w:p w:rsidR="0043173C" w:rsidRPr="00E02F18" w:rsidRDefault="0043173C" w:rsidP="0043173C">
            <w:pPr>
              <w:spacing w:line="0" w:lineRule="atLeast"/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※受付欄</w:t>
            </w:r>
          </w:p>
        </w:tc>
        <w:tc>
          <w:tcPr>
            <w:tcW w:w="5316" w:type="dxa"/>
            <w:vAlign w:val="center"/>
          </w:tcPr>
          <w:p w:rsidR="0043173C" w:rsidRPr="00E02F18" w:rsidRDefault="0043173C" w:rsidP="0043173C">
            <w:pPr>
              <w:spacing w:line="0" w:lineRule="atLeast"/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  <w:r w:rsidRPr="00E02F18">
              <w:rPr>
                <w:rFonts w:ascii="ＭＳ 明朝" w:hAnsi="ＭＳ 明朝" w:cs="Times New Roman" w:hint="eastAsia"/>
                <w:szCs w:val="24"/>
              </w:rPr>
              <w:t>※経過欄</w:t>
            </w:r>
          </w:p>
        </w:tc>
      </w:tr>
      <w:tr w:rsidR="00E02F18" w:rsidRPr="00E02F18" w:rsidTr="00AE1639">
        <w:trPr>
          <w:trHeight w:val="1191"/>
        </w:trPr>
        <w:tc>
          <w:tcPr>
            <w:tcW w:w="3799" w:type="dxa"/>
            <w:vAlign w:val="center"/>
          </w:tcPr>
          <w:p w:rsidR="001C0482" w:rsidRPr="00E02F18" w:rsidRDefault="001C0482" w:rsidP="0043173C">
            <w:pPr>
              <w:spacing w:line="0" w:lineRule="atLeast"/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16" w:type="dxa"/>
            <w:vAlign w:val="center"/>
          </w:tcPr>
          <w:p w:rsidR="001C0482" w:rsidRPr="00E02F18" w:rsidRDefault="001C0482" w:rsidP="0043173C">
            <w:pPr>
              <w:spacing w:line="0" w:lineRule="atLeast"/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1C0482" w:rsidRPr="00E02F18" w:rsidRDefault="001C0482" w:rsidP="001C0482">
      <w:r w:rsidRPr="00E02F18">
        <w:rPr>
          <w:rFonts w:hint="eastAsia"/>
        </w:rPr>
        <w:t>備考</w:t>
      </w:r>
    </w:p>
    <w:p w:rsidR="001C0482" w:rsidRPr="00E02F18" w:rsidRDefault="001C0482" w:rsidP="001C0482">
      <w:r w:rsidRPr="00E02F18">
        <w:rPr>
          <w:rFonts w:hint="eastAsia"/>
        </w:rPr>
        <w:t xml:space="preserve">　１　この用紙の大きさは、日本産業規格Ａ４とすること。</w:t>
      </w:r>
    </w:p>
    <w:p w:rsidR="001C0482" w:rsidRPr="00E02F18" w:rsidRDefault="001C0482" w:rsidP="001C0482">
      <w:pPr>
        <w:ind w:firstLineChars="100" w:firstLine="240"/>
      </w:pPr>
      <w:r w:rsidRPr="00E02F18">
        <w:rPr>
          <w:rFonts w:hint="eastAsia"/>
        </w:rPr>
        <w:t>２　※印の欄は、記入しないこと。</w:t>
      </w:r>
    </w:p>
    <w:sectPr w:rsidR="001C0482" w:rsidRPr="00E02F18" w:rsidSect="00AE1F0C">
      <w:pgSz w:w="11906" w:h="16838" w:code="9"/>
      <w:pgMar w:top="1134" w:right="1418" w:bottom="28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3C" w:rsidRDefault="0043173C" w:rsidP="0043173C">
      <w:r>
        <w:separator/>
      </w:r>
    </w:p>
  </w:endnote>
  <w:endnote w:type="continuationSeparator" w:id="0">
    <w:p w:rsidR="0043173C" w:rsidRDefault="0043173C" w:rsidP="0043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3C" w:rsidRDefault="0043173C" w:rsidP="0043173C">
      <w:r>
        <w:separator/>
      </w:r>
    </w:p>
  </w:footnote>
  <w:footnote w:type="continuationSeparator" w:id="0">
    <w:p w:rsidR="0043173C" w:rsidRDefault="0043173C" w:rsidP="0043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E"/>
    <w:rsid w:val="00173ACF"/>
    <w:rsid w:val="001C0482"/>
    <w:rsid w:val="00221A61"/>
    <w:rsid w:val="0043173C"/>
    <w:rsid w:val="009D478E"/>
    <w:rsid w:val="009E435E"/>
    <w:rsid w:val="00A71246"/>
    <w:rsid w:val="00AE1639"/>
    <w:rsid w:val="00AE1F0C"/>
    <w:rsid w:val="00B7341C"/>
    <w:rsid w:val="00E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6FFA43-E7A1-490A-9D1F-E07BD05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73C"/>
  </w:style>
  <w:style w:type="paragraph" w:styleId="a5">
    <w:name w:val="footer"/>
    <w:basedOn w:val="a"/>
    <w:link w:val="a6"/>
    <w:uiPriority w:val="99"/>
    <w:unhideWhenUsed/>
    <w:rsid w:val="0043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73C"/>
  </w:style>
  <w:style w:type="table" w:styleId="a7">
    <w:name w:val="Table Grid"/>
    <w:basedOn w:val="a1"/>
    <w:uiPriority w:val="59"/>
    <w:rsid w:val="0043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username2</cp:lastModifiedBy>
  <cp:revision>9</cp:revision>
  <dcterms:created xsi:type="dcterms:W3CDTF">2022-02-21T04:54:00Z</dcterms:created>
  <dcterms:modified xsi:type="dcterms:W3CDTF">2022-03-25T07:34:00Z</dcterms:modified>
</cp:coreProperties>
</file>