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966" w:rsidRDefault="008D514E">
      <w:r>
        <w:rPr>
          <w:noProof/>
        </w:rPr>
        <mc:AlternateContent>
          <mc:Choice Requires="wps">
            <w:drawing>
              <wp:anchor distT="0" distB="0" distL="114300" distR="114300" simplePos="0" relativeHeight="251657216" behindDoc="0" locked="0" layoutInCell="1" allowOverlap="1">
                <wp:simplePos x="0" y="0"/>
                <wp:positionH relativeFrom="column">
                  <wp:posOffset>-220980</wp:posOffset>
                </wp:positionH>
                <wp:positionV relativeFrom="paragraph">
                  <wp:posOffset>-319405</wp:posOffset>
                </wp:positionV>
                <wp:extent cx="6480175" cy="3235960"/>
                <wp:effectExtent l="0" t="1905" r="1270" b="63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23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966" w:rsidRDefault="008D514E">
                            <w:r>
                              <w:rPr>
                                <w:noProof/>
                              </w:rPr>
                              <w:drawing>
                                <wp:inline distT="0" distB="0" distL="0" distR="0">
                                  <wp:extent cx="6819900" cy="3228975"/>
                                  <wp:effectExtent l="0" t="0" r="0" b="9525"/>
                                  <wp:docPr id="2" name="図 2" descr="鳥と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鳥と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9900" cy="322897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7.4pt;margin-top:-25.15pt;width:510.25pt;height:254.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" filled="f" stroked="f">
                <v:textbox style="mso-fit-shape-to-text:t" inset="5.85pt,.7pt,5.85pt,.7pt">
                  <w:txbxContent>
                    <w:p w:rsidR="00924966" w:rsidRDefault="008D514E">
                      <w:r>
                        <w:rPr>
                          <w:noProof/>
                        </w:rPr>
                        <w:drawing>
                          <wp:inline distT="0" distB="0" distL="0" distR="0">
                            <wp:extent cx="6819900" cy="3228975"/>
                            <wp:effectExtent l="0" t="0" r="0" b="9525"/>
                            <wp:docPr id="2" name="図 2" descr="鳥と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鳥と街"/>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9900" cy="3228975"/>
                                    </a:xfrm>
                                    <a:prstGeom prst="rect">
                                      <a:avLst/>
                                    </a:prstGeom>
                                    <a:noFill/>
                                    <a:ln>
                                      <a:noFill/>
                                    </a:ln>
                                  </pic:spPr>
                                </pic:pic>
                              </a:graphicData>
                            </a:graphic>
                          </wp:inline>
                        </w:drawing>
                      </w:r>
                    </w:p>
                  </w:txbxContent>
                </v:textbox>
              </v:shape>
            </w:pict>
          </mc:Fallback>
        </mc:AlternateContent>
      </w:r>
      <w:r>
        <w:rPr>
          <w:rFonts w:hint="eastAsia"/>
        </w:rPr>
        <w:t xml:space="preserve">　　</w:t>
      </w:r>
    </w:p>
    <w:p w:rsidR="00924966" w:rsidRDefault="00924966"/>
    <w:p w:rsidR="00924966" w:rsidRDefault="008D514E">
      <w:pPr>
        <w:ind w:leftChars="100" w:left="240" w:firstLineChars="100" w:firstLine="240"/>
      </w:pPr>
      <w:r>
        <w:rPr>
          <w:rFonts w:hint="eastAsia"/>
        </w:rPr>
        <w:t xml:space="preserve">　　</w:t>
      </w:r>
      <w:r>
        <w:rPr>
          <w:noProof/>
        </w:rPr>
        <mc:AlternateContent>
          <mc:Choice Requires="wps">
            <w:drawing>
              <wp:inline distT="0" distB="0" distL="0" distR="0">
                <wp:extent cx="2276475" cy="561975"/>
                <wp:effectExtent l="0" t="0" r="0"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76475" cy="561975"/>
                        </a:xfrm>
                        <a:prstGeom prst="rect">
                          <a:avLst/>
                        </a:prstGeom>
                      </wps:spPr>
                      <wps:txbx>
                        <w:txbxContent>
                          <w:p w:rsidR="008D514E" w:rsidRDefault="008D514E" w:rsidP="008D514E">
                            <w:pPr>
                              <w:pStyle w:val="Web"/>
                              <w:spacing w:before="0" w:beforeAutospacing="0" w:after="0" w:afterAutospacing="0"/>
                              <w:jc w:val="center"/>
                            </w:pPr>
                            <w:r>
                              <w:rPr>
                                <w:rFonts w:hint="eastAsia"/>
                                <w:shadow/>
                                <w:color w:val="B2B2B2"/>
                                <w:sz w:val="88"/>
                                <w:szCs w:val="8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川口市</w:t>
                            </w:r>
                          </w:p>
                        </w:txbxContent>
                      </wps:txbx>
                      <wps:bodyPr wrap="square" numCol="1" fromWordArt="1">
                        <a:prstTxWarp prst="textPlain">
                          <a:avLst>
                            <a:gd name="adj" fmla="val 50000"/>
                          </a:avLst>
                        </a:prstTxWarp>
                        <a:spAutoFit/>
                      </wps:bodyPr>
                    </wps:wsp>
                  </a:graphicData>
                </a:graphic>
              </wp:inline>
            </w:drawing>
          </mc:Choice>
          <mc:Fallback>
            <w:pict>
              <v:shape id="WordArt 3" o:spid="_x0000_s1027" type="#_x0000_t202" style="width:179.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" filled="f" stroked="f">
                <o:lock v:ext="edit" shapetype="t"/>
                <v:textbox style="mso-fit-shape-to-text:t">
                  <w:txbxContent>
                    <w:p w:rsidR="008D514E" w:rsidRDefault="008D514E" w:rsidP="008D514E">
                      <w:pPr>
                        <w:pStyle w:val="Web"/>
                        <w:spacing w:before="0" w:beforeAutospacing="0" w:after="0" w:afterAutospacing="0"/>
                        <w:jc w:val="center"/>
                      </w:pPr>
                      <w:r>
                        <w:rPr>
                          <w:rFonts w:hint="eastAsia"/>
                          <w:shadow/>
                          <w:color w:val="B2B2B2"/>
                          <w:sz w:val="88"/>
                          <w:szCs w:val="88"/>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川口市</w:t>
                      </w:r>
                    </w:p>
                  </w:txbxContent>
                </v:textbox>
                <w10:anchorlock/>
              </v:shape>
            </w:pict>
          </mc:Fallback>
        </mc:AlternateContent>
      </w:r>
    </w:p>
    <w:p w:rsidR="00924966" w:rsidRDefault="008D514E">
      <w:r>
        <w:rPr>
          <w:noProof/>
        </w:rPr>
        <mc:AlternateContent>
          <mc:Choice Requires="wps">
            <w:drawing>
              <wp:anchor distT="0" distB="0" distL="114300" distR="114300" simplePos="0" relativeHeight="251658240" behindDoc="0" locked="0" layoutInCell="1" allowOverlap="1">
                <wp:simplePos x="0" y="0"/>
                <wp:positionH relativeFrom="column">
                  <wp:posOffset>368300</wp:posOffset>
                </wp:positionH>
                <wp:positionV relativeFrom="paragraph">
                  <wp:posOffset>137160</wp:posOffset>
                </wp:positionV>
                <wp:extent cx="6188710" cy="1335405"/>
                <wp:effectExtent l="3810" t="0" r="0" b="127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33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14E" w:rsidRDefault="008D514E" w:rsidP="008D514E">
                            <w:pPr>
                              <w:pStyle w:val="Web"/>
                              <w:spacing w:before="0" w:beforeAutospacing="0" w:after="0" w:afterAutospacing="0"/>
                            </w:pPr>
                            <w:r w:rsidRPr="008D514E">
                              <w:rPr>
                                <w:rFonts w:hint="eastAsia"/>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男女共同参画推進委員会の</w:t>
                            </w:r>
                          </w:p>
                          <w:p w:rsidR="008D514E" w:rsidRDefault="008D514E" w:rsidP="008D514E">
                            <w:pPr>
                              <w:pStyle w:val="Web"/>
                              <w:spacing w:before="0" w:beforeAutospacing="0" w:after="0" w:afterAutospacing="0"/>
                            </w:pPr>
                            <w:r w:rsidRPr="008D514E">
                              <w:rPr>
                                <w:rFonts w:hint="eastAsia"/>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委員を募集します</w:t>
                            </w:r>
                          </w:p>
                          <w:p w:rsidR="00924966" w:rsidRDefault="00924966">
                            <w:pPr>
                              <w:rPr>
                                <w:sz w:val="48"/>
                              </w:rPr>
                            </w:pPr>
                          </w:p>
                          <w:p w:rsidR="00924966" w:rsidRDefault="00924966"/>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29pt;margin-top:10.8pt;width:487.3pt;height:105.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" filled="f" stroked="f">
                <v:textbox inset="5.85pt,.7pt,5.85pt,.7pt">
                  <w:txbxContent>
                    <w:p w:rsidR="008D514E" w:rsidRDefault="008D514E" w:rsidP="008D514E">
                      <w:pPr>
                        <w:pStyle w:val="Web"/>
                        <w:spacing w:before="0" w:beforeAutospacing="0" w:after="0" w:afterAutospacing="0"/>
                      </w:pPr>
                      <w:r w:rsidRPr="008D514E">
                        <w:rPr>
                          <w:rFonts w:hint="eastAsia"/>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男女共同参画推進委員会の</w:t>
                      </w:r>
                    </w:p>
                    <w:p w:rsidR="008D514E" w:rsidRDefault="008D514E" w:rsidP="008D514E">
                      <w:pPr>
                        <w:pStyle w:val="Web"/>
                        <w:spacing w:before="0" w:beforeAutospacing="0" w:after="0" w:afterAutospacing="0"/>
                      </w:pPr>
                      <w:r w:rsidRPr="008D514E">
                        <w:rPr>
                          <w:rFonts w:hint="eastAsia"/>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委員を募集します</w:t>
                      </w:r>
                    </w:p>
                    <w:p w:rsidR="00924966" w:rsidRDefault="00924966">
                      <w:pPr>
                        <w:rPr>
                          <w:sz w:val="48"/>
                        </w:rPr>
                      </w:pPr>
                    </w:p>
                    <w:p w:rsidR="00924966" w:rsidRDefault="00924966"/>
                  </w:txbxContent>
                </v:textbox>
              </v:shape>
            </w:pict>
          </mc:Fallback>
        </mc:AlternateContent>
      </w:r>
    </w:p>
    <w:p w:rsidR="00924966" w:rsidRDefault="00924966">
      <w:pPr>
        <w:ind w:leftChars="100" w:left="240" w:firstLineChars="100" w:firstLine="240"/>
      </w:pPr>
    </w:p>
    <w:p w:rsidR="00924966" w:rsidRDefault="00924966">
      <w:pPr>
        <w:ind w:leftChars="100" w:left="240" w:firstLineChars="100" w:firstLine="240"/>
      </w:pPr>
    </w:p>
    <w:p w:rsidR="00924966" w:rsidRDefault="00924966">
      <w:pPr>
        <w:ind w:leftChars="100" w:left="240" w:firstLineChars="100" w:firstLine="240"/>
      </w:pPr>
    </w:p>
    <w:p w:rsidR="00924966" w:rsidRDefault="00924966">
      <w:pPr>
        <w:ind w:leftChars="100" w:left="240" w:firstLineChars="100" w:firstLine="240"/>
      </w:pPr>
    </w:p>
    <w:p w:rsidR="00924966" w:rsidRDefault="00924966">
      <w:pPr>
        <w:ind w:leftChars="100" w:left="240" w:firstLineChars="100" w:firstLine="240"/>
      </w:pPr>
    </w:p>
    <w:p w:rsidR="00924966" w:rsidRDefault="00924966">
      <w:pPr>
        <w:ind w:leftChars="100" w:left="240" w:firstLineChars="100" w:firstLine="240"/>
      </w:pPr>
    </w:p>
    <w:p w:rsidR="00924966" w:rsidRDefault="00924966">
      <w:pPr>
        <w:ind w:leftChars="100" w:left="240" w:firstLineChars="100" w:firstLine="240"/>
      </w:pPr>
    </w:p>
    <w:p w:rsidR="00924966" w:rsidRDefault="00924966">
      <w:pPr>
        <w:ind w:leftChars="100" w:left="240" w:firstLineChars="100" w:firstLine="240"/>
      </w:pPr>
    </w:p>
    <w:p w:rsidR="00924966" w:rsidRDefault="008D514E">
      <w:r>
        <w:rPr>
          <w:rFonts w:hint="eastAsia"/>
        </w:rPr>
        <w:t>川口市では、男女共同参画に関する基本的な計画の検討、審議を行う組織として「川口市男女共同参画推進委員会」を設置し、広く市民のみなさんの意見を反映するため、下記のとおり委員を募集します。あなたも委員になって、川口市の男女共同参画について考えてみませんか。</w:t>
      </w:r>
    </w:p>
    <w:p w:rsidR="00924966" w:rsidRDefault="008D514E">
      <w:pPr>
        <w:ind w:leftChars="100" w:left="240" w:firstLineChars="100" w:firstLine="240"/>
      </w:pPr>
      <w:r>
        <w:rPr>
          <w:noProof/>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48895</wp:posOffset>
                </wp:positionV>
                <wp:extent cx="6527165" cy="4981575"/>
                <wp:effectExtent l="0" t="0" r="26035" b="28575"/>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4981575"/>
                        </a:xfrm>
                        <a:prstGeom prst="foldedCorner">
                          <a:avLst>
                            <a:gd name="adj" fmla="val 6634"/>
                          </a:avLst>
                        </a:prstGeom>
                        <a:solidFill>
                          <a:srgbClr val="FFFFFF"/>
                        </a:solidFill>
                        <a:ln w="9525">
                          <a:solidFill>
                            <a:srgbClr val="000000"/>
                          </a:solidFill>
                          <a:round/>
                          <a:headEnd/>
                          <a:tailEnd/>
                        </a:ln>
                      </wps:spPr>
                      <wps:txbx>
                        <w:txbxContent>
                          <w:p w:rsidR="00924966" w:rsidRDefault="008D514E">
                            <w:r>
                              <w:rPr>
                                <w:rFonts w:hint="eastAsia"/>
                              </w:rPr>
                              <w:t xml:space="preserve">　　　　　　　　　　　　　　　　 </w:t>
                            </w:r>
                          </w:p>
                          <w:p w:rsidR="00924966" w:rsidRDefault="00924966">
                            <w:pPr>
                              <w:rPr>
                                <w:sz w:val="32"/>
                              </w:rPr>
                            </w:pPr>
                          </w:p>
                          <w:p w:rsidR="00924966" w:rsidRDefault="00CB4627" w:rsidP="00CB4627">
                            <w:pPr>
                              <w:rPr>
                                <w:sz w:val="21"/>
                              </w:rPr>
                            </w:pPr>
                            <w:r>
                              <w:rPr>
                                <w:rFonts w:hint="eastAsia"/>
                                <w:sz w:val="21"/>
                              </w:rPr>
                              <w:t>①</w:t>
                            </w:r>
                            <w:r w:rsidR="008D514E">
                              <w:rPr>
                                <w:rFonts w:hint="eastAsia"/>
                                <w:spacing w:val="60"/>
                                <w:sz w:val="21"/>
                                <w:fitText w:val="1200" w:id="-2094355456"/>
                              </w:rPr>
                              <w:t>募集人</w:t>
                            </w:r>
                            <w:r w:rsidR="008D514E">
                              <w:rPr>
                                <w:rFonts w:hint="eastAsia"/>
                                <w:sz w:val="21"/>
                                <w:fitText w:val="1200" w:id="-2094355456"/>
                              </w:rPr>
                              <w:t>数</w:t>
                            </w:r>
                            <w:r w:rsidR="008D514E">
                              <w:rPr>
                                <w:rFonts w:hint="eastAsia"/>
                                <w:sz w:val="21"/>
                              </w:rPr>
                              <w:t>：２人</w:t>
                            </w:r>
                          </w:p>
                          <w:p w:rsidR="00924966" w:rsidRDefault="00924966">
                            <w:pPr>
                              <w:rPr>
                                <w:sz w:val="12"/>
                                <w:szCs w:val="16"/>
                              </w:rPr>
                            </w:pPr>
                          </w:p>
                          <w:p w:rsidR="00924966" w:rsidRDefault="008D514E">
                            <w:pPr>
                              <w:rPr>
                                <w:sz w:val="21"/>
                              </w:rPr>
                            </w:pPr>
                            <w:r>
                              <w:rPr>
                                <w:rFonts w:hint="eastAsia"/>
                                <w:sz w:val="21"/>
                              </w:rPr>
                              <w:t>②</w:t>
                            </w:r>
                            <w:r w:rsidRPr="00CB4627">
                              <w:rPr>
                                <w:rFonts w:hint="eastAsia"/>
                                <w:spacing w:val="18"/>
                                <w:sz w:val="21"/>
                                <w:fitText w:val="1199" w:id="-462266624"/>
                              </w:rPr>
                              <w:t>委員の任</w:t>
                            </w:r>
                            <w:r w:rsidRPr="00CB4627">
                              <w:rPr>
                                <w:rFonts w:hint="eastAsia"/>
                                <w:spacing w:val="3"/>
                                <w:sz w:val="21"/>
                                <w:fitText w:val="1199" w:id="-462266624"/>
                              </w:rPr>
                              <w:t>期</w:t>
                            </w:r>
                            <w:r>
                              <w:rPr>
                                <w:rFonts w:hint="eastAsia"/>
                                <w:sz w:val="21"/>
                              </w:rPr>
                              <w:t>：２年（令和</w:t>
                            </w:r>
                            <w:r w:rsidR="00CB4627">
                              <w:rPr>
                                <w:rFonts w:hint="eastAsia"/>
                                <w:sz w:val="21"/>
                              </w:rPr>
                              <w:t>８</w:t>
                            </w:r>
                            <w:r>
                              <w:rPr>
                                <w:rFonts w:hint="eastAsia"/>
                                <w:sz w:val="21"/>
                              </w:rPr>
                              <w:t>年７月１日～令和</w:t>
                            </w:r>
                            <w:r w:rsidR="00CB4627">
                              <w:rPr>
                                <w:rFonts w:hint="eastAsia"/>
                                <w:sz w:val="21"/>
                              </w:rPr>
                              <w:t>１０</w:t>
                            </w:r>
                            <w:r>
                              <w:rPr>
                                <w:rFonts w:hint="eastAsia"/>
                                <w:sz w:val="21"/>
                              </w:rPr>
                              <w:t>年６月３０日までを予定）</w:t>
                            </w:r>
                          </w:p>
                          <w:p w:rsidR="00924966" w:rsidRPr="00CB4627" w:rsidRDefault="00924966">
                            <w:pPr>
                              <w:rPr>
                                <w:sz w:val="12"/>
                                <w:szCs w:val="16"/>
                              </w:rPr>
                            </w:pPr>
                          </w:p>
                          <w:p w:rsidR="00924966" w:rsidRDefault="008D514E">
                            <w:pPr>
                              <w:rPr>
                                <w:sz w:val="21"/>
                              </w:rPr>
                            </w:pPr>
                            <w:r>
                              <w:rPr>
                                <w:rFonts w:hint="eastAsia"/>
                                <w:sz w:val="21"/>
                              </w:rPr>
                              <w:t>③</w:t>
                            </w:r>
                            <w:r w:rsidRPr="00CB4627">
                              <w:rPr>
                                <w:rFonts w:hint="eastAsia"/>
                                <w:spacing w:val="60"/>
                                <w:sz w:val="21"/>
                                <w:fitText w:val="1200" w:id="-2094355455"/>
                              </w:rPr>
                              <w:t>応募資</w:t>
                            </w:r>
                            <w:r w:rsidRPr="00CB4627">
                              <w:rPr>
                                <w:rFonts w:hint="eastAsia"/>
                                <w:sz w:val="21"/>
                                <w:fitText w:val="1200" w:id="-2094355455"/>
                              </w:rPr>
                              <w:t>格</w:t>
                            </w:r>
                            <w:r>
                              <w:rPr>
                                <w:rFonts w:hint="eastAsia"/>
                                <w:sz w:val="21"/>
                              </w:rPr>
                              <w:t>：次のすべてに該当するかた</w:t>
                            </w:r>
                          </w:p>
                          <w:p w:rsidR="00924966" w:rsidRDefault="008D514E">
                            <w:pPr>
                              <w:rPr>
                                <w:sz w:val="21"/>
                              </w:rPr>
                            </w:pPr>
                            <w:r>
                              <w:rPr>
                                <w:rFonts w:hint="eastAsia"/>
                                <w:sz w:val="21"/>
                              </w:rPr>
                              <w:t xml:space="preserve">　　　　　　</w:t>
                            </w:r>
                            <w:r w:rsidR="003B4CD2">
                              <w:rPr>
                                <w:rFonts w:hint="eastAsia"/>
                                <w:sz w:val="21"/>
                              </w:rPr>
                              <w:t xml:space="preserve">　</w:t>
                            </w:r>
                            <w:r>
                              <w:rPr>
                                <w:rFonts w:hint="eastAsia"/>
                                <w:sz w:val="21"/>
                              </w:rPr>
                              <w:t>・市内に在住、在勤、在学で、応募日現在満１８歳以上の方</w:t>
                            </w:r>
                            <w:r w:rsidR="00F45960">
                              <w:rPr>
                                <w:rFonts w:hint="eastAsia"/>
                                <w:sz w:val="21"/>
                              </w:rPr>
                              <w:t>（ただし、高校生は除く）</w:t>
                            </w:r>
                          </w:p>
                          <w:p w:rsidR="00924966" w:rsidRDefault="008D514E">
                            <w:pPr>
                              <w:ind w:left="1470" w:hangingChars="700" w:hanging="1470"/>
                              <w:rPr>
                                <w:sz w:val="21"/>
                              </w:rPr>
                            </w:pPr>
                            <w:r>
                              <w:rPr>
                                <w:rFonts w:hint="eastAsia"/>
                                <w:sz w:val="21"/>
                              </w:rPr>
                              <w:t xml:space="preserve">　　　　　　</w:t>
                            </w:r>
                            <w:r w:rsidR="003B4CD2">
                              <w:rPr>
                                <w:rFonts w:hint="eastAsia"/>
                                <w:sz w:val="21"/>
                              </w:rPr>
                              <w:t xml:space="preserve">　</w:t>
                            </w:r>
                            <w:r>
                              <w:rPr>
                                <w:rFonts w:hint="eastAsia"/>
                                <w:sz w:val="21"/>
                              </w:rPr>
                              <w:t>・平日の昼間に開催する会議に出席できるかた（年３～４回開催予定）</w:t>
                            </w:r>
                          </w:p>
                          <w:p w:rsidR="00924966" w:rsidRDefault="00924966">
                            <w:pPr>
                              <w:ind w:firstLineChars="700" w:firstLine="840"/>
                              <w:rPr>
                                <w:sz w:val="12"/>
                                <w:szCs w:val="16"/>
                              </w:rPr>
                            </w:pPr>
                          </w:p>
                          <w:p w:rsidR="00CB4627" w:rsidRDefault="008D514E">
                            <w:pPr>
                              <w:ind w:left="1470" w:hangingChars="700" w:hanging="1470"/>
                              <w:rPr>
                                <w:sz w:val="21"/>
                              </w:rPr>
                            </w:pPr>
                            <w:r>
                              <w:rPr>
                                <w:rFonts w:hint="eastAsia"/>
                                <w:sz w:val="21"/>
                              </w:rPr>
                              <w:t>④</w:t>
                            </w:r>
                            <w:r>
                              <w:rPr>
                                <w:rFonts w:hint="eastAsia"/>
                                <w:spacing w:val="60"/>
                                <w:sz w:val="21"/>
                                <w:fitText w:val="1200" w:id="-2094355454"/>
                              </w:rPr>
                              <w:t>応募方</w:t>
                            </w:r>
                            <w:r>
                              <w:rPr>
                                <w:rFonts w:hint="eastAsia"/>
                                <w:sz w:val="21"/>
                                <w:fitText w:val="1200" w:id="-2094355454"/>
                              </w:rPr>
                              <w:t>法</w:t>
                            </w:r>
                            <w:r>
                              <w:rPr>
                                <w:rFonts w:hint="eastAsia"/>
                                <w:sz w:val="21"/>
                              </w:rPr>
                              <w:t>：小論文「男女共同参画を推進するために必要なこと」を任意の書式に８００字以内で記入し、応募申込書に住所（市外在住者は勤務先・学校の所在地）、氏名、性別、生年月日､</w:t>
                            </w:r>
                          </w:p>
                          <w:p w:rsidR="00924966" w:rsidRDefault="008D514E" w:rsidP="00CB4627">
                            <w:pPr>
                              <w:ind w:leftChars="600" w:left="1650" w:hangingChars="100" w:hanging="210"/>
                              <w:rPr>
                                <w:sz w:val="21"/>
                              </w:rPr>
                            </w:pPr>
                            <w:r>
                              <w:rPr>
                                <w:rFonts w:hint="eastAsia"/>
                                <w:sz w:val="21"/>
                              </w:rPr>
                              <w:t>職業、電話番号、応募理由を明記の上、郵送、Ｅメールまたはご持参ください。</w:t>
                            </w:r>
                          </w:p>
                          <w:p w:rsidR="00111D9F" w:rsidRDefault="008D514E" w:rsidP="00111D9F">
                            <w:pPr>
                              <w:ind w:leftChars="700" w:left="1680"/>
                              <w:rPr>
                                <w:sz w:val="21"/>
                              </w:rPr>
                            </w:pPr>
                            <w:r>
                              <w:rPr>
                                <w:rFonts w:hint="eastAsia"/>
                                <w:sz w:val="21"/>
                              </w:rPr>
                              <w:t>応募申込書は、協働推進課、</w:t>
                            </w:r>
                            <w:r w:rsidR="00CB4627" w:rsidRPr="00CB4627">
                              <w:rPr>
                                <w:rFonts w:hint="eastAsia"/>
                                <w:sz w:val="21"/>
                                <w:szCs w:val="21"/>
                              </w:rPr>
                              <w:t>第</w:t>
                            </w:r>
                            <w:r w:rsidR="00891BDB">
                              <w:rPr>
                                <w:rFonts w:hint="eastAsia"/>
                                <w:sz w:val="21"/>
                                <w:szCs w:val="21"/>
                              </w:rPr>
                              <w:t>一</w:t>
                            </w:r>
                            <w:r w:rsidR="00CB4627" w:rsidRPr="00CB4627">
                              <w:rPr>
                                <w:rFonts w:hint="eastAsia"/>
                                <w:sz w:val="21"/>
                                <w:szCs w:val="21"/>
                              </w:rPr>
                              <w:t>本庁舎・第</w:t>
                            </w:r>
                            <w:r w:rsidR="00891BDB">
                              <w:rPr>
                                <w:rFonts w:hint="eastAsia"/>
                                <w:sz w:val="21"/>
                                <w:szCs w:val="21"/>
                              </w:rPr>
                              <w:t>二</w:t>
                            </w:r>
                            <w:r w:rsidR="00CB4627" w:rsidRPr="00CB4627">
                              <w:rPr>
                                <w:rFonts w:hint="eastAsia"/>
                                <w:sz w:val="21"/>
                                <w:szCs w:val="21"/>
                              </w:rPr>
                              <w:t>本庁舎</w:t>
                            </w:r>
                            <w:r w:rsidR="00001387">
                              <w:rPr>
                                <w:rFonts w:hint="eastAsia"/>
                                <w:sz w:val="21"/>
                              </w:rPr>
                              <w:t>２</w:t>
                            </w:r>
                            <w:r>
                              <w:rPr>
                                <w:rFonts w:hint="eastAsia"/>
                                <w:sz w:val="21"/>
                              </w:rPr>
                              <w:t>階</w:t>
                            </w:r>
                            <w:r w:rsidR="00001387">
                              <w:rPr>
                                <w:rFonts w:hint="eastAsia"/>
                                <w:sz w:val="21"/>
                              </w:rPr>
                              <w:t>チラシ置き場</w:t>
                            </w:r>
                            <w:r>
                              <w:rPr>
                                <w:rFonts w:hint="eastAsia"/>
                                <w:sz w:val="21"/>
                              </w:rPr>
                              <w:t>、</w:t>
                            </w:r>
                            <w:r w:rsidR="00797937">
                              <w:rPr>
                                <w:rFonts w:hint="eastAsia"/>
                                <w:sz w:val="21"/>
                              </w:rPr>
                              <w:t>第</w:t>
                            </w:r>
                            <w:r w:rsidR="00891BDB">
                              <w:rPr>
                                <w:rFonts w:hint="eastAsia"/>
                                <w:sz w:val="21"/>
                              </w:rPr>
                              <w:t>三</w:t>
                            </w:r>
                            <w:bookmarkStart w:id="0" w:name="_GoBack"/>
                            <w:bookmarkEnd w:id="0"/>
                            <w:r w:rsidR="00111D9F">
                              <w:rPr>
                                <w:rFonts w:hint="eastAsia"/>
                                <w:sz w:val="21"/>
                              </w:rPr>
                              <w:t>庁舎、</w:t>
                            </w:r>
                          </w:p>
                          <w:p w:rsidR="00CB4627" w:rsidRDefault="00111D9F" w:rsidP="00111D9F">
                            <w:pPr>
                              <w:ind w:firstLineChars="700" w:firstLine="1470"/>
                              <w:rPr>
                                <w:sz w:val="21"/>
                              </w:rPr>
                            </w:pPr>
                            <w:r>
                              <w:rPr>
                                <w:rFonts w:hint="eastAsia"/>
                                <w:sz w:val="21"/>
                              </w:rPr>
                              <w:t>鳩ケ谷庁舎、</w:t>
                            </w:r>
                            <w:r w:rsidR="008D514E">
                              <w:rPr>
                                <w:rFonts w:hint="eastAsia"/>
                                <w:sz w:val="21"/>
                              </w:rPr>
                              <w:t>図書館</w:t>
                            </w:r>
                            <w:r w:rsidR="00CB4627">
                              <w:rPr>
                                <w:rFonts w:hint="eastAsia"/>
                                <w:sz w:val="21"/>
                              </w:rPr>
                              <w:t>、</w:t>
                            </w:r>
                            <w:r w:rsidR="008D514E">
                              <w:rPr>
                                <w:rFonts w:hint="eastAsia"/>
                                <w:sz w:val="21"/>
                              </w:rPr>
                              <w:t>支所および川口駅前行政センター</w:t>
                            </w:r>
                            <w:r w:rsidR="00CB4627">
                              <w:rPr>
                                <w:rFonts w:hint="eastAsia"/>
                                <w:sz w:val="21"/>
                              </w:rPr>
                              <w:t>・東川口駅前行政センター</w:t>
                            </w:r>
                            <w:r w:rsidR="008D514E">
                              <w:rPr>
                                <w:rFonts w:hint="eastAsia"/>
                                <w:sz w:val="21"/>
                              </w:rPr>
                              <w:t>で配布。</w:t>
                            </w:r>
                          </w:p>
                          <w:p w:rsidR="00CB4627" w:rsidRDefault="008D514E" w:rsidP="00CB4627">
                            <w:pPr>
                              <w:ind w:firstLineChars="800" w:firstLine="1680"/>
                              <w:rPr>
                                <w:sz w:val="21"/>
                              </w:rPr>
                            </w:pPr>
                            <w:r>
                              <w:rPr>
                                <w:rFonts w:hint="eastAsia"/>
                                <w:sz w:val="21"/>
                              </w:rPr>
                              <w:t>市ホームページからもダウンロードできます。なお、提</w:t>
                            </w:r>
                            <w:r w:rsidR="00001387">
                              <w:rPr>
                                <w:rFonts w:hint="eastAsia"/>
                                <w:sz w:val="21"/>
                              </w:rPr>
                              <w:t>出さ</w:t>
                            </w:r>
                            <w:r>
                              <w:rPr>
                                <w:rFonts w:hint="eastAsia"/>
                                <w:sz w:val="21"/>
                              </w:rPr>
                              <w:t>れた小論文等は返却いたしま</w:t>
                            </w:r>
                          </w:p>
                          <w:p w:rsidR="00924966" w:rsidRDefault="008D514E" w:rsidP="00CB4627">
                            <w:pPr>
                              <w:ind w:firstLineChars="700" w:firstLine="1470"/>
                              <w:rPr>
                                <w:sz w:val="21"/>
                              </w:rPr>
                            </w:pPr>
                            <w:r>
                              <w:rPr>
                                <w:rFonts w:hint="eastAsia"/>
                                <w:sz w:val="21"/>
                              </w:rPr>
                              <w:t>せん。</w:t>
                            </w:r>
                          </w:p>
                          <w:p w:rsidR="00924966" w:rsidRDefault="00924966">
                            <w:pPr>
                              <w:ind w:leftChars="700" w:left="1680"/>
                              <w:rPr>
                                <w:sz w:val="12"/>
                                <w:szCs w:val="16"/>
                              </w:rPr>
                            </w:pPr>
                          </w:p>
                          <w:p w:rsidR="00924966" w:rsidRDefault="008D514E">
                            <w:pPr>
                              <w:rPr>
                                <w:sz w:val="21"/>
                              </w:rPr>
                            </w:pPr>
                            <w:r>
                              <w:rPr>
                                <w:rFonts w:hint="eastAsia"/>
                                <w:sz w:val="21"/>
                              </w:rPr>
                              <w:t>⑤</w:t>
                            </w:r>
                            <w:r>
                              <w:rPr>
                                <w:rFonts w:hint="eastAsia"/>
                                <w:spacing w:val="60"/>
                                <w:sz w:val="21"/>
                                <w:fitText w:val="1200" w:id="-2094355453"/>
                              </w:rPr>
                              <w:t>締め切</w:t>
                            </w:r>
                            <w:r>
                              <w:rPr>
                                <w:rFonts w:hint="eastAsia"/>
                                <w:sz w:val="21"/>
                                <w:fitText w:val="1200" w:id="-2094355453"/>
                              </w:rPr>
                              <w:t>り</w:t>
                            </w:r>
                            <w:r>
                              <w:rPr>
                                <w:rFonts w:hint="eastAsia"/>
                                <w:sz w:val="21"/>
                              </w:rPr>
                              <w:t>：５月</w:t>
                            </w:r>
                            <w:r w:rsidR="00CB4627">
                              <w:rPr>
                                <w:rFonts w:hint="eastAsia"/>
                                <w:sz w:val="21"/>
                              </w:rPr>
                              <w:t>２６</w:t>
                            </w:r>
                            <w:r>
                              <w:rPr>
                                <w:rFonts w:hint="eastAsia"/>
                                <w:sz w:val="21"/>
                              </w:rPr>
                              <w:t>日（</w:t>
                            </w:r>
                            <w:r w:rsidR="00CB4627">
                              <w:rPr>
                                <w:rFonts w:hint="eastAsia"/>
                                <w:sz w:val="21"/>
                              </w:rPr>
                              <w:t>火</w:t>
                            </w:r>
                            <w:r>
                              <w:rPr>
                                <w:rFonts w:hint="eastAsia"/>
                                <w:sz w:val="21"/>
                              </w:rPr>
                              <w:t>）必着</w:t>
                            </w:r>
                          </w:p>
                          <w:p w:rsidR="00924966" w:rsidRPr="00CB4627" w:rsidRDefault="00924966">
                            <w:pPr>
                              <w:rPr>
                                <w:sz w:val="12"/>
                                <w:szCs w:val="16"/>
                              </w:rPr>
                            </w:pPr>
                          </w:p>
                          <w:p w:rsidR="00924966" w:rsidRDefault="008D514E">
                            <w:pPr>
                              <w:ind w:left="1470" w:hangingChars="700" w:hanging="1470"/>
                              <w:rPr>
                                <w:sz w:val="21"/>
                              </w:rPr>
                            </w:pPr>
                            <w:r>
                              <w:rPr>
                                <w:rFonts w:hint="eastAsia"/>
                                <w:sz w:val="21"/>
                              </w:rPr>
                              <w:t>⑥</w:t>
                            </w:r>
                            <w:r>
                              <w:rPr>
                                <w:rFonts w:hint="eastAsia"/>
                                <w:spacing w:val="60"/>
                                <w:sz w:val="21"/>
                                <w:fitText w:val="1200" w:id="-2094355452"/>
                              </w:rPr>
                              <w:t>選考方</w:t>
                            </w:r>
                            <w:r>
                              <w:rPr>
                                <w:rFonts w:hint="eastAsia"/>
                                <w:sz w:val="21"/>
                                <w:fitText w:val="1200" w:id="-2094355452"/>
                              </w:rPr>
                              <w:t>法</w:t>
                            </w:r>
                            <w:r>
                              <w:rPr>
                                <w:rFonts w:hint="eastAsia"/>
                                <w:sz w:val="21"/>
                              </w:rPr>
                              <w:t>：応募申込書および小論文をもとに書類選考と面接により決定します。</w:t>
                            </w:r>
                          </w:p>
                          <w:p w:rsidR="00924966" w:rsidRDefault="008D514E" w:rsidP="00CB4627">
                            <w:pPr>
                              <w:ind w:firstLineChars="750" w:firstLine="1575"/>
                              <w:rPr>
                                <w:sz w:val="21"/>
                              </w:rPr>
                            </w:pPr>
                            <w:r>
                              <w:rPr>
                                <w:rFonts w:hint="eastAsia"/>
                                <w:sz w:val="21"/>
                              </w:rPr>
                              <w:t>なお、ほかの審議会等の委員をされていないかたを優先します。</w:t>
                            </w:r>
                          </w:p>
                          <w:p w:rsidR="00F45960" w:rsidRDefault="008D514E" w:rsidP="00F45960">
                            <w:pPr>
                              <w:ind w:firstLineChars="650" w:firstLine="1365"/>
                              <w:rPr>
                                <w:sz w:val="21"/>
                              </w:rPr>
                            </w:pPr>
                            <w:r>
                              <w:rPr>
                                <w:rFonts w:hint="eastAsia"/>
                                <w:sz w:val="21"/>
                              </w:rPr>
                              <w:t>※選考結果は､応募者全員に文書で通知します。</w:t>
                            </w:r>
                          </w:p>
                          <w:p w:rsidR="00924966" w:rsidRDefault="008D514E" w:rsidP="00F45960">
                            <w:pPr>
                              <w:ind w:firstLineChars="750" w:firstLine="1575"/>
                              <w:rPr>
                                <w:sz w:val="21"/>
                              </w:rPr>
                            </w:pPr>
                            <w:r>
                              <w:rPr>
                                <w:rFonts w:hint="eastAsia"/>
                                <w:sz w:val="21"/>
                              </w:rPr>
                              <w:t>なお、委員をお願いするかたには、別途「承諾書」の提出をお願いします。</w:t>
                            </w:r>
                          </w:p>
                          <w:p w:rsidR="00924966" w:rsidRDefault="00924966">
                            <w:pPr>
                              <w:ind w:leftChars="700" w:left="1680"/>
                              <w:rPr>
                                <w:sz w:val="12"/>
                                <w:szCs w:val="16"/>
                              </w:rPr>
                            </w:pPr>
                          </w:p>
                          <w:p w:rsidR="00924966" w:rsidRDefault="008D514E">
                            <w:pPr>
                              <w:ind w:left="1470" w:hangingChars="700" w:hanging="1470"/>
                              <w:rPr>
                                <w:sz w:val="21"/>
                              </w:rPr>
                            </w:pPr>
                            <w:r>
                              <w:rPr>
                                <w:rFonts w:hint="eastAsia"/>
                                <w:sz w:val="21"/>
                              </w:rPr>
                              <w:t>⑦</w:t>
                            </w:r>
                            <w:r>
                              <w:rPr>
                                <w:rFonts w:hint="eastAsia"/>
                                <w:spacing w:val="390"/>
                                <w:sz w:val="21"/>
                                <w:fitText w:val="1200" w:id="-2094355451"/>
                              </w:rPr>
                              <w:t>報</w:t>
                            </w:r>
                            <w:r>
                              <w:rPr>
                                <w:rFonts w:hint="eastAsia"/>
                                <w:sz w:val="21"/>
                                <w:fitText w:val="1200" w:id="-2094355451"/>
                              </w:rPr>
                              <w:t>酬</w:t>
                            </w:r>
                            <w:r>
                              <w:rPr>
                                <w:rFonts w:hint="eastAsia"/>
                                <w:sz w:val="21"/>
                              </w:rPr>
                              <w:t xml:space="preserve">：条例に基づき支給します。　</w:t>
                            </w:r>
                          </w:p>
                          <w:p w:rsidR="00924966" w:rsidRDefault="00924966">
                            <w:pPr>
                              <w:ind w:left="840" w:hangingChars="700" w:hanging="840"/>
                              <w:rPr>
                                <w:sz w:val="12"/>
                                <w:szCs w:val="16"/>
                              </w:rPr>
                            </w:pPr>
                          </w:p>
                          <w:p w:rsidR="002B3076" w:rsidRDefault="008D514E">
                            <w:pPr>
                              <w:ind w:left="2310" w:hangingChars="1100" w:hanging="2310"/>
                              <w:rPr>
                                <w:sz w:val="21"/>
                              </w:rPr>
                            </w:pPr>
                            <w:r>
                              <w:rPr>
                                <w:rFonts w:hint="eastAsia"/>
                                <w:sz w:val="21"/>
                              </w:rPr>
                              <w:t>⑧個人情報の取り扱い：応募の際に提出いただいた個人情報は、協働推進課において厳重に管理し、目的</w:t>
                            </w:r>
                          </w:p>
                          <w:p w:rsidR="00924966" w:rsidRDefault="008D514E" w:rsidP="002B3076">
                            <w:pPr>
                              <w:ind w:firstLineChars="1100" w:firstLine="2310"/>
                              <w:rPr>
                                <w:sz w:val="21"/>
                              </w:rPr>
                            </w:pPr>
                            <w:r>
                              <w:rPr>
                                <w:rFonts w:hint="eastAsia"/>
                                <w:sz w:val="21"/>
                              </w:rPr>
                              <w:t>以外に使用したり、第三者に開示、提供したりすることは一切ありません。</w:t>
                            </w:r>
                          </w:p>
                          <w:p w:rsidR="00924966" w:rsidRDefault="00924966">
                            <w:pPr>
                              <w:ind w:left="1980" w:hangingChars="1100" w:hanging="1980"/>
                              <w:rPr>
                                <w:sz w:val="18"/>
                              </w:rPr>
                            </w:pPr>
                          </w:p>
                          <w:p w:rsidR="00924966" w:rsidRDefault="00924966">
                            <w:pPr>
                              <w:ind w:left="1980" w:hangingChars="1100" w:hanging="1980"/>
                              <w:rPr>
                                <w:sz w:val="18"/>
                              </w:rPr>
                            </w:pPr>
                          </w:p>
                          <w:p w:rsidR="00924966" w:rsidRDefault="00924966">
                            <w:pPr>
                              <w:ind w:left="1980" w:hangingChars="1100" w:hanging="1980"/>
                              <w:rPr>
                                <w:sz w:val="18"/>
                              </w:rPr>
                            </w:pPr>
                          </w:p>
                          <w:p w:rsidR="00924966" w:rsidRDefault="00924966">
                            <w:pPr>
                              <w:ind w:left="1980" w:hangingChars="1100" w:hanging="1980"/>
                              <w:rPr>
                                <w:sz w:val="18"/>
                              </w:rPr>
                            </w:pPr>
                          </w:p>
                          <w:p w:rsidR="00924966" w:rsidRDefault="00924966">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29" type="#_x0000_t65" style="position:absolute;left:0;text-align:left;margin-left:.95pt;margin-top:3.85pt;width:513.95pt;height:3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" adj="20167">
                <v:textbox inset="5.85pt,.7pt,5.85pt,.7pt">
                  <w:txbxContent>
                    <w:p w:rsidR="00924966" w:rsidRDefault="008D514E">
                      <w:r>
                        <w:rPr>
                          <w:rFonts w:hint="eastAsia"/>
                        </w:rPr>
                        <w:t xml:space="preserve">　　　　　　　　　　　　　　　　 </w:t>
                      </w:r>
                    </w:p>
                    <w:p w:rsidR="00924966" w:rsidRDefault="00924966">
                      <w:pPr>
                        <w:rPr>
                          <w:sz w:val="32"/>
                        </w:rPr>
                      </w:pPr>
                    </w:p>
                    <w:p w:rsidR="00924966" w:rsidRDefault="00CB4627" w:rsidP="00CB4627">
                      <w:pPr>
                        <w:rPr>
                          <w:sz w:val="21"/>
                        </w:rPr>
                      </w:pPr>
                      <w:r>
                        <w:rPr>
                          <w:rFonts w:hint="eastAsia"/>
                          <w:sz w:val="21"/>
                        </w:rPr>
                        <w:t>①</w:t>
                      </w:r>
                      <w:r w:rsidR="008D514E">
                        <w:rPr>
                          <w:rFonts w:hint="eastAsia"/>
                          <w:spacing w:val="60"/>
                          <w:sz w:val="21"/>
                          <w:fitText w:val="1200" w:id="-2094355456"/>
                        </w:rPr>
                        <w:t>募集人</w:t>
                      </w:r>
                      <w:r w:rsidR="008D514E">
                        <w:rPr>
                          <w:rFonts w:hint="eastAsia"/>
                          <w:sz w:val="21"/>
                          <w:fitText w:val="1200" w:id="-2094355456"/>
                        </w:rPr>
                        <w:t>数</w:t>
                      </w:r>
                      <w:r w:rsidR="008D514E">
                        <w:rPr>
                          <w:rFonts w:hint="eastAsia"/>
                          <w:sz w:val="21"/>
                        </w:rPr>
                        <w:t>：２人</w:t>
                      </w:r>
                    </w:p>
                    <w:p w:rsidR="00924966" w:rsidRDefault="00924966">
                      <w:pPr>
                        <w:rPr>
                          <w:sz w:val="12"/>
                          <w:szCs w:val="16"/>
                        </w:rPr>
                      </w:pPr>
                    </w:p>
                    <w:p w:rsidR="00924966" w:rsidRDefault="008D514E">
                      <w:pPr>
                        <w:rPr>
                          <w:sz w:val="21"/>
                        </w:rPr>
                      </w:pPr>
                      <w:r>
                        <w:rPr>
                          <w:rFonts w:hint="eastAsia"/>
                          <w:sz w:val="21"/>
                        </w:rPr>
                        <w:t>②</w:t>
                      </w:r>
                      <w:r w:rsidRPr="00CB4627">
                        <w:rPr>
                          <w:rFonts w:hint="eastAsia"/>
                          <w:spacing w:val="18"/>
                          <w:sz w:val="21"/>
                          <w:fitText w:val="1199" w:id="-462266624"/>
                        </w:rPr>
                        <w:t>委員の任</w:t>
                      </w:r>
                      <w:r w:rsidRPr="00CB4627">
                        <w:rPr>
                          <w:rFonts w:hint="eastAsia"/>
                          <w:spacing w:val="3"/>
                          <w:sz w:val="21"/>
                          <w:fitText w:val="1199" w:id="-462266624"/>
                        </w:rPr>
                        <w:t>期</w:t>
                      </w:r>
                      <w:r>
                        <w:rPr>
                          <w:rFonts w:hint="eastAsia"/>
                          <w:sz w:val="21"/>
                        </w:rPr>
                        <w:t>：２年（令和</w:t>
                      </w:r>
                      <w:r w:rsidR="00CB4627">
                        <w:rPr>
                          <w:rFonts w:hint="eastAsia"/>
                          <w:sz w:val="21"/>
                        </w:rPr>
                        <w:t>８</w:t>
                      </w:r>
                      <w:r>
                        <w:rPr>
                          <w:rFonts w:hint="eastAsia"/>
                          <w:sz w:val="21"/>
                        </w:rPr>
                        <w:t>年７月１日～令和</w:t>
                      </w:r>
                      <w:r w:rsidR="00CB4627">
                        <w:rPr>
                          <w:rFonts w:hint="eastAsia"/>
                          <w:sz w:val="21"/>
                        </w:rPr>
                        <w:t>１０</w:t>
                      </w:r>
                      <w:r>
                        <w:rPr>
                          <w:rFonts w:hint="eastAsia"/>
                          <w:sz w:val="21"/>
                        </w:rPr>
                        <w:t>年６月３０日までを予定）</w:t>
                      </w:r>
                    </w:p>
                    <w:p w:rsidR="00924966" w:rsidRPr="00CB4627" w:rsidRDefault="00924966">
                      <w:pPr>
                        <w:rPr>
                          <w:sz w:val="12"/>
                          <w:szCs w:val="16"/>
                        </w:rPr>
                      </w:pPr>
                    </w:p>
                    <w:p w:rsidR="00924966" w:rsidRDefault="008D514E">
                      <w:pPr>
                        <w:rPr>
                          <w:sz w:val="21"/>
                        </w:rPr>
                      </w:pPr>
                      <w:r>
                        <w:rPr>
                          <w:rFonts w:hint="eastAsia"/>
                          <w:sz w:val="21"/>
                        </w:rPr>
                        <w:t>③</w:t>
                      </w:r>
                      <w:r w:rsidRPr="00CB4627">
                        <w:rPr>
                          <w:rFonts w:hint="eastAsia"/>
                          <w:spacing w:val="60"/>
                          <w:sz w:val="21"/>
                          <w:fitText w:val="1200" w:id="-2094355455"/>
                        </w:rPr>
                        <w:t>応募資</w:t>
                      </w:r>
                      <w:r w:rsidRPr="00CB4627">
                        <w:rPr>
                          <w:rFonts w:hint="eastAsia"/>
                          <w:sz w:val="21"/>
                          <w:fitText w:val="1200" w:id="-2094355455"/>
                        </w:rPr>
                        <w:t>格</w:t>
                      </w:r>
                      <w:r>
                        <w:rPr>
                          <w:rFonts w:hint="eastAsia"/>
                          <w:sz w:val="21"/>
                        </w:rPr>
                        <w:t>：次のすべてに該当するかた</w:t>
                      </w:r>
                    </w:p>
                    <w:p w:rsidR="00924966" w:rsidRDefault="008D514E">
                      <w:pPr>
                        <w:rPr>
                          <w:sz w:val="21"/>
                        </w:rPr>
                      </w:pPr>
                      <w:r>
                        <w:rPr>
                          <w:rFonts w:hint="eastAsia"/>
                          <w:sz w:val="21"/>
                        </w:rPr>
                        <w:t xml:space="preserve">　　　　　　</w:t>
                      </w:r>
                      <w:r w:rsidR="003B4CD2">
                        <w:rPr>
                          <w:rFonts w:hint="eastAsia"/>
                          <w:sz w:val="21"/>
                        </w:rPr>
                        <w:t xml:space="preserve">　</w:t>
                      </w:r>
                      <w:r>
                        <w:rPr>
                          <w:rFonts w:hint="eastAsia"/>
                          <w:sz w:val="21"/>
                        </w:rPr>
                        <w:t>・市内に在住、在勤、在学で、応募日現在満１８歳以上の方</w:t>
                      </w:r>
                      <w:r w:rsidR="00F45960">
                        <w:rPr>
                          <w:rFonts w:hint="eastAsia"/>
                          <w:sz w:val="21"/>
                        </w:rPr>
                        <w:t>（ただし、高校生は除く）</w:t>
                      </w:r>
                    </w:p>
                    <w:p w:rsidR="00924966" w:rsidRDefault="008D514E">
                      <w:pPr>
                        <w:ind w:left="1470" w:hangingChars="700" w:hanging="1470"/>
                        <w:rPr>
                          <w:sz w:val="21"/>
                        </w:rPr>
                      </w:pPr>
                      <w:r>
                        <w:rPr>
                          <w:rFonts w:hint="eastAsia"/>
                          <w:sz w:val="21"/>
                        </w:rPr>
                        <w:t xml:space="preserve">　　　　　　</w:t>
                      </w:r>
                      <w:r w:rsidR="003B4CD2">
                        <w:rPr>
                          <w:rFonts w:hint="eastAsia"/>
                          <w:sz w:val="21"/>
                        </w:rPr>
                        <w:t xml:space="preserve">　</w:t>
                      </w:r>
                      <w:r>
                        <w:rPr>
                          <w:rFonts w:hint="eastAsia"/>
                          <w:sz w:val="21"/>
                        </w:rPr>
                        <w:t>・平日の昼間に開催する会議に出席できるかた（年３～４回開催予定）</w:t>
                      </w:r>
                    </w:p>
                    <w:p w:rsidR="00924966" w:rsidRDefault="00924966">
                      <w:pPr>
                        <w:ind w:firstLineChars="700" w:firstLine="840"/>
                        <w:rPr>
                          <w:sz w:val="12"/>
                          <w:szCs w:val="16"/>
                        </w:rPr>
                      </w:pPr>
                    </w:p>
                    <w:p w:rsidR="00CB4627" w:rsidRDefault="008D514E">
                      <w:pPr>
                        <w:ind w:left="1470" w:hangingChars="700" w:hanging="1470"/>
                        <w:rPr>
                          <w:sz w:val="21"/>
                        </w:rPr>
                      </w:pPr>
                      <w:r>
                        <w:rPr>
                          <w:rFonts w:hint="eastAsia"/>
                          <w:sz w:val="21"/>
                        </w:rPr>
                        <w:t>④</w:t>
                      </w:r>
                      <w:r>
                        <w:rPr>
                          <w:rFonts w:hint="eastAsia"/>
                          <w:spacing w:val="60"/>
                          <w:sz w:val="21"/>
                          <w:fitText w:val="1200" w:id="-2094355454"/>
                        </w:rPr>
                        <w:t>応募方</w:t>
                      </w:r>
                      <w:r>
                        <w:rPr>
                          <w:rFonts w:hint="eastAsia"/>
                          <w:sz w:val="21"/>
                          <w:fitText w:val="1200" w:id="-2094355454"/>
                        </w:rPr>
                        <w:t>法</w:t>
                      </w:r>
                      <w:r>
                        <w:rPr>
                          <w:rFonts w:hint="eastAsia"/>
                          <w:sz w:val="21"/>
                        </w:rPr>
                        <w:t>：小論文「男女共同参画を推進するために必要なこと」を任意の書式に８００字以内で記入し、応募申込書に住所（市外在住者は勤務先・学校の所在地）、氏名、性別、生年月日､</w:t>
                      </w:r>
                    </w:p>
                    <w:p w:rsidR="00924966" w:rsidRDefault="008D514E" w:rsidP="00CB4627">
                      <w:pPr>
                        <w:ind w:leftChars="600" w:left="1650" w:hangingChars="100" w:hanging="210"/>
                        <w:rPr>
                          <w:sz w:val="21"/>
                        </w:rPr>
                      </w:pPr>
                      <w:r>
                        <w:rPr>
                          <w:rFonts w:hint="eastAsia"/>
                          <w:sz w:val="21"/>
                        </w:rPr>
                        <w:t>職業、電話番号、応募理由を明記の上、郵送、Ｅメールまたはご持参ください。</w:t>
                      </w:r>
                    </w:p>
                    <w:p w:rsidR="00111D9F" w:rsidRDefault="008D514E" w:rsidP="00111D9F">
                      <w:pPr>
                        <w:ind w:leftChars="700" w:left="1680"/>
                        <w:rPr>
                          <w:sz w:val="21"/>
                        </w:rPr>
                      </w:pPr>
                      <w:r>
                        <w:rPr>
                          <w:rFonts w:hint="eastAsia"/>
                          <w:sz w:val="21"/>
                        </w:rPr>
                        <w:t>応募申込書は、協働推進課、</w:t>
                      </w:r>
                      <w:r w:rsidR="00CB4627" w:rsidRPr="00CB4627">
                        <w:rPr>
                          <w:rFonts w:hint="eastAsia"/>
                          <w:sz w:val="21"/>
                          <w:szCs w:val="21"/>
                        </w:rPr>
                        <w:t>第</w:t>
                      </w:r>
                      <w:r w:rsidR="00891BDB">
                        <w:rPr>
                          <w:rFonts w:hint="eastAsia"/>
                          <w:sz w:val="21"/>
                          <w:szCs w:val="21"/>
                        </w:rPr>
                        <w:t>一</w:t>
                      </w:r>
                      <w:r w:rsidR="00CB4627" w:rsidRPr="00CB4627">
                        <w:rPr>
                          <w:rFonts w:hint="eastAsia"/>
                          <w:sz w:val="21"/>
                          <w:szCs w:val="21"/>
                        </w:rPr>
                        <w:t>本庁舎・第</w:t>
                      </w:r>
                      <w:r w:rsidR="00891BDB">
                        <w:rPr>
                          <w:rFonts w:hint="eastAsia"/>
                          <w:sz w:val="21"/>
                          <w:szCs w:val="21"/>
                        </w:rPr>
                        <w:t>二</w:t>
                      </w:r>
                      <w:r w:rsidR="00CB4627" w:rsidRPr="00CB4627">
                        <w:rPr>
                          <w:rFonts w:hint="eastAsia"/>
                          <w:sz w:val="21"/>
                          <w:szCs w:val="21"/>
                        </w:rPr>
                        <w:t>本庁舎</w:t>
                      </w:r>
                      <w:r w:rsidR="00001387">
                        <w:rPr>
                          <w:rFonts w:hint="eastAsia"/>
                          <w:sz w:val="21"/>
                        </w:rPr>
                        <w:t>２</w:t>
                      </w:r>
                      <w:r>
                        <w:rPr>
                          <w:rFonts w:hint="eastAsia"/>
                          <w:sz w:val="21"/>
                        </w:rPr>
                        <w:t>階</w:t>
                      </w:r>
                      <w:r w:rsidR="00001387">
                        <w:rPr>
                          <w:rFonts w:hint="eastAsia"/>
                          <w:sz w:val="21"/>
                        </w:rPr>
                        <w:t>チラシ置き場</w:t>
                      </w:r>
                      <w:r>
                        <w:rPr>
                          <w:rFonts w:hint="eastAsia"/>
                          <w:sz w:val="21"/>
                        </w:rPr>
                        <w:t>、</w:t>
                      </w:r>
                      <w:r w:rsidR="00797937">
                        <w:rPr>
                          <w:rFonts w:hint="eastAsia"/>
                          <w:sz w:val="21"/>
                        </w:rPr>
                        <w:t>第</w:t>
                      </w:r>
                      <w:r w:rsidR="00891BDB">
                        <w:rPr>
                          <w:rFonts w:hint="eastAsia"/>
                          <w:sz w:val="21"/>
                        </w:rPr>
                        <w:t>三</w:t>
                      </w:r>
                      <w:bookmarkStart w:id="1" w:name="_GoBack"/>
                      <w:bookmarkEnd w:id="1"/>
                      <w:r w:rsidR="00111D9F">
                        <w:rPr>
                          <w:rFonts w:hint="eastAsia"/>
                          <w:sz w:val="21"/>
                        </w:rPr>
                        <w:t>庁舎、</w:t>
                      </w:r>
                    </w:p>
                    <w:p w:rsidR="00CB4627" w:rsidRDefault="00111D9F" w:rsidP="00111D9F">
                      <w:pPr>
                        <w:ind w:firstLineChars="700" w:firstLine="1470"/>
                        <w:rPr>
                          <w:sz w:val="21"/>
                        </w:rPr>
                      </w:pPr>
                      <w:r>
                        <w:rPr>
                          <w:rFonts w:hint="eastAsia"/>
                          <w:sz w:val="21"/>
                        </w:rPr>
                        <w:t>鳩ケ谷庁舎、</w:t>
                      </w:r>
                      <w:r w:rsidR="008D514E">
                        <w:rPr>
                          <w:rFonts w:hint="eastAsia"/>
                          <w:sz w:val="21"/>
                        </w:rPr>
                        <w:t>図書館</w:t>
                      </w:r>
                      <w:r w:rsidR="00CB4627">
                        <w:rPr>
                          <w:rFonts w:hint="eastAsia"/>
                          <w:sz w:val="21"/>
                        </w:rPr>
                        <w:t>、</w:t>
                      </w:r>
                      <w:r w:rsidR="008D514E">
                        <w:rPr>
                          <w:rFonts w:hint="eastAsia"/>
                          <w:sz w:val="21"/>
                        </w:rPr>
                        <w:t>支所および川口駅前行政センター</w:t>
                      </w:r>
                      <w:r w:rsidR="00CB4627">
                        <w:rPr>
                          <w:rFonts w:hint="eastAsia"/>
                          <w:sz w:val="21"/>
                        </w:rPr>
                        <w:t>・東川口駅前行政センター</w:t>
                      </w:r>
                      <w:r w:rsidR="008D514E">
                        <w:rPr>
                          <w:rFonts w:hint="eastAsia"/>
                          <w:sz w:val="21"/>
                        </w:rPr>
                        <w:t>で配布。</w:t>
                      </w:r>
                    </w:p>
                    <w:p w:rsidR="00CB4627" w:rsidRDefault="008D514E" w:rsidP="00CB4627">
                      <w:pPr>
                        <w:ind w:firstLineChars="800" w:firstLine="1680"/>
                        <w:rPr>
                          <w:sz w:val="21"/>
                        </w:rPr>
                      </w:pPr>
                      <w:r>
                        <w:rPr>
                          <w:rFonts w:hint="eastAsia"/>
                          <w:sz w:val="21"/>
                        </w:rPr>
                        <w:t>市ホームページからもダウンロードできます。なお、提</w:t>
                      </w:r>
                      <w:r w:rsidR="00001387">
                        <w:rPr>
                          <w:rFonts w:hint="eastAsia"/>
                          <w:sz w:val="21"/>
                        </w:rPr>
                        <w:t>出さ</w:t>
                      </w:r>
                      <w:r>
                        <w:rPr>
                          <w:rFonts w:hint="eastAsia"/>
                          <w:sz w:val="21"/>
                        </w:rPr>
                        <w:t>れた小論文等は返却いたしま</w:t>
                      </w:r>
                    </w:p>
                    <w:p w:rsidR="00924966" w:rsidRDefault="008D514E" w:rsidP="00CB4627">
                      <w:pPr>
                        <w:ind w:firstLineChars="700" w:firstLine="1470"/>
                        <w:rPr>
                          <w:sz w:val="21"/>
                        </w:rPr>
                      </w:pPr>
                      <w:r>
                        <w:rPr>
                          <w:rFonts w:hint="eastAsia"/>
                          <w:sz w:val="21"/>
                        </w:rPr>
                        <w:t>せん。</w:t>
                      </w:r>
                    </w:p>
                    <w:p w:rsidR="00924966" w:rsidRDefault="00924966">
                      <w:pPr>
                        <w:ind w:leftChars="700" w:left="1680"/>
                        <w:rPr>
                          <w:sz w:val="12"/>
                          <w:szCs w:val="16"/>
                        </w:rPr>
                      </w:pPr>
                    </w:p>
                    <w:p w:rsidR="00924966" w:rsidRDefault="008D514E">
                      <w:pPr>
                        <w:rPr>
                          <w:sz w:val="21"/>
                        </w:rPr>
                      </w:pPr>
                      <w:r>
                        <w:rPr>
                          <w:rFonts w:hint="eastAsia"/>
                          <w:sz w:val="21"/>
                        </w:rPr>
                        <w:t>⑤</w:t>
                      </w:r>
                      <w:r>
                        <w:rPr>
                          <w:rFonts w:hint="eastAsia"/>
                          <w:spacing w:val="60"/>
                          <w:sz w:val="21"/>
                          <w:fitText w:val="1200" w:id="-2094355453"/>
                        </w:rPr>
                        <w:t>締め切</w:t>
                      </w:r>
                      <w:r>
                        <w:rPr>
                          <w:rFonts w:hint="eastAsia"/>
                          <w:sz w:val="21"/>
                          <w:fitText w:val="1200" w:id="-2094355453"/>
                        </w:rPr>
                        <w:t>り</w:t>
                      </w:r>
                      <w:r>
                        <w:rPr>
                          <w:rFonts w:hint="eastAsia"/>
                          <w:sz w:val="21"/>
                        </w:rPr>
                        <w:t>：５月</w:t>
                      </w:r>
                      <w:r w:rsidR="00CB4627">
                        <w:rPr>
                          <w:rFonts w:hint="eastAsia"/>
                          <w:sz w:val="21"/>
                        </w:rPr>
                        <w:t>２６</w:t>
                      </w:r>
                      <w:r>
                        <w:rPr>
                          <w:rFonts w:hint="eastAsia"/>
                          <w:sz w:val="21"/>
                        </w:rPr>
                        <w:t>日（</w:t>
                      </w:r>
                      <w:r w:rsidR="00CB4627">
                        <w:rPr>
                          <w:rFonts w:hint="eastAsia"/>
                          <w:sz w:val="21"/>
                        </w:rPr>
                        <w:t>火</w:t>
                      </w:r>
                      <w:r>
                        <w:rPr>
                          <w:rFonts w:hint="eastAsia"/>
                          <w:sz w:val="21"/>
                        </w:rPr>
                        <w:t>）必着</w:t>
                      </w:r>
                    </w:p>
                    <w:p w:rsidR="00924966" w:rsidRPr="00CB4627" w:rsidRDefault="00924966">
                      <w:pPr>
                        <w:rPr>
                          <w:sz w:val="12"/>
                          <w:szCs w:val="16"/>
                        </w:rPr>
                      </w:pPr>
                    </w:p>
                    <w:p w:rsidR="00924966" w:rsidRDefault="008D514E">
                      <w:pPr>
                        <w:ind w:left="1470" w:hangingChars="700" w:hanging="1470"/>
                        <w:rPr>
                          <w:sz w:val="21"/>
                        </w:rPr>
                      </w:pPr>
                      <w:r>
                        <w:rPr>
                          <w:rFonts w:hint="eastAsia"/>
                          <w:sz w:val="21"/>
                        </w:rPr>
                        <w:t>⑥</w:t>
                      </w:r>
                      <w:r>
                        <w:rPr>
                          <w:rFonts w:hint="eastAsia"/>
                          <w:spacing w:val="60"/>
                          <w:sz w:val="21"/>
                          <w:fitText w:val="1200" w:id="-2094355452"/>
                        </w:rPr>
                        <w:t>選考方</w:t>
                      </w:r>
                      <w:r>
                        <w:rPr>
                          <w:rFonts w:hint="eastAsia"/>
                          <w:sz w:val="21"/>
                          <w:fitText w:val="1200" w:id="-2094355452"/>
                        </w:rPr>
                        <w:t>法</w:t>
                      </w:r>
                      <w:r>
                        <w:rPr>
                          <w:rFonts w:hint="eastAsia"/>
                          <w:sz w:val="21"/>
                        </w:rPr>
                        <w:t>：応募申込書および小論文をもとに書類選考と面接により決定します。</w:t>
                      </w:r>
                    </w:p>
                    <w:p w:rsidR="00924966" w:rsidRDefault="008D514E" w:rsidP="00CB4627">
                      <w:pPr>
                        <w:ind w:firstLineChars="750" w:firstLine="1575"/>
                        <w:rPr>
                          <w:sz w:val="21"/>
                        </w:rPr>
                      </w:pPr>
                      <w:r>
                        <w:rPr>
                          <w:rFonts w:hint="eastAsia"/>
                          <w:sz w:val="21"/>
                        </w:rPr>
                        <w:t>なお、ほかの審議会等の委員をされていないかたを優先します。</w:t>
                      </w:r>
                    </w:p>
                    <w:p w:rsidR="00F45960" w:rsidRDefault="008D514E" w:rsidP="00F45960">
                      <w:pPr>
                        <w:ind w:firstLineChars="650" w:firstLine="1365"/>
                        <w:rPr>
                          <w:sz w:val="21"/>
                        </w:rPr>
                      </w:pPr>
                      <w:r>
                        <w:rPr>
                          <w:rFonts w:hint="eastAsia"/>
                          <w:sz w:val="21"/>
                        </w:rPr>
                        <w:t>※選考結果は､応募者全員に文書で通知します。</w:t>
                      </w:r>
                    </w:p>
                    <w:p w:rsidR="00924966" w:rsidRDefault="008D514E" w:rsidP="00F45960">
                      <w:pPr>
                        <w:ind w:firstLineChars="750" w:firstLine="1575"/>
                        <w:rPr>
                          <w:sz w:val="21"/>
                        </w:rPr>
                      </w:pPr>
                      <w:r>
                        <w:rPr>
                          <w:rFonts w:hint="eastAsia"/>
                          <w:sz w:val="21"/>
                        </w:rPr>
                        <w:t>なお、委員をお願いするかたには、別途「承諾書」の提出をお願いします。</w:t>
                      </w:r>
                    </w:p>
                    <w:p w:rsidR="00924966" w:rsidRDefault="00924966">
                      <w:pPr>
                        <w:ind w:leftChars="700" w:left="1680"/>
                        <w:rPr>
                          <w:sz w:val="12"/>
                          <w:szCs w:val="16"/>
                        </w:rPr>
                      </w:pPr>
                    </w:p>
                    <w:p w:rsidR="00924966" w:rsidRDefault="008D514E">
                      <w:pPr>
                        <w:ind w:left="1470" w:hangingChars="700" w:hanging="1470"/>
                        <w:rPr>
                          <w:sz w:val="21"/>
                        </w:rPr>
                      </w:pPr>
                      <w:r>
                        <w:rPr>
                          <w:rFonts w:hint="eastAsia"/>
                          <w:sz w:val="21"/>
                        </w:rPr>
                        <w:t>⑦</w:t>
                      </w:r>
                      <w:r>
                        <w:rPr>
                          <w:rFonts w:hint="eastAsia"/>
                          <w:spacing w:val="390"/>
                          <w:sz w:val="21"/>
                          <w:fitText w:val="1200" w:id="-2094355451"/>
                        </w:rPr>
                        <w:t>報</w:t>
                      </w:r>
                      <w:r>
                        <w:rPr>
                          <w:rFonts w:hint="eastAsia"/>
                          <w:sz w:val="21"/>
                          <w:fitText w:val="1200" w:id="-2094355451"/>
                        </w:rPr>
                        <w:t>酬</w:t>
                      </w:r>
                      <w:r>
                        <w:rPr>
                          <w:rFonts w:hint="eastAsia"/>
                          <w:sz w:val="21"/>
                        </w:rPr>
                        <w:t xml:space="preserve">：条例に基づき支給します。　</w:t>
                      </w:r>
                    </w:p>
                    <w:p w:rsidR="00924966" w:rsidRDefault="00924966">
                      <w:pPr>
                        <w:ind w:left="840" w:hangingChars="700" w:hanging="840"/>
                        <w:rPr>
                          <w:sz w:val="12"/>
                          <w:szCs w:val="16"/>
                        </w:rPr>
                      </w:pPr>
                    </w:p>
                    <w:p w:rsidR="002B3076" w:rsidRDefault="008D514E">
                      <w:pPr>
                        <w:ind w:left="2310" w:hangingChars="1100" w:hanging="2310"/>
                        <w:rPr>
                          <w:sz w:val="21"/>
                        </w:rPr>
                      </w:pPr>
                      <w:r>
                        <w:rPr>
                          <w:rFonts w:hint="eastAsia"/>
                          <w:sz w:val="21"/>
                        </w:rPr>
                        <w:t>⑧個人情報の取り扱い：応募の際に提出いただいた個人情報は、協働推進課において厳重に管理し、目的</w:t>
                      </w:r>
                    </w:p>
                    <w:p w:rsidR="00924966" w:rsidRDefault="008D514E" w:rsidP="002B3076">
                      <w:pPr>
                        <w:ind w:firstLineChars="1100" w:firstLine="2310"/>
                        <w:rPr>
                          <w:sz w:val="21"/>
                        </w:rPr>
                      </w:pPr>
                      <w:r>
                        <w:rPr>
                          <w:rFonts w:hint="eastAsia"/>
                          <w:sz w:val="21"/>
                        </w:rPr>
                        <w:t>以外に使用したり、第三者に開示、提供したりすることは一切ありません。</w:t>
                      </w:r>
                    </w:p>
                    <w:p w:rsidR="00924966" w:rsidRDefault="00924966">
                      <w:pPr>
                        <w:ind w:left="1980" w:hangingChars="1100" w:hanging="1980"/>
                        <w:rPr>
                          <w:sz w:val="18"/>
                        </w:rPr>
                      </w:pPr>
                    </w:p>
                    <w:p w:rsidR="00924966" w:rsidRDefault="00924966">
                      <w:pPr>
                        <w:ind w:left="1980" w:hangingChars="1100" w:hanging="1980"/>
                        <w:rPr>
                          <w:sz w:val="18"/>
                        </w:rPr>
                      </w:pPr>
                    </w:p>
                    <w:p w:rsidR="00924966" w:rsidRDefault="00924966">
                      <w:pPr>
                        <w:ind w:left="1980" w:hangingChars="1100" w:hanging="1980"/>
                        <w:rPr>
                          <w:sz w:val="18"/>
                        </w:rPr>
                      </w:pPr>
                    </w:p>
                    <w:p w:rsidR="00924966" w:rsidRDefault="00924966">
                      <w:pPr>
                        <w:ind w:left="1980" w:hangingChars="1100" w:hanging="1980"/>
                        <w:rPr>
                          <w:sz w:val="18"/>
                        </w:rPr>
                      </w:pPr>
                    </w:p>
                    <w:p w:rsidR="00924966" w:rsidRDefault="00924966">
                      <w:pPr>
                        <w:rPr>
                          <w:sz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2587625</wp:posOffset>
                </wp:positionH>
                <wp:positionV relativeFrom="paragraph">
                  <wp:posOffset>131445</wp:posOffset>
                </wp:positionV>
                <wp:extent cx="1298575" cy="244475"/>
                <wp:effectExtent l="13335" t="7620" r="12065" b="508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244475"/>
                        </a:xfrm>
                        <a:prstGeom prst="rect">
                          <a:avLst/>
                        </a:prstGeom>
                        <a:solidFill>
                          <a:srgbClr val="FFFFFF"/>
                        </a:solidFill>
                        <a:ln w="9525">
                          <a:solidFill>
                            <a:srgbClr val="000000"/>
                          </a:solidFill>
                          <a:miter lim="800000"/>
                          <a:headEnd/>
                          <a:tailEnd/>
                        </a:ln>
                      </wps:spPr>
                      <wps:txbx>
                        <w:txbxContent>
                          <w:p w:rsidR="00924966" w:rsidRDefault="008D514E">
                            <w:pPr>
                              <w:jc w:val="center"/>
                            </w:pPr>
                            <w:r>
                              <w:rPr>
                                <w:rFonts w:hint="eastAsia"/>
                              </w:rPr>
                              <w:t>委員公募の内容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203.75pt;margin-top:10.35pt;width:102.2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">
                <v:textbox inset="5.85pt,.7pt,5.85pt,.7pt">
                  <w:txbxContent>
                    <w:p w:rsidR="00924966" w:rsidRDefault="008D514E">
                      <w:pPr>
                        <w:jc w:val="center"/>
                      </w:pPr>
                      <w:r>
                        <w:rPr>
                          <w:rFonts w:hint="eastAsia"/>
                        </w:rPr>
                        <w:t>委員公募の内容</w:t>
                      </w:r>
                    </w:p>
                  </w:txbxContent>
                </v:textbox>
              </v:shape>
            </w:pict>
          </mc:Fallback>
        </mc:AlternateContent>
      </w:r>
    </w:p>
    <w:p w:rsidR="00924966" w:rsidRDefault="00924966"/>
    <w:p w:rsidR="00924966" w:rsidRDefault="00924966">
      <w:pPr>
        <w:ind w:firstLineChars="100" w:firstLine="240"/>
      </w:pPr>
    </w:p>
    <w:p w:rsidR="00924966" w:rsidRDefault="00924966">
      <w:pPr>
        <w:ind w:firstLineChars="1500" w:firstLine="3600"/>
      </w:pPr>
    </w:p>
    <w:p w:rsidR="00924966" w:rsidRDefault="008D514E">
      <w:r>
        <w:rPr>
          <w:rFonts w:hint="eastAsia"/>
        </w:rPr>
        <w:t xml:space="preserve">　　　　　　　　　　　　　　　</w:t>
      </w:r>
    </w:p>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 w:rsidR="00924966" w:rsidRDefault="00924966">
      <w:pPr>
        <w:ind w:firstLineChars="200" w:firstLine="480"/>
      </w:pPr>
    </w:p>
    <w:p w:rsidR="00924966" w:rsidRDefault="00924966">
      <w:pPr>
        <w:ind w:firstLineChars="200" w:firstLine="480"/>
      </w:pPr>
    </w:p>
    <w:p w:rsidR="00924966" w:rsidRDefault="00924966">
      <w:pPr>
        <w:ind w:firstLineChars="200" w:firstLine="480"/>
      </w:pPr>
    </w:p>
    <w:p w:rsidR="00924966" w:rsidRDefault="00924966">
      <w:pPr>
        <w:ind w:firstLineChars="200" w:firstLine="480"/>
      </w:pPr>
    </w:p>
    <w:p w:rsidR="00924966" w:rsidRDefault="00924966">
      <w:pPr>
        <w:ind w:firstLineChars="200" w:firstLine="480"/>
      </w:pPr>
    </w:p>
    <w:p w:rsidR="00924966" w:rsidRDefault="008D514E">
      <w:pPr>
        <w:ind w:firstLineChars="200" w:firstLine="480"/>
      </w:pPr>
      <w:r>
        <w:rPr>
          <w:rFonts w:hint="eastAsia"/>
        </w:rPr>
        <w:t>送付・提出・問い合わせ先　〒332-0015　川口市川口１－１－１　キュポ・ラ本館棟Ｍ４階</w:t>
      </w:r>
    </w:p>
    <w:p w:rsidR="00924966" w:rsidRDefault="008D514E">
      <w:pPr>
        <w:ind w:firstLineChars="1500" w:firstLine="3600"/>
      </w:pPr>
      <w:r>
        <w:rPr>
          <w:rFonts w:hint="eastAsia"/>
        </w:rPr>
        <w:t>川口市　市民生活部　協働推進課　男女共同参画係</w:t>
      </w:r>
    </w:p>
    <w:p w:rsidR="00924966" w:rsidRDefault="008D514E">
      <w:pPr>
        <w:ind w:firstLineChars="1600" w:firstLine="3520"/>
        <w:rPr>
          <w:sz w:val="22"/>
          <w:szCs w:val="22"/>
        </w:rPr>
      </w:pPr>
      <w:r>
        <w:rPr>
          <w:rFonts w:hint="eastAsia"/>
          <w:sz w:val="22"/>
          <w:szCs w:val="22"/>
        </w:rPr>
        <w:t>(火～土曜　9時00分～17時15分　※祝日休み)</w:t>
      </w:r>
    </w:p>
    <w:p w:rsidR="00924966" w:rsidRDefault="008D514E">
      <w:pPr>
        <w:ind w:firstLineChars="1500" w:firstLine="3600"/>
      </w:pPr>
      <w:r>
        <w:rPr>
          <w:rFonts w:hint="eastAsia"/>
        </w:rPr>
        <w:t>電話：０４８－２２７－７６０５</w:t>
      </w:r>
    </w:p>
    <w:p w:rsidR="00924966" w:rsidRDefault="008D514E">
      <w:r>
        <w:rPr>
          <w:rFonts w:hint="eastAsia"/>
        </w:rPr>
        <w:t xml:space="preserve">　　　　　　　　　　　　　　　Ｅメール：</w:t>
      </w:r>
      <w:hyperlink r:id="rId10" w:history="1">
        <w:r w:rsidR="00683E21" w:rsidRPr="0025539C">
          <w:rPr>
            <w:rStyle w:val="a7"/>
            <w:rFonts w:hint="eastAsia"/>
          </w:rPr>
          <w:t>040.01013@city.kawaguchi.saitama.jp</w:t>
        </w:r>
      </w:hyperlink>
    </w:p>
    <w:p w:rsidR="00683E21" w:rsidRDefault="00683E21" w:rsidP="00683E21">
      <w:pPr>
        <w:jc w:val="left"/>
        <w:rPr>
          <w:rFonts w:ascii="Century" w:eastAsia="ＭＳ 明朝" w:hAnsi="ＭＳ Ｐゴシック" w:cs="Times New Roman"/>
          <w:bCs w:val="0"/>
          <w:sz w:val="22"/>
          <w:szCs w:val="22"/>
        </w:rPr>
      </w:pPr>
      <w:r>
        <w:rPr>
          <w:rFonts w:ascii="Century" w:eastAsia="ＭＳ 明朝" w:hAnsi="ＭＳ Ｐゴシック" w:cs="Times New Roman" w:hint="eastAsia"/>
          <w:bCs w:val="0"/>
          <w:sz w:val="22"/>
          <w:szCs w:val="22"/>
        </w:rPr>
        <w:lastRenderedPageBreak/>
        <w:t>様式</w:t>
      </w:r>
      <w:r>
        <w:rPr>
          <w:rFonts w:ascii="Century" w:eastAsia="ＭＳ 明朝" w:hAnsi="ＭＳ Ｐゴシック" w:cs="Times New Roman" w:hint="eastAsia"/>
          <w:bCs w:val="0"/>
          <w:sz w:val="22"/>
          <w:szCs w:val="22"/>
        </w:rPr>
        <w:t>1</w:t>
      </w:r>
    </w:p>
    <w:p w:rsidR="00683E21" w:rsidRDefault="00683E21" w:rsidP="00683E21">
      <w:pPr>
        <w:jc w:val="center"/>
        <w:rPr>
          <w:rFonts w:ascii="Century" w:eastAsia="ＭＳ 明朝" w:cs="Times New Roman"/>
          <w:bCs w:val="0"/>
          <w:kern w:val="2"/>
          <w:sz w:val="28"/>
          <w:szCs w:val="28"/>
        </w:rPr>
      </w:pPr>
      <w:r>
        <w:rPr>
          <w:rFonts w:ascii="Century" w:eastAsia="ＭＳ 明朝" w:hAnsi="ＭＳ Ｐゴシック" w:cs="Times New Roman" w:hint="eastAsia"/>
          <w:bCs w:val="0"/>
          <w:sz w:val="28"/>
          <w:szCs w:val="28"/>
        </w:rPr>
        <w:t>川口市男女共同参画推進委員会委員応募申込書</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4784"/>
        <w:gridCol w:w="1250"/>
        <w:gridCol w:w="1406"/>
      </w:tblGrid>
      <w:tr w:rsidR="00683E21" w:rsidTr="00771A15">
        <w:trPr>
          <w:trHeight w:val="195"/>
        </w:trPr>
        <w:tc>
          <w:tcPr>
            <w:tcW w:w="1740" w:type="dxa"/>
            <w:vMerge w:val="restart"/>
            <w:vAlign w:val="center"/>
          </w:tcPr>
          <w:p w:rsidR="00683E21" w:rsidRDefault="00683E21" w:rsidP="00771A15">
            <w:pPr>
              <w:jc w:val="center"/>
              <w:rPr>
                <w:rFonts w:ascii="Century" w:eastAsia="ＭＳ 明朝" w:hAnsi="ＭＳ Ｐゴシック" w:cs="Times New Roman"/>
                <w:bCs w:val="0"/>
                <w:sz w:val="21"/>
              </w:rPr>
            </w:pPr>
            <w:r>
              <w:rPr>
                <w:rFonts w:ascii="Century" w:eastAsia="ＭＳ 明朝" w:hAnsi="ＭＳ Ｐゴシック" w:cs="Times New Roman" w:hint="eastAsia"/>
                <w:bCs w:val="0"/>
                <w:sz w:val="21"/>
              </w:rPr>
              <w:t>ふりがな</w:t>
            </w:r>
          </w:p>
          <w:p w:rsidR="00683E21" w:rsidRDefault="00683E21" w:rsidP="00771A15">
            <w:pPr>
              <w:jc w:val="center"/>
              <w:rPr>
                <w:rFonts w:ascii="Century" w:eastAsia="ＭＳ 明朝" w:hAnsi="ＭＳ Ｐゴシック" w:cs="Times New Roman"/>
                <w:bCs w:val="0"/>
              </w:rPr>
            </w:pPr>
            <w:r>
              <w:rPr>
                <w:rFonts w:ascii="Century" w:eastAsia="ＭＳ 明朝" w:hAnsi="ＭＳ Ｐゴシック" w:cs="Times New Roman" w:hint="eastAsia"/>
                <w:bCs w:val="0"/>
              </w:rPr>
              <w:t>氏　　名</w:t>
            </w:r>
          </w:p>
        </w:tc>
        <w:tc>
          <w:tcPr>
            <w:tcW w:w="4784" w:type="dxa"/>
            <w:tcBorders>
              <w:bottom w:val="dashed" w:sz="4" w:space="0" w:color="auto"/>
            </w:tcBorders>
            <w:vAlign w:val="center"/>
          </w:tcPr>
          <w:p w:rsidR="00683E21" w:rsidRDefault="00683E21" w:rsidP="00771A15">
            <w:pPr>
              <w:rPr>
                <w:rFonts w:ascii="Century" w:eastAsia="ＭＳ 明朝" w:hAnsi="ＭＳ Ｐゴシック" w:cs="Times New Roman"/>
                <w:bCs w:val="0"/>
                <w:sz w:val="21"/>
              </w:rPr>
            </w:pPr>
          </w:p>
        </w:tc>
        <w:tc>
          <w:tcPr>
            <w:tcW w:w="1250" w:type="dxa"/>
            <w:vMerge w:val="restart"/>
            <w:vAlign w:val="center"/>
          </w:tcPr>
          <w:p w:rsidR="00683E21" w:rsidRDefault="00683E21" w:rsidP="00771A15">
            <w:pPr>
              <w:jc w:val="center"/>
              <w:rPr>
                <w:rFonts w:ascii="Century" w:eastAsia="ＭＳ 明朝" w:hAnsi="ＭＳ Ｐゴシック" w:cs="Times New Roman"/>
                <w:bCs w:val="0"/>
              </w:rPr>
            </w:pPr>
            <w:r>
              <w:rPr>
                <w:rFonts w:ascii="Century" w:eastAsia="ＭＳ 明朝" w:hAnsi="ＭＳ Ｐゴシック" w:cs="Times New Roman" w:hint="eastAsia"/>
                <w:bCs w:val="0"/>
              </w:rPr>
              <w:t>性別</w:t>
            </w:r>
          </w:p>
        </w:tc>
        <w:tc>
          <w:tcPr>
            <w:tcW w:w="1406" w:type="dxa"/>
            <w:vMerge w:val="restart"/>
            <w:vAlign w:val="center"/>
          </w:tcPr>
          <w:p w:rsidR="00683E21" w:rsidRDefault="00683E21" w:rsidP="00771A15">
            <w:pPr>
              <w:jc w:val="center"/>
              <w:rPr>
                <w:rFonts w:ascii="Century" w:eastAsia="ＭＳ 明朝" w:hAnsi="ＭＳ Ｐゴシック" w:cs="Times New Roman"/>
                <w:bCs w:val="0"/>
              </w:rPr>
            </w:pPr>
            <w:r>
              <w:rPr>
                <w:rFonts w:ascii="Century" w:eastAsia="ＭＳ 明朝" w:hAnsi="ＭＳ Ｐゴシック" w:cs="Times New Roman" w:hint="eastAsia"/>
                <w:bCs w:val="0"/>
                <w:sz w:val="18"/>
              </w:rPr>
              <w:t>男　・　女</w:t>
            </w:r>
          </w:p>
        </w:tc>
      </w:tr>
      <w:tr w:rsidR="00683E21" w:rsidTr="00771A15">
        <w:trPr>
          <w:trHeight w:val="512"/>
        </w:trPr>
        <w:tc>
          <w:tcPr>
            <w:tcW w:w="1740" w:type="dxa"/>
            <w:vMerge/>
            <w:vAlign w:val="center"/>
          </w:tcPr>
          <w:p w:rsidR="00683E21" w:rsidRDefault="00683E21" w:rsidP="00771A15">
            <w:pPr>
              <w:jc w:val="center"/>
              <w:rPr>
                <w:rFonts w:ascii="Century" w:eastAsia="ＭＳ 明朝" w:hAnsi="ＭＳ Ｐゴシック" w:cs="Times New Roman"/>
                <w:bCs w:val="0"/>
                <w:sz w:val="21"/>
              </w:rPr>
            </w:pPr>
          </w:p>
        </w:tc>
        <w:tc>
          <w:tcPr>
            <w:tcW w:w="4784" w:type="dxa"/>
            <w:tcBorders>
              <w:top w:val="dashed" w:sz="4" w:space="0" w:color="auto"/>
            </w:tcBorders>
            <w:vAlign w:val="center"/>
          </w:tcPr>
          <w:p w:rsidR="00683E21" w:rsidRDefault="00683E21" w:rsidP="00771A15">
            <w:pPr>
              <w:rPr>
                <w:rFonts w:ascii="Century" w:eastAsia="ＭＳ 明朝" w:hAnsi="ＭＳ Ｐゴシック" w:cs="Times New Roman"/>
                <w:bCs w:val="0"/>
                <w:sz w:val="21"/>
              </w:rPr>
            </w:pPr>
          </w:p>
        </w:tc>
        <w:tc>
          <w:tcPr>
            <w:tcW w:w="1250" w:type="dxa"/>
            <w:vMerge/>
            <w:vAlign w:val="center"/>
          </w:tcPr>
          <w:p w:rsidR="00683E21" w:rsidRDefault="00683E21" w:rsidP="00771A15">
            <w:pPr>
              <w:jc w:val="center"/>
              <w:rPr>
                <w:rFonts w:ascii="Century" w:eastAsia="ＭＳ 明朝" w:hAnsi="ＭＳ Ｐゴシック" w:cs="Times New Roman"/>
                <w:bCs w:val="0"/>
                <w:sz w:val="21"/>
              </w:rPr>
            </w:pPr>
          </w:p>
        </w:tc>
        <w:tc>
          <w:tcPr>
            <w:tcW w:w="1406" w:type="dxa"/>
            <w:vMerge/>
            <w:vAlign w:val="center"/>
          </w:tcPr>
          <w:p w:rsidR="00683E21" w:rsidRDefault="00683E21" w:rsidP="00771A15">
            <w:pPr>
              <w:jc w:val="center"/>
              <w:rPr>
                <w:rFonts w:ascii="Century" w:eastAsia="ＭＳ 明朝" w:hAnsi="ＭＳ Ｐゴシック" w:cs="Times New Roman"/>
                <w:bCs w:val="0"/>
                <w:sz w:val="21"/>
              </w:rPr>
            </w:pPr>
          </w:p>
        </w:tc>
      </w:tr>
      <w:tr w:rsidR="00683E21" w:rsidTr="00771A15">
        <w:trPr>
          <w:trHeight w:val="842"/>
        </w:trPr>
        <w:tc>
          <w:tcPr>
            <w:tcW w:w="1740" w:type="dxa"/>
            <w:tcBorders>
              <w:bottom w:val="single" w:sz="4" w:space="0" w:color="auto"/>
            </w:tcBorders>
            <w:vAlign w:val="center"/>
          </w:tcPr>
          <w:p w:rsidR="00683E21" w:rsidRDefault="00683E21" w:rsidP="00771A15">
            <w:pPr>
              <w:jc w:val="center"/>
              <w:rPr>
                <w:rFonts w:ascii="Century" w:eastAsia="ＭＳ 明朝" w:hAnsi="ＭＳ Ｐゴシック" w:cs="Times New Roman"/>
                <w:bCs w:val="0"/>
              </w:rPr>
            </w:pPr>
            <w:r>
              <w:rPr>
                <w:rFonts w:ascii="Century" w:eastAsia="ＭＳ 明朝" w:hAnsi="ＭＳ Ｐゴシック" w:cs="Times New Roman" w:hint="eastAsia"/>
                <w:bCs w:val="0"/>
              </w:rPr>
              <w:t>生年月日</w:t>
            </w:r>
          </w:p>
        </w:tc>
        <w:tc>
          <w:tcPr>
            <w:tcW w:w="7440" w:type="dxa"/>
            <w:gridSpan w:val="3"/>
            <w:tcBorders>
              <w:bottom w:val="single" w:sz="4" w:space="0" w:color="auto"/>
            </w:tcBorders>
            <w:vAlign w:val="center"/>
          </w:tcPr>
          <w:p w:rsidR="00683E21" w:rsidRDefault="00683E21" w:rsidP="00771A15">
            <w:pPr>
              <w:rPr>
                <w:rFonts w:ascii="Century" w:eastAsia="ＭＳ 明朝" w:hAnsi="ＭＳ Ｐゴシック" w:cs="Times New Roman"/>
                <w:bCs w:val="0"/>
                <w:sz w:val="21"/>
              </w:rPr>
            </w:pPr>
            <w:r>
              <w:rPr>
                <w:rFonts w:ascii="Century" w:eastAsia="ＭＳ 明朝" w:hAnsi="ＭＳ Ｐゴシック" w:cs="Times New Roman" w:hint="eastAsia"/>
                <w:bCs w:val="0"/>
                <w:sz w:val="21"/>
              </w:rPr>
              <w:t xml:space="preserve">　　　　　　　</w:t>
            </w:r>
            <w:r>
              <w:rPr>
                <w:rFonts w:ascii="Century" w:eastAsia="ＭＳ 明朝" w:hAnsi="ＭＳ Ｐゴシック" w:cs="Times New Roman" w:hint="eastAsia"/>
                <w:bCs w:val="0"/>
              </w:rPr>
              <w:t>年</w:t>
            </w:r>
            <w:r>
              <w:rPr>
                <w:rFonts w:ascii="Century" w:eastAsia="ＭＳ 明朝" w:hAnsi="ＭＳ Ｐゴシック" w:cs="Times New Roman" w:hint="eastAsia"/>
                <w:bCs w:val="0"/>
                <w:sz w:val="21"/>
              </w:rPr>
              <w:t xml:space="preserve">　　　　</w:t>
            </w:r>
            <w:r>
              <w:rPr>
                <w:rFonts w:ascii="Century" w:eastAsia="ＭＳ 明朝" w:hAnsi="ＭＳ Ｐゴシック" w:cs="Times New Roman" w:hint="eastAsia"/>
                <w:bCs w:val="0"/>
              </w:rPr>
              <w:t>月</w:t>
            </w:r>
            <w:r>
              <w:rPr>
                <w:rFonts w:ascii="Century" w:eastAsia="ＭＳ 明朝" w:hAnsi="ＭＳ Ｐゴシック" w:cs="Times New Roman" w:hint="eastAsia"/>
                <w:bCs w:val="0"/>
                <w:sz w:val="21"/>
              </w:rPr>
              <w:t xml:space="preserve">　　　</w:t>
            </w:r>
            <w:r>
              <w:rPr>
                <w:rFonts w:ascii="Century" w:eastAsia="ＭＳ 明朝" w:hAnsi="ＭＳ Ｐゴシック" w:cs="Times New Roman" w:hint="eastAsia"/>
                <w:bCs w:val="0"/>
              </w:rPr>
              <w:t>日生</w:t>
            </w:r>
            <w:r>
              <w:rPr>
                <w:rFonts w:ascii="Century" w:eastAsia="ＭＳ 明朝" w:hAnsi="ＭＳ Ｐゴシック" w:cs="Times New Roman" w:hint="eastAsia"/>
                <w:bCs w:val="0"/>
                <w:sz w:val="21"/>
              </w:rPr>
              <w:t xml:space="preserve">　　　　　</w:t>
            </w:r>
            <w:r>
              <w:rPr>
                <w:rFonts w:ascii="Century" w:eastAsia="ＭＳ 明朝" w:hAnsi="ＭＳ Ｐゴシック" w:cs="Times New Roman" w:hint="eastAsia"/>
                <w:bCs w:val="0"/>
              </w:rPr>
              <w:t>歳</w:t>
            </w:r>
          </w:p>
        </w:tc>
      </w:tr>
      <w:tr w:rsidR="00683E21" w:rsidTr="00771A15">
        <w:trPr>
          <w:trHeight w:val="842"/>
        </w:trPr>
        <w:tc>
          <w:tcPr>
            <w:tcW w:w="1740" w:type="dxa"/>
            <w:tcBorders>
              <w:bottom w:val="single" w:sz="4" w:space="0" w:color="auto"/>
            </w:tcBorders>
            <w:vAlign w:val="center"/>
          </w:tcPr>
          <w:p w:rsidR="00683E21" w:rsidRDefault="00683E21" w:rsidP="00771A15">
            <w:pPr>
              <w:jc w:val="center"/>
              <w:rPr>
                <w:rFonts w:ascii="Century" w:eastAsia="ＭＳ 明朝" w:hAnsi="ＭＳ Ｐゴシック" w:cs="Times New Roman"/>
                <w:bCs w:val="0"/>
              </w:rPr>
            </w:pPr>
            <w:r>
              <w:rPr>
                <w:rFonts w:ascii="Century" w:eastAsia="ＭＳ 明朝" w:hAnsi="ＭＳ Ｐゴシック" w:cs="Times New Roman" w:hint="eastAsia"/>
                <w:bCs w:val="0"/>
              </w:rPr>
              <w:t>住　所</w:t>
            </w:r>
          </w:p>
        </w:tc>
        <w:tc>
          <w:tcPr>
            <w:tcW w:w="7440" w:type="dxa"/>
            <w:gridSpan w:val="3"/>
            <w:tcBorders>
              <w:bottom w:val="single"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837"/>
        </w:trPr>
        <w:tc>
          <w:tcPr>
            <w:tcW w:w="1740" w:type="dxa"/>
            <w:tcBorders>
              <w:top w:val="single" w:sz="4" w:space="0" w:color="auto"/>
            </w:tcBorders>
            <w:vAlign w:val="center"/>
          </w:tcPr>
          <w:p w:rsidR="00683E21" w:rsidRDefault="00683E21" w:rsidP="00771A15">
            <w:pPr>
              <w:jc w:val="center"/>
              <w:rPr>
                <w:rFonts w:ascii="Century" w:eastAsia="ＭＳ 明朝" w:hAnsi="ＭＳ Ｐゴシック" w:cs="Times New Roman"/>
                <w:bCs w:val="0"/>
              </w:rPr>
            </w:pPr>
            <w:r>
              <w:rPr>
                <w:rFonts w:ascii="Century" w:eastAsia="ＭＳ 明朝" w:hAnsi="ＭＳ Ｐゴシック" w:cs="Times New Roman" w:hint="eastAsia"/>
                <w:bCs w:val="0"/>
              </w:rPr>
              <w:t>連絡先</w:t>
            </w:r>
          </w:p>
          <w:p w:rsidR="00683E21" w:rsidRDefault="00683E21" w:rsidP="00771A15">
            <w:pPr>
              <w:jc w:val="center"/>
              <w:rPr>
                <w:rFonts w:ascii="Century" w:eastAsia="ＭＳ 明朝" w:hAnsi="ＭＳ Ｐゴシック" w:cs="Times New Roman"/>
                <w:bCs w:val="0"/>
                <w:sz w:val="21"/>
              </w:rPr>
            </w:pPr>
            <w:r>
              <w:rPr>
                <w:rFonts w:ascii="Century" w:eastAsia="ＭＳ 明朝" w:hAnsi="ＭＳ Ｐゴシック" w:cs="Times New Roman" w:hint="eastAsia"/>
                <w:bCs w:val="0"/>
              </w:rPr>
              <w:t>電話番号</w:t>
            </w:r>
          </w:p>
        </w:tc>
        <w:tc>
          <w:tcPr>
            <w:tcW w:w="7440" w:type="dxa"/>
            <w:gridSpan w:val="3"/>
            <w:tcBorders>
              <w:top w:val="single"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718"/>
        </w:trPr>
        <w:tc>
          <w:tcPr>
            <w:tcW w:w="1740" w:type="dxa"/>
            <w:tcBorders>
              <w:top w:val="single" w:sz="4" w:space="0" w:color="auto"/>
            </w:tcBorders>
            <w:vAlign w:val="center"/>
          </w:tcPr>
          <w:p w:rsidR="00683E21" w:rsidRDefault="00683E21" w:rsidP="00771A15">
            <w:pPr>
              <w:jc w:val="center"/>
              <w:rPr>
                <w:rFonts w:ascii="Century" w:eastAsia="ＭＳ 明朝" w:hAnsi="ＭＳ Ｐゴシック" w:cs="Times New Roman"/>
                <w:bCs w:val="0"/>
              </w:rPr>
            </w:pPr>
            <w:r>
              <w:rPr>
                <w:rFonts w:ascii="Century" w:eastAsia="ＭＳ 明朝" w:hAnsi="ＭＳ Ｐゴシック" w:cs="Times New Roman" w:hint="eastAsia"/>
                <w:bCs w:val="0"/>
              </w:rPr>
              <w:t>職業</w:t>
            </w:r>
          </w:p>
        </w:tc>
        <w:tc>
          <w:tcPr>
            <w:tcW w:w="7440" w:type="dxa"/>
            <w:gridSpan w:val="3"/>
            <w:tcBorders>
              <w:top w:val="single"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86"/>
        </w:trPr>
        <w:tc>
          <w:tcPr>
            <w:tcW w:w="1740" w:type="dxa"/>
            <w:tcBorders>
              <w:top w:val="single" w:sz="4" w:space="0" w:color="auto"/>
            </w:tcBorders>
            <w:vAlign w:val="center"/>
          </w:tcPr>
          <w:p w:rsidR="00683E21" w:rsidRDefault="00683E21" w:rsidP="00771A15">
            <w:pPr>
              <w:jc w:val="center"/>
              <w:rPr>
                <w:rFonts w:ascii="Century" w:eastAsia="ＭＳ 明朝" w:hAnsi="ＭＳ Ｐゴシック" w:cs="Times New Roman"/>
                <w:bCs w:val="0"/>
              </w:rPr>
            </w:pPr>
            <w:r>
              <w:rPr>
                <w:rFonts w:ascii="Century" w:eastAsia="ＭＳ 明朝" w:hAnsi="ＭＳ Ｐゴシック" w:cs="Times New Roman" w:hint="eastAsia"/>
                <w:bCs w:val="0"/>
              </w:rPr>
              <w:t>勤務先所在地</w:t>
            </w:r>
          </w:p>
        </w:tc>
        <w:tc>
          <w:tcPr>
            <w:tcW w:w="7440" w:type="dxa"/>
            <w:gridSpan w:val="3"/>
            <w:tcBorders>
              <w:top w:val="single"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60"/>
        </w:trPr>
        <w:tc>
          <w:tcPr>
            <w:tcW w:w="1740" w:type="dxa"/>
            <w:vMerge w:val="restart"/>
            <w:vAlign w:val="center"/>
          </w:tcPr>
          <w:p w:rsidR="00683E21" w:rsidRDefault="00683E21" w:rsidP="00771A15">
            <w:pPr>
              <w:ind w:firstLineChars="100" w:firstLine="240"/>
              <w:rPr>
                <w:rFonts w:ascii="Century" w:eastAsia="ＭＳ 明朝" w:hAnsi="ＭＳ Ｐゴシック" w:cs="Times New Roman"/>
                <w:bCs w:val="0"/>
              </w:rPr>
            </w:pPr>
            <w:r>
              <w:rPr>
                <w:rFonts w:ascii="Century" w:eastAsia="ＭＳ 明朝" w:hAnsi="ＭＳ Ｐゴシック" w:cs="Times New Roman" w:hint="eastAsia"/>
                <w:bCs w:val="0"/>
              </w:rPr>
              <w:t>応募理由</w:t>
            </w:r>
          </w:p>
        </w:tc>
        <w:tc>
          <w:tcPr>
            <w:tcW w:w="7440" w:type="dxa"/>
            <w:gridSpan w:val="3"/>
            <w:tcBorders>
              <w:top w:val="dashed" w:sz="4" w:space="0" w:color="auto"/>
              <w:bottom w:val="dashed"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60"/>
        </w:trPr>
        <w:tc>
          <w:tcPr>
            <w:tcW w:w="1740" w:type="dxa"/>
            <w:vMerge/>
          </w:tcPr>
          <w:p w:rsidR="00683E21" w:rsidRDefault="00683E21" w:rsidP="00771A15">
            <w:pPr>
              <w:jc w:val="center"/>
              <w:rPr>
                <w:rFonts w:ascii="Century" w:eastAsia="ＭＳ 明朝" w:hAnsi="ＭＳ Ｐゴシック" w:cs="Times New Roman"/>
                <w:bCs w:val="0"/>
                <w:sz w:val="21"/>
              </w:rPr>
            </w:pPr>
          </w:p>
        </w:tc>
        <w:tc>
          <w:tcPr>
            <w:tcW w:w="7440" w:type="dxa"/>
            <w:gridSpan w:val="3"/>
            <w:tcBorders>
              <w:top w:val="dashed" w:sz="4" w:space="0" w:color="auto"/>
              <w:bottom w:val="dashed"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60"/>
        </w:trPr>
        <w:tc>
          <w:tcPr>
            <w:tcW w:w="1740" w:type="dxa"/>
            <w:vMerge/>
          </w:tcPr>
          <w:p w:rsidR="00683E21" w:rsidRDefault="00683E21" w:rsidP="00771A15">
            <w:pPr>
              <w:jc w:val="center"/>
              <w:rPr>
                <w:rFonts w:ascii="Century" w:eastAsia="ＭＳ 明朝" w:hAnsi="ＭＳ Ｐゴシック" w:cs="Times New Roman"/>
                <w:bCs w:val="0"/>
                <w:sz w:val="21"/>
              </w:rPr>
            </w:pPr>
          </w:p>
        </w:tc>
        <w:tc>
          <w:tcPr>
            <w:tcW w:w="7440" w:type="dxa"/>
            <w:gridSpan w:val="3"/>
            <w:tcBorders>
              <w:top w:val="dashed" w:sz="4" w:space="0" w:color="auto"/>
              <w:bottom w:val="dashed"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60"/>
        </w:trPr>
        <w:tc>
          <w:tcPr>
            <w:tcW w:w="1740" w:type="dxa"/>
            <w:vMerge/>
          </w:tcPr>
          <w:p w:rsidR="00683E21" w:rsidRDefault="00683E21" w:rsidP="00771A15">
            <w:pPr>
              <w:jc w:val="center"/>
              <w:rPr>
                <w:rFonts w:ascii="Century" w:eastAsia="ＭＳ 明朝" w:hAnsi="ＭＳ Ｐゴシック" w:cs="Times New Roman"/>
                <w:bCs w:val="0"/>
                <w:sz w:val="21"/>
              </w:rPr>
            </w:pPr>
          </w:p>
        </w:tc>
        <w:tc>
          <w:tcPr>
            <w:tcW w:w="7440" w:type="dxa"/>
            <w:gridSpan w:val="3"/>
            <w:tcBorders>
              <w:top w:val="dashed" w:sz="4" w:space="0" w:color="auto"/>
              <w:bottom w:val="dashed"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60"/>
        </w:trPr>
        <w:tc>
          <w:tcPr>
            <w:tcW w:w="1740" w:type="dxa"/>
            <w:vMerge/>
          </w:tcPr>
          <w:p w:rsidR="00683E21" w:rsidRDefault="00683E21" w:rsidP="00771A15">
            <w:pPr>
              <w:jc w:val="center"/>
              <w:rPr>
                <w:rFonts w:ascii="Century" w:eastAsia="ＭＳ 明朝" w:hAnsi="ＭＳ Ｐゴシック" w:cs="Times New Roman"/>
                <w:bCs w:val="0"/>
                <w:sz w:val="21"/>
              </w:rPr>
            </w:pPr>
          </w:p>
        </w:tc>
        <w:tc>
          <w:tcPr>
            <w:tcW w:w="7440" w:type="dxa"/>
            <w:gridSpan w:val="3"/>
            <w:tcBorders>
              <w:top w:val="dashed" w:sz="4" w:space="0" w:color="auto"/>
              <w:bottom w:val="dashed"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60"/>
        </w:trPr>
        <w:tc>
          <w:tcPr>
            <w:tcW w:w="1740" w:type="dxa"/>
            <w:vMerge/>
          </w:tcPr>
          <w:p w:rsidR="00683E21" w:rsidRDefault="00683E21" w:rsidP="00771A15">
            <w:pPr>
              <w:jc w:val="center"/>
              <w:rPr>
                <w:rFonts w:ascii="Century" w:eastAsia="ＭＳ 明朝" w:hAnsi="ＭＳ Ｐゴシック" w:cs="Times New Roman"/>
                <w:bCs w:val="0"/>
                <w:sz w:val="21"/>
              </w:rPr>
            </w:pPr>
          </w:p>
        </w:tc>
        <w:tc>
          <w:tcPr>
            <w:tcW w:w="7440" w:type="dxa"/>
            <w:gridSpan w:val="3"/>
            <w:tcBorders>
              <w:top w:val="dashed" w:sz="4" w:space="0" w:color="auto"/>
              <w:bottom w:val="dashed"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60"/>
        </w:trPr>
        <w:tc>
          <w:tcPr>
            <w:tcW w:w="1740" w:type="dxa"/>
            <w:vMerge/>
          </w:tcPr>
          <w:p w:rsidR="00683E21" w:rsidRDefault="00683E21" w:rsidP="00771A15">
            <w:pPr>
              <w:jc w:val="center"/>
              <w:rPr>
                <w:rFonts w:ascii="Century" w:eastAsia="ＭＳ 明朝" w:hAnsi="ＭＳ Ｐゴシック" w:cs="Times New Roman"/>
                <w:bCs w:val="0"/>
                <w:sz w:val="21"/>
              </w:rPr>
            </w:pPr>
          </w:p>
        </w:tc>
        <w:tc>
          <w:tcPr>
            <w:tcW w:w="7440" w:type="dxa"/>
            <w:gridSpan w:val="3"/>
            <w:tcBorders>
              <w:top w:val="dashed" w:sz="4" w:space="0" w:color="auto"/>
              <w:bottom w:val="dashed" w:sz="4" w:space="0" w:color="auto"/>
            </w:tcBorders>
            <w:vAlign w:val="center"/>
          </w:tcPr>
          <w:p w:rsidR="00683E21" w:rsidRDefault="00683E21" w:rsidP="00771A15">
            <w:pPr>
              <w:rPr>
                <w:rFonts w:ascii="Century" w:eastAsia="ＭＳ 明朝" w:hAnsi="ＭＳ Ｐゴシック" w:cs="Times New Roman"/>
                <w:bCs w:val="0"/>
                <w:sz w:val="21"/>
              </w:rPr>
            </w:pPr>
          </w:p>
        </w:tc>
      </w:tr>
      <w:tr w:rsidR="00683E21" w:rsidTr="00771A15">
        <w:trPr>
          <w:trHeight w:val="660"/>
        </w:trPr>
        <w:tc>
          <w:tcPr>
            <w:tcW w:w="1740" w:type="dxa"/>
            <w:vMerge/>
          </w:tcPr>
          <w:p w:rsidR="00683E21" w:rsidRDefault="00683E21" w:rsidP="00771A15">
            <w:pPr>
              <w:jc w:val="center"/>
              <w:rPr>
                <w:rFonts w:ascii="Century" w:eastAsia="ＭＳ 明朝" w:hAnsi="ＭＳ Ｐゴシック" w:cs="Times New Roman"/>
                <w:bCs w:val="0"/>
                <w:sz w:val="21"/>
              </w:rPr>
            </w:pPr>
          </w:p>
        </w:tc>
        <w:tc>
          <w:tcPr>
            <w:tcW w:w="7440" w:type="dxa"/>
            <w:gridSpan w:val="3"/>
            <w:tcBorders>
              <w:top w:val="dashed" w:sz="4" w:space="0" w:color="auto"/>
              <w:bottom w:val="single" w:sz="4" w:space="0" w:color="auto"/>
            </w:tcBorders>
            <w:vAlign w:val="center"/>
          </w:tcPr>
          <w:p w:rsidR="00683E21" w:rsidRDefault="00683E21" w:rsidP="00771A15">
            <w:pPr>
              <w:rPr>
                <w:rFonts w:ascii="Century" w:eastAsia="ＭＳ 明朝" w:hAnsi="ＭＳ Ｐゴシック" w:cs="Times New Roman"/>
                <w:bCs w:val="0"/>
                <w:sz w:val="21"/>
              </w:rPr>
            </w:pPr>
          </w:p>
        </w:tc>
      </w:tr>
    </w:tbl>
    <w:p w:rsidR="00683E21" w:rsidRDefault="00683E21" w:rsidP="00683E21">
      <w:pPr>
        <w:jc w:val="left"/>
        <w:rPr>
          <w:rFonts w:ascii="Century" w:eastAsia="ＭＳ 明朝" w:cs="Times New Roman"/>
          <w:bCs w:val="0"/>
          <w:kern w:val="2"/>
        </w:rPr>
      </w:pPr>
    </w:p>
    <w:p w:rsidR="00683E21" w:rsidRDefault="00683E21" w:rsidP="00683E21">
      <w:pPr>
        <w:ind w:left="220" w:hangingChars="100" w:hanging="220"/>
        <w:jc w:val="left"/>
        <w:rPr>
          <w:rFonts w:ascii="ＭＳ 明朝" w:eastAsia="ＭＳ 明朝" w:hAnsi="ＭＳ 明朝" w:cs="Times New Roman"/>
          <w:bCs w:val="0"/>
          <w:kern w:val="2"/>
          <w:sz w:val="22"/>
          <w:szCs w:val="22"/>
        </w:rPr>
      </w:pPr>
      <w:r>
        <w:rPr>
          <w:rFonts w:ascii="ＭＳ 明朝" w:eastAsia="ＭＳ 明朝" w:hAnsi="ＭＳ 明朝" w:cs="Times New Roman" w:hint="eastAsia"/>
          <w:bCs w:val="0"/>
          <w:kern w:val="2"/>
          <w:sz w:val="22"/>
          <w:szCs w:val="22"/>
        </w:rPr>
        <w:t>※「附属機関等の設置及び運営に関する指針」に基づき、兼任は３附属機関等以内としている</w:t>
      </w:r>
    </w:p>
    <w:p w:rsidR="00683E21" w:rsidRDefault="00683E21" w:rsidP="00683E21">
      <w:pPr>
        <w:ind w:leftChars="100" w:left="240" w:firstLineChars="100" w:firstLine="220"/>
        <w:jc w:val="left"/>
        <w:rPr>
          <w:rFonts w:ascii="ＭＳ 明朝" w:eastAsia="ＭＳ 明朝" w:hAnsi="ＭＳ 明朝" w:cs="Times New Roman"/>
          <w:bCs w:val="0"/>
          <w:kern w:val="2"/>
          <w:sz w:val="22"/>
          <w:szCs w:val="22"/>
        </w:rPr>
      </w:pPr>
      <w:r>
        <w:rPr>
          <w:rFonts w:ascii="ＭＳ 明朝" w:eastAsia="ＭＳ 明朝" w:hAnsi="ＭＳ 明朝" w:cs="Times New Roman" w:hint="eastAsia"/>
          <w:bCs w:val="0"/>
          <w:kern w:val="2"/>
          <w:sz w:val="22"/>
          <w:szCs w:val="22"/>
        </w:rPr>
        <w:t>ため、川口市の他の附属機関等の委員に就任している場合は下記に記入してください。</w:t>
      </w:r>
    </w:p>
    <w:p w:rsidR="00683E21" w:rsidRDefault="00683E21" w:rsidP="00683E21">
      <w:pPr>
        <w:ind w:left="240" w:hangingChars="100" w:hanging="240"/>
        <w:jc w:val="left"/>
        <w:rPr>
          <w:rFonts w:ascii="ＭＳ 明朝" w:eastAsia="ＭＳ 明朝" w:hAnsi="ＭＳ 明朝" w:cs="Times New Roman"/>
          <w:bCs w:val="0"/>
          <w:kern w:val="2"/>
          <w:sz w:val="22"/>
          <w:szCs w:val="22"/>
        </w:rPr>
      </w:pPr>
      <w:r>
        <w:rPr>
          <w:rFonts w:ascii="Century" w:eastAsia="ＭＳ 明朝" w:cs="Times New Roman" w:hint="eastAsia"/>
          <w:bCs w:val="0"/>
          <w:noProof/>
          <w:kern w:val="2"/>
        </w:rPr>
        <mc:AlternateContent>
          <mc:Choice Requires="wps">
            <w:drawing>
              <wp:anchor distT="0" distB="0" distL="114300" distR="114300" simplePos="0" relativeHeight="251662336" behindDoc="0" locked="0" layoutInCell="1" allowOverlap="1" wp14:anchorId="4C69AAD8" wp14:editId="0CCBED0D">
                <wp:simplePos x="0" y="0"/>
                <wp:positionH relativeFrom="column">
                  <wp:posOffset>120916</wp:posOffset>
                </wp:positionH>
                <wp:positionV relativeFrom="paragraph">
                  <wp:posOffset>60960</wp:posOffset>
                </wp:positionV>
                <wp:extent cx="5857875" cy="1115695"/>
                <wp:effectExtent l="10160" t="13335" r="8890" b="1397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115695"/>
                        </a:xfrm>
                        <a:prstGeom prst="rect">
                          <a:avLst/>
                        </a:prstGeom>
                        <a:solidFill>
                          <a:srgbClr val="FFFFFF"/>
                        </a:solidFill>
                        <a:ln w="9525">
                          <a:solidFill>
                            <a:srgbClr val="000000"/>
                          </a:solidFill>
                          <a:miter lim="800000"/>
                          <a:headEnd/>
                          <a:tailEnd/>
                        </a:ln>
                      </wps:spPr>
                      <wps:txbx>
                        <w:txbxContent>
                          <w:p w:rsidR="00683E21" w:rsidRDefault="00683E21" w:rsidP="00683E21">
                            <w:pPr>
                              <w:rPr>
                                <w:sz w:val="20"/>
                                <w:szCs w:val="20"/>
                              </w:rPr>
                            </w:pPr>
                            <w:r>
                              <w:rPr>
                                <w:rFonts w:hint="eastAsia"/>
                                <w:sz w:val="20"/>
                                <w:szCs w:val="20"/>
                              </w:rPr>
                              <w:t>委員として兼任している附属機関等の名称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9AAD8" id="正方形/長方形 7" o:spid="_x0000_s1031" style="position:absolute;left:0;text-align:left;margin-left:9.5pt;margin-top:4.8pt;width:461.25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">
                <v:textbox inset="5.85pt,.7pt,5.85pt,.7pt">
                  <w:txbxContent>
                    <w:p w:rsidR="00683E21" w:rsidRDefault="00683E21" w:rsidP="00683E21">
                      <w:pPr>
                        <w:rPr>
                          <w:sz w:val="20"/>
                          <w:szCs w:val="20"/>
                        </w:rPr>
                      </w:pPr>
                      <w:r>
                        <w:rPr>
                          <w:rFonts w:hint="eastAsia"/>
                          <w:sz w:val="20"/>
                          <w:szCs w:val="20"/>
                        </w:rPr>
                        <w:t>委員として兼任している附属機関等の名称</w:t>
                      </w:r>
                    </w:p>
                  </w:txbxContent>
                </v:textbox>
              </v:rect>
            </w:pict>
          </mc:Fallback>
        </mc:AlternateContent>
      </w:r>
    </w:p>
    <w:p w:rsidR="00683E21" w:rsidRDefault="00683E21" w:rsidP="00683E21">
      <w:pPr>
        <w:ind w:left="220" w:hangingChars="100" w:hanging="220"/>
        <w:jc w:val="left"/>
        <w:rPr>
          <w:rFonts w:ascii="ＭＳ 明朝" w:eastAsia="ＭＳ 明朝" w:hAnsi="ＭＳ 明朝" w:cs="Times New Roman"/>
          <w:bCs w:val="0"/>
          <w:kern w:val="2"/>
          <w:sz w:val="22"/>
          <w:szCs w:val="22"/>
        </w:rPr>
      </w:pPr>
    </w:p>
    <w:p w:rsidR="00683E21" w:rsidRDefault="00683E21" w:rsidP="00683E21"/>
    <w:p w:rsidR="00683E21" w:rsidRPr="00683E21" w:rsidRDefault="00683E21"/>
    <w:sectPr w:rsidR="00683E21" w:rsidRPr="00683E21">
      <w:pgSz w:w="11907" w:h="16840" w:code="9"/>
      <w:pgMar w:top="851" w:right="851" w:bottom="567" w:left="851" w:header="720" w:footer="720" w:gutter="0"/>
      <w:cols w:space="720"/>
      <w:docGrid w:charSpace="12627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966" w:rsidRDefault="008D514E">
      <w:r>
        <w:separator/>
      </w:r>
    </w:p>
  </w:endnote>
  <w:endnote w:type="continuationSeparator" w:id="0">
    <w:p w:rsidR="00924966" w:rsidRDefault="008D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966" w:rsidRDefault="008D514E">
      <w:r>
        <w:separator/>
      </w:r>
    </w:p>
  </w:footnote>
  <w:footnote w:type="continuationSeparator" w:id="0">
    <w:p w:rsidR="00924966" w:rsidRDefault="008D5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829F5"/>
    <w:multiLevelType w:val="hybridMultilevel"/>
    <w:tmpl w:val="10C48D46"/>
    <w:lvl w:ilvl="0" w:tplc="3AAEB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033427"/>
    <w:multiLevelType w:val="hybridMultilevel"/>
    <w:tmpl w:val="A8346240"/>
    <w:lvl w:ilvl="0" w:tplc="DE68E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267A53"/>
    <w:multiLevelType w:val="hybridMultilevel"/>
    <w:tmpl w:val="773E0264"/>
    <w:lvl w:ilvl="0" w:tplc="30105D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6"/>
    <w:rsid w:val="00001387"/>
    <w:rsid w:val="001020E3"/>
    <w:rsid w:val="00111D9F"/>
    <w:rsid w:val="0023226F"/>
    <w:rsid w:val="0025339A"/>
    <w:rsid w:val="002B3076"/>
    <w:rsid w:val="003B4CD2"/>
    <w:rsid w:val="00683E21"/>
    <w:rsid w:val="00797937"/>
    <w:rsid w:val="00891BDB"/>
    <w:rsid w:val="008D514E"/>
    <w:rsid w:val="00924966"/>
    <w:rsid w:val="00AE34EB"/>
    <w:rsid w:val="00CB4627"/>
    <w:rsid w:val="00DF0B8F"/>
    <w:rsid w:val="00F4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D26E7D6"/>
  <w15:chartTrackingRefBased/>
  <w15:docId w15:val="{9F3A3F92-8643-4947-BA3B-1C3608FF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ゴシック" w:eastAsia="ＭＳ ゴシック" w:cs="HG丸ｺﾞｼｯｸM-PRO"/>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ゴシック" w:eastAsia="ＭＳ ゴシック" w:cs="HG丸ｺﾞｼｯｸM-PRO"/>
      <w:bCs/>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ゴシック" w:eastAsia="ＭＳ ゴシック" w:cs="HG丸ｺﾞｼｯｸM-PRO"/>
      <w:bCs/>
      <w:sz w:val="24"/>
      <w:szCs w:val="24"/>
    </w:rPr>
  </w:style>
  <w:style w:type="paragraph" w:styleId="Web">
    <w:name w:val="Normal (Web)"/>
    <w:basedOn w:val="a"/>
    <w:uiPriority w:val="99"/>
    <w:semiHidden/>
    <w:unhideWhenUsed/>
    <w:rsid w:val="008D514E"/>
    <w:pPr>
      <w:widowControl/>
      <w:spacing w:before="100" w:beforeAutospacing="1" w:after="100" w:afterAutospacing="1"/>
      <w:jc w:val="left"/>
    </w:pPr>
    <w:rPr>
      <w:rFonts w:ascii="ＭＳ Ｐゴシック" w:eastAsia="ＭＳ Ｐゴシック" w:hAnsi="ＭＳ Ｐゴシック" w:cs="ＭＳ Ｐゴシック"/>
      <w:bCs w:val="0"/>
    </w:rPr>
  </w:style>
  <w:style w:type="character" w:styleId="a7">
    <w:name w:val="Hyperlink"/>
    <w:basedOn w:val="a0"/>
    <w:uiPriority w:val="99"/>
    <w:unhideWhenUsed/>
    <w:rsid w:val="00683E21"/>
    <w:rPr>
      <w:color w:val="0563C1" w:themeColor="hyperlink"/>
      <w:u w:val="single"/>
    </w:rPr>
  </w:style>
  <w:style w:type="character" w:styleId="a8">
    <w:name w:val="Unresolved Mention"/>
    <w:basedOn w:val="a0"/>
    <w:uiPriority w:val="99"/>
    <w:semiHidden/>
    <w:unhideWhenUsed/>
    <w:rsid w:val="00683E21"/>
    <w:rPr>
      <w:color w:val="605E5C"/>
      <w:shd w:val="clear" w:color="auto" w:fill="E1DFDD"/>
    </w:rPr>
  </w:style>
  <w:style w:type="paragraph" w:styleId="a9">
    <w:name w:val="Balloon Text"/>
    <w:basedOn w:val="a"/>
    <w:link w:val="aa"/>
    <w:uiPriority w:val="99"/>
    <w:semiHidden/>
    <w:unhideWhenUsed/>
    <w:rsid w:val="00891B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1BDB"/>
    <w:rPr>
      <w:rFonts w:asciiTheme="majorHAnsi" w:eastAsiaTheme="majorEastAsia" w:hAnsiTheme="majorHAnsi" w:cstheme="majorBid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040.01013@city.kawaguchi.saitama.jp"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559E-1E73-448B-9BCC-363D16A7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368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cp:lastModifiedBy>岡田　嘉子</cp:lastModifiedBy>
  <cp:revision>4</cp:revision>
  <cp:lastPrinted>2026-04-21T02:07:00Z</cp:lastPrinted>
  <dcterms:created xsi:type="dcterms:W3CDTF">2026-04-21T01:38:00Z</dcterms:created>
  <dcterms:modified xsi:type="dcterms:W3CDTF">2026-04-21T02:08:00Z</dcterms:modified>
</cp:coreProperties>
</file>