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6EA1" w14:textId="77777777" w:rsidR="00A24878" w:rsidRDefault="00A24878">
      <w:pPr>
        <w:widowControl/>
        <w:jc w:val="left"/>
      </w:pPr>
    </w:p>
    <w:p w14:paraId="6D02F2DF"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9"/>
        <w:gridCol w:w="5636"/>
        <w:gridCol w:w="554"/>
      </w:tblGrid>
      <w:tr w:rsidR="00D75F60" w14:paraId="3097531C" w14:textId="77777777" w:rsidTr="00D72528">
        <w:tc>
          <w:tcPr>
            <w:tcW w:w="9639" w:type="dxa"/>
            <w:gridSpan w:val="4"/>
            <w:vAlign w:val="center"/>
          </w:tcPr>
          <w:p w14:paraId="252C53CB"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4448E9D2" w14:textId="77777777" w:rsidTr="00D72528">
        <w:trPr>
          <w:trHeight w:val="670"/>
        </w:trPr>
        <w:tc>
          <w:tcPr>
            <w:tcW w:w="9639" w:type="dxa"/>
            <w:gridSpan w:val="4"/>
            <w:vAlign w:val="center"/>
          </w:tcPr>
          <w:p w14:paraId="385C3423" w14:textId="72827B16" w:rsidR="00D75F60" w:rsidRPr="00D75F60" w:rsidRDefault="003F3F3B"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A9280B" w:rsidRPr="00910A53">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年６月版</w:t>
            </w:r>
          </w:p>
        </w:tc>
      </w:tr>
      <w:tr w:rsidR="00662632" w14:paraId="58C645B3" w14:textId="77777777" w:rsidTr="00D72528">
        <w:tc>
          <w:tcPr>
            <w:tcW w:w="9639" w:type="dxa"/>
            <w:gridSpan w:val="4"/>
          </w:tcPr>
          <w:p w14:paraId="3C3F0597" w14:textId="77777777" w:rsidR="00662632" w:rsidRPr="00D75F60" w:rsidRDefault="00662632">
            <w:pPr>
              <w:widowControl/>
              <w:jc w:val="left"/>
              <w:rPr>
                <w:rFonts w:ascii="ＭＳ ゴシック" w:eastAsia="ＭＳ ゴシック" w:hAnsi="ＭＳ ゴシック"/>
              </w:rPr>
            </w:pPr>
          </w:p>
        </w:tc>
      </w:tr>
      <w:tr w:rsidR="00D75F60" w14:paraId="6D354E60" w14:textId="77777777" w:rsidTr="00D72528">
        <w:tc>
          <w:tcPr>
            <w:tcW w:w="9639" w:type="dxa"/>
            <w:gridSpan w:val="4"/>
            <w:vAlign w:val="center"/>
          </w:tcPr>
          <w:p w14:paraId="496CC7AF" w14:textId="0F61258D" w:rsidR="00D75F60" w:rsidRPr="00D75F60" w:rsidRDefault="00FC1170" w:rsidP="00FC117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通所リハビリテーション</w:t>
            </w:r>
          </w:p>
        </w:tc>
      </w:tr>
      <w:tr w:rsidR="00FC1170" w14:paraId="4FA96B7F" w14:textId="77777777" w:rsidTr="00D72528">
        <w:tc>
          <w:tcPr>
            <w:tcW w:w="9639" w:type="dxa"/>
            <w:gridSpan w:val="4"/>
            <w:vAlign w:val="center"/>
          </w:tcPr>
          <w:p w14:paraId="310CB5DB" w14:textId="6299ECA3" w:rsidR="00FC1170" w:rsidRPr="00FC1170" w:rsidRDefault="00FC1170" w:rsidP="00FC1170">
            <w:pPr>
              <w:widowControl/>
              <w:jc w:val="center"/>
              <w:rPr>
                <w:sz w:val="48"/>
                <w:szCs w:val="48"/>
              </w:rPr>
            </w:pPr>
            <w:r>
              <w:rPr>
                <w:rFonts w:ascii="ＭＳ ゴシック" w:eastAsia="ＭＳ ゴシック" w:hAnsi="ＭＳ ゴシック" w:hint="eastAsia"/>
                <w:sz w:val="48"/>
                <w:szCs w:val="48"/>
              </w:rPr>
              <w:t>介護予防通所リハビリテーション</w:t>
            </w:r>
          </w:p>
        </w:tc>
      </w:tr>
      <w:tr w:rsidR="00FC1170" w14:paraId="29AF0046" w14:textId="77777777" w:rsidTr="00D72528">
        <w:tc>
          <w:tcPr>
            <w:tcW w:w="9639" w:type="dxa"/>
            <w:gridSpan w:val="4"/>
            <w:tcBorders>
              <w:bottom w:val="single" w:sz="4" w:space="0" w:color="auto"/>
            </w:tcBorders>
          </w:tcPr>
          <w:p w14:paraId="318DD848" w14:textId="77777777" w:rsidR="00FC1170" w:rsidRPr="00C57F64" w:rsidRDefault="00FC1170" w:rsidP="00FC1170">
            <w:pPr>
              <w:widowControl/>
              <w:jc w:val="left"/>
            </w:pPr>
          </w:p>
        </w:tc>
      </w:tr>
      <w:tr w:rsidR="00FC1170" w14:paraId="3759148F"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39AA4729" w14:textId="77777777" w:rsidR="00FC1170" w:rsidRPr="0074401A" w:rsidRDefault="00FC1170" w:rsidP="00FC1170">
            <w:pPr>
              <w:widowControl/>
              <w:jc w:val="center"/>
              <w:rPr>
                <w:sz w:val="28"/>
                <w:szCs w:val="28"/>
              </w:rPr>
            </w:pPr>
            <w:r w:rsidRPr="00EB353D">
              <w:rPr>
                <w:rFonts w:hint="eastAsia"/>
                <w:spacing w:val="210"/>
                <w:kern w:val="0"/>
                <w:sz w:val="28"/>
                <w:szCs w:val="28"/>
                <w:fitText w:val="3080" w:id="-1766657024"/>
              </w:rPr>
              <w:t>事業所番</w:t>
            </w:r>
            <w:r w:rsidRPr="00EB353D">
              <w:rPr>
                <w:rFonts w:hint="eastAsia"/>
                <w:kern w:val="0"/>
                <w:sz w:val="28"/>
                <w:szCs w:val="28"/>
                <w:fitText w:val="3080" w:id="-1766657024"/>
              </w:rPr>
              <w:t>号</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5478BF8B" w14:textId="77777777" w:rsidR="00FC1170" w:rsidRPr="0074401A" w:rsidRDefault="00FC1170" w:rsidP="00FC1170">
            <w:pPr>
              <w:widowControl/>
              <w:rPr>
                <w:sz w:val="28"/>
                <w:szCs w:val="28"/>
              </w:rPr>
            </w:pPr>
          </w:p>
        </w:tc>
      </w:tr>
      <w:tr w:rsidR="00FC1170" w14:paraId="60293AFF"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6F767C5A" w14:textId="77777777" w:rsidR="00FC1170" w:rsidRPr="0074401A" w:rsidRDefault="00FC1170" w:rsidP="00FC1170">
            <w:pPr>
              <w:widowControl/>
              <w:jc w:val="center"/>
              <w:rPr>
                <w:sz w:val="28"/>
                <w:szCs w:val="28"/>
              </w:rPr>
            </w:pPr>
            <w:r w:rsidRPr="00EB353D">
              <w:rPr>
                <w:rFonts w:hint="eastAsia"/>
                <w:spacing w:val="210"/>
                <w:kern w:val="0"/>
                <w:sz w:val="28"/>
                <w:szCs w:val="28"/>
                <w:fitText w:val="3080" w:id="-1766657023"/>
              </w:rPr>
              <w:t>施設の名</w:t>
            </w:r>
            <w:r w:rsidRPr="00EB353D">
              <w:rPr>
                <w:rFonts w:hint="eastAsia"/>
                <w:kern w:val="0"/>
                <w:sz w:val="28"/>
                <w:szCs w:val="28"/>
                <w:fitText w:val="3080" w:id="-1766657023"/>
              </w:rPr>
              <w:t>称</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2F8D70B2" w14:textId="77777777" w:rsidR="00FC1170" w:rsidRPr="0074401A" w:rsidRDefault="00FC1170" w:rsidP="00FC1170">
            <w:pPr>
              <w:widowControl/>
              <w:rPr>
                <w:sz w:val="28"/>
                <w:szCs w:val="28"/>
              </w:rPr>
            </w:pPr>
          </w:p>
        </w:tc>
      </w:tr>
      <w:tr w:rsidR="00FC1170" w14:paraId="27C5E04A" w14:textId="77777777" w:rsidTr="00D72528">
        <w:trPr>
          <w:trHeight w:val="1134"/>
        </w:trPr>
        <w:tc>
          <w:tcPr>
            <w:tcW w:w="3449" w:type="dxa"/>
            <w:gridSpan w:val="2"/>
            <w:tcBorders>
              <w:top w:val="single" w:sz="4" w:space="0" w:color="auto"/>
              <w:left w:val="single" w:sz="4" w:space="0" w:color="auto"/>
              <w:bottom w:val="single" w:sz="4" w:space="0" w:color="auto"/>
              <w:right w:val="single" w:sz="4" w:space="0" w:color="auto"/>
            </w:tcBorders>
            <w:vAlign w:val="center"/>
          </w:tcPr>
          <w:p w14:paraId="28C93CC7" w14:textId="77777777" w:rsidR="00FC1170" w:rsidRPr="0074401A" w:rsidRDefault="00FC1170" w:rsidP="00FC1170">
            <w:pPr>
              <w:widowControl/>
              <w:jc w:val="center"/>
              <w:rPr>
                <w:sz w:val="28"/>
                <w:szCs w:val="28"/>
              </w:rPr>
            </w:pPr>
            <w:r w:rsidRPr="00EB353D">
              <w:rPr>
                <w:rFonts w:hint="eastAsia"/>
                <w:spacing w:val="15"/>
                <w:kern w:val="0"/>
                <w:sz w:val="28"/>
                <w:szCs w:val="28"/>
                <w:fitText w:val="3080" w:id="-1766657021"/>
              </w:rPr>
              <w:t>事業所（施設）所在</w:t>
            </w:r>
            <w:r w:rsidRPr="00EB353D">
              <w:rPr>
                <w:rFonts w:hint="eastAsia"/>
                <w:spacing w:val="5"/>
                <w:kern w:val="0"/>
                <w:sz w:val="28"/>
                <w:szCs w:val="28"/>
                <w:fitText w:val="3080" w:id="-1766657021"/>
              </w:rPr>
              <w:t>地</w:t>
            </w:r>
          </w:p>
        </w:tc>
        <w:tc>
          <w:tcPr>
            <w:tcW w:w="6190" w:type="dxa"/>
            <w:gridSpan w:val="2"/>
            <w:tcBorders>
              <w:top w:val="single" w:sz="4" w:space="0" w:color="auto"/>
              <w:left w:val="single" w:sz="4" w:space="0" w:color="auto"/>
              <w:bottom w:val="single" w:sz="4" w:space="0" w:color="auto"/>
              <w:right w:val="single" w:sz="4" w:space="0" w:color="auto"/>
            </w:tcBorders>
          </w:tcPr>
          <w:p w14:paraId="4B2D6699" w14:textId="77777777" w:rsidR="00FC1170" w:rsidRPr="0074401A" w:rsidRDefault="00FC1170" w:rsidP="00FC1170">
            <w:pPr>
              <w:widowControl/>
              <w:rPr>
                <w:sz w:val="28"/>
                <w:szCs w:val="28"/>
              </w:rPr>
            </w:pPr>
            <w:r>
              <w:rPr>
                <w:rFonts w:hint="eastAsia"/>
                <w:sz w:val="28"/>
                <w:szCs w:val="28"/>
              </w:rPr>
              <w:t>〒</w:t>
            </w:r>
          </w:p>
        </w:tc>
      </w:tr>
      <w:tr w:rsidR="00FC1170" w14:paraId="02043444"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6D3A2F27" w14:textId="77777777" w:rsidR="00FC1170" w:rsidRPr="0074401A" w:rsidRDefault="00FC1170" w:rsidP="00FC1170">
            <w:pPr>
              <w:widowControl/>
              <w:jc w:val="center"/>
              <w:rPr>
                <w:sz w:val="28"/>
                <w:szCs w:val="28"/>
              </w:rPr>
            </w:pPr>
            <w:r w:rsidRPr="00EB353D">
              <w:rPr>
                <w:rFonts w:hint="eastAsia"/>
                <w:spacing w:val="326"/>
                <w:kern w:val="0"/>
                <w:sz w:val="28"/>
                <w:szCs w:val="28"/>
                <w:fitText w:val="3080" w:id="-1766656768"/>
              </w:rPr>
              <w:t>電話番</w:t>
            </w:r>
            <w:r w:rsidRPr="00EB353D">
              <w:rPr>
                <w:rFonts w:hint="eastAsia"/>
                <w:spacing w:val="2"/>
                <w:kern w:val="0"/>
                <w:sz w:val="28"/>
                <w:szCs w:val="28"/>
                <w:fitText w:val="3080" w:id="-1766656768"/>
              </w:rPr>
              <w:t>号</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6C2FD4D1" w14:textId="77777777" w:rsidR="00FC1170" w:rsidRPr="0074401A" w:rsidRDefault="00FC1170" w:rsidP="00FC1170">
            <w:pPr>
              <w:widowControl/>
              <w:rPr>
                <w:sz w:val="28"/>
                <w:szCs w:val="28"/>
              </w:rPr>
            </w:pPr>
          </w:p>
        </w:tc>
      </w:tr>
      <w:tr w:rsidR="00FC1170" w14:paraId="68489790"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7655BC30" w14:textId="77777777" w:rsidR="00FC1170" w:rsidRPr="0074401A" w:rsidRDefault="00FC1170" w:rsidP="00FC1170">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52217314" w14:textId="77777777" w:rsidR="00FC1170" w:rsidRPr="0074401A" w:rsidRDefault="00FC1170" w:rsidP="00FC1170">
            <w:pPr>
              <w:widowControl/>
              <w:rPr>
                <w:sz w:val="28"/>
                <w:szCs w:val="28"/>
              </w:rPr>
            </w:pPr>
          </w:p>
        </w:tc>
      </w:tr>
      <w:tr w:rsidR="00FC1170" w14:paraId="5EF2BD03"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43EB4C39" w14:textId="77777777" w:rsidR="00FC1170" w:rsidRPr="0074401A" w:rsidRDefault="00FC1170" w:rsidP="00FC1170">
            <w:pPr>
              <w:widowControl/>
              <w:jc w:val="center"/>
              <w:rPr>
                <w:sz w:val="28"/>
                <w:szCs w:val="28"/>
              </w:rPr>
            </w:pPr>
            <w:r w:rsidRPr="0074401A">
              <w:rPr>
                <w:rFonts w:hint="eastAsia"/>
                <w:sz w:val="28"/>
                <w:szCs w:val="28"/>
              </w:rPr>
              <w:t>法人代表者（理事長）名</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34D8098A" w14:textId="77777777" w:rsidR="00FC1170" w:rsidRPr="0074401A" w:rsidRDefault="00FC1170" w:rsidP="00FC1170">
            <w:pPr>
              <w:widowControl/>
              <w:rPr>
                <w:sz w:val="28"/>
                <w:szCs w:val="28"/>
              </w:rPr>
            </w:pPr>
          </w:p>
        </w:tc>
      </w:tr>
      <w:tr w:rsidR="00FC1170" w14:paraId="3FCA0946"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2149F9AD" w14:textId="77777777" w:rsidR="00FC1170" w:rsidRPr="0074401A" w:rsidRDefault="00FC1170" w:rsidP="00FC1170">
            <w:pPr>
              <w:widowControl/>
              <w:jc w:val="center"/>
              <w:rPr>
                <w:sz w:val="28"/>
                <w:szCs w:val="28"/>
              </w:rPr>
            </w:pPr>
            <w:r w:rsidRPr="002F6621">
              <w:rPr>
                <w:rFonts w:hint="eastAsia"/>
                <w:spacing w:val="35"/>
                <w:kern w:val="0"/>
                <w:sz w:val="28"/>
                <w:szCs w:val="28"/>
                <w:fitText w:val="3080" w:id="-1766656766"/>
              </w:rPr>
              <w:t>管理者（施設長）</w:t>
            </w:r>
            <w:r w:rsidRPr="002F6621">
              <w:rPr>
                <w:rFonts w:hint="eastAsia"/>
                <w:kern w:val="0"/>
                <w:sz w:val="28"/>
                <w:szCs w:val="28"/>
                <w:fitText w:val="3080" w:id="-1766656766"/>
              </w:rPr>
              <w:t>名</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2DFC36AB" w14:textId="77777777" w:rsidR="00FC1170" w:rsidRPr="0074401A" w:rsidRDefault="00FC1170" w:rsidP="00FC1170">
            <w:pPr>
              <w:widowControl/>
              <w:rPr>
                <w:sz w:val="28"/>
                <w:szCs w:val="28"/>
              </w:rPr>
            </w:pPr>
          </w:p>
        </w:tc>
      </w:tr>
      <w:tr w:rsidR="00FC1170" w14:paraId="392C7BAA"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44D2A363" w14:textId="77777777" w:rsidR="00FC1170" w:rsidRPr="0074401A" w:rsidRDefault="00FC1170" w:rsidP="00FC1170">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5FD2E873" w14:textId="77777777" w:rsidR="00FC1170" w:rsidRPr="0074401A" w:rsidRDefault="00FC1170" w:rsidP="00FC1170">
            <w:pPr>
              <w:widowControl/>
              <w:rPr>
                <w:sz w:val="28"/>
                <w:szCs w:val="28"/>
              </w:rPr>
            </w:pPr>
          </w:p>
        </w:tc>
      </w:tr>
      <w:tr w:rsidR="00FC1170" w14:paraId="58F22125"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7A90F435" w14:textId="77777777" w:rsidR="00FC1170" w:rsidRPr="0074401A" w:rsidRDefault="00FC1170" w:rsidP="00FC1170">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25F59216" w14:textId="77777777" w:rsidR="00FC1170" w:rsidRPr="0074401A" w:rsidRDefault="00FC1170" w:rsidP="00FC1170">
            <w:pPr>
              <w:widowControl/>
              <w:rPr>
                <w:sz w:val="28"/>
                <w:szCs w:val="28"/>
              </w:rPr>
            </w:pPr>
          </w:p>
        </w:tc>
      </w:tr>
      <w:tr w:rsidR="00FC1170" w14:paraId="2A682B05"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5BEE6966" w14:textId="739BF6CF" w:rsidR="00FC1170" w:rsidRPr="0074401A" w:rsidRDefault="00D46872" w:rsidP="00FC1170">
            <w:pPr>
              <w:widowControl/>
              <w:jc w:val="center"/>
              <w:rPr>
                <w:sz w:val="28"/>
                <w:szCs w:val="28"/>
              </w:rPr>
            </w:pPr>
            <w:r w:rsidRPr="00D46872">
              <w:rPr>
                <w:rFonts w:hint="eastAsia"/>
                <w:spacing w:val="210"/>
                <w:kern w:val="0"/>
                <w:sz w:val="28"/>
                <w:szCs w:val="28"/>
                <w:fitText w:val="3080" w:id="-1509238016"/>
              </w:rPr>
              <w:t>運営</w:t>
            </w:r>
            <w:r w:rsidR="00FC1170" w:rsidRPr="00D46872">
              <w:rPr>
                <w:rFonts w:hint="eastAsia"/>
                <w:spacing w:val="210"/>
                <w:kern w:val="0"/>
                <w:sz w:val="28"/>
                <w:szCs w:val="28"/>
                <w:fitText w:val="3080" w:id="-1509238016"/>
              </w:rPr>
              <w:t>指導</w:t>
            </w:r>
            <w:r w:rsidR="00FC1170" w:rsidRPr="00D46872">
              <w:rPr>
                <w:rFonts w:hint="eastAsia"/>
                <w:kern w:val="0"/>
                <w:sz w:val="28"/>
                <w:szCs w:val="28"/>
                <w:fitText w:val="3080" w:id="-1509238016"/>
              </w:rPr>
              <w:t>日</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644E498A" w14:textId="77777777" w:rsidR="00FC1170" w:rsidRPr="0074401A" w:rsidRDefault="00FC1170" w:rsidP="00FC1170">
            <w:pPr>
              <w:widowControl/>
              <w:rPr>
                <w:sz w:val="28"/>
                <w:szCs w:val="28"/>
              </w:rPr>
            </w:pPr>
          </w:p>
        </w:tc>
      </w:tr>
      <w:tr w:rsidR="00FC1170" w14:paraId="7C1CA5EB" w14:textId="77777777" w:rsidTr="00D72528">
        <w:tc>
          <w:tcPr>
            <w:tcW w:w="3449" w:type="dxa"/>
            <w:gridSpan w:val="2"/>
            <w:tcBorders>
              <w:top w:val="single" w:sz="4" w:space="0" w:color="auto"/>
            </w:tcBorders>
          </w:tcPr>
          <w:p w14:paraId="79472A44" w14:textId="77777777" w:rsidR="00FC1170" w:rsidRDefault="00FC1170" w:rsidP="00FC1170">
            <w:pPr>
              <w:widowControl/>
              <w:jc w:val="left"/>
            </w:pPr>
          </w:p>
        </w:tc>
        <w:tc>
          <w:tcPr>
            <w:tcW w:w="6190" w:type="dxa"/>
            <w:gridSpan w:val="2"/>
            <w:tcBorders>
              <w:top w:val="single" w:sz="4" w:space="0" w:color="auto"/>
            </w:tcBorders>
          </w:tcPr>
          <w:p w14:paraId="3A2D6F89" w14:textId="77777777" w:rsidR="00FC1170" w:rsidRDefault="00FC1170" w:rsidP="00FC1170">
            <w:pPr>
              <w:widowControl/>
              <w:jc w:val="left"/>
            </w:pPr>
          </w:p>
        </w:tc>
      </w:tr>
      <w:tr w:rsidR="00FC1170" w14:paraId="5602FAB8" w14:textId="77777777" w:rsidTr="00D72528">
        <w:tc>
          <w:tcPr>
            <w:tcW w:w="3449" w:type="dxa"/>
            <w:gridSpan w:val="2"/>
          </w:tcPr>
          <w:p w14:paraId="72162FB0" w14:textId="77777777" w:rsidR="00FC1170" w:rsidRDefault="00FC1170" w:rsidP="00FC1170">
            <w:pPr>
              <w:widowControl/>
              <w:jc w:val="left"/>
            </w:pPr>
          </w:p>
        </w:tc>
        <w:tc>
          <w:tcPr>
            <w:tcW w:w="6190" w:type="dxa"/>
            <w:gridSpan w:val="2"/>
          </w:tcPr>
          <w:p w14:paraId="583074F0" w14:textId="77777777" w:rsidR="00FC1170" w:rsidRDefault="00FC1170" w:rsidP="00FC1170">
            <w:pPr>
              <w:widowControl/>
              <w:jc w:val="left"/>
            </w:pPr>
          </w:p>
        </w:tc>
      </w:tr>
      <w:tr w:rsidR="00FC1170" w14:paraId="17164C26" w14:textId="77777777" w:rsidTr="00D72528">
        <w:tc>
          <w:tcPr>
            <w:tcW w:w="3449" w:type="dxa"/>
            <w:gridSpan w:val="2"/>
          </w:tcPr>
          <w:p w14:paraId="4B595563" w14:textId="77777777" w:rsidR="00FC1170" w:rsidRDefault="00FC1170" w:rsidP="00FC1170">
            <w:pPr>
              <w:widowControl/>
              <w:jc w:val="left"/>
            </w:pPr>
          </w:p>
        </w:tc>
        <w:tc>
          <w:tcPr>
            <w:tcW w:w="6190" w:type="dxa"/>
            <w:gridSpan w:val="2"/>
          </w:tcPr>
          <w:p w14:paraId="3D2D8A10" w14:textId="77777777" w:rsidR="00FC1170" w:rsidRDefault="00FC1170" w:rsidP="00FC1170">
            <w:pPr>
              <w:widowControl/>
              <w:jc w:val="left"/>
            </w:pPr>
          </w:p>
        </w:tc>
      </w:tr>
      <w:tr w:rsidR="00FC1170" w14:paraId="63FEB1AB" w14:textId="77777777" w:rsidTr="00D72528">
        <w:tc>
          <w:tcPr>
            <w:tcW w:w="3449" w:type="dxa"/>
            <w:gridSpan w:val="2"/>
          </w:tcPr>
          <w:p w14:paraId="4D741A75" w14:textId="77777777" w:rsidR="00FC1170" w:rsidRDefault="00FC1170" w:rsidP="00FC1170">
            <w:pPr>
              <w:widowControl/>
              <w:jc w:val="left"/>
            </w:pPr>
          </w:p>
        </w:tc>
        <w:tc>
          <w:tcPr>
            <w:tcW w:w="6190" w:type="dxa"/>
            <w:gridSpan w:val="2"/>
          </w:tcPr>
          <w:p w14:paraId="7A27CD5F" w14:textId="77777777" w:rsidR="00FC1170" w:rsidRDefault="00FC1170" w:rsidP="00FC1170">
            <w:pPr>
              <w:widowControl/>
              <w:jc w:val="left"/>
            </w:pPr>
          </w:p>
        </w:tc>
      </w:tr>
      <w:tr w:rsidR="00FC1170" w14:paraId="16222C61" w14:textId="77777777" w:rsidTr="00D72528">
        <w:trPr>
          <w:trHeight w:val="555"/>
        </w:trPr>
        <w:tc>
          <w:tcPr>
            <w:tcW w:w="740" w:type="dxa"/>
            <w:tcBorders>
              <w:right w:val="single" w:sz="4" w:space="0" w:color="auto"/>
            </w:tcBorders>
          </w:tcPr>
          <w:p w14:paraId="3CF2C636" w14:textId="77777777" w:rsidR="00FC1170" w:rsidRDefault="00FC1170" w:rsidP="00FC1170">
            <w:pPr>
              <w:widowControl/>
              <w:jc w:val="left"/>
            </w:pPr>
          </w:p>
        </w:tc>
        <w:tc>
          <w:tcPr>
            <w:tcW w:w="8345" w:type="dxa"/>
            <w:gridSpan w:val="2"/>
            <w:tcBorders>
              <w:top w:val="single" w:sz="4" w:space="0" w:color="auto"/>
              <w:left w:val="single" w:sz="4" w:space="0" w:color="auto"/>
              <w:bottom w:val="single" w:sz="4" w:space="0" w:color="auto"/>
              <w:right w:val="single" w:sz="4" w:space="0" w:color="auto"/>
            </w:tcBorders>
            <w:vAlign w:val="center"/>
          </w:tcPr>
          <w:p w14:paraId="48AADE55" w14:textId="77777777" w:rsidR="00FC1170" w:rsidRPr="00D43B94" w:rsidRDefault="00FC1170" w:rsidP="00FC1170">
            <w:pPr>
              <w:widowControl/>
              <w:jc w:val="center"/>
              <w:rPr>
                <w:rFonts w:ascii="ＭＳ ゴシック" w:eastAsia="ＭＳ ゴシック" w:hAnsi="ＭＳ ゴシック"/>
                <w:sz w:val="32"/>
                <w:szCs w:val="32"/>
              </w:rPr>
            </w:pPr>
            <w:r w:rsidRPr="00D43B94">
              <w:rPr>
                <w:rFonts w:ascii="ＭＳ ゴシック" w:eastAsia="ＭＳ ゴシック" w:hAnsi="ＭＳ ゴシック" w:hint="eastAsia"/>
                <w:sz w:val="32"/>
                <w:szCs w:val="32"/>
              </w:rPr>
              <w:t>川口市　福祉部　福祉監査課</w:t>
            </w:r>
          </w:p>
        </w:tc>
        <w:tc>
          <w:tcPr>
            <w:tcW w:w="554" w:type="dxa"/>
            <w:tcBorders>
              <w:left w:val="single" w:sz="4" w:space="0" w:color="auto"/>
            </w:tcBorders>
          </w:tcPr>
          <w:p w14:paraId="5E203F1D" w14:textId="77777777" w:rsidR="00FC1170" w:rsidRDefault="00FC1170" w:rsidP="00FC1170">
            <w:pPr>
              <w:widowControl/>
              <w:jc w:val="left"/>
            </w:pPr>
          </w:p>
        </w:tc>
      </w:tr>
      <w:tr w:rsidR="00FC1170" w14:paraId="782ED4B9" w14:textId="77777777" w:rsidTr="00D72528">
        <w:tc>
          <w:tcPr>
            <w:tcW w:w="3449" w:type="dxa"/>
            <w:gridSpan w:val="2"/>
          </w:tcPr>
          <w:p w14:paraId="380D4DD8" w14:textId="77777777" w:rsidR="00FC1170" w:rsidRDefault="00FC1170" w:rsidP="00FC1170">
            <w:pPr>
              <w:widowControl/>
              <w:jc w:val="left"/>
            </w:pPr>
          </w:p>
        </w:tc>
        <w:tc>
          <w:tcPr>
            <w:tcW w:w="6190" w:type="dxa"/>
            <w:gridSpan w:val="2"/>
          </w:tcPr>
          <w:p w14:paraId="717031AE" w14:textId="77777777" w:rsidR="00FC1170" w:rsidRDefault="00FC1170" w:rsidP="00FC1170">
            <w:pPr>
              <w:widowControl/>
              <w:jc w:val="left"/>
            </w:pPr>
          </w:p>
        </w:tc>
      </w:tr>
    </w:tbl>
    <w:p w14:paraId="37A3A86E" w14:textId="77777777" w:rsidR="0074401A" w:rsidRDefault="0074401A">
      <w:pPr>
        <w:widowControl/>
        <w:jc w:val="left"/>
      </w:pPr>
    </w:p>
    <w:p w14:paraId="1C815B1B" w14:textId="77777777" w:rsidR="0074401A" w:rsidRDefault="0074401A">
      <w:pPr>
        <w:widowControl/>
        <w:jc w:val="left"/>
      </w:pPr>
      <w:r>
        <w:br w:type="page"/>
      </w:r>
    </w:p>
    <w:p w14:paraId="43434E81" w14:textId="77777777" w:rsidR="00D72528" w:rsidRDefault="00D72528" w:rsidP="0074401A">
      <w:pPr>
        <w:widowControl/>
        <w:jc w:val="center"/>
        <w:rPr>
          <w:sz w:val="32"/>
          <w:szCs w:val="32"/>
        </w:rPr>
      </w:pPr>
    </w:p>
    <w:p w14:paraId="2990D7CD" w14:textId="139E843A" w:rsidR="00101051" w:rsidRPr="006A4658" w:rsidRDefault="0074401A" w:rsidP="0074401A">
      <w:pPr>
        <w:widowControl/>
        <w:jc w:val="center"/>
        <w:rPr>
          <w:rFonts w:ascii="ＭＳ ゴシック" w:eastAsia="ＭＳ ゴシック" w:hAnsi="ＭＳ ゴシック"/>
          <w:sz w:val="32"/>
          <w:szCs w:val="32"/>
        </w:rPr>
      </w:pPr>
      <w:r w:rsidRPr="006A4658">
        <w:rPr>
          <w:rFonts w:ascii="ＭＳ ゴシック" w:eastAsia="ＭＳ ゴシック" w:hAnsi="ＭＳ ゴシック" w:hint="eastAsia"/>
          <w:sz w:val="32"/>
          <w:szCs w:val="32"/>
        </w:rPr>
        <w:t>介護サービス事業者自主点検表の作成について</w:t>
      </w:r>
    </w:p>
    <w:p w14:paraId="34B3A7C5" w14:textId="77777777" w:rsidR="0074401A" w:rsidRDefault="0074401A">
      <w:pPr>
        <w:widowControl/>
        <w:jc w:val="left"/>
      </w:pPr>
    </w:p>
    <w:p w14:paraId="6B37F14D" w14:textId="77777777" w:rsidR="0074401A" w:rsidRDefault="0074401A">
      <w:pPr>
        <w:widowControl/>
        <w:jc w:val="left"/>
      </w:pPr>
      <w:r>
        <w:rPr>
          <w:rFonts w:hint="eastAsia"/>
        </w:rPr>
        <w:t>１　趣　　旨</w:t>
      </w:r>
    </w:p>
    <w:p w14:paraId="5C3114C7" w14:textId="043D9964" w:rsidR="0074401A" w:rsidRDefault="0074401A" w:rsidP="00D72528">
      <w:pPr>
        <w:widowControl/>
        <w:ind w:left="210" w:hangingChars="100" w:hanging="210"/>
        <w:jc w:val="left"/>
      </w:pPr>
      <w:r>
        <w:rPr>
          <w:rFonts w:hint="eastAsia"/>
        </w:rPr>
        <w:t xml:space="preserve">　</w:t>
      </w:r>
      <w:r w:rsidR="00D72528">
        <w:rPr>
          <w:rFonts w:hint="eastAsia"/>
        </w:rPr>
        <w:t xml:space="preserve">　</w:t>
      </w:r>
      <w:r>
        <w:rPr>
          <w:rFonts w:hint="eastAsia"/>
        </w:rPr>
        <w:t>利用者に適切な介護サービスを提供するためには、事業者自らが自主的に事業の運営状況点検し、人員、設備及び運営に関する基準が守られているか常に確認することが必要です。</w:t>
      </w:r>
    </w:p>
    <w:p w14:paraId="61F6EF3B" w14:textId="365875EE" w:rsidR="0074401A" w:rsidRDefault="0074401A" w:rsidP="00D72528">
      <w:pPr>
        <w:widowControl/>
        <w:ind w:left="210" w:hangingChars="100" w:hanging="210"/>
        <w:jc w:val="left"/>
      </w:pPr>
      <w:r>
        <w:rPr>
          <w:rFonts w:hint="eastAsia"/>
        </w:rPr>
        <w:t xml:space="preserve">　</w:t>
      </w:r>
      <w:r w:rsidR="00D72528">
        <w:rPr>
          <w:rFonts w:hint="eastAsia"/>
        </w:rPr>
        <w:t xml:space="preserve">　</w:t>
      </w:r>
      <w:r w:rsidR="00D46872" w:rsidRPr="00D46872">
        <w:rPr>
          <w:rFonts w:hint="eastAsia"/>
        </w:rPr>
        <w:t>そこで市では、介護サービス事業者ごとに、関係する法令、条例及び通知等を基に自主点検表を作成しましたので、適正な事業運営及び介護サービスの質の向上を図るためにご活用ください。</w:t>
      </w:r>
    </w:p>
    <w:p w14:paraId="59449B93" w14:textId="77777777" w:rsidR="0074401A" w:rsidRDefault="0074401A" w:rsidP="0074401A">
      <w:pPr>
        <w:widowControl/>
        <w:jc w:val="left"/>
      </w:pPr>
    </w:p>
    <w:p w14:paraId="38113AE2" w14:textId="77777777" w:rsidR="0074401A" w:rsidRDefault="0074401A" w:rsidP="0074401A">
      <w:pPr>
        <w:widowControl/>
        <w:jc w:val="left"/>
      </w:pPr>
      <w:r>
        <w:rPr>
          <w:rFonts w:hint="eastAsia"/>
        </w:rPr>
        <w:t>２　実施方法</w:t>
      </w:r>
    </w:p>
    <w:p w14:paraId="080CB9D6" w14:textId="006902DC" w:rsidR="0074401A" w:rsidRDefault="00265F8B" w:rsidP="0074401A">
      <w:pPr>
        <w:widowControl/>
        <w:ind w:left="630" w:hangingChars="300" w:hanging="630"/>
        <w:jc w:val="left"/>
      </w:pPr>
      <w:r>
        <w:rPr>
          <w:rFonts w:hint="eastAsia"/>
        </w:rPr>
        <w:t>⑴</w:t>
      </w:r>
      <w:r w:rsidR="00361EE3">
        <w:rPr>
          <w:rFonts w:hint="eastAsia"/>
        </w:rPr>
        <w:t xml:space="preserve">　毎年定期的に実施するとともに、事業所への運営</w:t>
      </w:r>
      <w:r w:rsidR="0074401A">
        <w:rPr>
          <w:rFonts w:hint="eastAsia"/>
        </w:rPr>
        <w:t>指導が行われるときは、他の関係書類とともに、市へ提出してください。なお、この場合、控えを必ず保管してください。</w:t>
      </w:r>
    </w:p>
    <w:p w14:paraId="6B41F006" w14:textId="77777777" w:rsidR="0074401A" w:rsidRDefault="0074401A" w:rsidP="0074401A">
      <w:pPr>
        <w:widowControl/>
        <w:jc w:val="left"/>
      </w:pPr>
      <w:r>
        <w:rPr>
          <w:rFonts w:hint="eastAsia"/>
        </w:rPr>
        <w:t xml:space="preserve">（２）　</w:t>
      </w:r>
      <w:r w:rsidRPr="0074401A">
        <w:rPr>
          <w:rFonts w:hint="eastAsia"/>
        </w:rPr>
        <w:t>複数の職員で検討のうえ点検してください。</w:t>
      </w:r>
    </w:p>
    <w:p w14:paraId="74BD19DC" w14:textId="55E49805" w:rsidR="0074401A" w:rsidRDefault="00325D8D" w:rsidP="0074401A">
      <w:pPr>
        <w:widowControl/>
        <w:jc w:val="left"/>
      </w:pPr>
      <w:r>
        <w:rPr>
          <w:rFonts w:hint="eastAsia"/>
        </w:rPr>
        <w:t>⑶</w:t>
      </w:r>
      <w:r w:rsidR="0074401A" w:rsidRPr="00D46872">
        <w:rPr>
          <w:rFonts w:hint="eastAsia"/>
        </w:rPr>
        <w:t xml:space="preserve"> 「いる・いない」等の判定については、該当する項目を○で囲ってください。</w:t>
      </w:r>
    </w:p>
    <w:p w14:paraId="159602DD" w14:textId="331313DA" w:rsidR="0074401A" w:rsidRPr="006A4658" w:rsidRDefault="00325D8D" w:rsidP="00994704">
      <w:pPr>
        <w:widowControl/>
        <w:ind w:left="630" w:hangingChars="300" w:hanging="630"/>
        <w:jc w:val="left"/>
      </w:pPr>
      <w:r>
        <w:rPr>
          <w:rFonts w:hint="eastAsia"/>
        </w:rPr>
        <w:t>⑷</w:t>
      </w:r>
      <w:r w:rsidR="0074401A" w:rsidRPr="006A4658">
        <w:rPr>
          <w:rFonts w:hint="eastAsia"/>
        </w:rPr>
        <w:t xml:space="preserve">　</w:t>
      </w:r>
      <w:r w:rsidR="0074401A" w:rsidRPr="006A4658">
        <w:rPr>
          <w:rFonts w:hint="eastAsia"/>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6A4658">
        <w:rPr>
          <w:rFonts w:hint="eastAsia"/>
        </w:rPr>
        <w:t>）</w:t>
      </w:r>
    </w:p>
    <w:p w14:paraId="36F8882A" w14:textId="7BF525E1" w:rsidR="0074401A" w:rsidRPr="00D46872" w:rsidRDefault="00325D8D" w:rsidP="00FC1170">
      <w:pPr>
        <w:widowControl/>
        <w:ind w:left="630" w:hangingChars="300" w:hanging="630"/>
        <w:jc w:val="left"/>
      </w:pPr>
      <w:r>
        <w:rPr>
          <w:rFonts w:hint="eastAsia"/>
        </w:rPr>
        <w:t>⑸</w:t>
      </w:r>
      <w:r w:rsidR="00FC1170" w:rsidRPr="006A4658">
        <w:rPr>
          <w:rFonts w:hint="eastAsia"/>
        </w:rPr>
        <w:t xml:space="preserve">　この自主点検表は通所リハビリテーションの運営基準等を基調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w:t>
      </w:r>
      <w:r w:rsidR="00FC1170">
        <w:rPr>
          <w:rFonts w:hint="eastAsia"/>
        </w:rPr>
        <w:t>運営されている場合には、介護予防通所リハビリテーションについても通所リハビリテーションの運営基準等に準じて</w:t>
      </w:r>
      <w:r w:rsidR="00FC1170">
        <w:t>(通所リハビリテーションを介護予防通所リハビリテー</w:t>
      </w:r>
      <w:r w:rsidR="00FC1170" w:rsidRPr="00D46872">
        <w:t>ションに読み替え</w:t>
      </w:r>
      <w:r w:rsidR="00FC1170" w:rsidRPr="00D46872">
        <w:rPr>
          <w:rFonts w:hint="eastAsia"/>
        </w:rPr>
        <w:t>て</w:t>
      </w:r>
      <w:r w:rsidR="00FC1170" w:rsidRPr="00D46872">
        <w:t>)一緒に自主点検してください。</w:t>
      </w:r>
    </w:p>
    <w:p w14:paraId="78F66186" w14:textId="44CFBC78" w:rsidR="00FC1170" w:rsidRDefault="00FC1170" w:rsidP="00FC1170">
      <w:pPr>
        <w:widowControl/>
        <w:ind w:left="630" w:hangingChars="300" w:hanging="630"/>
        <w:jc w:val="left"/>
      </w:pPr>
      <w:r w:rsidRPr="00D46872">
        <w:rPr>
          <w:rFonts w:hint="eastAsia"/>
        </w:rPr>
        <w:t xml:space="preserve">　　　　なお、色塗りで書かれた部分については介護予防通所リハビリテーションの事業独自の運営基準等ですのでご留意ください。</w:t>
      </w:r>
    </w:p>
    <w:p w14:paraId="5C2CEAC8" w14:textId="55ED6DFC" w:rsidR="00FC1170" w:rsidRDefault="00FC1170" w:rsidP="00FC1170">
      <w:pPr>
        <w:widowControl/>
        <w:ind w:left="630" w:hangingChars="300" w:hanging="630"/>
        <w:jc w:val="left"/>
      </w:pPr>
      <w:r>
        <w:rPr>
          <w:rFonts w:hint="eastAsia"/>
        </w:rPr>
        <w:t xml:space="preserve">　　　　当該部分については、指定介護予防通所リハビリテーション事業の指定を受けてい</w:t>
      </w:r>
      <w:r w:rsidR="00F9133B">
        <w:rPr>
          <w:rFonts w:hint="eastAsia"/>
        </w:rPr>
        <w:t>る</w:t>
      </w:r>
      <w:r>
        <w:rPr>
          <w:rFonts w:hint="eastAsia"/>
        </w:rPr>
        <w:t>事業所のみ自主点検をしてください（介護予防通所リハビリテーションの利用者がいない場合でも、自主点検をしていただくものですが、利用者がいないため該当する項目がないなどの場合には上の</w:t>
      </w:r>
      <w:r w:rsidR="00325D8D">
        <w:rPr>
          <w:rFonts w:hint="eastAsia"/>
        </w:rPr>
        <w:t>⑸</w:t>
      </w:r>
      <w:r>
        <w:rPr>
          <w:rFonts w:hint="eastAsia"/>
        </w:rPr>
        <w:t>に従って記入してください。</w:t>
      </w:r>
    </w:p>
    <w:p w14:paraId="73B76286" w14:textId="3FFC0CBA" w:rsidR="00D428AB" w:rsidRDefault="00D428AB">
      <w:pPr>
        <w:widowControl/>
        <w:jc w:val="left"/>
      </w:pPr>
      <w:r>
        <w:br w:type="page"/>
      </w:r>
    </w:p>
    <w:p w14:paraId="43810CA5" w14:textId="77777777" w:rsidR="00FC1170" w:rsidRPr="00FC1170" w:rsidRDefault="00FC1170" w:rsidP="00FC1170">
      <w:pPr>
        <w:widowControl/>
        <w:jc w:val="left"/>
      </w:pPr>
    </w:p>
    <w:p w14:paraId="778C8FB7"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65345C0E" w14:textId="77777777" w:rsidTr="004C2EFE">
        <w:tc>
          <w:tcPr>
            <w:tcW w:w="3114" w:type="dxa"/>
          </w:tcPr>
          <w:p w14:paraId="6672653A" w14:textId="66FCD965" w:rsidR="004C2EFE" w:rsidRDefault="004C2EFE" w:rsidP="004C2EFE">
            <w:pPr>
              <w:widowControl/>
              <w:jc w:val="left"/>
            </w:pPr>
            <w:r>
              <w:rPr>
                <w:rFonts w:hint="eastAsia"/>
              </w:rPr>
              <w:t>「法」</w:t>
            </w:r>
          </w:p>
        </w:tc>
        <w:tc>
          <w:tcPr>
            <w:tcW w:w="6910" w:type="dxa"/>
            <w:tcMar>
              <w:left w:w="57" w:type="dxa"/>
              <w:right w:w="28" w:type="dxa"/>
            </w:tcMar>
          </w:tcPr>
          <w:p w14:paraId="4DA244C0" w14:textId="509A9B07" w:rsidR="004C2EFE" w:rsidRDefault="004C2EFE" w:rsidP="004C2EFE">
            <w:pPr>
              <w:widowControl/>
              <w:jc w:val="left"/>
              <w:rPr>
                <w:color w:val="000000"/>
                <w:sz w:val="20"/>
                <w:szCs w:val="20"/>
              </w:rPr>
            </w:pPr>
            <w:r>
              <w:rPr>
                <w:rFonts w:hint="eastAsia"/>
                <w:color w:val="000000"/>
                <w:sz w:val="20"/>
                <w:szCs w:val="20"/>
              </w:rPr>
              <w:t>介護保険法（平成９年法律第</w:t>
            </w:r>
            <w:r w:rsidR="00A9280B">
              <w:rPr>
                <w:rFonts w:hint="eastAsia"/>
                <w:color w:val="000000"/>
                <w:sz w:val="20"/>
                <w:szCs w:val="20"/>
              </w:rPr>
              <w:t>123</w:t>
            </w:r>
            <w:r>
              <w:rPr>
                <w:rFonts w:hint="eastAsia"/>
                <w:color w:val="000000"/>
                <w:sz w:val="20"/>
                <w:szCs w:val="20"/>
              </w:rPr>
              <w:t>号）</w:t>
            </w:r>
          </w:p>
        </w:tc>
      </w:tr>
      <w:tr w:rsidR="004C2EFE" w14:paraId="1FA53C77" w14:textId="77777777" w:rsidTr="004C2EFE">
        <w:tc>
          <w:tcPr>
            <w:tcW w:w="3114" w:type="dxa"/>
          </w:tcPr>
          <w:p w14:paraId="24BC6AEA" w14:textId="4998CF90" w:rsidR="004C2EFE" w:rsidRDefault="004C2EFE" w:rsidP="004C2EFE">
            <w:pPr>
              <w:widowControl/>
              <w:jc w:val="left"/>
            </w:pPr>
            <w:r>
              <w:rPr>
                <w:rFonts w:hint="eastAsia"/>
              </w:rPr>
              <w:t>「条例」</w:t>
            </w:r>
          </w:p>
        </w:tc>
        <w:tc>
          <w:tcPr>
            <w:tcW w:w="6910" w:type="dxa"/>
            <w:tcMar>
              <w:left w:w="57" w:type="dxa"/>
              <w:right w:w="28" w:type="dxa"/>
            </w:tcMar>
          </w:tcPr>
          <w:p w14:paraId="6B5E6713" w14:textId="6176E0C6" w:rsidR="004C2EFE" w:rsidRDefault="00FC1170" w:rsidP="004C2EFE">
            <w:pPr>
              <w:rPr>
                <w:sz w:val="20"/>
                <w:szCs w:val="20"/>
              </w:rPr>
            </w:pPr>
            <w:r w:rsidRPr="00FC1170">
              <w:rPr>
                <w:rFonts w:hint="eastAsia"/>
                <w:sz w:val="20"/>
                <w:szCs w:val="20"/>
              </w:rPr>
              <w:t>川口市指定居宅サービス等の事業の人員、設備及び運営に関する基準等を定める条例（平成</w:t>
            </w:r>
            <w:r w:rsidRPr="00FC1170">
              <w:rPr>
                <w:sz w:val="20"/>
                <w:szCs w:val="20"/>
              </w:rPr>
              <w:t>29年川口市条例第79号）</w:t>
            </w:r>
          </w:p>
        </w:tc>
      </w:tr>
      <w:tr w:rsidR="00FC1170" w14:paraId="1756F7F5" w14:textId="77777777" w:rsidTr="004C2EFE">
        <w:tc>
          <w:tcPr>
            <w:tcW w:w="3114" w:type="dxa"/>
          </w:tcPr>
          <w:p w14:paraId="5C707BD8" w14:textId="3B44FD80" w:rsidR="00FC1170" w:rsidRDefault="003F3F3B" w:rsidP="004C2EFE">
            <w:pPr>
              <w:widowControl/>
              <w:jc w:val="left"/>
            </w:pPr>
            <w:r>
              <w:rPr>
                <w:rFonts w:hint="eastAsia"/>
              </w:rPr>
              <w:t>「予防条例」</w:t>
            </w:r>
          </w:p>
        </w:tc>
        <w:tc>
          <w:tcPr>
            <w:tcW w:w="6910" w:type="dxa"/>
            <w:tcMar>
              <w:left w:w="57" w:type="dxa"/>
              <w:right w:w="28" w:type="dxa"/>
            </w:tcMar>
          </w:tcPr>
          <w:p w14:paraId="624BF731" w14:textId="699999DB" w:rsidR="00FC1170" w:rsidRDefault="00FC1170" w:rsidP="004C2EFE">
            <w:pPr>
              <w:rPr>
                <w:sz w:val="20"/>
                <w:szCs w:val="20"/>
              </w:rPr>
            </w:pPr>
            <w:r w:rsidRPr="00FC1170">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FC1170">
              <w:rPr>
                <w:sz w:val="20"/>
                <w:szCs w:val="20"/>
              </w:rPr>
              <w:t>(平成29年川口市条例第84号）</w:t>
            </w:r>
          </w:p>
        </w:tc>
      </w:tr>
      <w:tr w:rsidR="004C2EFE" w14:paraId="15BC1D57" w14:textId="77777777" w:rsidTr="004C2EFE">
        <w:tc>
          <w:tcPr>
            <w:tcW w:w="3114" w:type="dxa"/>
          </w:tcPr>
          <w:p w14:paraId="210D5EC0" w14:textId="77777777" w:rsidR="004C2EFE" w:rsidRDefault="004C2EFE" w:rsidP="004C2EFE">
            <w:pPr>
              <w:widowControl/>
              <w:jc w:val="left"/>
            </w:pPr>
            <w:r>
              <w:rPr>
                <w:rFonts w:hint="eastAsia"/>
              </w:rPr>
              <w:t>「施行令」</w:t>
            </w:r>
          </w:p>
        </w:tc>
        <w:tc>
          <w:tcPr>
            <w:tcW w:w="6910" w:type="dxa"/>
            <w:tcMar>
              <w:left w:w="57" w:type="dxa"/>
              <w:right w:w="28" w:type="dxa"/>
            </w:tcMar>
          </w:tcPr>
          <w:p w14:paraId="18F8A419" w14:textId="7E072D28" w:rsidR="004C2EFE" w:rsidRDefault="004C2EFE" w:rsidP="004C2EFE">
            <w:pPr>
              <w:rPr>
                <w:color w:val="000000"/>
                <w:sz w:val="20"/>
                <w:szCs w:val="20"/>
              </w:rPr>
            </w:pPr>
            <w:r>
              <w:rPr>
                <w:rFonts w:hint="eastAsia"/>
                <w:color w:val="000000"/>
                <w:sz w:val="20"/>
                <w:szCs w:val="20"/>
              </w:rPr>
              <w:t>介護保険法施行令（平成</w:t>
            </w:r>
            <w:r w:rsidR="00A9280B">
              <w:rPr>
                <w:rFonts w:hint="eastAsia"/>
                <w:color w:val="000000"/>
                <w:sz w:val="20"/>
                <w:szCs w:val="20"/>
              </w:rPr>
              <w:t>10</w:t>
            </w:r>
            <w:r>
              <w:rPr>
                <w:rFonts w:hint="eastAsia"/>
                <w:color w:val="000000"/>
                <w:sz w:val="20"/>
                <w:szCs w:val="20"/>
              </w:rPr>
              <w:t>年政令第</w:t>
            </w:r>
            <w:r w:rsidR="00A9280B">
              <w:rPr>
                <w:rFonts w:hint="eastAsia"/>
                <w:color w:val="000000"/>
                <w:sz w:val="20"/>
                <w:szCs w:val="20"/>
              </w:rPr>
              <w:t>412</w:t>
            </w:r>
            <w:r>
              <w:rPr>
                <w:rFonts w:hint="eastAsia"/>
                <w:color w:val="000000"/>
                <w:sz w:val="20"/>
                <w:szCs w:val="20"/>
              </w:rPr>
              <w:t>号）</w:t>
            </w:r>
          </w:p>
        </w:tc>
      </w:tr>
      <w:tr w:rsidR="004C2EFE" w14:paraId="2E75521C" w14:textId="77777777" w:rsidTr="004C2EFE">
        <w:tc>
          <w:tcPr>
            <w:tcW w:w="3114" w:type="dxa"/>
          </w:tcPr>
          <w:p w14:paraId="6CBE464E" w14:textId="532B0E2E" w:rsidR="004C2EFE" w:rsidRDefault="004C2EFE" w:rsidP="004C2EFE">
            <w:pPr>
              <w:widowControl/>
              <w:jc w:val="left"/>
            </w:pPr>
            <w:r>
              <w:rPr>
                <w:rFonts w:hint="eastAsia"/>
              </w:rPr>
              <w:t>「施行規則」</w:t>
            </w:r>
          </w:p>
        </w:tc>
        <w:tc>
          <w:tcPr>
            <w:tcW w:w="6910" w:type="dxa"/>
            <w:tcMar>
              <w:left w:w="57" w:type="dxa"/>
              <w:right w:w="28" w:type="dxa"/>
            </w:tcMar>
          </w:tcPr>
          <w:p w14:paraId="5A9C04E9" w14:textId="10BAA81C" w:rsidR="004C2EFE" w:rsidRDefault="004C2EFE" w:rsidP="004C2EFE">
            <w:pPr>
              <w:rPr>
                <w:color w:val="000000"/>
                <w:sz w:val="20"/>
                <w:szCs w:val="20"/>
              </w:rPr>
            </w:pPr>
            <w:r>
              <w:rPr>
                <w:rFonts w:hint="eastAsia"/>
                <w:color w:val="000000"/>
                <w:sz w:val="20"/>
                <w:szCs w:val="20"/>
              </w:rPr>
              <w:t>介護保険法施行規則（平成</w:t>
            </w:r>
            <w:r w:rsidR="00A9280B">
              <w:rPr>
                <w:rFonts w:hint="eastAsia"/>
                <w:color w:val="000000"/>
                <w:sz w:val="20"/>
                <w:szCs w:val="20"/>
              </w:rPr>
              <w:t>11</w:t>
            </w:r>
            <w:r>
              <w:rPr>
                <w:rFonts w:hint="eastAsia"/>
                <w:color w:val="000000"/>
                <w:sz w:val="20"/>
                <w:szCs w:val="20"/>
              </w:rPr>
              <w:t>年厚生省令第</w:t>
            </w:r>
            <w:r w:rsidR="00A9280B">
              <w:rPr>
                <w:rFonts w:hint="eastAsia"/>
                <w:color w:val="000000"/>
                <w:sz w:val="20"/>
                <w:szCs w:val="20"/>
              </w:rPr>
              <w:t>36</w:t>
            </w:r>
            <w:r>
              <w:rPr>
                <w:rFonts w:hint="eastAsia"/>
                <w:color w:val="000000"/>
                <w:sz w:val="20"/>
                <w:szCs w:val="20"/>
              </w:rPr>
              <w:t>号）</w:t>
            </w:r>
          </w:p>
        </w:tc>
      </w:tr>
      <w:tr w:rsidR="004C2EFE" w14:paraId="18BF5B5F" w14:textId="77777777" w:rsidTr="004C2EFE">
        <w:tc>
          <w:tcPr>
            <w:tcW w:w="3114" w:type="dxa"/>
          </w:tcPr>
          <w:p w14:paraId="65DBD27D" w14:textId="58968A6D" w:rsidR="004C2EFE" w:rsidRDefault="004C2EFE" w:rsidP="004C2EFE">
            <w:pPr>
              <w:widowControl/>
              <w:jc w:val="left"/>
            </w:pPr>
            <w:r>
              <w:rPr>
                <w:rFonts w:hint="eastAsia"/>
              </w:rPr>
              <w:t>「市虐待防止条例」</w:t>
            </w:r>
          </w:p>
        </w:tc>
        <w:tc>
          <w:tcPr>
            <w:tcW w:w="6910" w:type="dxa"/>
            <w:tcMar>
              <w:left w:w="57" w:type="dxa"/>
              <w:right w:w="28" w:type="dxa"/>
            </w:tcMar>
          </w:tcPr>
          <w:p w14:paraId="3D26E8D7"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4C2EFE" w14:paraId="094F012F" w14:textId="77777777" w:rsidTr="004C2EFE">
        <w:tc>
          <w:tcPr>
            <w:tcW w:w="3114" w:type="dxa"/>
          </w:tcPr>
          <w:p w14:paraId="00210822" w14:textId="2C99E376" w:rsidR="004C2EFE" w:rsidRDefault="00D428AB" w:rsidP="004C2EFE">
            <w:pPr>
              <w:widowControl/>
              <w:jc w:val="left"/>
            </w:pPr>
            <w:r>
              <w:rPr>
                <w:rFonts w:hint="eastAsia"/>
              </w:rPr>
              <w:t>「平</w:t>
            </w:r>
            <w:r w:rsidR="002C3B5E">
              <w:rPr>
                <w:rFonts w:hint="eastAsia"/>
              </w:rPr>
              <w:t>11</w:t>
            </w:r>
            <w:r>
              <w:rPr>
                <w:rFonts w:hint="eastAsia"/>
              </w:rPr>
              <w:t>厚令</w:t>
            </w:r>
            <w:r w:rsidR="002C3B5E">
              <w:rPr>
                <w:rFonts w:hint="eastAsia"/>
              </w:rPr>
              <w:t>37</w:t>
            </w:r>
            <w:r w:rsidR="004C2EFE">
              <w:rPr>
                <w:rFonts w:hint="eastAsia"/>
              </w:rPr>
              <w:t>」</w:t>
            </w:r>
          </w:p>
        </w:tc>
        <w:tc>
          <w:tcPr>
            <w:tcW w:w="6910" w:type="dxa"/>
            <w:tcMar>
              <w:left w:w="57" w:type="dxa"/>
              <w:right w:w="28" w:type="dxa"/>
            </w:tcMar>
          </w:tcPr>
          <w:p w14:paraId="1715D845" w14:textId="77777777" w:rsidR="00D428AB" w:rsidRPr="00D428AB" w:rsidRDefault="00D428AB" w:rsidP="00D428AB">
            <w:pPr>
              <w:rPr>
                <w:color w:val="000000"/>
                <w:sz w:val="20"/>
                <w:szCs w:val="20"/>
              </w:rPr>
            </w:pPr>
            <w:r w:rsidRPr="00D428AB">
              <w:rPr>
                <w:rFonts w:hint="eastAsia"/>
                <w:color w:val="000000"/>
                <w:sz w:val="20"/>
                <w:szCs w:val="20"/>
              </w:rPr>
              <w:t>指定居宅サービス等の事業の人員、設備及び運営に関する基準</w:t>
            </w:r>
          </w:p>
          <w:p w14:paraId="0E41B1CF" w14:textId="2E4C34D2" w:rsidR="004C2EFE" w:rsidRDefault="00D428AB" w:rsidP="00D428AB">
            <w:pPr>
              <w:rPr>
                <w:color w:val="000000"/>
                <w:sz w:val="20"/>
                <w:szCs w:val="20"/>
              </w:rPr>
            </w:pPr>
            <w:r w:rsidRPr="00D428AB">
              <w:rPr>
                <w:color w:val="000000"/>
                <w:sz w:val="20"/>
                <w:szCs w:val="20"/>
              </w:rPr>
              <w:t>(平成11年</w:t>
            </w:r>
            <w:r w:rsidR="00A9280B">
              <w:rPr>
                <w:rFonts w:hint="eastAsia"/>
                <w:color w:val="000000"/>
                <w:sz w:val="20"/>
                <w:szCs w:val="20"/>
              </w:rPr>
              <w:t>３</w:t>
            </w:r>
            <w:r w:rsidRPr="00D428AB">
              <w:rPr>
                <w:color w:val="000000"/>
                <w:sz w:val="20"/>
                <w:szCs w:val="20"/>
              </w:rPr>
              <w:t>月31日・厚生省令第37号)</w:t>
            </w:r>
          </w:p>
        </w:tc>
      </w:tr>
      <w:tr w:rsidR="004C2EFE" w14:paraId="5E19845D" w14:textId="77777777" w:rsidTr="004C2EFE">
        <w:tc>
          <w:tcPr>
            <w:tcW w:w="3114" w:type="dxa"/>
          </w:tcPr>
          <w:p w14:paraId="36ED25A6" w14:textId="0CFAC9B4" w:rsidR="004C2EFE" w:rsidRDefault="00FC1170" w:rsidP="004C2EFE">
            <w:pPr>
              <w:widowControl/>
              <w:jc w:val="left"/>
            </w:pPr>
            <w:r>
              <w:rPr>
                <w:rFonts w:hint="eastAsia"/>
              </w:rPr>
              <w:t>「平</w:t>
            </w:r>
            <w:r w:rsidR="002C3B5E">
              <w:rPr>
                <w:rFonts w:hint="eastAsia"/>
              </w:rPr>
              <w:t>11</w:t>
            </w:r>
            <w:r>
              <w:rPr>
                <w:rFonts w:hint="eastAsia"/>
              </w:rPr>
              <w:t>老企</w:t>
            </w:r>
            <w:r w:rsidR="002C3B5E">
              <w:rPr>
                <w:rFonts w:hint="eastAsia"/>
              </w:rPr>
              <w:t>25</w:t>
            </w:r>
            <w:r w:rsidR="004C2EFE">
              <w:rPr>
                <w:rFonts w:hint="eastAsia"/>
              </w:rPr>
              <w:t>」</w:t>
            </w:r>
          </w:p>
        </w:tc>
        <w:tc>
          <w:tcPr>
            <w:tcW w:w="6910" w:type="dxa"/>
            <w:tcMar>
              <w:left w:w="57" w:type="dxa"/>
              <w:right w:w="28" w:type="dxa"/>
            </w:tcMar>
          </w:tcPr>
          <w:p w14:paraId="54BC44F3" w14:textId="77777777" w:rsidR="00FC1170" w:rsidRPr="00FC1170" w:rsidRDefault="00FC1170" w:rsidP="00FC1170">
            <w:pPr>
              <w:rPr>
                <w:color w:val="000000"/>
                <w:sz w:val="20"/>
                <w:szCs w:val="20"/>
              </w:rPr>
            </w:pPr>
            <w:r w:rsidRPr="00FC1170">
              <w:rPr>
                <w:rFonts w:hint="eastAsia"/>
                <w:color w:val="000000"/>
                <w:sz w:val="20"/>
                <w:szCs w:val="20"/>
              </w:rPr>
              <w:t>指定居宅サービス等及び指定介護予防サービス等に関する基準について</w:t>
            </w:r>
          </w:p>
          <w:p w14:paraId="42CA1878" w14:textId="3C858205" w:rsidR="004C2EFE" w:rsidRDefault="00FC1170" w:rsidP="00FC1170">
            <w:pPr>
              <w:rPr>
                <w:color w:val="000000"/>
                <w:sz w:val="20"/>
                <w:szCs w:val="20"/>
              </w:rPr>
            </w:pPr>
            <w:r w:rsidRPr="00FC1170">
              <w:rPr>
                <w:color w:val="000000"/>
                <w:sz w:val="20"/>
                <w:szCs w:val="20"/>
              </w:rPr>
              <w:t>(平成11年</w:t>
            </w:r>
            <w:r w:rsidR="00A9280B">
              <w:rPr>
                <w:rFonts w:hint="eastAsia"/>
                <w:color w:val="000000"/>
                <w:sz w:val="20"/>
                <w:szCs w:val="20"/>
              </w:rPr>
              <w:t>９</w:t>
            </w:r>
            <w:r w:rsidRPr="00FC1170">
              <w:rPr>
                <w:color w:val="000000"/>
                <w:sz w:val="20"/>
                <w:szCs w:val="20"/>
              </w:rPr>
              <w:t>月17日付け老企第25号。厚生省老人保健福祉局企画課長通知)</w:t>
            </w:r>
          </w:p>
        </w:tc>
      </w:tr>
      <w:tr w:rsidR="004C2EFE" w14:paraId="5A96CE3B" w14:textId="77777777" w:rsidTr="004C2EFE">
        <w:tc>
          <w:tcPr>
            <w:tcW w:w="3114" w:type="dxa"/>
          </w:tcPr>
          <w:p w14:paraId="13F7DCA6" w14:textId="10C1B13D" w:rsidR="004C2EFE" w:rsidRDefault="00D428AB" w:rsidP="00D428AB">
            <w:pPr>
              <w:widowControl/>
              <w:jc w:val="left"/>
            </w:pPr>
            <w:r>
              <w:rPr>
                <w:rFonts w:hint="eastAsia"/>
              </w:rPr>
              <w:t>「平</w:t>
            </w:r>
            <w:r w:rsidR="002C3B5E">
              <w:rPr>
                <w:rFonts w:hint="eastAsia"/>
              </w:rPr>
              <w:t>12</w:t>
            </w:r>
            <w:r>
              <w:rPr>
                <w:rFonts w:hint="eastAsia"/>
              </w:rPr>
              <w:t>厚告</w:t>
            </w:r>
            <w:r w:rsidR="002C3B5E">
              <w:rPr>
                <w:rFonts w:hint="eastAsia"/>
              </w:rPr>
              <w:t>19</w:t>
            </w:r>
            <w:r w:rsidR="004C2EFE">
              <w:rPr>
                <w:rFonts w:hint="eastAsia"/>
              </w:rPr>
              <w:t>」</w:t>
            </w:r>
          </w:p>
        </w:tc>
        <w:tc>
          <w:tcPr>
            <w:tcW w:w="6910" w:type="dxa"/>
            <w:tcMar>
              <w:left w:w="57" w:type="dxa"/>
              <w:right w:w="28" w:type="dxa"/>
            </w:tcMar>
          </w:tcPr>
          <w:p w14:paraId="73218A03" w14:textId="77777777" w:rsidR="00D428AB" w:rsidRPr="00D428AB" w:rsidRDefault="00D428AB" w:rsidP="00D428AB">
            <w:pPr>
              <w:rPr>
                <w:color w:val="000000"/>
                <w:sz w:val="20"/>
                <w:szCs w:val="20"/>
              </w:rPr>
            </w:pPr>
            <w:r w:rsidRPr="00D428AB">
              <w:rPr>
                <w:rFonts w:hint="eastAsia"/>
                <w:color w:val="000000"/>
                <w:sz w:val="20"/>
                <w:szCs w:val="20"/>
              </w:rPr>
              <w:t>指定居宅サービスに要する費用の額の算定に関する基準</w:t>
            </w:r>
          </w:p>
          <w:p w14:paraId="26D87F42" w14:textId="0E1739EC" w:rsidR="004C2EFE" w:rsidRDefault="00D428AB" w:rsidP="00D428AB">
            <w:pPr>
              <w:rPr>
                <w:color w:val="000000"/>
                <w:sz w:val="20"/>
                <w:szCs w:val="20"/>
              </w:rPr>
            </w:pPr>
            <w:r w:rsidRPr="00D428AB">
              <w:rPr>
                <w:color w:val="000000"/>
                <w:sz w:val="20"/>
                <w:szCs w:val="20"/>
              </w:rPr>
              <w:t>(平成12年</w:t>
            </w:r>
            <w:r w:rsidR="00A9280B">
              <w:rPr>
                <w:rFonts w:hint="eastAsia"/>
                <w:color w:val="000000"/>
                <w:sz w:val="20"/>
                <w:szCs w:val="20"/>
              </w:rPr>
              <w:t>２</w:t>
            </w:r>
            <w:r w:rsidRPr="00D428AB">
              <w:rPr>
                <w:color w:val="000000"/>
                <w:sz w:val="20"/>
                <w:szCs w:val="20"/>
              </w:rPr>
              <w:t>月10日・厚生省告示第19号)</w:t>
            </w:r>
          </w:p>
        </w:tc>
      </w:tr>
      <w:tr w:rsidR="00D428AB" w14:paraId="6DF0D59C" w14:textId="77777777" w:rsidTr="004C2EFE">
        <w:tc>
          <w:tcPr>
            <w:tcW w:w="3114" w:type="dxa"/>
          </w:tcPr>
          <w:p w14:paraId="3AD75959" w14:textId="52214F94" w:rsidR="00D428AB" w:rsidRDefault="003F3F3B" w:rsidP="00D428AB">
            <w:pPr>
              <w:widowControl/>
              <w:jc w:val="left"/>
            </w:pPr>
            <w:r>
              <w:rPr>
                <w:rFonts w:hint="eastAsia"/>
              </w:rPr>
              <w:t>「平</w:t>
            </w:r>
            <w:r w:rsidR="002C3B5E">
              <w:rPr>
                <w:rFonts w:hint="eastAsia"/>
              </w:rPr>
              <w:t>12</w:t>
            </w:r>
            <w:r>
              <w:rPr>
                <w:rFonts w:hint="eastAsia"/>
              </w:rPr>
              <w:t>厚告</w:t>
            </w:r>
            <w:r w:rsidR="002C3B5E">
              <w:rPr>
                <w:rFonts w:hint="eastAsia"/>
              </w:rPr>
              <w:t>27</w:t>
            </w:r>
            <w:r>
              <w:rPr>
                <w:rFonts w:hint="eastAsia"/>
              </w:rPr>
              <w:t>」</w:t>
            </w:r>
          </w:p>
        </w:tc>
        <w:tc>
          <w:tcPr>
            <w:tcW w:w="6910" w:type="dxa"/>
            <w:tcMar>
              <w:left w:w="57" w:type="dxa"/>
              <w:right w:w="28" w:type="dxa"/>
            </w:tcMar>
          </w:tcPr>
          <w:p w14:paraId="728B8817" w14:textId="5137BB0B" w:rsidR="00D428AB" w:rsidRPr="00D428AB" w:rsidRDefault="00D428AB" w:rsidP="00F9133B">
            <w:pPr>
              <w:rPr>
                <w:color w:val="000000"/>
                <w:sz w:val="20"/>
                <w:szCs w:val="20"/>
              </w:rPr>
            </w:pPr>
            <w:r w:rsidRPr="00D428AB">
              <w:rPr>
                <w:rFonts w:hint="eastAsia"/>
                <w:color w:val="000000"/>
                <w:sz w:val="20"/>
                <w:szCs w:val="20"/>
              </w:rPr>
              <w:t>厚生労働大臣が定める利用者等の数の基準及び看護職員等の員数</w:t>
            </w:r>
            <w:r w:rsidR="00F9133B">
              <w:rPr>
                <w:rFonts w:hint="eastAsia"/>
                <w:color w:val="000000"/>
                <w:sz w:val="20"/>
                <w:szCs w:val="20"/>
              </w:rPr>
              <w:t>並</w:t>
            </w:r>
            <w:r w:rsidRPr="00D428AB">
              <w:rPr>
                <w:rFonts w:hint="eastAsia"/>
                <w:color w:val="000000"/>
                <w:sz w:val="20"/>
                <w:szCs w:val="20"/>
              </w:rPr>
              <w:t>びに通所介護費等の算定方法</w:t>
            </w:r>
            <w:r w:rsidRPr="00D428AB">
              <w:rPr>
                <w:color w:val="000000"/>
                <w:sz w:val="20"/>
                <w:szCs w:val="20"/>
              </w:rPr>
              <w:t>(平成12年2月10日・厚生省告示第27号)</w:t>
            </w:r>
          </w:p>
        </w:tc>
      </w:tr>
      <w:tr w:rsidR="00D428AB" w14:paraId="4C04D018" w14:textId="77777777" w:rsidTr="004C2EFE">
        <w:tc>
          <w:tcPr>
            <w:tcW w:w="3114" w:type="dxa"/>
          </w:tcPr>
          <w:p w14:paraId="7ABF4C5F" w14:textId="35B6A45E" w:rsidR="00D428AB" w:rsidRDefault="003F3F3B" w:rsidP="00D428AB">
            <w:pPr>
              <w:widowControl/>
              <w:jc w:val="left"/>
            </w:pPr>
            <w:r>
              <w:rPr>
                <w:rFonts w:hint="eastAsia"/>
              </w:rPr>
              <w:t>「平</w:t>
            </w:r>
            <w:r w:rsidR="002C3B5E">
              <w:rPr>
                <w:rFonts w:hint="eastAsia"/>
              </w:rPr>
              <w:t>12</w:t>
            </w:r>
            <w:r>
              <w:rPr>
                <w:rFonts w:hint="eastAsia"/>
              </w:rPr>
              <w:t>厚告</w:t>
            </w:r>
            <w:r w:rsidR="002C3B5E">
              <w:rPr>
                <w:rFonts w:hint="eastAsia"/>
              </w:rPr>
              <w:t>127</w:t>
            </w:r>
            <w:r>
              <w:rPr>
                <w:rFonts w:hint="eastAsia"/>
              </w:rPr>
              <w:t>」</w:t>
            </w:r>
          </w:p>
        </w:tc>
        <w:tc>
          <w:tcPr>
            <w:tcW w:w="6910" w:type="dxa"/>
            <w:tcMar>
              <w:left w:w="57" w:type="dxa"/>
              <w:right w:w="28" w:type="dxa"/>
            </w:tcMar>
          </w:tcPr>
          <w:p w14:paraId="4C9D1E0E" w14:textId="77777777" w:rsidR="00D428AB" w:rsidRPr="00D428AB" w:rsidRDefault="00D428AB" w:rsidP="00D428AB">
            <w:pPr>
              <w:rPr>
                <w:color w:val="000000"/>
                <w:sz w:val="20"/>
                <w:szCs w:val="20"/>
              </w:rPr>
            </w:pPr>
            <w:r w:rsidRPr="00D428AB">
              <w:rPr>
                <w:rFonts w:hint="eastAsia"/>
                <w:color w:val="000000"/>
                <w:sz w:val="20"/>
                <w:szCs w:val="20"/>
              </w:rPr>
              <w:t>指定介護予防サービスに要する費用の額に関する基準</w:t>
            </w:r>
          </w:p>
          <w:p w14:paraId="17E1C9BB" w14:textId="4296DA59" w:rsidR="00D428AB" w:rsidRPr="00D428AB" w:rsidRDefault="00D428AB" w:rsidP="00D428AB">
            <w:pPr>
              <w:rPr>
                <w:color w:val="000000"/>
                <w:sz w:val="20"/>
                <w:szCs w:val="20"/>
              </w:rPr>
            </w:pPr>
            <w:r w:rsidRPr="00D428AB">
              <w:rPr>
                <w:color w:val="000000"/>
                <w:sz w:val="20"/>
                <w:szCs w:val="20"/>
              </w:rPr>
              <w:t>(平成18年3月14日・厚生省告示第127号)</w:t>
            </w:r>
          </w:p>
        </w:tc>
      </w:tr>
      <w:tr w:rsidR="004C2EFE" w14:paraId="61183565" w14:textId="77777777" w:rsidTr="004C2EFE">
        <w:tc>
          <w:tcPr>
            <w:tcW w:w="3114" w:type="dxa"/>
          </w:tcPr>
          <w:p w14:paraId="6672A3AB" w14:textId="54C78155" w:rsidR="004C2EFE" w:rsidRDefault="004C2EFE" w:rsidP="004C2EFE">
            <w:pPr>
              <w:widowControl/>
              <w:jc w:val="left"/>
            </w:pPr>
            <w:r>
              <w:rPr>
                <w:rFonts w:hint="eastAsia"/>
              </w:rPr>
              <w:t>「平</w:t>
            </w:r>
            <w:r w:rsidR="002C3B5E">
              <w:rPr>
                <w:rFonts w:hint="eastAsia"/>
              </w:rPr>
              <w:t>12</w:t>
            </w:r>
            <w:r>
              <w:rPr>
                <w:rFonts w:hint="eastAsia"/>
              </w:rPr>
              <w:t>老企</w:t>
            </w:r>
            <w:r w:rsidR="002C3B5E">
              <w:rPr>
                <w:rFonts w:hint="eastAsia"/>
              </w:rPr>
              <w:t>36</w:t>
            </w:r>
            <w:r>
              <w:rPr>
                <w:rFonts w:hint="eastAsia"/>
              </w:rPr>
              <w:t>」</w:t>
            </w:r>
          </w:p>
        </w:tc>
        <w:tc>
          <w:tcPr>
            <w:tcW w:w="6910" w:type="dxa"/>
            <w:tcMar>
              <w:left w:w="57" w:type="dxa"/>
              <w:right w:w="28" w:type="dxa"/>
            </w:tcMar>
          </w:tcPr>
          <w:p w14:paraId="56FDC916" w14:textId="1633401F"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w:t>
            </w:r>
            <w:r w:rsidR="00A9280B">
              <w:rPr>
                <w:rFonts w:hint="eastAsia"/>
                <w:color w:val="000000"/>
                <w:sz w:val="20"/>
                <w:szCs w:val="20"/>
              </w:rPr>
              <w:t>12</w:t>
            </w:r>
            <w:r>
              <w:rPr>
                <w:rFonts w:hint="eastAsia"/>
                <w:color w:val="000000"/>
                <w:sz w:val="20"/>
                <w:szCs w:val="20"/>
              </w:rPr>
              <w:t>年３月１日老企第</w:t>
            </w:r>
            <w:r w:rsidR="00A9280B">
              <w:rPr>
                <w:rFonts w:hint="eastAsia"/>
                <w:color w:val="000000"/>
                <w:sz w:val="20"/>
                <w:szCs w:val="20"/>
              </w:rPr>
              <w:t>36</w:t>
            </w:r>
            <w:r>
              <w:rPr>
                <w:rFonts w:hint="eastAsia"/>
                <w:color w:val="000000"/>
                <w:sz w:val="20"/>
                <w:szCs w:val="20"/>
              </w:rPr>
              <w:t>号厚生省老人保健福祉局企画課長通知）</w:t>
            </w:r>
          </w:p>
        </w:tc>
      </w:tr>
      <w:tr w:rsidR="00FC1170" w14:paraId="1F427077" w14:textId="77777777" w:rsidTr="004C2EFE">
        <w:tc>
          <w:tcPr>
            <w:tcW w:w="3114" w:type="dxa"/>
          </w:tcPr>
          <w:p w14:paraId="2F55930C" w14:textId="77F2F633" w:rsidR="00FC1170" w:rsidRDefault="003F3F3B" w:rsidP="004C2EFE">
            <w:pPr>
              <w:widowControl/>
              <w:jc w:val="left"/>
            </w:pPr>
            <w:r>
              <w:rPr>
                <w:rFonts w:hint="eastAsia"/>
              </w:rPr>
              <w:t>「平</w:t>
            </w:r>
            <w:r w:rsidR="002C3B5E">
              <w:rPr>
                <w:rFonts w:hint="eastAsia"/>
              </w:rPr>
              <w:t>12</w:t>
            </w:r>
            <w:r>
              <w:rPr>
                <w:rFonts w:hint="eastAsia"/>
              </w:rPr>
              <w:t>老企</w:t>
            </w:r>
            <w:r w:rsidR="002C3B5E">
              <w:rPr>
                <w:rFonts w:hint="eastAsia"/>
              </w:rPr>
              <w:t>54</w:t>
            </w:r>
            <w:r>
              <w:rPr>
                <w:rFonts w:hint="eastAsia"/>
              </w:rPr>
              <w:t>」</w:t>
            </w:r>
          </w:p>
        </w:tc>
        <w:tc>
          <w:tcPr>
            <w:tcW w:w="6910" w:type="dxa"/>
            <w:tcMar>
              <w:left w:w="57" w:type="dxa"/>
              <w:right w:w="28" w:type="dxa"/>
            </w:tcMar>
          </w:tcPr>
          <w:p w14:paraId="3002EB1B" w14:textId="77777777" w:rsidR="00D428AB" w:rsidRPr="00D428AB" w:rsidRDefault="00D428AB" w:rsidP="00D428AB">
            <w:pPr>
              <w:rPr>
                <w:color w:val="000000"/>
                <w:sz w:val="20"/>
                <w:szCs w:val="20"/>
              </w:rPr>
            </w:pPr>
            <w:r w:rsidRPr="00D428AB">
              <w:rPr>
                <w:rFonts w:hint="eastAsia"/>
                <w:color w:val="000000"/>
                <w:sz w:val="20"/>
                <w:szCs w:val="20"/>
              </w:rPr>
              <w:t>通所介護等における日常生活に要する費用の取扱いについて</w:t>
            </w:r>
          </w:p>
          <w:p w14:paraId="00F70333" w14:textId="1BA0FB07" w:rsidR="00FC1170" w:rsidRDefault="00D428AB" w:rsidP="00D428AB">
            <w:pPr>
              <w:rPr>
                <w:color w:val="000000"/>
                <w:sz w:val="20"/>
                <w:szCs w:val="20"/>
              </w:rPr>
            </w:pPr>
            <w:r w:rsidRPr="00D428AB">
              <w:rPr>
                <w:color w:val="000000"/>
                <w:sz w:val="20"/>
                <w:szCs w:val="20"/>
              </w:rPr>
              <w:t>(平成12年</w:t>
            </w:r>
            <w:r w:rsidR="00A9280B">
              <w:rPr>
                <w:rFonts w:hint="eastAsia"/>
                <w:color w:val="000000"/>
                <w:sz w:val="20"/>
                <w:szCs w:val="20"/>
              </w:rPr>
              <w:t>３</w:t>
            </w:r>
            <w:r w:rsidRPr="00D428AB">
              <w:rPr>
                <w:color w:val="000000"/>
                <w:sz w:val="20"/>
                <w:szCs w:val="20"/>
              </w:rPr>
              <w:t>月30日付け老企第54号。厚生省老人保健福祉局企画課長通知)</w:t>
            </w:r>
          </w:p>
        </w:tc>
      </w:tr>
      <w:tr w:rsidR="004C2EFE" w14:paraId="0207585E" w14:textId="77777777" w:rsidTr="004C2EFE">
        <w:tc>
          <w:tcPr>
            <w:tcW w:w="3114" w:type="dxa"/>
          </w:tcPr>
          <w:p w14:paraId="78C54CD0" w14:textId="5BA576E2" w:rsidR="004C2EFE" w:rsidRDefault="004C2EFE" w:rsidP="004C2EFE">
            <w:pPr>
              <w:widowControl/>
              <w:jc w:val="left"/>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93</w:t>
            </w:r>
            <w:r>
              <w:rPr>
                <w:rFonts w:hint="eastAsia"/>
                <w:sz w:val="20"/>
                <w:szCs w:val="20"/>
              </w:rPr>
              <w:t>」</w:t>
            </w:r>
          </w:p>
        </w:tc>
        <w:tc>
          <w:tcPr>
            <w:tcW w:w="6910" w:type="dxa"/>
            <w:tcMar>
              <w:left w:w="57" w:type="dxa"/>
              <w:right w:w="28" w:type="dxa"/>
            </w:tcMar>
            <w:vAlign w:val="center"/>
          </w:tcPr>
          <w:p w14:paraId="4420C1B2" w14:textId="77777777" w:rsidR="004C2EFE" w:rsidRDefault="004C2EFE" w:rsidP="004C2EFE">
            <w:pPr>
              <w:rPr>
                <w:sz w:val="20"/>
                <w:szCs w:val="20"/>
              </w:rPr>
            </w:pPr>
            <w:r>
              <w:rPr>
                <w:rFonts w:hint="eastAsia"/>
                <w:sz w:val="20"/>
                <w:szCs w:val="20"/>
              </w:rPr>
              <w:t>厚生労働大臣が定める１単位の単価</w:t>
            </w:r>
          </w:p>
          <w:p w14:paraId="37B3A680" w14:textId="7912D394" w:rsidR="004C2EFE" w:rsidRDefault="004C2EFE" w:rsidP="004C2EFE">
            <w:pPr>
              <w:rPr>
                <w:sz w:val="20"/>
                <w:szCs w:val="20"/>
              </w:rPr>
            </w:pPr>
            <w:r>
              <w:rPr>
                <w:rFonts w:hint="eastAsia"/>
                <w:sz w:val="20"/>
                <w:szCs w:val="20"/>
              </w:rPr>
              <w:t>（平成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93</w:t>
            </w:r>
            <w:r>
              <w:rPr>
                <w:rFonts w:hint="eastAsia"/>
                <w:sz w:val="20"/>
                <w:szCs w:val="20"/>
              </w:rPr>
              <w:t>号）</w:t>
            </w:r>
          </w:p>
        </w:tc>
      </w:tr>
      <w:tr w:rsidR="00D428AB" w14:paraId="6841683F" w14:textId="77777777" w:rsidTr="004C2EFE">
        <w:tc>
          <w:tcPr>
            <w:tcW w:w="3114" w:type="dxa"/>
          </w:tcPr>
          <w:p w14:paraId="3EDD8D83" w14:textId="39DCB566" w:rsidR="00D428AB" w:rsidRDefault="003F3F3B" w:rsidP="004C2EFE">
            <w:pPr>
              <w:rPr>
                <w:sz w:val="20"/>
                <w:szCs w:val="20"/>
              </w:rPr>
            </w:pPr>
            <w:r>
              <w:rPr>
                <w:rFonts w:hint="eastAsia"/>
                <w:sz w:val="20"/>
                <w:szCs w:val="20"/>
              </w:rPr>
              <w:t>「平</w:t>
            </w:r>
            <w:r w:rsidR="002C3B5E">
              <w:rPr>
                <w:rFonts w:hint="eastAsia"/>
                <w:sz w:val="20"/>
                <w:szCs w:val="20"/>
              </w:rPr>
              <w:t>11</w:t>
            </w:r>
            <w:r>
              <w:rPr>
                <w:rFonts w:hint="eastAsia"/>
                <w:sz w:val="20"/>
                <w:szCs w:val="20"/>
              </w:rPr>
              <w:t>厚令</w:t>
            </w:r>
            <w:r w:rsidR="002C3B5E">
              <w:rPr>
                <w:rFonts w:hint="eastAsia"/>
                <w:sz w:val="20"/>
                <w:szCs w:val="20"/>
              </w:rPr>
              <w:t>37</w:t>
            </w:r>
            <w:r>
              <w:rPr>
                <w:rFonts w:hint="eastAsia"/>
                <w:sz w:val="20"/>
                <w:szCs w:val="20"/>
              </w:rPr>
              <w:t>」</w:t>
            </w:r>
          </w:p>
        </w:tc>
        <w:tc>
          <w:tcPr>
            <w:tcW w:w="6910" w:type="dxa"/>
            <w:tcMar>
              <w:left w:w="57" w:type="dxa"/>
              <w:right w:w="28" w:type="dxa"/>
            </w:tcMar>
            <w:vAlign w:val="center"/>
          </w:tcPr>
          <w:p w14:paraId="512058D8" w14:textId="77777777" w:rsidR="00D428AB" w:rsidRPr="00D428AB" w:rsidRDefault="00D428AB" w:rsidP="00D428AB">
            <w:pPr>
              <w:rPr>
                <w:sz w:val="20"/>
                <w:szCs w:val="20"/>
              </w:rPr>
            </w:pPr>
            <w:r w:rsidRPr="00D428AB">
              <w:rPr>
                <w:rFonts w:hint="eastAsia"/>
                <w:sz w:val="20"/>
                <w:szCs w:val="20"/>
              </w:rPr>
              <w:t>指定居宅サービス等の事業の人員、設備及び運営に関する基準</w:t>
            </w:r>
          </w:p>
          <w:p w14:paraId="548AB4A8" w14:textId="1B9D2226" w:rsidR="00D428AB" w:rsidRDefault="00D428AB" w:rsidP="00D428AB">
            <w:pPr>
              <w:rPr>
                <w:sz w:val="20"/>
                <w:szCs w:val="20"/>
              </w:rPr>
            </w:pPr>
            <w:r w:rsidRPr="00D428AB">
              <w:rPr>
                <w:sz w:val="20"/>
                <w:szCs w:val="20"/>
              </w:rPr>
              <w:t>(平成11年</w:t>
            </w:r>
            <w:r w:rsidR="00A9280B">
              <w:rPr>
                <w:rFonts w:hint="eastAsia"/>
                <w:sz w:val="20"/>
                <w:szCs w:val="20"/>
              </w:rPr>
              <w:t>３</w:t>
            </w:r>
            <w:r w:rsidRPr="00D428AB">
              <w:rPr>
                <w:sz w:val="20"/>
                <w:szCs w:val="20"/>
              </w:rPr>
              <w:t>月31日・厚生省令第37号)</w:t>
            </w:r>
          </w:p>
        </w:tc>
      </w:tr>
      <w:tr w:rsidR="00D428AB" w14:paraId="62A1B3A6" w14:textId="77777777" w:rsidTr="004C2EFE">
        <w:tc>
          <w:tcPr>
            <w:tcW w:w="3114" w:type="dxa"/>
          </w:tcPr>
          <w:p w14:paraId="41FAE960" w14:textId="2EDD7A8B" w:rsidR="00D428AB" w:rsidRDefault="003F3F3B" w:rsidP="004C2EFE">
            <w:pPr>
              <w:rPr>
                <w:sz w:val="20"/>
                <w:szCs w:val="20"/>
              </w:rPr>
            </w:pPr>
            <w:r>
              <w:rPr>
                <w:rFonts w:hint="eastAsia"/>
                <w:sz w:val="20"/>
                <w:szCs w:val="20"/>
              </w:rPr>
              <w:t>「平</w:t>
            </w:r>
            <w:r w:rsidR="002C3B5E">
              <w:rPr>
                <w:rFonts w:hint="eastAsia"/>
                <w:sz w:val="20"/>
                <w:szCs w:val="20"/>
              </w:rPr>
              <w:t>18</w:t>
            </w:r>
            <w:r>
              <w:rPr>
                <w:rFonts w:hint="eastAsia"/>
                <w:sz w:val="20"/>
                <w:szCs w:val="20"/>
              </w:rPr>
              <w:t>厚労令</w:t>
            </w:r>
            <w:r w:rsidR="002C3B5E">
              <w:rPr>
                <w:rFonts w:hint="eastAsia"/>
                <w:sz w:val="20"/>
                <w:szCs w:val="20"/>
              </w:rPr>
              <w:t>35</w:t>
            </w:r>
            <w:r>
              <w:rPr>
                <w:rFonts w:hint="eastAsia"/>
                <w:sz w:val="20"/>
                <w:szCs w:val="20"/>
              </w:rPr>
              <w:t>」</w:t>
            </w:r>
          </w:p>
        </w:tc>
        <w:tc>
          <w:tcPr>
            <w:tcW w:w="6910" w:type="dxa"/>
            <w:tcMar>
              <w:left w:w="57" w:type="dxa"/>
              <w:right w:w="28" w:type="dxa"/>
            </w:tcMar>
            <w:vAlign w:val="center"/>
          </w:tcPr>
          <w:p w14:paraId="34DFEF8D" w14:textId="2E562906" w:rsidR="00D428AB" w:rsidRPr="00D428AB" w:rsidRDefault="00D428AB" w:rsidP="00D428AB">
            <w:pPr>
              <w:rPr>
                <w:sz w:val="20"/>
                <w:szCs w:val="20"/>
              </w:rPr>
            </w:pPr>
            <w:r w:rsidRPr="00D428AB">
              <w:rPr>
                <w:rFonts w:hint="eastAsia"/>
                <w:sz w:val="20"/>
                <w:szCs w:val="20"/>
              </w:rPr>
              <w:t>指定介護予防サービス等の事業の人員、設備及び運営並びに指定介護予防サービス等に係る介護予防のための効果的な支援の方法に関する基準</w:t>
            </w:r>
          </w:p>
          <w:p w14:paraId="51D7E60F" w14:textId="658D6180" w:rsidR="00D428AB" w:rsidRPr="00D428AB" w:rsidRDefault="00D428AB" w:rsidP="00D428AB">
            <w:pPr>
              <w:rPr>
                <w:sz w:val="20"/>
                <w:szCs w:val="20"/>
              </w:rPr>
            </w:pPr>
            <w:r w:rsidRPr="00D428AB">
              <w:rPr>
                <w:sz w:val="20"/>
                <w:szCs w:val="20"/>
              </w:rPr>
              <w:t>(平成18年</w:t>
            </w:r>
            <w:r w:rsidR="00A9280B">
              <w:rPr>
                <w:rFonts w:hint="eastAsia"/>
                <w:sz w:val="20"/>
                <w:szCs w:val="20"/>
              </w:rPr>
              <w:t>３</w:t>
            </w:r>
            <w:r w:rsidRPr="00D428AB">
              <w:rPr>
                <w:sz w:val="20"/>
                <w:szCs w:val="20"/>
              </w:rPr>
              <w:t>月14日・厚生労働省令第35号)</w:t>
            </w:r>
          </w:p>
        </w:tc>
      </w:tr>
      <w:tr w:rsidR="004C2EFE" w14:paraId="32876FDA" w14:textId="77777777" w:rsidTr="004C2EFE">
        <w:tc>
          <w:tcPr>
            <w:tcW w:w="3114" w:type="dxa"/>
          </w:tcPr>
          <w:p w14:paraId="6ED5B5C8" w14:textId="7822043F" w:rsidR="004C2EFE" w:rsidRDefault="004C2EFE" w:rsidP="004C2EFE">
            <w:pPr>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94</w:t>
            </w:r>
            <w:r>
              <w:rPr>
                <w:rFonts w:hint="eastAsia"/>
                <w:sz w:val="20"/>
                <w:szCs w:val="20"/>
              </w:rPr>
              <w:t>」</w:t>
            </w:r>
          </w:p>
        </w:tc>
        <w:tc>
          <w:tcPr>
            <w:tcW w:w="6910" w:type="dxa"/>
            <w:tcMar>
              <w:left w:w="57" w:type="dxa"/>
              <w:right w:w="28" w:type="dxa"/>
            </w:tcMar>
            <w:vAlign w:val="center"/>
          </w:tcPr>
          <w:p w14:paraId="17ABBD3C" w14:textId="52A8DB9A" w:rsidR="004C2EFE" w:rsidRDefault="004C2EFE" w:rsidP="004C2EFE">
            <w:pPr>
              <w:rPr>
                <w:sz w:val="20"/>
                <w:szCs w:val="20"/>
              </w:rPr>
            </w:pPr>
            <w:r>
              <w:rPr>
                <w:rFonts w:hint="eastAsia"/>
                <w:sz w:val="20"/>
                <w:szCs w:val="20"/>
              </w:rPr>
              <w:t>厚生労働大臣が定める基準に適合する利用者等</w:t>
            </w:r>
            <w:r>
              <w:rPr>
                <w:rFonts w:hint="eastAsia"/>
                <w:sz w:val="20"/>
                <w:szCs w:val="20"/>
              </w:rPr>
              <w:br/>
              <w:t>（平成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94</w:t>
            </w:r>
            <w:r>
              <w:rPr>
                <w:rFonts w:hint="eastAsia"/>
                <w:sz w:val="20"/>
                <w:szCs w:val="20"/>
              </w:rPr>
              <w:t>号）</w:t>
            </w:r>
          </w:p>
        </w:tc>
      </w:tr>
      <w:tr w:rsidR="004C2EFE" w14:paraId="76E4E95C" w14:textId="77777777" w:rsidTr="004C2EFE">
        <w:tc>
          <w:tcPr>
            <w:tcW w:w="3114" w:type="dxa"/>
          </w:tcPr>
          <w:p w14:paraId="10DADBDC" w14:textId="2D9021B6" w:rsidR="004C2EFE" w:rsidRDefault="004C2EFE" w:rsidP="004C2EFE">
            <w:pPr>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95</w:t>
            </w:r>
            <w:r>
              <w:rPr>
                <w:rFonts w:hint="eastAsia"/>
                <w:sz w:val="20"/>
                <w:szCs w:val="20"/>
              </w:rPr>
              <w:t>」</w:t>
            </w:r>
          </w:p>
        </w:tc>
        <w:tc>
          <w:tcPr>
            <w:tcW w:w="6910" w:type="dxa"/>
            <w:tcMar>
              <w:left w:w="57" w:type="dxa"/>
              <w:right w:w="28" w:type="dxa"/>
            </w:tcMar>
            <w:vAlign w:val="center"/>
          </w:tcPr>
          <w:p w14:paraId="37313C59" w14:textId="457C9C72" w:rsidR="004C2EFE" w:rsidRDefault="004C2EFE" w:rsidP="004C2EFE">
            <w:pPr>
              <w:rPr>
                <w:sz w:val="20"/>
                <w:szCs w:val="20"/>
              </w:rPr>
            </w:pPr>
            <w:r>
              <w:rPr>
                <w:rFonts w:hint="eastAsia"/>
                <w:sz w:val="20"/>
                <w:szCs w:val="20"/>
              </w:rPr>
              <w:t>厚生労働大臣が定める基準（平成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95</w:t>
            </w:r>
            <w:r>
              <w:rPr>
                <w:rFonts w:hint="eastAsia"/>
                <w:sz w:val="20"/>
                <w:szCs w:val="20"/>
              </w:rPr>
              <w:t>号）</w:t>
            </w:r>
          </w:p>
        </w:tc>
      </w:tr>
      <w:tr w:rsidR="004C2EFE" w14:paraId="3A1CC570" w14:textId="77777777" w:rsidTr="004C2EFE">
        <w:tc>
          <w:tcPr>
            <w:tcW w:w="3114" w:type="dxa"/>
          </w:tcPr>
          <w:p w14:paraId="46D9761E" w14:textId="244E1DD0" w:rsidR="004C2EFE" w:rsidRDefault="004C2EFE" w:rsidP="004C2EFE">
            <w:pPr>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96</w:t>
            </w:r>
            <w:r>
              <w:rPr>
                <w:rFonts w:hint="eastAsia"/>
                <w:sz w:val="20"/>
                <w:szCs w:val="20"/>
              </w:rPr>
              <w:t>」</w:t>
            </w:r>
          </w:p>
        </w:tc>
        <w:tc>
          <w:tcPr>
            <w:tcW w:w="6910" w:type="dxa"/>
            <w:tcMar>
              <w:left w:w="57" w:type="dxa"/>
              <w:right w:w="28" w:type="dxa"/>
            </w:tcMar>
            <w:vAlign w:val="center"/>
          </w:tcPr>
          <w:p w14:paraId="1F9534F1" w14:textId="46E15242" w:rsidR="004C2EFE" w:rsidRDefault="004C2EFE" w:rsidP="004C2EFE">
            <w:pPr>
              <w:rPr>
                <w:sz w:val="20"/>
                <w:szCs w:val="20"/>
              </w:rPr>
            </w:pPr>
            <w:r>
              <w:rPr>
                <w:rFonts w:hint="eastAsia"/>
                <w:sz w:val="20"/>
                <w:szCs w:val="20"/>
              </w:rPr>
              <w:t>厚生労働大臣が定める施設基準</w:t>
            </w:r>
            <w:r>
              <w:rPr>
                <w:rFonts w:hint="eastAsia"/>
                <w:sz w:val="20"/>
                <w:szCs w:val="20"/>
              </w:rPr>
              <w:br/>
              <w:t>（平成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96</w:t>
            </w:r>
            <w:r>
              <w:rPr>
                <w:rFonts w:hint="eastAsia"/>
                <w:sz w:val="20"/>
                <w:szCs w:val="20"/>
              </w:rPr>
              <w:t>号）</w:t>
            </w:r>
          </w:p>
        </w:tc>
      </w:tr>
      <w:tr w:rsidR="00D428AB" w14:paraId="378557FF" w14:textId="77777777" w:rsidTr="004C2EFE">
        <w:tc>
          <w:tcPr>
            <w:tcW w:w="3114" w:type="dxa"/>
          </w:tcPr>
          <w:p w14:paraId="0BAFD3B2" w14:textId="78C84581" w:rsidR="00D428AB" w:rsidRPr="00D428AB" w:rsidRDefault="00D428AB" w:rsidP="00D428AB">
            <w:pPr>
              <w:rPr>
                <w:sz w:val="20"/>
                <w:szCs w:val="20"/>
              </w:rPr>
            </w:pPr>
            <w:r>
              <w:rPr>
                <w:rFonts w:hint="eastAsia"/>
                <w:sz w:val="20"/>
                <w:szCs w:val="20"/>
              </w:rPr>
              <w:t>「平</w:t>
            </w:r>
            <w:r w:rsidR="002C3B5E">
              <w:rPr>
                <w:rFonts w:hint="eastAsia"/>
                <w:sz w:val="20"/>
                <w:szCs w:val="20"/>
              </w:rPr>
              <w:t>18</w:t>
            </w:r>
            <w:r>
              <w:rPr>
                <w:rFonts w:hint="eastAsia"/>
                <w:sz w:val="20"/>
                <w:szCs w:val="20"/>
              </w:rPr>
              <w:t>－</w:t>
            </w:r>
            <w:r w:rsidR="002C3B5E">
              <w:rPr>
                <w:rFonts w:hint="eastAsia"/>
                <w:sz w:val="20"/>
                <w:szCs w:val="20"/>
              </w:rPr>
              <w:t>0317001</w:t>
            </w:r>
            <w:r>
              <w:rPr>
                <w:rFonts w:hint="eastAsia"/>
                <w:sz w:val="20"/>
                <w:szCs w:val="20"/>
              </w:rPr>
              <w:t>」</w:t>
            </w:r>
          </w:p>
        </w:tc>
        <w:tc>
          <w:tcPr>
            <w:tcW w:w="6910" w:type="dxa"/>
            <w:tcMar>
              <w:left w:w="57" w:type="dxa"/>
              <w:right w:w="28" w:type="dxa"/>
            </w:tcMar>
            <w:vAlign w:val="center"/>
          </w:tcPr>
          <w:p w14:paraId="7358FA40" w14:textId="1FEF05A4" w:rsidR="00D428AB" w:rsidRPr="00D428AB" w:rsidRDefault="00D428AB" w:rsidP="004147FD">
            <w:pPr>
              <w:rPr>
                <w:sz w:val="20"/>
                <w:szCs w:val="20"/>
              </w:rPr>
            </w:pPr>
            <w:r w:rsidRPr="00D428AB">
              <w:rPr>
                <w:rFonts w:hint="eastAsia"/>
                <w:sz w:val="20"/>
                <w:szCs w:val="20"/>
              </w:rPr>
              <w:t>指定介護予防サービスに要する費用の額の算定に関する基準の制定に伴う実施上の留意事項について</w:t>
            </w:r>
            <w:r w:rsidRPr="00D428AB">
              <w:rPr>
                <w:sz w:val="20"/>
                <w:szCs w:val="20"/>
              </w:rPr>
              <w:t>(平成18年3月17日労計発・老振発・老老発第0317001号 厚生労働省老健局計画課長・振興課長・老人保健課長通知)</w:t>
            </w:r>
          </w:p>
        </w:tc>
      </w:tr>
      <w:tr w:rsidR="004C2EFE" w14:paraId="1692283A" w14:textId="77777777" w:rsidTr="004C2EFE">
        <w:tc>
          <w:tcPr>
            <w:tcW w:w="3114" w:type="dxa"/>
          </w:tcPr>
          <w:p w14:paraId="0D475A60" w14:textId="7C6000E2" w:rsidR="003F3F3B" w:rsidRDefault="00D428AB" w:rsidP="003F3F3B">
            <w:pPr>
              <w:rPr>
                <w:sz w:val="20"/>
                <w:szCs w:val="20"/>
              </w:rPr>
            </w:pPr>
            <w:r w:rsidRPr="00D428AB">
              <w:rPr>
                <w:rFonts w:hint="eastAsia"/>
                <w:sz w:val="20"/>
                <w:szCs w:val="20"/>
              </w:rPr>
              <w:t>「平</w:t>
            </w:r>
            <w:r w:rsidR="002C3B5E">
              <w:rPr>
                <w:rFonts w:hint="eastAsia"/>
                <w:sz w:val="20"/>
                <w:szCs w:val="20"/>
              </w:rPr>
              <w:t>26</w:t>
            </w:r>
            <w:r w:rsidRPr="00D428AB">
              <w:rPr>
                <w:sz w:val="20"/>
                <w:szCs w:val="20"/>
              </w:rPr>
              <w:t>老高</w:t>
            </w:r>
            <w:r>
              <w:rPr>
                <w:rFonts w:hint="eastAsia"/>
                <w:sz w:val="20"/>
                <w:szCs w:val="20"/>
              </w:rPr>
              <w:t>２</w:t>
            </w:r>
            <w:r w:rsidRPr="00D428AB">
              <w:rPr>
                <w:sz w:val="20"/>
                <w:szCs w:val="20"/>
              </w:rPr>
              <w:t>、老振</w:t>
            </w:r>
            <w:r>
              <w:rPr>
                <w:rFonts w:hint="eastAsia"/>
                <w:sz w:val="20"/>
                <w:szCs w:val="20"/>
              </w:rPr>
              <w:t>１</w:t>
            </w:r>
            <w:r w:rsidRPr="00D428AB">
              <w:rPr>
                <w:sz w:val="20"/>
                <w:szCs w:val="20"/>
              </w:rPr>
              <w:t>、</w:t>
            </w:r>
          </w:p>
          <w:p w14:paraId="7CCF22E4" w14:textId="60D95965" w:rsidR="004C2EFE" w:rsidRDefault="00D428AB" w:rsidP="003F3F3B">
            <w:pPr>
              <w:ind w:firstLineChars="100" w:firstLine="200"/>
              <w:rPr>
                <w:sz w:val="20"/>
                <w:szCs w:val="20"/>
              </w:rPr>
            </w:pPr>
            <w:r w:rsidRPr="00D428AB">
              <w:rPr>
                <w:sz w:val="20"/>
                <w:szCs w:val="20"/>
              </w:rPr>
              <w:t>老老</w:t>
            </w:r>
            <w:r>
              <w:rPr>
                <w:rFonts w:hint="eastAsia"/>
                <w:sz w:val="20"/>
                <w:szCs w:val="20"/>
              </w:rPr>
              <w:t>１</w:t>
            </w:r>
            <w:r w:rsidRPr="00D428AB">
              <w:rPr>
                <w:sz w:val="20"/>
                <w:szCs w:val="20"/>
              </w:rPr>
              <w:t>、薬安</w:t>
            </w:r>
            <w:r>
              <w:rPr>
                <w:rFonts w:hint="eastAsia"/>
                <w:sz w:val="20"/>
                <w:szCs w:val="20"/>
              </w:rPr>
              <w:t>３</w:t>
            </w:r>
            <w:r w:rsidRPr="00D428AB">
              <w:rPr>
                <w:sz w:val="20"/>
                <w:szCs w:val="20"/>
              </w:rPr>
              <w:t>」</w:t>
            </w:r>
          </w:p>
        </w:tc>
        <w:tc>
          <w:tcPr>
            <w:tcW w:w="6910" w:type="dxa"/>
            <w:tcMar>
              <w:left w:w="57" w:type="dxa"/>
              <w:right w:w="28" w:type="dxa"/>
            </w:tcMar>
            <w:vAlign w:val="center"/>
          </w:tcPr>
          <w:p w14:paraId="4137D925" w14:textId="6F2FE173" w:rsidR="004C2EFE" w:rsidRDefault="00D428AB" w:rsidP="004C2EFE">
            <w:pPr>
              <w:rPr>
                <w:sz w:val="20"/>
                <w:szCs w:val="20"/>
              </w:rPr>
            </w:pPr>
            <w:r w:rsidRPr="00D428AB">
              <w:rPr>
                <w:rFonts w:hint="eastAsia"/>
                <w:sz w:val="20"/>
                <w:szCs w:val="20"/>
              </w:rPr>
              <w:t>老人福祉施設等における医薬品の使用の介助について（平成</w:t>
            </w:r>
            <w:r w:rsidRPr="00D428AB">
              <w:rPr>
                <w:sz w:val="20"/>
                <w:szCs w:val="20"/>
              </w:rPr>
              <w:t>26年10月</w:t>
            </w:r>
            <w:r w:rsidR="00A9280B">
              <w:rPr>
                <w:rFonts w:hint="eastAsia"/>
                <w:sz w:val="20"/>
                <w:szCs w:val="20"/>
              </w:rPr>
              <w:t>１</w:t>
            </w:r>
            <w:r w:rsidRPr="00D428AB">
              <w:rPr>
                <w:sz w:val="20"/>
                <w:szCs w:val="20"/>
              </w:rPr>
              <w:t>日厚生労働省老健局高齢者支援課長、振興課長、老人保健課長、医薬食品局安全対策課長）</w:t>
            </w:r>
          </w:p>
        </w:tc>
      </w:tr>
      <w:tr w:rsidR="004C2EFE" w14:paraId="1A3D3E3C" w14:textId="77777777" w:rsidTr="004C2EFE">
        <w:tc>
          <w:tcPr>
            <w:tcW w:w="3114" w:type="dxa"/>
          </w:tcPr>
          <w:p w14:paraId="4A241032" w14:textId="77777777" w:rsidR="004C2EFE" w:rsidRDefault="004C2EFE" w:rsidP="004C2EFE">
            <w:pPr>
              <w:rPr>
                <w:sz w:val="20"/>
                <w:szCs w:val="20"/>
              </w:rPr>
            </w:pPr>
            <w:r>
              <w:rPr>
                <w:rFonts w:hint="eastAsia"/>
                <w:sz w:val="20"/>
                <w:szCs w:val="20"/>
              </w:rPr>
              <w:t>「高齢者虐待防止法」</w:t>
            </w:r>
          </w:p>
        </w:tc>
        <w:tc>
          <w:tcPr>
            <w:tcW w:w="6910" w:type="dxa"/>
            <w:tcMar>
              <w:left w:w="57" w:type="dxa"/>
              <w:right w:w="28" w:type="dxa"/>
            </w:tcMar>
          </w:tcPr>
          <w:p w14:paraId="648E3B7C" w14:textId="77777777" w:rsidR="004C2EFE" w:rsidRDefault="004C2EFE" w:rsidP="004C2EFE">
            <w:pPr>
              <w:widowControl/>
              <w:jc w:val="left"/>
            </w:pPr>
            <w:r>
              <w:rPr>
                <w:rFonts w:hint="eastAsia"/>
              </w:rPr>
              <w:t>高齢者虐待の防止、高齢者の養護者に対する支援等に関する法律</w:t>
            </w:r>
          </w:p>
          <w:p w14:paraId="3F8CDE69" w14:textId="7346D492" w:rsidR="004C2EFE" w:rsidRDefault="004C2EFE" w:rsidP="004C2EFE">
            <w:pPr>
              <w:widowControl/>
              <w:jc w:val="left"/>
            </w:pPr>
            <w:r>
              <w:rPr>
                <w:rFonts w:hint="eastAsia"/>
              </w:rPr>
              <w:t>（平成</w:t>
            </w:r>
            <w:r w:rsidR="00A9280B">
              <w:rPr>
                <w:rFonts w:hint="eastAsia"/>
              </w:rPr>
              <w:t>17</w:t>
            </w:r>
            <w:r>
              <w:rPr>
                <w:rFonts w:hint="eastAsia"/>
              </w:rPr>
              <w:t>年法律第</w:t>
            </w:r>
            <w:r w:rsidR="00A9280B">
              <w:rPr>
                <w:rFonts w:hint="eastAsia"/>
              </w:rPr>
              <w:t>124</w:t>
            </w:r>
            <w:r>
              <w:rPr>
                <w:rFonts w:hint="eastAsia"/>
              </w:rPr>
              <w:t>号）</w:t>
            </w:r>
          </w:p>
        </w:tc>
      </w:tr>
      <w:tr w:rsidR="004C2EFE" w14:paraId="53E1AD9B" w14:textId="77777777" w:rsidTr="006C242C">
        <w:tc>
          <w:tcPr>
            <w:tcW w:w="10024" w:type="dxa"/>
            <w:gridSpan w:val="2"/>
          </w:tcPr>
          <w:p w14:paraId="3A894057" w14:textId="77777777" w:rsidR="004C2EFE" w:rsidRDefault="004C2EFE" w:rsidP="004C2EFE">
            <w:pPr>
              <w:widowControl/>
              <w:jc w:val="left"/>
            </w:pPr>
            <w:r w:rsidRPr="004C2EFE">
              <w:rPr>
                <w:rFonts w:hint="eastAsia"/>
              </w:rPr>
              <w:t>「介護サービス事業者のための危機管理マニュアル作成指針」</w:t>
            </w:r>
          </w:p>
          <w:p w14:paraId="3E761A74" w14:textId="31633F42" w:rsidR="004C2EFE" w:rsidRDefault="004C2EFE" w:rsidP="004C2EFE">
            <w:pPr>
              <w:widowControl/>
              <w:jc w:val="left"/>
            </w:pPr>
            <w:r w:rsidRPr="004C2EFE">
              <w:rPr>
                <w:rFonts w:hint="eastAsia"/>
              </w:rPr>
              <w:t>（平成</w:t>
            </w:r>
            <w:r w:rsidRPr="004C2EFE">
              <w:t>30年</w:t>
            </w:r>
            <w:r w:rsidR="00A9280B">
              <w:rPr>
                <w:rFonts w:hint="eastAsia"/>
              </w:rPr>
              <w:t>４</w:t>
            </w:r>
            <w:r w:rsidRPr="004C2EFE">
              <w:t>月川口市福祉部介護保険課）</w:t>
            </w:r>
          </w:p>
        </w:tc>
      </w:tr>
    </w:tbl>
    <w:p w14:paraId="13CDE881" w14:textId="77777777" w:rsidR="004C2EFE" w:rsidRDefault="004C2EFE" w:rsidP="0074401A">
      <w:pPr>
        <w:widowControl/>
        <w:jc w:val="left"/>
      </w:pPr>
    </w:p>
    <w:p w14:paraId="5D5D647E" w14:textId="77777777" w:rsidR="005430E5" w:rsidRDefault="005430E5">
      <w:pPr>
        <w:widowControl/>
        <w:jc w:val="left"/>
      </w:pPr>
      <w:r>
        <w:br w:type="page"/>
      </w:r>
    </w:p>
    <w:p w14:paraId="62E5287D" w14:textId="77777777" w:rsidR="004C2EFE" w:rsidRDefault="004C2EFE">
      <w:pPr>
        <w:widowControl/>
        <w:jc w:val="left"/>
      </w:pPr>
    </w:p>
    <w:p w14:paraId="0C4F20C6" w14:textId="77777777" w:rsidR="004C2EFE" w:rsidRDefault="004C2EFE">
      <w:pPr>
        <w:widowControl/>
        <w:jc w:val="left"/>
      </w:pPr>
    </w:p>
    <w:p w14:paraId="52A90BD8"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3A3834FC"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19558762" w14:textId="77777777" w:rsidR="00D56591" w:rsidRPr="00986104" w:rsidRDefault="00D56591" w:rsidP="00D56591">
      <w:pPr>
        <w:adjustRightInd w:val="0"/>
        <w:spacing w:line="480" w:lineRule="auto"/>
        <w:contextualSpacing/>
        <w:rPr>
          <w:rFonts w:cs="Times New Roman"/>
          <w:sz w:val="22"/>
        </w:rPr>
      </w:pPr>
    </w:p>
    <w:p w14:paraId="01377A4B" w14:textId="0B43659F" w:rsidR="00D56591" w:rsidRPr="00EB4A6F" w:rsidRDefault="00D56591"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 xml:space="preserve">第１　</w:t>
      </w:r>
      <w:r w:rsidR="00D428AB" w:rsidRPr="00EB4A6F">
        <w:rPr>
          <w:rFonts w:cs="Times New Roman" w:hint="eastAsia"/>
          <w:sz w:val="24"/>
          <w:szCs w:val="24"/>
        </w:rPr>
        <w:t>一般原則</w:t>
      </w:r>
      <w:r w:rsidRPr="00EB4A6F">
        <w:rPr>
          <w:rFonts w:cs="Times New Roman" w:hint="eastAsia"/>
          <w:sz w:val="24"/>
          <w:szCs w:val="24"/>
        </w:rPr>
        <w:t xml:space="preserve">　　　　　　　　　　　　　　　　・・・・・　　</w:t>
      </w:r>
      <w:r w:rsidR="002757B8" w:rsidRPr="00EB4A6F">
        <w:rPr>
          <w:rFonts w:cs="Times New Roman" w:hint="eastAsia"/>
          <w:sz w:val="24"/>
          <w:szCs w:val="24"/>
        </w:rPr>
        <w:t xml:space="preserve">　</w:t>
      </w:r>
      <w:r w:rsidRPr="00EB4A6F">
        <w:rPr>
          <w:rFonts w:cs="Times New Roman" w:hint="eastAsia"/>
          <w:sz w:val="24"/>
          <w:szCs w:val="24"/>
        </w:rPr>
        <w:t xml:space="preserve">　</w:t>
      </w:r>
      <w:r w:rsidR="00831854" w:rsidRPr="00831854">
        <w:rPr>
          <w:rFonts w:cs="Times New Roman" w:hint="eastAsia"/>
          <w:sz w:val="24"/>
          <w:szCs w:val="24"/>
        </w:rPr>
        <w:t>１</w:t>
      </w:r>
    </w:p>
    <w:p w14:paraId="06CD12C5" w14:textId="5CEB96D5" w:rsidR="00D428AB" w:rsidRPr="00EB4A6F" w:rsidRDefault="00D56591"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第２</w:t>
      </w:r>
      <w:r w:rsidR="00D428AB" w:rsidRPr="00EB4A6F">
        <w:rPr>
          <w:rFonts w:cs="Times New Roman" w:hint="eastAsia"/>
          <w:sz w:val="24"/>
          <w:szCs w:val="24"/>
        </w:rPr>
        <w:t xml:space="preserve">　基本方針　　　　　　　　　　　　　　　　・・・・・</w:t>
      </w:r>
      <w:r w:rsidR="002757B8" w:rsidRPr="00EB4A6F">
        <w:rPr>
          <w:rFonts w:cs="Times New Roman" w:hint="eastAsia"/>
          <w:sz w:val="24"/>
          <w:szCs w:val="24"/>
        </w:rPr>
        <w:t xml:space="preserve">　　　　</w:t>
      </w:r>
      <w:r w:rsidR="002757B8" w:rsidRPr="00831854">
        <w:rPr>
          <w:rFonts w:cs="Times New Roman" w:hint="eastAsia"/>
          <w:sz w:val="24"/>
          <w:szCs w:val="24"/>
        </w:rPr>
        <w:t>１</w:t>
      </w:r>
    </w:p>
    <w:p w14:paraId="485B51DB" w14:textId="18A7F3D0" w:rsidR="00D56591"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第３</w:t>
      </w:r>
      <w:r w:rsidR="00D56591" w:rsidRPr="00EB4A6F">
        <w:rPr>
          <w:rFonts w:cs="Times New Roman" w:hint="eastAsia"/>
          <w:sz w:val="24"/>
          <w:szCs w:val="24"/>
        </w:rPr>
        <w:t xml:space="preserve">　人員に関する基準　　　　　　　　　　　　・・・・・　　　</w:t>
      </w:r>
      <w:r w:rsidR="002757B8" w:rsidRPr="00EB4A6F">
        <w:rPr>
          <w:rFonts w:cs="Times New Roman" w:hint="eastAsia"/>
          <w:sz w:val="24"/>
          <w:szCs w:val="24"/>
        </w:rPr>
        <w:t xml:space="preserve">　</w:t>
      </w:r>
      <w:r w:rsidR="002757B8" w:rsidRPr="00831854">
        <w:rPr>
          <w:rFonts w:cs="Times New Roman" w:hint="eastAsia"/>
          <w:sz w:val="24"/>
          <w:szCs w:val="24"/>
        </w:rPr>
        <w:t>１</w:t>
      </w:r>
    </w:p>
    <w:p w14:paraId="01283859" w14:textId="32E9B07F" w:rsidR="00D428AB"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第４　設備に関する基準　　　　　　　　　　　　・・・・・</w:t>
      </w:r>
      <w:r w:rsidR="002757B8" w:rsidRPr="00EB4A6F">
        <w:rPr>
          <w:rFonts w:cs="Times New Roman" w:hint="eastAsia"/>
          <w:sz w:val="24"/>
          <w:szCs w:val="24"/>
        </w:rPr>
        <w:t xml:space="preserve">　　　　</w:t>
      </w:r>
      <w:r w:rsidR="00831854" w:rsidRPr="00831854">
        <w:rPr>
          <w:rFonts w:cs="Times New Roman" w:hint="eastAsia"/>
          <w:sz w:val="24"/>
          <w:szCs w:val="24"/>
        </w:rPr>
        <w:t>５</w:t>
      </w:r>
    </w:p>
    <w:p w14:paraId="72602AC1" w14:textId="75F075EE" w:rsidR="00D56591"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第５</w:t>
      </w:r>
      <w:r w:rsidR="00D56591" w:rsidRPr="00EB4A6F">
        <w:rPr>
          <w:rFonts w:cs="Times New Roman" w:hint="eastAsia"/>
          <w:sz w:val="24"/>
          <w:szCs w:val="24"/>
        </w:rPr>
        <w:t xml:space="preserve">　運営に関する基準　　　　　　　　　　　　・・・・・　　</w:t>
      </w:r>
      <w:r w:rsidR="002757B8" w:rsidRPr="00EB4A6F">
        <w:rPr>
          <w:rFonts w:cs="Times New Roman" w:hint="eastAsia"/>
          <w:sz w:val="24"/>
          <w:szCs w:val="24"/>
        </w:rPr>
        <w:t xml:space="preserve">　　</w:t>
      </w:r>
      <w:r w:rsidR="00831854">
        <w:rPr>
          <w:rFonts w:cs="Times New Roman" w:hint="eastAsia"/>
          <w:sz w:val="24"/>
          <w:szCs w:val="24"/>
        </w:rPr>
        <w:t>６</w:t>
      </w:r>
    </w:p>
    <w:p w14:paraId="323A6285" w14:textId="3C85D86D" w:rsidR="00D428AB"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第６　(予防)介護予防のための効果的な支援の方法に関する基準</w:t>
      </w:r>
    </w:p>
    <w:p w14:paraId="75CCA32A" w14:textId="0DF206BF" w:rsidR="00D428AB"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 xml:space="preserve">　　　　　　　　　　　　　　　　　　　　　　　・・・・・</w:t>
      </w:r>
      <w:r w:rsidR="002757B8" w:rsidRPr="00EB4A6F">
        <w:rPr>
          <w:rFonts w:cs="Times New Roman" w:hint="eastAsia"/>
          <w:sz w:val="24"/>
          <w:szCs w:val="24"/>
        </w:rPr>
        <w:t xml:space="preserve">　　　</w:t>
      </w:r>
      <w:r w:rsidR="002757B8" w:rsidRPr="00831854">
        <w:rPr>
          <w:rFonts w:cs="Times New Roman" w:hint="eastAsia"/>
          <w:sz w:val="24"/>
          <w:szCs w:val="24"/>
        </w:rPr>
        <w:t>２</w:t>
      </w:r>
      <w:r w:rsidR="00831854" w:rsidRPr="00831854">
        <w:rPr>
          <w:rFonts w:cs="Times New Roman" w:hint="eastAsia"/>
          <w:sz w:val="24"/>
          <w:szCs w:val="24"/>
        </w:rPr>
        <w:t>７</w:t>
      </w:r>
    </w:p>
    <w:p w14:paraId="6E551E81" w14:textId="2C066D05" w:rsidR="00D56591"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第７</w:t>
      </w:r>
      <w:r w:rsidR="00D56591" w:rsidRPr="00EB4A6F">
        <w:rPr>
          <w:rFonts w:cs="Times New Roman" w:hint="eastAsia"/>
          <w:sz w:val="24"/>
          <w:szCs w:val="24"/>
        </w:rPr>
        <w:t xml:space="preserve">　変更の届出等　　　　　　　　　　　　　　・・・・・　　</w:t>
      </w:r>
      <w:r w:rsidR="006E1E45">
        <w:rPr>
          <w:rFonts w:cs="Times New Roman" w:hint="eastAsia"/>
          <w:sz w:val="24"/>
          <w:szCs w:val="24"/>
        </w:rPr>
        <w:t xml:space="preserve">　</w:t>
      </w:r>
      <w:r w:rsidR="00831854">
        <w:rPr>
          <w:rFonts w:cs="Times New Roman" w:hint="eastAsia"/>
          <w:sz w:val="24"/>
          <w:szCs w:val="24"/>
        </w:rPr>
        <w:t>３０</w:t>
      </w:r>
    </w:p>
    <w:p w14:paraId="52802662" w14:textId="04E985C8" w:rsidR="00D56591"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第８</w:t>
      </w:r>
      <w:r w:rsidR="00D56591" w:rsidRPr="00EB4A6F">
        <w:rPr>
          <w:rFonts w:cs="Times New Roman" w:hint="eastAsia"/>
          <w:sz w:val="24"/>
          <w:szCs w:val="24"/>
        </w:rPr>
        <w:t xml:space="preserve">　介護給付費の算定及び取扱い        　　　・・・・・　　</w:t>
      </w:r>
      <w:r w:rsidR="002757B8" w:rsidRPr="00EB4A6F">
        <w:rPr>
          <w:rFonts w:cs="Times New Roman" w:hint="eastAsia"/>
          <w:sz w:val="24"/>
          <w:szCs w:val="24"/>
        </w:rPr>
        <w:t xml:space="preserve">　</w:t>
      </w:r>
      <w:r w:rsidR="00831854" w:rsidRPr="00831854">
        <w:rPr>
          <w:rFonts w:cs="Times New Roman" w:hint="eastAsia"/>
          <w:sz w:val="24"/>
          <w:szCs w:val="24"/>
        </w:rPr>
        <w:t>３１</w:t>
      </w:r>
    </w:p>
    <w:p w14:paraId="57D326B9" w14:textId="5569D153" w:rsidR="00D428AB" w:rsidRPr="00A665C7" w:rsidRDefault="00D428AB" w:rsidP="00A02286">
      <w:pPr>
        <w:adjustRightInd w:val="0"/>
        <w:spacing w:line="600" w:lineRule="auto"/>
        <w:ind w:firstLineChars="500" w:firstLine="1200"/>
        <w:contextualSpacing/>
        <w:rPr>
          <w:rFonts w:cs="Times New Roman"/>
          <w:sz w:val="24"/>
          <w:szCs w:val="24"/>
        </w:rPr>
      </w:pPr>
      <w:r w:rsidRPr="00A665C7">
        <w:rPr>
          <w:rFonts w:cs="Times New Roman" w:hint="eastAsia"/>
          <w:sz w:val="24"/>
          <w:szCs w:val="24"/>
        </w:rPr>
        <w:t>第９　(予防)介護予防通所リハビリテーション費の算定及び取扱い</w:t>
      </w:r>
    </w:p>
    <w:p w14:paraId="579051AA" w14:textId="710BDEA9" w:rsidR="00D428AB" w:rsidRPr="00A665C7" w:rsidRDefault="00D428AB" w:rsidP="00A02286">
      <w:pPr>
        <w:adjustRightInd w:val="0"/>
        <w:spacing w:line="600" w:lineRule="auto"/>
        <w:ind w:firstLineChars="500" w:firstLine="1200"/>
        <w:contextualSpacing/>
        <w:rPr>
          <w:rFonts w:cs="Times New Roman"/>
          <w:sz w:val="24"/>
          <w:szCs w:val="24"/>
        </w:rPr>
      </w:pPr>
      <w:r w:rsidRPr="00A665C7">
        <w:rPr>
          <w:rFonts w:cs="Times New Roman" w:hint="eastAsia"/>
          <w:sz w:val="24"/>
          <w:szCs w:val="24"/>
        </w:rPr>
        <w:t xml:space="preserve">　　　　　　　　　　　　　　　　　　　　　　　・・・・・</w:t>
      </w:r>
      <w:r w:rsidR="006E1E45">
        <w:rPr>
          <w:rFonts w:cs="Times New Roman" w:hint="eastAsia"/>
          <w:sz w:val="24"/>
          <w:szCs w:val="24"/>
        </w:rPr>
        <w:t xml:space="preserve">　　　</w:t>
      </w:r>
      <w:r w:rsidR="00831854" w:rsidRPr="00831854">
        <w:rPr>
          <w:rFonts w:cs="Times New Roman" w:hint="eastAsia"/>
          <w:sz w:val="24"/>
          <w:szCs w:val="24"/>
        </w:rPr>
        <w:t>６８</w:t>
      </w:r>
    </w:p>
    <w:p w14:paraId="5A6785DE" w14:textId="7A35BC90" w:rsidR="004804C0" w:rsidRDefault="00D428AB" w:rsidP="004804C0">
      <w:pPr>
        <w:adjustRightInd w:val="0"/>
        <w:spacing w:line="600" w:lineRule="auto"/>
        <w:ind w:firstLineChars="500" w:firstLine="1200"/>
        <w:contextualSpacing/>
        <w:rPr>
          <w:rFonts w:cs="Times New Roman"/>
          <w:sz w:val="24"/>
          <w:szCs w:val="24"/>
        </w:rPr>
      </w:pPr>
      <w:r w:rsidRPr="00A665C7">
        <w:rPr>
          <w:rFonts w:cs="Times New Roman" w:hint="eastAsia"/>
          <w:sz w:val="24"/>
          <w:szCs w:val="24"/>
        </w:rPr>
        <w:t>第１０</w:t>
      </w:r>
      <w:r w:rsidR="00D56591" w:rsidRPr="00A665C7">
        <w:rPr>
          <w:rFonts w:cs="Times New Roman" w:hint="eastAsia"/>
          <w:sz w:val="24"/>
          <w:szCs w:val="24"/>
        </w:rPr>
        <w:t xml:space="preserve">　その他　　　　　　　　　　　　　　　　・・・・・</w:t>
      </w:r>
      <w:r w:rsidR="00D72528" w:rsidRPr="00A665C7">
        <w:rPr>
          <w:rFonts w:cs="Times New Roman" w:hint="eastAsia"/>
          <w:sz w:val="24"/>
          <w:szCs w:val="24"/>
        </w:rPr>
        <w:t xml:space="preserve">　</w:t>
      </w:r>
      <w:r w:rsidR="00D56591" w:rsidRPr="00A665C7">
        <w:rPr>
          <w:rFonts w:cs="Times New Roman" w:hint="eastAsia"/>
          <w:sz w:val="24"/>
          <w:szCs w:val="24"/>
        </w:rPr>
        <w:t xml:space="preserve">　　</w:t>
      </w:r>
      <w:r w:rsidR="00831854" w:rsidRPr="00831854">
        <w:rPr>
          <w:rFonts w:cs="Times New Roman" w:hint="eastAsia"/>
          <w:sz w:val="24"/>
          <w:szCs w:val="24"/>
        </w:rPr>
        <w:t>７４</w:t>
      </w:r>
    </w:p>
    <w:p w14:paraId="22536F61" w14:textId="6C127B4F" w:rsidR="004804C0" w:rsidRDefault="004804C0" w:rsidP="004804C0">
      <w:pPr>
        <w:adjustRightInd w:val="0"/>
        <w:spacing w:line="600" w:lineRule="auto"/>
        <w:ind w:firstLineChars="500" w:firstLine="1200"/>
        <w:contextualSpacing/>
        <w:rPr>
          <w:rFonts w:cs="Times New Roman"/>
          <w:sz w:val="24"/>
          <w:szCs w:val="24"/>
        </w:rPr>
      </w:pPr>
      <w:r>
        <w:rPr>
          <w:rFonts w:cs="Times New Roman"/>
          <w:sz w:val="24"/>
          <w:szCs w:val="24"/>
        </w:rPr>
        <w:br w:type="page"/>
      </w:r>
    </w:p>
    <w:p w14:paraId="1C118574" w14:textId="77777777" w:rsidR="004804C0" w:rsidRPr="004804C0" w:rsidRDefault="004804C0" w:rsidP="004804C0">
      <w:pPr>
        <w:adjustRightInd w:val="0"/>
        <w:spacing w:line="600" w:lineRule="auto"/>
        <w:ind w:firstLineChars="500" w:firstLine="1200"/>
        <w:contextualSpacing/>
        <w:rPr>
          <w:rFonts w:cs="Times New Roman"/>
          <w:sz w:val="24"/>
          <w:szCs w:val="24"/>
        </w:rPr>
        <w:sectPr w:rsidR="004804C0" w:rsidRPr="004804C0" w:rsidSect="00904D8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284" w:gutter="0"/>
          <w:pgNumType w:start="1"/>
          <w:cols w:space="425"/>
          <w:docGrid w:linePitch="360"/>
        </w:sectPr>
      </w:pPr>
    </w:p>
    <w:tbl>
      <w:tblPr>
        <w:tblStyle w:val="a3"/>
        <w:tblW w:w="10470" w:type="dxa"/>
        <w:tblBorders>
          <w:insideH w:val="none" w:sz="0" w:space="0" w:color="auto"/>
          <w:insideV w:val="none" w:sz="0" w:space="0" w:color="auto"/>
        </w:tblBorders>
        <w:tblCellMar>
          <w:top w:w="28" w:type="dxa"/>
        </w:tblCellMar>
        <w:tblLook w:val="04A0" w:firstRow="1" w:lastRow="0" w:firstColumn="1" w:lastColumn="0" w:noHBand="0" w:noVBand="1"/>
      </w:tblPr>
      <w:tblGrid>
        <w:gridCol w:w="266"/>
        <w:gridCol w:w="1417"/>
        <w:gridCol w:w="6236"/>
        <w:gridCol w:w="1134"/>
        <w:gridCol w:w="1417"/>
      </w:tblGrid>
      <w:tr w:rsidR="00335A99" w:rsidRPr="00B324AB" w14:paraId="2BF906C4" w14:textId="77777777" w:rsidTr="002569C2">
        <w:trPr>
          <w:trHeight w:val="510"/>
          <w:tblHeader/>
        </w:trPr>
        <w:tc>
          <w:tcPr>
            <w:tcW w:w="1683"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5861D4EF" w14:textId="73563BE0" w:rsidR="00335A99" w:rsidRPr="00B324AB" w:rsidRDefault="00335A99" w:rsidP="00594452">
            <w:pPr>
              <w:jc w:val="center"/>
              <w:rPr>
                <w:szCs w:val="21"/>
              </w:rPr>
            </w:pPr>
            <w:r w:rsidRPr="00B324AB">
              <w:rPr>
                <w:szCs w:val="21"/>
              </w:rPr>
              <w:lastRenderedPageBreak/>
              <w:br w:type="page"/>
            </w:r>
            <w:r w:rsidRPr="00B324AB">
              <w:rPr>
                <w:rFonts w:hint="eastAsia"/>
                <w:szCs w:val="21"/>
              </w:rPr>
              <w:t>自主点検項目</w:t>
            </w:r>
          </w:p>
        </w:tc>
        <w:tc>
          <w:tcPr>
            <w:tcW w:w="623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3C32B542" w14:textId="2A9C9AA8" w:rsidR="00335A99" w:rsidRPr="00B324AB" w:rsidRDefault="00335A99" w:rsidP="006F36E5">
            <w:pPr>
              <w:jc w:val="center"/>
              <w:rPr>
                <w:szCs w:val="21"/>
              </w:rPr>
            </w:pPr>
            <w:r w:rsidRPr="00B324AB">
              <w:rPr>
                <w:rFonts w:hint="eastAsia"/>
                <w:szCs w:val="21"/>
              </w:rPr>
              <w:t xml:space="preserve">自　　主　　点　　検　　の　　ポ　　</w:t>
            </w:r>
            <w:r w:rsidR="00BF4492">
              <w:rPr>
                <w:rFonts w:hint="eastAsia"/>
                <w:szCs w:val="21"/>
              </w:rPr>
              <w:t>イ</w:t>
            </w:r>
            <w:r w:rsidRPr="00B324AB">
              <w:rPr>
                <w:rFonts w:hint="eastAsia"/>
                <w:szCs w:val="21"/>
              </w:rPr>
              <w:t xml:space="preserve">　　ン　　ト</w:t>
            </w:r>
          </w:p>
        </w:tc>
        <w:tc>
          <w:tcPr>
            <w:tcW w:w="1134"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060760E" w14:textId="77777777" w:rsidR="00335A99" w:rsidRPr="00DE2AAE" w:rsidRDefault="00335A99" w:rsidP="006F36E5">
            <w:pPr>
              <w:rPr>
                <w:szCs w:val="21"/>
              </w:rPr>
            </w:pPr>
          </w:p>
        </w:tc>
        <w:tc>
          <w:tcPr>
            <w:tcW w:w="1417"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F9D98BB" w14:textId="77777777" w:rsidR="00335A99" w:rsidRPr="00DE2AAE" w:rsidRDefault="00335A99" w:rsidP="006F36E5">
            <w:pPr>
              <w:jc w:val="center"/>
              <w:rPr>
                <w:szCs w:val="21"/>
              </w:rPr>
            </w:pPr>
            <w:r w:rsidRPr="00DE2AAE">
              <w:rPr>
                <w:rFonts w:hint="eastAsia"/>
                <w:szCs w:val="21"/>
              </w:rPr>
              <w:t>根　拠</w:t>
            </w:r>
          </w:p>
        </w:tc>
      </w:tr>
      <w:tr w:rsidR="00B324AB" w:rsidRPr="00B324AB" w14:paraId="14409A73" w14:textId="77777777" w:rsidTr="009D63C8">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3B106F2" w14:textId="77777777" w:rsidR="009D63C8" w:rsidRPr="00B324AB" w:rsidRDefault="009D63C8" w:rsidP="006F36E5">
            <w:pPr>
              <w:rPr>
                <w:szCs w:val="21"/>
              </w:rPr>
            </w:pPr>
          </w:p>
        </w:tc>
        <w:tc>
          <w:tcPr>
            <w:tcW w:w="8787" w:type="dxa"/>
            <w:gridSpan w:val="3"/>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CF5E1B1" w14:textId="7AE68B1D" w:rsidR="009D63C8" w:rsidRPr="00DE2AAE" w:rsidRDefault="009D63C8" w:rsidP="006F36E5">
            <w:pPr>
              <w:rPr>
                <w:szCs w:val="21"/>
              </w:rPr>
            </w:pPr>
            <w:r w:rsidRPr="00DE2AAE">
              <w:rPr>
                <w:rFonts w:hint="eastAsia"/>
                <w:szCs w:val="21"/>
              </w:rPr>
              <w:t>第１　一般原則</w:t>
            </w:r>
          </w:p>
        </w:tc>
        <w:tc>
          <w:tcPr>
            <w:tcW w:w="141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3FE02036" w14:textId="77777777" w:rsidR="009D63C8" w:rsidRPr="00DE2AAE" w:rsidRDefault="009D63C8" w:rsidP="006F36E5">
            <w:pPr>
              <w:jc w:val="center"/>
              <w:rPr>
                <w:sz w:val="18"/>
                <w:szCs w:val="18"/>
              </w:rPr>
            </w:pPr>
          </w:p>
        </w:tc>
      </w:tr>
      <w:tr w:rsidR="00B324AB" w:rsidRPr="00B324AB" w14:paraId="5EA397FE" w14:textId="77777777" w:rsidTr="009D63C8">
        <w:tc>
          <w:tcPr>
            <w:tcW w:w="266" w:type="dxa"/>
            <w:tcBorders>
              <w:top w:val="single" w:sz="4" w:space="0" w:color="auto"/>
              <w:bottom w:val="nil"/>
            </w:tcBorders>
            <w:tcMar>
              <w:top w:w="0" w:type="dxa"/>
              <w:left w:w="28" w:type="dxa"/>
              <w:bottom w:w="57" w:type="dxa"/>
              <w:right w:w="28" w:type="dxa"/>
            </w:tcMar>
          </w:tcPr>
          <w:p w14:paraId="152FAAAD" w14:textId="77777777" w:rsidR="00010903" w:rsidRPr="00B324AB" w:rsidRDefault="0003274C" w:rsidP="006F36E5">
            <w:pPr>
              <w:jc w:val="right"/>
              <w:rPr>
                <w:szCs w:val="21"/>
              </w:rPr>
            </w:pPr>
            <w:r w:rsidRPr="00B324AB">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60B36372" w14:textId="77777777" w:rsidR="00010903" w:rsidRPr="00B324AB" w:rsidRDefault="0003274C" w:rsidP="007E2D96">
            <w:pPr>
              <w:ind w:firstLineChars="100" w:firstLine="210"/>
              <w:rPr>
                <w:szCs w:val="21"/>
              </w:rPr>
            </w:pPr>
            <w:r w:rsidRPr="00B324AB">
              <w:rPr>
                <w:rFonts w:hint="eastAsia"/>
                <w:szCs w:val="21"/>
              </w:rPr>
              <w:t>一般原則</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FAF9E2" w14:textId="4DE2A95E"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03274C" w:rsidRPr="00B324AB">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AA1C45" w14:textId="77777777" w:rsidR="00C245B1" w:rsidRPr="00DE2AAE" w:rsidRDefault="00064AC7" w:rsidP="00C245B1">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23513B67" w14:textId="7D0B5509" w:rsidR="00010903" w:rsidRPr="00DE2AAE" w:rsidRDefault="00064AC7" w:rsidP="00C245B1">
            <w:pPr>
              <w:rPr>
                <w:szCs w:val="21"/>
              </w:rPr>
            </w:pPr>
            <w:sdt>
              <w:sdtPr>
                <w:rPr>
                  <w:sz w:val="20"/>
                  <w:szCs w:val="20"/>
                </w:rPr>
                <w:id w:val="-78293887"/>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E60B242"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3条第1項</w:t>
            </w:r>
          </w:p>
        </w:tc>
      </w:tr>
      <w:tr w:rsidR="00B324AB" w:rsidRPr="00B324AB" w14:paraId="5FA224C8" w14:textId="77777777" w:rsidTr="009D63C8">
        <w:tc>
          <w:tcPr>
            <w:tcW w:w="266" w:type="dxa"/>
            <w:tcBorders>
              <w:top w:val="nil"/>
              <w:bottom w:val="nil"/>
            </w:tcBorders>
            <w:tcMar>
              <w:top w:w="0" w:type="dxa"/>
              <w:left w:w="28" w:type="dxa"/>
              <w:bottom w:w="57" w:type="dxa"/>
              <w:right w:w="28" w:type="dxa"/>
            </w:tcMar>
          </w:tcPr>
          <w:p w14:paraId="450ADB97" w14:textId="77777777" w:rsidR="00010903" w:rsidRPr="00B324AB" w:rsidRDefault="00010903" w:rsidP="006F36E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971469" w14:textId="77777777" w:rsidR="00010903" w:rsidRPr="00B324AB" w:rsidRDefault="00010903"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F6D0D7" w14:textId="0ABC2BCF"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⑵</w:t>
            </w:r>
            <w:r w:rsidR="0003274C" w:rsidRPr="00B324AB">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9DBAEC" w14:textId="77777777" w:rsidR="00C245B1" w:rsidRPr="00DE2AAE" w:rsidRDefault="00064AC7" w:rsidP="00C245B1">
            <w:pPr>
              <w:rPr>
                <w:sz w:val="20"/>
                <w:szCs w:val="20"/>
              </w:rPr>
            </w:pPr>
            <w:sdt>
              <w:sdtPr>
                <w:rPr>
                  <w:sz w:val="20"/>
                  <w:szCs w:val="20"/>
                </w:rPr>
                <w:id w:val="92440959"/>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49B6B9FF" w14:textId="0418FB2E" w:rsidR="00010903" w:rsidRPr="00DE2AAE" w:rsidRDefault="00064AC7" w:rsidP="00C245B1">
            <w:pPr>
              <w:rPr>
                <w:szCs w:val="21"/>
              </w:rPr>
            </w:pPr>
            <w:sdt>
              <w:sdtPr>
                <w:rPr>
                  <w:sz w:val="20"/>
                  <w:szCs w:val="20"/>
                </w:rPr>
                <w:id w:val="686869367"/>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20A4914"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3条第2項</w:t>
            </w:r>
          </w:p>
        </w:tc>
      </w:tr>
      <w:tr w:rsidR="00B324AB" w:rsidRPr="00B324AB" w14:paraId="7EC4751D" w14:textId="77777777" w:rsidTr="009D63C8">
        <w:tc>
          <w:tcPr>
            <w:tcW w:w="266" w:type="dxa"/>
            <w:tcBorders>
              <w:top w:val="nil"/>
              <w:bottom w:val="nil"/>
            </w:tcBorders>
            <w:tcMar>
              <w:top w:w="0" w:type="dxa"/>
              <w:left w:w="28" w:type="dxa"/>
              <w:bottom w:w="57" w:type="dxa"/>
              <w:right w:w="28" w:type="dxa"/>
            </w:tcMar>
          </w:tcPr>
          <w:p w14:paraId="6A6A066A" w14:textId="77777777" w:rsidR="00010903" w:rsidRPr="00B324AB" w:rsidRDefault="00010903" w:rsidP="006F36E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8507B9" w14:textId="77777777" w:rsidR="00010903" w:rsidRPr="00B324AB" w:rsidRDefault="00010903"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85F750" w14:textId="2D2E63A1"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⑶</w:t>
            </w:r>
            <w:r w:rsidR="0003274C" w:rsidRPr="00B324AB">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9515D4" w14:textId="77777777" w:rsidR="00C245B1" w:rsidRPr="00DE2AAE" w:rsidRDefault="00064AC7" w:rsidP="00C245B1">
            <w:pPr>
              <w:rPr>
                <w:sz w:val="20"/>
                <w:szCs w:val="20"/>
              </w:rPr>
            </w:pPr>
            <w:sdt>
              <w:sdtPr>
                <w:rPr>
                  <w:sz w:val="20"/>
                  <w:szCs w:val="20"/>
                </w:rPr>
                <w:id w:val="-1690986332"/>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506D66E5" w14:textId="79732B05" w:rsidR="00010903" w:rsidRPr="00DE2AAE" w:rsidRDefault="00064AC7" w:rsidP="00C245B1">
            <w:pPr>
              <w:rPr>
                <w:szCs w:val="21"/>
              </w:rPr>
            </w:pPr>
            <w:sdt>
              <w:sdtPr>
                <w:rPr>
                  <w:sz w:val="20"/>
                  <w:szCs w:val="20"/>
                </w:rPr>
                <w:id w:val="631437658"/>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0113254"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3条第3項</w:t>
            </w:r>
          </w:p>
        </w:tc>
      </w:tr>
      <w:tr w:rsidR="00B324AB" w:rsidRPr="00B324AB" w14:paraId="1311B59C" w14:textId="77777777" w:rsidTr="009D63C8">
        <w:tc>
          <w:tcPr>
            <w:tcW w:w="266" w:type="dxa"/>
            <w:tcBorders>
              <w:top w:val="nil"/>
              <w:bottom w:val="nil"/>
            </w:tcBorders>
            <w:tcMar>
              <w:top w:w="0" w:type="dxa"/>
              <w:left w:w="28" w:type="dxa"/>
              <w:bottom w:w="57" w:type="dxa"/>
              <w:right w:w="28" w:type="dxa"/>
            </w:tcMar>
          </w:tcPr>
          <w:p w14:paraId="51CDC701" w14:textId="77777777" w:rsidR="00010903" w:rsidRPr="00B324AB" w:rsidRDefault="00010903" w:rsidP="006F36E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5859BD" w14:textId="77777777" w:rsidR="00010903" w:rsidRPr="00B324AB" w:rsidRDefault="00010903"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778278" w14:textId="7113F24A"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⑷</w:t>
            </w:r>
            <w:r w:rsidR="0003274C" w:rsidRPr="00B324AB">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03680F" w14:textId="77777777" w:rsidR="00C245B1" w:rsidRPr="00DE2AAE" w:rsidRDefault="00064AC7" w:rsidP="00C245B1">
            <w:pPr>
              <w:rPr>
                <w:sz w:val="20"/>
                <w:szCs w:val="20"/>
              </w:rPr>
            </w:pPr>
            <w:sdt>
              <w:sdtPr>
                <w:rPr>
                  <w:sz w:val="20"/>
                  <w:szCs w:val="20"/>
                </w:rPr>
                <w:id w:val="639923869"/>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49D53B7E" w14:textId="33BBBEBF" w:rsidR="00010903" w:rsidRPr="00DE2AAE" w:rsidRDefault="00064AC7" w:rsidP="00C245B1">
            <w:pPr>
              <w:rPr>
                <w:szCs w:val="21"/>
              </w:rPr>
            </w:pPr>
            <w:sdt>
              <w:sdtPr>
                <w:rPr>
                  <w:sz w:val="20"/>
                  <w:szCs w:val="20"/>
                </w:rPr>
                <w:id w:val="-906602351"/>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4581B08"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3条第4項</w:t>
            </w:r>
          </w:p>
        </w:tc>
      </w:tr>
      <w:tr w:rsidR="00B324AB" w:rsidRPr="00B324AB" w14:paraId="01A7A258" w14:textId="77777777" w:rsidTr="009D63C8">
        <w:tc>
          <w:tcPr>
            <w:tcW w:w="266" w:type="dxa"/>
            <w:tcBorders>
              <w:top w:val="nil"/>
              <w:bottom w:val="nil"/>
            </w:tcBorders>
            <w:tcMar>
              <w:top w:w="0" w:type="dxa"/>
              <w:left w:w="28" w:type="dxa"/>
              <w:bottom w:w="57" w:type="dxa"/>
              <w:right w:w="28" w:type="dxa"/>
            </w:tcMar>
          </w:tcPr>
          <w:p w14:paraId="2970E1E3" w14:textId="77777777" w:rsidR="00ED6EED" w:rsidRPr="00B324AB" w:rsidRDefault="00ED6EED" w:rsidP="006F36E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968E7D" w14:textId="77777777" w:rsidR="00ED6EED" w:rsidRPr="00B324AB" w:rsidRDefault="00ED6EED" w:rsidP="006F36E5">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C3A174" w14:textId="7D196D91" w:rsidR="00083B6E" w:rsidRPr="00B324AB" w:rsidRDefault="0003274C" w:rsidP="00FC6BEA">
            <w:pPr>
              <w:ind w:left="210" w:hangingChars="100" w:hanging="210"/>
              <w:rPr>
                <w:b/>
                <w:szCs w:val="21"/>
              </w:rPr>
            </w:pPr>
            <w:r w:rsidRPr="00B324AB">
              <w:rPr>
                <w:rFonts w:hint="eastAsia"/>
                <w:szCs w:val="21"/>
              </w:rPr>
              <w:t>※　介護保険等関連情報とは、次に掲げる事項に関する情報のことです。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159F5B" w14:textId="77777777" w:rsidR="00ED6EED" w:rsidRPr="00DE2AAE" w:rsidRDefault="00ED6EED" w:rsidP="006F36E5">
            <w:pPr>
              <w:rPr>
                <w:szCs w:val="21"/>
              </w:rPr>
            </w:pPr>
          </w:p>
        </w:tc>
        <w:tc>
          <w:tcPr>
            <w:tcW w:w="1417" w:type="dxa"/>
            <w:tcBorders>
              <w:top w:val="nil"/>
              <w:left w:val="single" w:sz="4" w:space="0" w:color="auto"/>
              <w:bottom w:val="nil"/>
            </w:tcBorders>
            <w:tcMar>
              <w:top w:w="0" w:type="dxa"/>
              <w:left w:w="28" w:type="dxa"/>
              <w:bottom w:w="57" w:type="dxa"/>
              <w:right w:w="28" w:type="dxa"/>
            </w:tcMar>
          </w:tcPr>
          <w:p w14:paraId="258F3316" w14:textId="1C76C18F" w:rsidR="00ED6EED" w:rsidRPr="00DE2AAE" w:rsidRDefault="00D1401A" w:rsidP="006F36E5">
            <w:pPr>
              <w:rPr>
                <w:sz w:val="18"/>
                <w:szCs w:val="18"/>
              </w:rPr>
            </w:pPr>
            <w:r w:rsidRPr="00DE2AAE">
              <w:rPr>
                <w:rFonts w:hint="eastAsia"/>
                <w:sz w:val="18"/>
                <w:szCs w:val="18"/>
              </w:rPr>
              <w:t>法第</w:t>
            </w:r>
            <w:r w:rsidRPr="00DE2AAE">
              <w:rPr>
                <w:sz w:val="18"/>
                <w:szCs w:val="18"/>
              </w:rPr>
              <w:t>118条第2項</w:t>
            </w:r>
          </w:p>
        </w:tc>
      </w:tr>
      <w:tr w:rsidR="00B324AB" w:rsidRPr="00B324AB" w14:paraId="0B392292" w14:textId="77777777" w:rsidTr="009D63C8">
        <w:tc>
          <w:tcPr>
            <w:tcW w:w="266" w:type="dxa"/>
            <w:tcBorders>
              <w:top w:val="nil"/>
              <w:bottom w:val="nil"/>
            </w:tcBorders>
            <w:tcMar>
              <w:top w:w="0" w:type="dxa"/>
              <w:left w:w="28" w:type="dxa"/>
              <w:bottom w:w="57" w:type="dxa"/>
              <w:right w:w="28" w:type="dxa"/>
            </w:tcMar>
          </w:tcPr>
          <w:p w14:paraId="2C6AEC5D" w14:textId="77777777" w:rsidR="003F3F3B" w:rsidRPr="00B324AB" w:rsidRDefault="003F3F3B" w:rsidP="006F36E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FA6E53" w14:textId="77777777" w:rsidR="003F3F3B" w:rsidRPr="00B324AB" w:rsidRDefault="003F3F3B" w:rsidP="006F36E5">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790459" w14:textId="77777777" w:rsidR="003F3F3B" w:rsidRPr="00B324AB" w:rsidRDefault="003F3F3B" w:rsidP="00913006">
            <w:pPr>
              <w:ind w:left="210" w:hangingChars="100" w:hanging="210"/>
              <w:rPr>
                <w:szCs w:val="21"/>
              </w:rPr>
            </w:pPr>
            <w:r w:rsidRPr="00B324AB">
              <w:rPr>
                <w:rFonts w:hint="eastAsia"/>
                <w:szCs w:val="21"/>
              </w:rPr>
              <w:t>ア　介護給付等に要する費用の額に関する地域別、 年齢別又は要介護認定及び要支援認定別の状況その他の厚生労働省令で定める事項</w:t>
            </w:r>
          </w:p>
          <w:p w14:paraId="1FA8B7CE" w14:textId="133C0F33" w:rsidR="003F3F3B" w:rsidRPr="00B324AB" w:rsidRDefault="00BF4492" w:rsidP="00913006">
            <w:pPr>
              <w:ind w:left="210" w:hangingChars="100" w:hanging="210"/>
              <w:rPr>
                <w:szCs w:val="21"/>
              </w:rPr>
            </w:pPr>
            <w:r>
              <w:rPr>
                <w:rFonts w:hint="eastAsia"/>
                <w:szCs w:val="21"/>
              </w:rPr>
              <w:t>イ</w:t>
            </w:r>
            <w:r w:rsidR="003F3F3B" w:rsidRPr="00B324AB">
              <w:rPr>
                <w:rFonts w:hint="eastAsia"/>
                <w:szCs w:val="21"/>
              </w:rPr>
              <w:t xml:space="preserve">　被保険者の要介護認定及び要支援認定における調査に関する状況その他の厚生労働省令で定める事項</w:t>
            </w:r>
          </w:p>
          <w:p w14:paraId="26A01BC6" w14:textId="77777777" w:rsidR="003F3F3B" w:rsidRPr="00D46872" w:rsidRDefault="003F3F3B" w:rsidP="00913006">
            <w:pPr>
              <w:ind w:left="210" w:hangingChars="100" w:hanging="210"/>
              <w:rPr>
                <w:szCs w:val="21"/>
              </w:rPr>
            </w:pPr>
            <w:r w:rsidRPr="00D46872">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p w14:paraId="4E672504" w14:textId="67564EC6" w:rsidR="003F3F3B" w:rsidRPr="00B324AB" w:rsidRDefault="003F3F3B" w:rsidP="00913006">
            <w:pPr>
              <w:ind w:left="210" w:hangingChars="100" w:hanging="210"/>
              <w:rPr>
                <w:szCs w:val="21"/>
              </w:rPr>
            </w:pPr>
            <w:r w:rsidRPr="00D46872">
              <w:rPr>
                <w:rFonts w:hint="eastAsia"/>
                <w:szCs w:val="21"/>
              </w:rPr>
              <w:t>エ　地域支援事業の実施の状況その他の厚生労働省令で定める事項</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03F380" w14:textId="77777777" w:rsidR="003F3F3B" w:rsidRPr="00DE2AAE" w:rsidRDefault="003F3F3B" w:rsidP="006F36E5">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0A168AA" w14:textId="2A6C1C15" w:rsidR="003F3F3B" w:rsidRPr="00DE2AAE" w:rsidRDefault="003F3F3B" w:rsidP="006F36E5">
            <w:pPr>
              <w:rPr>
                <w:sz w:val="18"/>
                <w:szCs w:val="18"/>
              </w:rPr>
            </w:pPr>
          </w:p>
        </w:tc>
      </w:tr>
      <w:tr w:rsidR="00B324AB" w:rsidRPr="00B324AB" w14:paraId="4C148558" w14:textId="77777777" w:rsidTr="009D63C8">
        <w:tc>
          <w:tcPr>
            <w:tcW w:w="266" w:type="dxa"/>
            <w:tcBorders>
              <w:top w:val="nil"/>
              <w:bottom w:val="single" w:sz="4" w:space="0" w:color="auto"/>
            </w:tcBorders>
            <w:tcMar>
              <w:top w:w="0" w:type="dxa"/>
              <w:left w:w="28" w:type="dxa"/>
              <w:bottom w:w="57" w:type="dxa"/>
              <w:right w:w="28" w:type="dxa"/>
            </w:tcMar>
          </w:tcPr>
          <w:p w14:paraId="170BCB29" w14:textId="77777777" w:rsidR="00ED6EED" w:rsidRPr="00B324AB" w:rsidRDefault="00ED6EED" w:rsidP="006F36E5">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A7D986C" w14:textId="77777777" w:rsidR="00ED6EED" w:rsidRPr="00B324AB" w:rsidRDefault="00ED6EED"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58E4CC" w14:textId="02F9B81B" w:rsidR="008966FC" w:rsidRDefault="00325D8D" w:rsidP="00907127">
            <w:pPr>
              <w:ind w:left="315" w:hangingChars="150" w:hanging="315"/>
              <w:rPr>
                <w:rFonts w:ascii="ＭＳ ゴシック" w:eastAsia="ＭＳ ゴシック" w:hAnsi="ＭＳ ゴシック"/>
                <w:b/>
                <w:bCs/>
                <w:szCs w:val="21"/>
              </w:rPr>
            </w:pPr>
            <w:r>
              <w:rPr>
                <w:rFonts w:ascii="ＭＳ ゴシック" w:eastAsia="ＭＳ ゴシック" w:hAnsi="ＭＳ ゴシック"/>
                <w:szCs w:val="21"/>
              </w:rPr>
              <w:t>⑸</w:t>
            </w:r>
            <w:r w:rsidR="00083B6E" w:rsidRPr="00B324AB">
              <w:rPr>
                <w:rFonts w:ascii="ＭＳ ゴシック" w:eastAsia="ＭＳ ゴシック" w:hAnsi="ＭＳ ゴシック" w:hint="eastAsia"/>
                <w:b/>
                <w:bCs/>
                <w:szCs w:val="21"/>
              </w:rPr>
              <w:t xml:space="preserve">　サービスの提供により事故が発生しないよう利用者の安全の確保に努めていますか。</w:t>
            </w:r>
          </w:p>
          <w:p w14:paraId="7F4D32DF" w14:textId="3AA72C3D" w:rsidR="00910A53" w:rsidRPr="00B324AB" w:rsidRDefault="00910A53" w:rsidP="00907127">
            <w:pPr>
              <w:ind w:left="316" w:hangingChars="150" w:hanging="316"/>
              <w:rPr>
                <w:rFonts w:ascii="ＭＳ ゴシック" w:eastAsia="ＭＳ ゴシック" w:hAnsi="ＭＳ ゴシック"/>
                <w:b/>
                <w:szCs w:val="21"/>
                <w:shd w:val="pct15" w:color="auto" w:fill="FFFFFF"/>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2555635" w14:textId="77777777" w:rsidR="00C245B1" w:rsidRPr="00DE2AAE" w:rsidRDefault="00064AC7" w:rsidP="00C245B1">
            <w:pPr>
              <w:rPr>
                <w:sz w:val="20"/>
                <w:szCs w:val="20"/>
              </w:rPr>
            </w:pPr>
            <w:sdt>
              <w:sdtPr>
                <w:rPr>
                  <w:sz w:val="20"/>
                  <w:szCs w:val="20"/>
                </w:rPr>
                <w:id w:val="1065765968"/>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4FA5900B" w14:textId="4ED911EF" w:rsidR="00ED6EED" w:rsidRPr="00DE2AAE" w:rsidRDefault="00064AC7" w:rsidP="00C245B1">
            <w:pPr>
              <w:rPr>
                <w:szCs w:val="21"/>
              </w:rPr>
            </w:pPr>
            <w:sdt>
              <w:sdtPr>
                <w:rPr>
                  <w:sz w:val="20"/>
                  <w:szCs w:val="20"/>
                </w:rPr>
                <w:id w:val="-43065664"/>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D93D9BA" w14:textId="77777777" w:rsidR="00ED6EED" w:rsidRPr="00DE2AAE" w:rsidRDefault="00083B6E" w:rsidP="006F36E5">
            <w:pPr>
              <w:rPr>
                <w:sz w:val="18"/>
                <w:szCs w:val="18"/>
              </w:rPr>
            </w:pPr>
            <w:r w:rsidRPr="00DE2AAE">
              <w:rPr>
                <w:rFonts w:hint="eastAsia"/>
                <w:sz w:val="18"/>
                <w:szCs w:val="18"/>
              </w:rPr>
              <w:t>条例第</w:t>
            </w:r>
            <w:r w:rsidRPr="00DE2AAE">
              <w:rPr>
                <w:sz w:val="18"/>
                <w:szCs w:val="18"/>
              </w:rPr>
              <w:t>3条第5項</w:t>
            </w:r>
          </w:p>
        </w:tc>
      </w:tr>
      <w:tr w:rsidR="00B324AB" w:rsidRPr="00B324AB" w14:paraId="1E646CFF" w14:textId="77777777" w:rsidTr="009D63C8">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5861A8E" w14:textId="77777777" w:rsidR="009D63C8" w:rsidRPr="00B324AB" w:rsidRDefault="009D63C8" w:rsidP="00F065CE">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23C4CEB" w14:textId="79295E32" w:rsidR="009D63C8" w:rsidRPr="00B324AB" w:rsidRDefault="009D63C8" w:rsidP="009D63C8">
            <w:pPr>
              <w:widowControl/>
              <w:rPr>
                <w:bCs/>
                <w:szCs w:val="21"/>
              </w:rPr>
            </w:pPr>
            <w:r w:rsidRPr="00B324AB">
              <w:rPr>
                <w:rFonts w:hint="eastAsia"/>
                <w:bCs/>
                <w:szCs w:val="21"/>
              </w:rPr>
              <w:t>第２　基本方針</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vAlign w:val="center"/>
          </w:tcPr>
          <w:p w14:paraId="0E5FBE72" w14:textId="77777777" w:rsidR="009D63C8" w:rsidRPr="00DE2AAE" w:rsidRDefault="009D63C8" w:rsidP="009D63C8">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0A19E49F" w14:textId="77777777" w:rsidR="009D63C8" w:rsidRPr="00DE2AAE" w:rsidRDefault="009D63C8" w:rsidP="009D63C8">
            <w:pPr>
              <w:rPr>
                <w:sz w:val="18"/>
                <w:szCs w:val="18"/>
              </w:rPr>
            </w:pPr>
          </w:p>
        </w:tc>
      </w:tr>
      <w:tr w:rsidR="00B324AB" w:rsidRPr="00B324AB" w14:paraId="4E59F52D" w14:textId="77777777" w:rsidTr="009D63C8">
        <w:tc>
          <w:tcPr>
            <w:tcW w:w="266" w:type="dxa"/>
            <w:tcBorders>
              <w:top w:val="single" w:sz="4" w:space="0" w:color="auto"/>
              <w:bottom w:val="single" w:sz="4" w:space="0" w:color="auto"/>
            </w:tcBorders>
            <w:tcMar>
              <w:top w:w="0" w:type="dxa"/>
              <w:left w:w="28" w:type="dxa"/>
              <w:bottom w:w="57" w:type="dxa"/>
              <w:right w:w="28" w:type="dxa"/>
            </w:tcMar>
          </w:tcPr>
          <w:p w14:paraId="7DF5D786" w14:textId="77777777" w:rsidR="00F065CE" w:rsidRPr="00B324AB" w:rsidRDefault="00F065CE" w:rsidP="00F065CE">
            <w:pPr>
              <w:jc w:val="right"/>
              <w:rPr>
                <w:szCs w:val="21"/>
              </w:rPr>
            </w:pPr>
            <w:r w:rsidRPr="00B324AB">
              <w:rPr>
                <w:rFonts w:hint="eastAsia"/>
                <w:szCs w:val="21"/>
              </w:rPr>
              <w:t>1</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5B5A264A" w14:textId="77777777" w:rsidR="00F065CE" w:rsidRPr="00B324AB" w:rsidRDefault="00F065CE" w:rsidP="00F065CE">
            <w:pPr>
              <w:widowControl/>
              <w:rPr>
                <w:szCs w:val="21"/>
              </w:rPr>
            </w:pPr>
            <w:r w:rsidRPr="00B324AB">
              <w:rPr>
                <w:rFonts w:hint="eastAsia"/>
                <w:szCs w:val="21"/>
              </w:rPr>
              <w:t xml:space="preserve">　通所リハビリテーション事業の基本方針</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7BD367" w14:textId="5B5F8ECE" w:rsidR="00F065CE" w:rsidRPr="00B324AB" w:rsidRDefault="00F065CE" w:rsidP="00325D8D">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6DD16A" w14:textId="77777777" w:rsidR="00C245B1" w:rsidRPr="00DE2AAE" w:rsidRDefault="00064AC7" w:rsidP="00C245B1">
            <w:pPr>
              <w:rPr>
                <w:sz w:val="20"/>
                <w:szCs w:val="20"/>
              </w:rPr>
            </w:pPr>
            <w:sdt>
              <w:sdtPr>
                <w:rPr>
                  <w:sz w:val="20"/>
                  <w:szCs w:val="20"/>
                </w:rPr>
                <w:id w:val="-1469128519"/>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2569ED30" w14:textId="2E07A800" w:rsidR="00F065CE" w:rsidRPr="00DE2AAE" w:rsidRDefault="00064AC7" w:rsidP="00C245B1">
            <w:pPr>
              <w:rPr>
                <w:szCs w:val="21"/>
              </w:rPr>
            </w:pPr>
            <w:sdt>
              <w:sdtPr>
                <w:rPr>
                  <w:sz w:val="20"/>
                  <w:szCs w:val="20"/>
                </w:rPr>
                <w:id w:val="2044089668"/>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6BBD0AF3" w14:textId="77777777" w:rsidR="00F065CE" w:rsidRPr="00DE2AAE" w:rsidRDefault="00F065CE" w:rsidP="00F065CE">
            <w:pPr>
              <w:rPr>
                <w:sz w:val="18"/>
                <w:szCs w:val="18"/>
              </w:rPr>
            </w:pPr>
            <w:r w:rsidRPr="00DE2AAE">
              <w:rPr>
                <w:rFonts w:hint="eastAsia"/>
                <w:sz w:val="18"/>
                <w:szCs w:val="18"/>
              </w:rPr>
              <w:t>条例第</w:t>
            </w:r>
            <w:r w:rsidRPr="00DE2AAE">
              <w:rPr>
                <w:sz w:val="18"/>
                <w:szCs w:val="18"/>
              </w:rPr>
              <w:t>118条</w:t>
            </w:r>
          </w:p>
        </w:tc>
      </w:tr>
      <w:tr w:rsidR="00B324AB" w:rsidRPr="00B324AB" w14:paraId="7D0C60A0" w14:textId="77777777" w:rsidTr="00205C61">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C1FA493" w14:textId="77777777" w:rsidR="00F065CE" w:rsidRPr="00B324AB" w:rsidRDefault="00F065CE" w:rsidP="00F065CE">
            <w:pPr>
              <w:jc w:val="right"/>
              <w:rPr>
                <w:szCs w:val="21"/>
              </w:rPr>
            </w:pPr>
            <w:r w:rsidRPr="00B324AB">
              <w:rPr>
                <w:rFonts w:hint="eastAsia"/>
                <w:szCs w:val="21"/>
              </w:rPr>
              <w:t>2</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4F98474" w14:textId="77777777" w:rsidR="00F065CE" w:rsidRPr="00B324AB" w:rsidRDefault="00F065CE" w:rsidP="00F065CE">
            <w:pPr>
              <w:widowControl/>
              <w:rPr>
                <w:szCs w:val="21"/>
              </w:rPr>
            </w:pPr>
            <w:r w:rsidRPr="00B324AB">
              <w:rPr>
                <w:rFonts w:hint="eastAsia"/>
                <w:szCs w:val="21"/>
              </w:rPr>
              <w:t xml:space="preserve">　介護予防通所リハビリテーション事業の基本方針</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35B2318" w14:textId="1D1D9A34" w:rsidR="00DF5C5B" w:rsidRPr="00B324AB" w:rsidRDefault="00F065CE" w:rsidP="00FC6BEA">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4E3F8F9" w14:textId="77777777" w:rsidR="00C245B1" w:rsidRPr="00DE2AAE" w:rsidRDefault="00064AC7" w:rsidP="00C245B1">
            <w:pPr>
              <w:rPr>
                <w:sz w:val="20"/>
                <w:szCs w:val="20"/>
              </w:rPr>
            </w:pPr>
            <w:sdt>
              <w:sdtPr>
                <w:rPr>
                  <w:sz w:val="20"/>
                  <w:szCs w:val="20"/>
                </w:rPr>
                <w:id w:val="-736933029"/>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1A5E181A" w14:textId="38D32E97" w:rsidR="00F065CE" w:rsidRPr="00DE2AAE" w:rsidRDefault="00064AC7" w:rsidP="00C245B1">
            <w:pPr>
              <w:rPr>
                <w:szCs w:val="21"/>
              </w:rPr>
            </w:pPr>
            <w:sdt>
              <w:sdtPr>
                <w:rPr>
                  <w:sz w:val="20"/>
                  <w:szCs w:val="20"/>
                </w:rPr>
                <w:id w:val="720795855"/>
                <w14:checkbox>
                  <w14:checked w14:val="0"/>
                  <w14:checkedState w14:val="2612" w14:font="ＭＳ ゴシック"/>
                  <w14:uncheckedState w14:val="2610" w14:font="ＭＳ ゴシック"/>
                </w14:checkbox>
              </w:sdtPr>
              <w:sdtEnd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6CF62C1" w14:textId="77777777" w:rsidR="00F065CE" w:rsidRPr="00DE2AAE" w:rsidRDefault="00F065CE" w:rsidP="00F065CE">
            <w:pPr>
              <w:rPr>
                <w:sz w:val="18"/>
                <w:szCs w:val="18"/>
              </w:rPr>
            </w:pPr>
            <w:r w:rsidRPr="00DE2AAE">
              <w:rPr>
                <w:rFonts w:hint="eastAsia"/>
                <w:sz w:val="18"/>
                <w:szCs w:val="18"/>
              </w:rPr>
              <w:t>予防条例第</w:t>
            </w:r>
            <w:r w:rsidRPr="00DE2AAE">
              <w:rPr>
                <w:sz w:val="18"/>
                <w:szCs w:val="18"/>
              </w:rPr>
              <w:t>76条</w:t>
            </w:r>
          </w:p>
        </w:tc>
      </w:tr>
      <w:tr w:rsidR="00EC7B1E" w:rsidRPr="00B324AB" w14:paraId="141E3FD6" w14:textId="77777777" w:rsidTr="00D516B5">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EE3C426" w14:textId="77777777" w:rsidR="009D63C8" w:rsidRPr="00B324AB" w:rsidRDefault="009D63C8" w:rsidP="00F065CE">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162F6D10" w14:textId="08E6BCDD" w:rsidR="009D63C8" w:rsidRPr="00B324AB" w:rsidRDefault="009D63C8" w:rsidP="009D63C8">
            <w:pPr>
              <w:ind w:left="315" w:hangingChars="150" w:hanging="315"/>
              <w:rPr>
                <w:szCs w:val="21"/>
              </w:rPr>
            </w:pPr>
            <w:r w:rsidRPr="00B324AB">
              <w:rPr>
                <w:rFonts w:hint="eastAsia"/>
                <w:szCs w:val="21"/>
              </w:rPr>
              <w:t>第３　人員に関する基準</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3477CD1D" w14:textId="77777777" w:rsidR="009D63C8" w:rsidRPr="00DE2AAE" w:rsidRDefault="009D63C8" w:rsidP="00F065CE">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304A441" w14:textId="77777777" w:rsidR="009D63C8" w:rsidRPr="00DE2AAE" w:rsidRDefault="009D63C8" w:rsidP="00F065CE">
            <w:pPr>
              <w:rPr>
                <w:sz w:val="18"/>
                <w:szCs w:val="18"/>
              </w:rPr>
            </w:pPr>
          </w:p>
        </w:tc>
      </w:tr>
      <w:tr w:rsidR="00B324AB" w:rsidRPr="00B324AB" w14:paraId="598F0529" w14:textId="77777777" w:rsidTr="00D516B5">
        <w:tc>
          <w:tcPr>
            <w:tcW w:w="266" w:type="dxa"/>
            <w:tcBorders>
              <w:top w:val="single" w:sz="4" w:space="0" w:color="auto"/>
              <w:bottom w:val="nil"/>
            </w:tcBorders>
            <w:tcMar>
              <w:top w:w="0" w:type="dxa"/>
              <w:left w:w="28" w:type="dxa"/>
              <w:bottom w:w="57" w:type="dxa"/>
              <w:right w:w="28" w:type="dxa"/>
            </w:tcMar>
          </w:tcPr>
          <w:p w14:paraId="6783AFB5" w14:textId="77777777" w:rsidR="00FC6BEA" w:rsidRPr="00B324AB" w:rsidRDefault="00FC6BEA" w:rsidP="00F065CE">
            <w:pPr>
              <w:jc w:val="right"/>
              <w:rPr>
                <w:szCs w:val="21"/>
              </w:rPr>
            </w:pPr>
          </w:p>
        </w:tc>
        <w:tc>
          <w:tcPr>
            <w:tcW w:w="1417" w:type="dxa"/>
            <w:tcBorders>
              <w:top w:val="single" w:sz="4" w:space="0" w:color="auto"/>
              <w:bottom w:val="nil"/>
              <w:right w:val="single" w:sz="4" w:space="0" w:color="auto"/>
            </w:tcBorders>
            <w:tcMar>
              <w:top w:w="0" w:type="dxa"/>
              <w:left w:w="57" w:type="dxa"/>
              <w:bottom w:w="57" w:type="dxa"/>
              <w:right w:w="57" w:type="dxa"/>
            </w:tcMar>
          </w:tcPr>
          <w:p w14:paraId="41F8B115" w14:textId="77777777" w:rsidR="00FC6BEA" w:rsidRPr="00B324AB" w:rsidRDefault="00FC6BEA" w:rsidP="00F065CE">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AE55E8" w14:textId="3D477B2F" w:rsidR="00FC6BEA" w:rsidRPr="00B324AB" w:rsidRDefault="0040545C" w:rsidP="00FC6BEA">
            <w:pPr>
              <w:ind w:left="210" w:hangingChars="100" w:hanging="210"/>
              <w:rPr>
                <w:szCs w:val="21"/>
              </w:rPr>
            </w:pPr>
            <w:r>
              <w:rPr>
                <w:rFonts w:hint="eastAsia"/>
                <w:szCs w:val="21"/>
              </w:rPr>
              <w:t>※</w:t>
            </w:r>
            <w:r w:rsidR="00FC6BEA" w:rsidRPr="00B324AB">
              <w:rPr>
                <w:rFonts w:hint="eastAsia"/>
                <w:szCs w:val="21"/>
              </w:rPr>
              <w:t>「常勤」（用語の定義）</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2298F8" w14:textId="77777777" w:rsidR="00FC6BEA" w:rsidRPr="00DE2AAE" w:rsidRDefault="00FC6BEA" w:rsidP="00F065CE">
            <w:pPr>
              <w:rPr>
                <w:szCs w:val="21"/>
              </w:rPr>
            </w:pPr>
          </w:p>
        </w:tc>
        <w:tc>
          <w:tcPr>
            <w:tcW w:w="1417"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15534D52" w14:textId="12CA2141" w:rsidR="00FC6BEA" w:rsidRPr="00DE2AAE" w:rsidRDefault="00FC6BEA" w:rsidP="00F065CE">
            <w:pPr>
              <w:rPr>
                <w:sz w:val="18"/>
                <w:szCs w:val="18"/>
              </w:rPr>
            </w:pPr>
            <w:r w:rsidRPr="00DE2AAE">
              <w:rPr>
                <w:rFonts w:hint="eastAsia"/>
                <w:sz w:val="18"/>
                <w:szCs w:val="18"/>
              </w:rPr>
              <w:t>平</w:t>
            </w:r>
            <w:r w:rsidRPr="00DE2AAE">
              <w:rPr>
                <w:sz w:val="18"/>
                <w:szCs w:val="18"/>
              </w:rPr>
              <w:t>11老企25</w:t>
            </w:r>
          </w:p>
          <w:p w14:paraId="37C9F37E" w14:textId="2C3CABCE" w:rsidR="00FC6BEA" w:rsidRPr="00DE2AAE" w:rsidRDefault="00FC6BEA" w:rsidP="00F065CE">
            <w:pPr>
              <w:rPr>
                <w:sz w:val="18"/>
                <w:szCs w:val="18"/>
              </w:rPr>
            </w:pPr>
            <w:r w:rsidRPr="00DE2AAE">
              <w:rPr>
                <w:rFonts w:hint="eastAsia"/>
                <w:sz w:val="18"/>
                <w:szCs w:val="18"/>
              </w:rPr>
              <w:t>第</w:t>
            </w:r>
            <w:r w:rsidRPr="00DE2AAE">
              <w:rPr>
                <w:sz w:val="18"/>
                <w:szCs w:val="18"/>
              </w:rPr>
              <w:t>2の2の</w:t>
            </w:r>
            <w:r w:rsidR="00325D8D">
              <w:rPr>
                <w:sz w:val="18"/>
                <w:szCs w:val="18"/>
              </w:rPr>
              <w:t>⑶</w:t>
            </w:r>
          </w:p>
        </w:tc>
      </w:tr>
      <w:tr w:rsidR="00B324AB" w:rsidRPr="00B324AB" w14:paraId="28A73BBE" w14:textId="77777777" w:rsidTr="00910A53">
        <w:tc>
          <w:tcPr>
            <w:tcW w:w="266" w:type="dxa"/>
            <w:tcBorders>
              <w:top w:val="nil"/>
              <w:bottom w:val="nil"/>
            </w:tcBorders>
            <w:tcMar>
              <w:top w:w="0" w:type="dxa"/>
              <w:left w:w="28" w:type="dxa"/>
              <w:bottom w:w="57" w:type="dxa"/>
              <w:right w:w="28" w:type="dxa"/>
            </w:tcMar>
          </w:tcPr>
          <w:p w14:paraId="37D69B2D" w14:textId="77777777" w:rsidR="00FC6BEA" w:rsidRPr="00B324AB" w:rsidRDefault="00FC6BEA"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0BDAF9" w14:textId="77777777" w:rsidR="00FC6BEA" w:rsidRPr="00B324AB" w:rsidRDefault="00FC6BEA" w:rsidP="00F065C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DC6331" w14:textId="3A169C3B" w:rsidR="00FC6BEA" w:rsidRPr="00B324AB" w:rsidRDefault="00CC733A" w:rsidP="00325D8D">
            <w:pPr>
              <w:ind w:leftChars="100" w:left="210" w:firstLineChars="100" w:firstLine="210"/>
              <w:rPr>
                <w:szCs w:val="21"/>
              </w:rPr>
            </w:pPr>
            <w:r w:rsidRPr="00B324AB">
              <w:rPr>
                <w:rFonts w:hint="eastAsia"/>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5D61562" w14:textId="77777777" w:rsidR="00FC6BEA" w:rsidRPr="00DE2AAE" w:rsidRDefault="00FC6BEA" w:rsidP="00F065CE">
            <w:pPr>
              <w:rPr>
                <w:szCs w:val="21"/>
              </w:rPr>
            </w:pPr>
          </w:p>
        </w:tc>
        <w:tc>
          <w:tcPr>
            <w:tcW w:w="1417" w:type="dxa"/>
            <w:vMerge/>
            <w:tcBorders>
              <w:top w:val="nil"/>
              <w:left w:val="single" w:sz="4" w:space="0" w:color="auto"/>
              <w:bottom w:val="nil"/>
            </w:tcBorders>
            <w:tcMar>
              <w:top w:w="0" w:type="dxa"/>
              <w:left w:w="28" w:type="dxa"/>
              <w:bottom w:w="57" w:type="dxa"/>
              <w:right w:w="28" w:type="dxa"/>
            </w:tcMar>
          </w:tcPr>
          <w:p w14:paraId="10FF2E7D" w14:textId="77777777" w:rsidR="00FC6BEA" w:rsidRPr="00DE2AAE" w:rsidRDefault="00FC6BEA" w:rsidP="00F065CE">
            <w:pPr>
              <w:rPr>
                <w:sz w:val="18"/>
                <w:szCs w:val="18"/>
              </w:rPr>
            </w:pPr>
          </w:p>
        </w:tc>
      </w:tr>
      <w:tr w:rsidR="00B324AB" w:rsidRPr="00B324AB" w14:paraId="0F725DF4" w14:textId="77777777" w:rsidTr="00910A53">
        <w:tc>
          <w:tcPr>
            <w:tcW w:w="266" w:type="dxa"/>
            <w:tcBorders>
              <w:top w:val="nil"/>
              <w:bottom w:val="nil"/>
            </w:tcBorders>
            <w:tcMar>
              <w:top w:w="0" w:type="dxa"/>
              <w:left w:w="28" w:type="dxa"/>
              <w:bottom w:w="57" w:type="dxa"/>
              <w:right w:w="28" w:type="dxa"/>
            </w:tcMar>
          </w:tcPr>
          <w:p w14:paraId="624AA14A" w14:textId="77777777" w:rsidR="00FC6BEA" w:rsidRPr="00B324AB" w:rsidRDefault="00FC6BEA"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41A6E2B" w14:textId="77777777" w:rsidR="00FC6BEA" w:rsidRPr="00B324AB" w:rsidRDefault="00FC6BEA" w:rsidP="00F065C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01631A" w14:textId="525B8CE6" w:rsidR="00551D51" w:rsidRPr="00B324AB" w:rsidRDefault="00FC6BEA" w:rsidP="00325D8D">
            <w:pPr>
              <w:ind w:leftChars="100" w:left="210" w:firstLineChars="100" w:firstLine="210"/>
              <w:rPr>
                <w:szCs w:val="21"/>
              </w:rPr>
            </w:pPr>
            <w:r w:rsidRPr="00B324AB">
              <w:rPr>
                <w:rFonts w:hint="eastAsia"/>
                <w:szCs w:val="21"/>
              </w:rPr>
              <w:t>ただし、母性健康管理措置又は育児及び介護のための所定労働時間の短縮等の措置が講じられている者については、利用者の処遇に支障がない体制が施設として整っている場合は、例外的に常勤の従業者が勤務すべき時間数を３０時間として取扱うことを可能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43C37A" w14:textId="77777777" w:rsidR="00FC6BEA" w:rsidRPr="00DE2AAE" w:rsidRDefault="00FC6BEA" w:rsidP="00F065CE">
            <w:pPr>
              <w:rPr>
                <w:szCs w:val="21"/>
              </w:rPr>
            </w:pPr>
          </w:p>
        </w:tc>
        <w:tc>
          <w:tcPr>
            <w:tcW w:w="1417" w:type="dxa"/>
            <w:tcBorders>
              <w:top w:val="nil"/>
              <w:left w:val="single" w:sz="4" w:space="0" w:color="auto"/>
              <w:bottom w:val="nil"/>
            </w:tcBorders>
            <w:tcMar>
              <w:top w:w="0" w:type="dxa"/>
              <w:left w:w="28" w:type="dxa"/>
              <w:bottom w:w="57" w:type="dxa"/>
              <w:right w:w="28" w:type="dxa"/>
            </w:tcMar>
          </w:tcPr>
          <w:p w14:paraId="1FAEC96F" w14:textId="77777777" w:rsidR="00FC6BEA" w:rsidRPr="00DE2AAE" w:rsidRDefault="00FC6BEA" w:rsidP="00F065CE">
            <w:pPr>
              <w:rPr>
                <w:sz w:val="18"/>
                <w:szCs w:val="18"/>
              </w:rPr>
            </w:pPr>
          </w:p>
        </w:tc>
      </w:tr>
      <w:tr w:rsidR="00B324AB" w:rsidRPr="00B324AB" w14:paraId="6D3C5ED4" w14:textId="77777777" w:rsidTr="00AE7453">
        <w:tc>
          <w:tcPr>
            <w:tcW w:w="266" w:type="dxa"/>
            <w:tcBorders>
              <w:top w:val="nil"/>
              <w:bottom w:val="nil"/>
            </w:tcBorders>
            <w:tcMar>
              <w:top w:w="0" w:type="dxa"/>
              <w:left w:w="28" w:type="dxa"/>
              <w:bottom w:w="57" w:type="dxa"/>
              <w:right w:w="28" w:type="dxa"/>
            </w:tcMar>
          </w:tcPr>
          <w:p w14:paraId="5EC5CE4F" w14:textId="77777777" w:rsidR="00F065CE" w:rsidRPr="00B324AB" w:rsidRDefault="00F065CE"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88936D" w14:textId="77777777" w:rsidR="00F065CE" w:rsidRPr="00B324AB" w:rsidRDefault="00F065CE" w:rsidP="00F065C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8C9790" w14:textId="1646629F" w:rsidR="00F065CE" w:rsidRPr="00B324AB" w:rsidRDefault="00F065CE" w:rsidP="00325D8D">
            <w:pPr>
              <w:widowControl/>
              <w:ind w:leftChars="100" w:left="210" w:firstLineChars="100" w:firstLine="210"/>
              <w:rPr>
                <w:szCs w:val="21"/>
              </w:rPr>
            </w:pPr>
            <w:r w:rsidRPr="00B324AB">
              <w:rPr>
                <w:rFonts w:hint="eastAsia"/>
                <w:szCs w:val="21"/>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通所リハビリテーション事業所と居宅介護支援事業所が併設されている場合、通所リハビリテーション事業所の管理者と居宅介護支援事業所の管理者を兼務している者は、その勤務時間の合計が所定の時間に達していれば、常勤要件を満たすことになり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39F366C" w14:textId="77777777" w:rsidR="00F065CE" w:rsidRPr="00DE2AAE" w:rsidRDefault="00F065CE" w:rsidP="00F065CE">
            <w:pPr>
              <w:rPr>
                <w:szCs w:val="21"/>
              </w:rPr>
            </w:pPr>
          </w:p>
        </w:tc>
        <w:tc>
          <w:tcPr>
            <w:tcW w:w="1417" w:type="dxa"/>
            <w:tcBorders>
              <w:top w:val="nil"/>
              <w:left w:val="single" w:sz="4" w:space="0" w:color="auto"/>
              <w:bottom w:val="nil"/>
            </w:tcBorders>
            <w:tcMar>
              <w:top w:w="0" w:type="dxa"/>
              <w:left w:w="28" w:type="dxa"/>
              <w:bottom w:w="57" w:type="dxa"/>
              <w:right w:w="28" w:type="dxa"/>
            </w:tcMar>
          </w:tcPr>
          <w:p w14:paraId="0DF78F2D" w14:textId="77777777" w:rsidR="00F065CE" w:rsidRPr="00DE2AAE" w:rsidRDefault="00F065CE" w:rsidP="00F065CE">
            <w:pPr>
              <w:rPr>
                <w:sz w:val="18"/>
                <w:szCs w:val="18"/>
              </w:rPr>
            </w:pPr>
          </w:p>
        </w:tc>
      </w:tr>
      <w:tr w:rsidR="00B324AB" w:rsidRPr="00B324AB" w14:paraId="0508F33D" w14:textId="77777777" w:rsidTr="009D63C8">
        <w:tc>
          <w:tcPr>
            <w:tcW w:w="266" w:type="dxa"/>
            <w:tcBorders>
              <w:top w:val="nil"/>
              <w:bottom w:val="nil"/>
            </w:tcBorders>
            <w:tcMar>
              <w:top w:w="0" w:type="dxa"/>
              <w:left w:w="28" w:type="dxa"/>
              <w:bottom w:w="57" w:type="dxa"/>
              <w:right w:w="28" w:type="dxa"/>
            </w:tcMar>
          </w:tcPr>
          <w:p w14:paraId="400ECEAC" w14:textId="77777777" w:rsidR="00F065CE" w:rsidRPr="00B324AB" w:rsidRDefault="00F065CE"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1B6671" w14:textId="77777777" w:rsidR="00F065CE" w:rsidRPr="00B324AB" w:rsidRDefault="00F065CE" w:rsidP="00F065C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35BB3E" w14:textId="3452D7F2" w:rsidR="00F065CE" w:rsidRPr="00B324AB" w:rsidRDefault="00F065CE" w:rsidP="007E2D96">
            <w:pPr>
              <w:widowControl/>
              <w:ind w:left="210" w:hangingChars="100" w:hanging="210"/>
              <w:rPr>
                <w:szCs w:val="21"/>
              </w:rPr>
            </w:pPr>
            <w:r w:rsidRPr="00B324AB">
              <w:rPr>
                <w:rFonts w:hint="eastAsia"/>
                <w:szCs w:val="21"/>
              </w:rPr>
              <w:t xml:space="preserve">　</w:t>
            </w:r>
            <w:r w:rsidR="007E2D96" w:rsidRPr="00B324AB">
              <w:rPr>
                <w:rFonts w:hint="eastAsia"/>
                <w:szCs w:val="21"/>
              </w:rPr>
              <w:t xml:space="preserve">　</w:t>
            </w:r>
            <w:r w:rsidRPr="00B324AB">
              <w:rPr>
                <w:rFonts w:hint="eastAsia"/>
                <w:szCs w:val="21"/>
              </w:rPr>
              <w:t>また、人員基準において常勤要件が設けられている場合、従事者が「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5D0A39" w14:textId="77777777" w:rsidR="00F065CE" w:rsidRPr="00DE2AAE" w:rsidRDefault="00F065CE" w:rsidP="00F065CE">
            <w:pPr>
              <w:rPr>
                <w:szCs w:val="21"/>
              </w:rPr>
            </w:pPr>
          </w:p>
        </w:tc>
        <w:tc>
          <w:tcPr>
            <w:tcW w:w="1417" w:type="dxa"/>
            <w:tcBorders>
              <w:top w:val="nil"/>
              <w:left w:val="single" w:sz="4" w:space="0" w:color="auto"/>
              <w:bottom w:val="nil"/>
            </w:tcBorders>
            <w:tcMar>
              <w:top w:w="0" w:type="dxa"/>
              <w:left w:w="28" w:type="dxa"/>
              <w:bottom w:w="57" w:type="dxa"/>
              <w:right w:w="28" w:type="dxa"/>
            </w:tcMar>
          </w:tcPr>
          <w:p w14:paraId="595DF83C" w14:textId="77777777" w:rsidR="00F065CE" w:rsidRPr="00DE2AAE" w:rsidRDefault="00F065CE" w:rsidP="00F065CE">
            <w:pPr>
              <w:rPr>
                <w:sz w:val="18"/>
                <w:szCs w:val="18"/>
              </w:rPr>
            </w:pPr>
          </w:p>
        </w:tc>
      </w:tr>
      <w:tr w:rsidR="00B324AB" w:rsidRPr="00B324AB" w14:paraId="050F8F2A" w14:textId="77777777" w:rsidTr="009D63C8">
        <w:tc>
          <w:tcPr>
            <w:tcW w:w="266" w:type="dxa"/>
            <w:tcBorders>
              <w:top w:val="nil"/>
              <w:bottom w:val="nil"/>
            </w:tcBorders>
            <w:tcMar>
              <w:top w:w="0" w:type="dxa"/>
              <w:left w:w="28" w:type="dxa"/>
              <w:bottom w:w="57" w:type="dxa"/>
              <w:right w:w="28" w:type="dxa"/>
            </w:tcMar>
          </w:tcPr>
          <w:p w14:paraId="43680BAE" w14:textId="77777777" w:rsidR="00FC6BEA" w:rsidRPr="00B324AB" w:rsidRDefault="00FC6BEA"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94E59C" w14:textId="77777777" w:rsidR="00FC6BEA" w:rsidRPr="00B324AB" w:rsidRDefault="00FC6BEA" w:rsidP="00F065C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0394B85" w14:textId="0CC12B35" w:rsidR="00FC6BEA" w:rsidRPr="00B324AB" w:rsidRDefault="00FC6BEA" w:rsidP="00FC6BEA">
            <w:pPr>
              <w:ind w:left="210" w:hangingChars="100" w:hanging="210"/>
              <w:rPr>
                <w:szCs w:val="21"/>
              </w:rPr>
            </w:pPr>
            <w:r w:rsidRPr="00B324AB">
              <w:rPr>
                <w:rFonts w:hint="eastAsia"/>
                <w:szCs w:val="21"/>
              </w:rPr>
              <w:t>※「専ら従事する・専ら提供に当たる」（用語の定義）</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12E97C" w14:textId="77777777" w:rsidR="00FC6BEA" w:rsidRPr="00DE2AAE" w:rsidRDefault="00FC6BEA" w:rsidP="00F065C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6D940E6A" w14:textId="77777777" w:rsidR="00FC6BEA" w:rsidRPr="00DE2AAE" w:rsidRDefault="00FC6BEA" w:rsidP="00F065CE">
            <w:pPr>
              <w:rPr>
                <w:sz w:val="18"/>
                <w:szCs w:val="18"/>
              </w:rPr>
            </w:pPr>
            <w:r w:rsidRPr="00DE2AAE">
              <w:rPr>
                <w:rFonts w:hint="eastAsia"/>
                <w:sz w:val="18"/>
                <w:szCs w:val="18"/>
              </w:rPr>
              <w:t>平</w:t>
            </w:r>
            <w:r w:rsidRPr="00DE2AAE">
              <w:rPr>
                <w:sz w:val="18"/>
                <w:szCs w:val="18"/>
              </w:rPr>
              <w:t>11老企25</w:t>
            </w:r>
          </w:p>
          <w:p w14:paraId="63F9E693" w14:textId="3D37E8D9" w:rsidR="00FC6BEA" w:rsidRPr="00DE2AAE" w:rsidRDefault="00FC6BEA" w:rsidP="00F065CE">
            <w:pPr>
              <w:rPr>
                <w:sz w:val="18"/>
                <w:szCs w:val="18"/>
              </w:rPr>
            </w:pPr>
            <w:r w:rsidRPr="00DE2AAE">
              <w:rPr>
                <w:rFonts w:hint="eastAsia"/>
                <w:sz w:val="18"/>
                <w:szCs w:val="18"/>
              </w:rPr>
              <w:t>第</w:t>
            </w:r>
            <w:r w:rsidRPr="00DE2AAE">
              <w:rPr>
                <w:sz w:val="18"/>
                <w:szCs w:val="18"/>
              </w:rPr>
              <w:t>2の2の</w:t>
            </w:r>
            <w:r w:rsidR="00325D8D">
              <w:rPr>
                <w:sz w:val="18"/>
                <w:szCs w:val="18"/>
              </w:rPr>
              <w:t>⑷</w:t>
            </w:r>
          </w:p>
        </w:tc>
      </w:tr>
      <w:tr w:rsidR="00B324AB" w:rsidRPr="00B324AB" w14:paraId="5E3D6776" w14:textId="77777777" w:rsidTr="009D63C8">
        <w:tc>
          <w:tcPr>
            <w:tcW w:w="266" w:type="dxa"/>
            <w:tcBorders>
              <w:top w:val="nil"/>
              <w:bottom w:val="nil"/>
            </w:tcBorders>
            <w:tcMar>
              <w:top w:w="0" w:type="dxa"/>
              <w:left w:w="28" w:type="dxa"/>
              <w:bottom w:w="57" w:type="dxa"/>
              <w:right w:w="28" w:type="dxa"/>
            </w:tcMar>
          </w:tcPr>
          <w:p w14:paraId="4D6CB841" w14:textId="77777777" w:rsidR="00FC6BEA" w:rsidRPr="00B324AB" w:rsidRDefault="00FC6BEA"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E58661" w14:textId="77777777" w:rsidR="00FC6BEA" w:rsidRPr="00B324AB" w:rsidRDefault="00FC6BEA" w:rsidP="00F065C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611F3E" w14:textId="6C92513E" w:rsidR="00FC6BEA" w:rsidRPr="00B324AB" w:rsidRDefault="00FC6BEA" w:rsidP="007E2D96">
            <w:pPr>
              <w:ind w:left="210" w:hangingChars="100" w:hanging="210"/>
              <w:rPr>
                <w:szCs w:val="21"/>
              </w:rPr>
            </w:pPr>
            <w:r w:rsidRPr="00B324AB">
              <w:rPr>
                <w:rFonts w:hint="eastAsia"/>
                <w:szCs w:val="21"/>
              </w:rPr>
              <w:t xml:space="preserve">　</w:t>
            </w:r>
            <w:r w:rsidR="007E2D96" w:rsidRPr="00B324AB">
              <w:rPr>
                <w:rFonts w:hint="eastAsia"/>
                <w:szCs w:val="21"/>
              </w:rPr>
              <w:t xml:space="preserve">　</w:t>
            </w:r>
            <w:r w:rsidRPr="00B324AB">
              <w:rPr>
                <w:rFonts w:hint="eastAsia"/>
                <w:szCs w:val="21"/>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6F8457E" w14:textId="77777777" w:rsidR="00FC6BEA" w:rsidRPr="00DE2AAE" w:rsidRDefault="00FC6BEA" w:rsidP="00F065CE">
            <w:pPr>
              <w:rPr>
                <w:szCs w:val="21"/>
              </w:rPr>
            </w:pPr>
          </w:p>
        </w:tc>
        <w:tc>
          <w:tcPr>
            <w:tcW w:w="1417" w:type="dxa"/>
            <w:vMerge/>
            <w:tcBorders>
              <w:left w:val="single" w:sz="4" w:space="0" w:color="auto"/>
              <w:bottom w:val="nil"/>
            </w:tcBorders>
            <w:tcMar>
              <w:top w:w="0" w:type="dxa"/>
              <w:left w:w="28" w:type="dxa"/>
              <w:bottom w:w="57" w:type="dxa"/>
              <w:right w:w="28" w:type="dxa"/>
            </w:tcMar>
          </w:tcPr>
          <w:p w14:paraId="2D8EE6EA" w14:textId="77777777" w:rsidR="00FC6BEA" w:rsidRPr="00DE2AAE" w:rsidRDefault="00FC6BEA" w:rsidP="00F065CE">
            <w:pPr>
              <w:rPr>
                <w:sz w:val="18"/>
                <w:szCs w:val="18"/>
              </w:rPr>
            </w:pPr>
          </w:p>
        </w:tc>
      </w:tr>
      <w:tr w:rsidR="00B324AB" w:rsidRPr="00B324AB" w14:paraId="328246F2" w14:textId="77777777" w:rsidTr="009D63C8">
        <w:tc>
          <w:tcPr>
            <w:tcW w:w="266" w:type="dxa"/>
            <w:tcBorders>
              <w:top w:val="nil"/>
              <w:bottom w:val="nil"/>
            </w:tcBorders>
            <w:tcMar>
              <w:top w:w="0" w:type="dxa"/>
              <w:left w:w="28" w:type="dxa"/>
              <w:bottom w:w="57" w:type="dxa"/>
              <w:right w:w="28" w:type="dxa"/>
            </w:tcMar>
          </w:tcPr>
          <w:p w14:paraId="554F1446" w14:textId="77777777" w:rsidR="00FC6BEA" w:rsidRPr="00B324AB" w:rsidRDefault="00FC6BEA" w:rsidP="00F065C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C99DE4" w14:textId="77777777" w:rsidR="00FC6BEA" w:rsidRPr="00B324AB" w:rsidRDefault="00FC6BEA" w:rsidP="00F065C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BB1337" w14:textId="22561E8B" w:rsidR="00FC6BEA" w:rsidRPr="00B324AB" w:rsidRDefault="00FC6BEA" w:rsidP="00F065CE">
            <w:pPr>
              <w:rPr>
                <w:szCs w:val="21"/>
              </w:rPr>
            </w:pPr>
            <w:r w:rsidRPr="00B324AB">
              <w:rPr>
                <w:rFonts w:hint="eastAsia"/>
                <w:szCs w:val="21"/>
              </w:rPr>
              <w:t>※「常勤換算方法」（用語の定義）</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DDCE139" w14:textId="77777777" w:rsidR="00FC6BEA" w:rsidRPr="00DE2AAE" w:rsidRDefault="00FC6BEA" w:rsidP="00F065CE">
            <w:pPr>
              <w:rPr>
                <w:szCs w:val="21"/>
              </w:rPr>
            </w:pPr>
          </w:p>
        </w:tc>
        <w:tc>
          <w:tcPr>
            <w:tcW w:w="1417" w:type="dxa"/>
            <w:tcBorders>
              <w:top w:val="nil"/>
              <w:left w:val="single" w:sz="4" w:space="0" w:color="auto"/>
              <w:bottom w:val="nil"/>
            </w:tcBorders>
            <w:tcMar>
              <w:top w:w="0" w:type="dxa"/>
              <w:left w:w="28" w:type="dxa"/>
              <w:bottom w:w="57" w:type="dxa"/>
              <w:right w:w="28" w:type="dxa"/>
            </w:tcMar>
          </w:tcPr>
          <w:p w14:paraId="2DB9230C" w14:textId="77777777" w:rsidR="00FC6BEA" w:rsidRPr="00DE2AAE" w:rsidRDefault="00FC6BEA" w:rsidP="00F065CE">
            <w:pPr>
              <w:rPr>
                <w:sz w:val="18"/>
                <w:szCs w:val="18"/>
              </w:rPr>
            </w:pPr>
          </w:p>
        </w:tc>
      </w:tr>
      <w:tr w:rsidR="00B324AB" w:rsidRPr="00B324AB" w14:paraId="5BC0704A" w14:textId="77777777" w:rsidTr="00F53E90">
        <w:tc>
          <w:tcPr>
            <w:tcW w:w="266" w:type="dxa"/>
            <w:tcBorders>
              <w:top w:val="nil"/>
              <w:bottom w:val="single" w:sz="4" w:space="0" w:color="auto"/>
            </w:tcBorders>
            <w:tcMar>
              <w:top w:w="0" w:type="dxa"/>
              <w:left w:w="28" w:type="dxa"/>
              <w:bottom w:w="57" w:type="dxa"/>
              <w:right w:w="28" w:type="dxa"/>
            </w:tcMar>
          </w:tcPr>
          <w:p w14:paraId="40F3F81A" w14:textId="77777777" w:rsidR="00F065CE" w:rsidRPr="00B324AB" w:rsidRDefault="00F065CE" w:rsidP="00F065C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A81DFF9" w14:textId="77777777" w:rsidR="00F065CE" w:rsidRPr="00B324AB" w:rsidRDefault="00F065CE" w:rsidP="00F065C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6167582" w14:textId="591B57B9" w:rsidR="009D63C8" w:rsidRPr="00B324AB" w:rsidRDefault="00F065CE" w:rsidP="007E2D96">
            <w:pPr>
              <w:ind w:left="210" w:hangingChars="100" w:hanging="210"/>
              <w:rPr>
                <w:szCs w:val="21"/>
              </w:rPr>
            </w:pPr>
            <w:r w:rsidRPr="00B324AB">
              <w:rPr>
                <w:rFonts w:hint="eastAsia"/>
                <w:szCs w:val="21"/>
              </w:rPr>
              <w:br w:type="page"/>
              <w:t xml:space="preserve">　</w:t>
            </w:r>
            <w:r w:rsidR="007E2D96" w:rsidRPr="00B324AB">
              <w:rPr>
                <w:rFonts w:hint="eastAsia"/>
                <w:szCs w:val="21"/>
              </w:rPr>
              <w:t xml:space="preserve">　</w:t>
            </w:r>
            <w:r w:rsidRPr="00B324AB">
              <w:rPr>
                <w:rFonts w:hint="eastAsia"/>
                <w:szCs w:val="21"/>
              </w:rPr>
              <w:t>当該事業所の従業者の勤務延時間数を当該事業所において常勤の従業者が勤務すべき時間数（週</w:t>
            </w:r>
            <w:r w:rsidR="002C3B5E">
              <w:rPr>
                <w:rFonts w:hint="eastAsia"/>
                <w:szCs w:val="21"/>
              </w:rPr>
              <w:t>32</w:t>
            </w:r>
            <w:r w:rsidRPr="00B324AB">
              <w:rPr>
                <w:rFonts w:hint="eastAsia"/>
                <w:szCs w:val="21"/>
              </w:rPr>
              <w:t>時間を下回る場合は週</w:t>
            </w:r>
            <w:r w:rsidR="002C3B5E">
              <w:rPr>
                <w:rFonts w:hint="eastAsia"/>
                <w:szCs w:val="21"/>
              </w:rPr>
              <w:t>32</w:t>
            </w:r>
            <w:r w:rsidRPr="00B324AB">
              <w:rPr>
                <w:rFonts w:hint="eastAsia"/>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リハビリテーションと訪問看護の指定を重複して受ける場合であって、ある従業員が通所リハビリテーション従業者と看護職員を兼務する場合、通所リハビリテーション従業者の勤務延時間数には、通所リハビリテーション従業者としての勤務時間だけを算入することとなるものです。</w:t>
            </w:r>
            <w:r w:rsidRPr="00B324AB">
              <w:rPr>
                <w:rFonts w:hint="eastAsia"/>
                <w:szCs w:val="21"/>
              </w:rPr>
              <w:br w:type="page"/>
              <w:t>ただし、「母性健康管理措置」又は「育児及び介護のための所定</w:t>
            </w:r>
            <w:r w:rsidR="00F9133B">
              <w:rPr>
                <w:rFonts w:hint="eastAsia"/>
                <w:szCs w:val="21"/>
              </w:rPr>
              <w:t>労働時間の短縮等の措置」が講じられている場合、</w:t>
            </w:r>
            <w:r w:rsidR="002C3B5E">
              <w:rPr>
                <w:rFonts w:hint="eastAsia"/>
                <w:szCs w:val="21"/>
              </w:rPr>
              <w:t>30</w:t>
            </w:r>
            <w:r w:rsidR="00F9133B">
              <w:rPr>
                <w:rFonts w:hint="eastAsia"/>
                <w:szCs w:val="21"/>
              </w:rPr>
              <w:t>時間以上</w:t>
            </w:r>
            <w:r w:rsidRPr="00B324AB">
              <w:rPr>
                <w:rFonts w:hint="eastAsia"/>
                <w:szCs w:val="21"/>
              </w:rPr>
              <w:t>の勤務で、常勤換算方法での計算に当たり、常勤の従業者が勤務すべき時間数を満たしたものとし、１として取り扱うことが可能です。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A6CF8C" w14:textId="77777777" w:rsidR="00F065CE" w:rsidRPr="00DE2AAE" w:rsidRDefault="00F065CE" w:rsidP="00F065C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875071A" w14:textId="77777777" w:rsidR="00F065CE" w:rsidRPr="00DE2AAE" w:rsidRDefault="00F065CE" w:rsidP="00F065CE">
            <w:pPr>
              <w:rPr>
                <w:sz w:val="18"/>
                <w:szCs w:val="18"/>
              </w:rPr>
            </w:pPr>
            <w:r w:rsidRPr="00DE2AAE">
              <w:rPr>
                <w:rFonts w:hint="eastAsia"/>
                <w:sz w:val="18"/>
                <w:szCs w:val="18"/>
              </w:rPr>
              <w:t>平</w:t>
            </w:r>
            <w:r w:rsidRPr="00DE2AAE">
              <w:rPr>
                <w:sz w:val="18"/>
                <w:szCs w:val="18"/>
              </w:rPr>
              <w:t>11老企25</w:t>
            </w:r>
          </w:p>
          <w:p w14:paraId="7C9E30BB" w14:textId="15EB4F4C" w:rsidR="00F065CE" w:rsidRPr="00DE2AAE" w:rsidRDefault="00F065CE" w:rsidP="00F065CE">
            <w:pPr>
              <w:rPr>
                <w:sz w:val="18"/>
                <w:szCs w:val="18"/>
              </w:rPr>
            </w:pPr>
            <w:r w:rsidRPr="00DE2AAE">
              <w:rPr>
                <w:rFonts w:hint="eastAsia"/>
                <w:sz w:val="18"/>
                <w:szCs w:val="18"/>
              </w:rPr>
              <w:t>第</w:t>
            </w:r>
            <w:r w:rsidRPr="00DE2AAE">
              <w:rPr>
                <w:sz w:val="18"/>
                <w:szCs w:val="18"/>
              </w:rPr>
              <w:t>2の2の</w:t>
            </w:r>
            <w:r w:rsidR="00265F8B">
              <w:rPr>
                <w:sz w:val="18"/>
                <w:szCs w:val="18"/>
              </w:rPr>
              <w:t>⑴</w:t>
            </w:r>
          </w:p>
        </w:tc>
      </w:tr>
      <w:tr w:rsidR="00B324AB" w:rsidRPr="00B324AB" w14:paraId="2D17A6AD" w14:textId="77777777" w:rsidTr="00D516B5">
        <w:tc>
          <w:tcPr>
            <w:tcW w:w="266" w:type="dxa"/>
            <w:tcBorders>
              <w:top w:val="single" w:sz="4" w:space="0" w:color="auto"/>
              <w:bottom w:val="nil"/>
            </w:tcBorders>
            <w:tcMar>
              <w:top w:w="0" w:type="dxa"/>
              <w:left w:w="28" w:type="dxa"/>
              <w:bottom w:w="57" w:type="dxa"/>
              <w:right w:w="28" w:type="dxa"/>
            </w:tcMar>
          </w:tcPr>
          <w:p w14:paraId="00A0B88E" w14:textId="28E20791" w:rsidR="00F53E90" w:rsidRPr="00B324AB" w:rsidRDefault="00F53E90" w:rsidP="00F53E90">
            <w:pPr>
              <w:jc w:val="right"/>
              <w:rPr>
                <w:szCs w:val="21"/>
              </w:rPr>
            </w:pPr>
            <w:r w:rsidRPr="00B324AB">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30D4C1C1" w14:textId="316B29AE" w:rsidR="00F53E90" w:rsidRPr="00B324AB" w:rsidRDefault="00F53E90" w:rsidP="007E2D96">
            <w:pPr>
              <w:ind w:firstLineChars="100" w:firstLine="210"/>
              <w:rPr>
                <w:szCs w:val="21"/>
              </w:rPr>
            </w:pPr>
            <w:r w:rsidRPr="00B324AB">
              <w:rPr>
                <w:rFonts w:hint="eastAsia"/>
                <w:szCs w:val="21"/>
              </w:rPr>
              <w:t>通所リハビリテーション事業所(診療所を除く)</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19DC5B" w14:textId="5DFE93C3" w:rsidR="00F53E90" w:rsidRPr="00B324AB" w:rsidRDefault="00F53E90" w:rsidP="00F53E90">
            <w:pPr>
              <w:widowControl/>
              <w:rPr>
                <w:rFonts w:ascii="ＭＳ ゴシック" w:eastAsia="ＭＳ ゴシック" w:hAnsi="ＭＳ ゴシック"/>
                <w:b/>
                <w:bCs/>
                <w:szCs w:val="21"/>
              </w:rPr>
            </w:pPr>
            <w:r w:rsidRPr="00B324AB">
              <w:rPr>
                <w:rFonts w:hint="eastAsia"/>
                <w:bCs/>
                <w:szCs w:val="21"/>
              </w:rPr>
              <w:t xml:space="preserve"> </w:t>
            </w:r>
            <w:r w:rsidRPr="00B324AB">
              <w:rPr>
                <w:rFonts w:ascii="ＭＳ ゴシック" w:eastAsia="ＭＳ ゴシック" w:hAnsi="ＭＳ ゴシック" w:hint="eastAsia"/>
                <w:b/>
                <w:bCs/>
                <w:szCs w:val="21"/>
              </w:rPr>
              <w:t xml:space="preserve"> 通所リハビリテーション事業所ごとに置くべき通所リハビリテーション従業者の員数は次のとおりです。</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FB5140" w14:textId="7A893F03" w:rsidR="00F53E90" w:rsidRPr="00DE2AAE" w:rsidRDefault="00064AC7" w:rsidP="00F53E90">
            <w:pPr>
              <w:rPr>
                <w:sz w:val="20"/>
                <w:szCs w:val="20"/>
              </w:rPr>
            </w:pPr>
            <w:sdt>
              <w:sdtPr>
                <w:rPr>
                  <w:sz w:val="20"/>
                  <w:szCs w:val="20"/>
                </w:rPr>
                <w:id w:val="258348138"/>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該当</w:t>
            </w:r>
          </w:p>
          <w:p w14:paraId="14279333" w14:textId="6AA0348F" w:rsidR="00F53E90" w:rsidRPr="00DE2AAE" w:rsidRDefault="00064AC7" w:rsidP="00F53E90">
            <w:pPr>
              <w:rPr>
                <w:szCs w:val="21"/>
              </w:rPr>
            </w:pPr>
            <w:sdt>
              <w:sdtPr>
                <w:rPr>
                  <w:sz w:val="20"/>
                  <w:szCs w:val="20"/>
                </w:rPr>
                <w:id w:val="2128343636"/>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非該当</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DE3B7EB"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4D46B842" w14:textId="0413A77D" w:rsidR="00F53E90" w:rsidRPr="00DE2AAE" w:rsidRDefault="00F53E90" w:rsidP="00F53E90">
            <w:pPr>
              <w:rPr>
                <w:sz w:val="18"/>
                <w:szCs w:val="18"/>
              </w:rPr>
            </w:pPr>
            <w:r w:rsidRPr="00DE2AAE">
              <w:rPr>
                <w:rFonts w:hint="eastAsia"/>
                <w:sz w:val="18"/>
                <w:szCs w:val="18"/>
              </w:rPr>
              <w:t>第</w:t>
            </w:r>
            <w:r w:rsidRPr="00DE2AAE">
              <w:rPr>
                <w:sz w:val="18"/>
                <w:szCs w:val="18"/>
              </w:rPr>
              <w:t>1項第1号</w:t>
            </w:r>
          </w:p>
        </w:tc>
      </w:tr>
      <w:tr w:rsidR="00B324AB" w:rsidRPr="00B324AB" w14:paraId="408B66DB" w14:textId="77777777" w:rsidTr="00910A53">
        <w:tc>
          <w:tcPr>
            <w:tcW w:w="266" w:type="dxa"/>
            <w:tcBorders>
              <w:top w:val="nil"/>
              <w:bottom w:val="nil"/>
            </w:tcBorders>
            <w:tcMar>
              <w:top w:w="0" w:type="dxa"/>
              <w:left w:w="28" w:type="dxa"/>
              <w:bottom w:w="57" w:type="dxa"/>
              <w:right w:w="28" w:type="dxa"/>
            </w:tcMar>
          </w:tcPr>
          <w:p w14:paraId="7F62077F"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C68C5E" w14:textId="65C1A600" w:rsidR="00F53E90" w:rsidRPr="00B324AB" w:rsidRDefault="00265F8B" w:rsidP="00F53E90">
            <w:pPr>
              <w:rPr>
                <w:szCs w:val="21"/>
              </w:rPr>
            </w:pPr>
            <w:r>
              <w:rPr>
                <w:szCs w:val="21"/>
              </w:rPr>
              <w:t>⑴</w:t>
            </w:r>
            <w:r w:rsidR="00F53E90" w:rsidRPr="00B324AB">
              <w:rPr>
                <w:szCs w:val="21"/>
              </w:rPr>
              <w:t xml:space="preserve"> 医師</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03EE74" w14:textId="1145C63F" w:rsidR="00F53E90"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8E4074">
              <w:rPr>
                <w:rFonts w:ascii="ＭＳ ゴシック" w:eastAsia="ＭＳ ゴシック" w:hAnsi="ＭＳ ゴシック" w:hint="eastAsia"/>
                <w:b/>
                <w:bCs/>
                <w:szCs w:val="21"/>
              </w:rPr>
              <w:t xml:space="preserve">　</w:t>
            </w:r>
            <w:r w:rsidR="00F53E90" w:rsidRPr="00B324AB">
              <w:rPr>
                <w:rFonts w:ascii="ＭＳ ゴシック" w:eastAsia="ＭＳ ゴシック" w:hAnsi="ＭＳ ゴシック" w:hint="eastAsia"/>
                <w:b/>
                <w:bCs/>
                <w:szCs w:val="21"/>
              </w:rPr>
              <w:t>通所リハビリテーションの提供に当たらせるために必要な１人以上の数になっていますか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D6DF77" w14:textId="77777777" w:rsidR="00F53E90" w:rsidRPr="00DE2AAE" w:rsidRDefault="00064AC7" w:rsidP="00F53E90">
            <w:pPr>
              <w:rPr>
                <w:sz w:val="20"/>
                <w:szCs w:val="20"/>
              </w:rPr>
            </w:pPr>
            <w:sdt>
              <w:sdtPr>
                <w:rPr>
                  <w:sz w:val="20"/>
                  <w:szCs w:val="20"/>
                </w:rPr>
                <w:id w:val="407812159"/>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7BDFBF2A" w14:textId="4F47DF53" w:rsidR="00F53E90" w:rsidRPr="00DE2AAE" w:rsidRDefault="00064AC7" w:rsidP="00F53E90">
            <w:pPr>
              <w:rPr>
                <w:szCs w:val="21"/>
              </w:rPr>
            </w:pPr>
            <w:sdt>
              <w:sdtPr>
                <w:rPr>
                  <w:sz w:val="20"/>
                  <w:szCs w:val="20"/>
                </w:rPr>
                <w:id w:val="-1317791931"/>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D62CC40"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51B5A518" w14:textId="5242B2DA" w:rsidR="00F53E90" w:rsidRPr="00DE2AAE" w:rsidRDefault="00F53E90" w:rsidP="00F53E90">
            <w:pPr>
              <w:rPr>
                <w:sz w:val="18"/>
                <w:szCs w:val="18"/>
              </w:rPr>
            </w:pPr>
            <w:r w:rsidRPr="00DE2AAE">
              <w:rPr>
                <w:rFonts w:hint="eastAsia"/>
                <w:sz w:val="18"/>
                <w:szCs w:val="18"/>
              </w:rPr>
              <w:t>第</w:t>
            </w:r>
            <w:r w:rsidRPr="00DE2AAE">
              <w:rPr>
                <w:sz w:val="18"/>
                <w:szCs w:val="18"/>
              </w:rPr>
              <w:t>1項第1号</w:t>
            </w:r>
          </w:p>
        </w:tc>
      </w:tr>
      <w:tr w:rsidR="00B324AB" w:rsidRPr="00B324AB" w14:paraId="0F2FF803" w14:textId="77777777" w:rsidTr="00910A53">
        <w:tc>
          <w:tcPr>
            <w:tcW w:w="266" w:type="dxa"/>
            <w:tcBorders>
              <w:top w:val="nil"/>
              <w:bottom w:val="nil"/>
            </w:tcBorders>
            <w:tcMar>
              <w:top w:w="0" w:type="dxa"/>
              <w:left w:w="28" w:type="dxa"/>
              <w:bottom w:w="57" w:type="dxa"/>
              <w:right w:w="28" w:type="dxa"/>
            </w:tcMar>
          </w:tcPr>
          <w:p w14:paraId="3EF5B0EE"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917E56" w14:textId="77777777" w:rsidR="00F53E90" w:rsidRPr="00B324AB" w:rsidRDefault="00F53E90" w:rsidP="00F53E9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A8AE50" w14:textId="3F89233C" w:rsidR="00F53E90" w:rsidRPr="00B324AB" w:rsidRDefault="00325D8D" w:rsidP="00F53E90">
            <w:pPr>
              <w:widowControl/>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00F53E90" w:rsidRPr="00B324AB">
              <w:rPr>
                <w:rFonts w:ascii="ＭＳ ゴシック" w:eastAsia="ＭＳ ゴシック" w:hAnsi="ＭＳ ゴシック" w:hint="eastAsia"/>
                <w:b/>
                <w:bCs/>
                <w:szCs w:val="21"/>
              </w:rPr>
              <w:t xml:space="preserve">　常勤の医師がいますか。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4A10BE" w14:textId="77777777" w:rsidR="00F53E90" w:rsidRPr="00DE2AAE" w:rsidRDefault="00064AC7" w:rsidP="00F53E90">
            <w:pPr>
              <w:rPr>
                <w:sz w:val="20"/>
                <w:szCs w:val="20"/>
              </w:rPr>
            </w:pPr>
            <w:sdt>
              <w:sdtPr>
                <w:rPr>
                  <w:sz w:val="20"/>
                  <w:szCs w:val="20"/>
                </w:rPr>
                <w:id w:val="884135198"/>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2C3423AE" w14:textId="1E7132C0" w:rsidR="00F53E90" w:rsidRPr="00DE2AAE" w:rsidRDefault="00064AC7" w:rsidP="00F53E90">
            <w:pPr>
              <w:rPr>
                <w:szCs w:val="21"/>
              </w:rPr>
            </w:pPr>
            <w:sdt>
              <w:sdtPr>
                <w:rPr>
                  <w:sz w:val="20"/>
                  <w:szCs w:val="20"/>
                </w:rPr>
                <w:id w:val="1006166237"/>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25A07E0"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6749A446" w14:textId="02ED1B28" w:rsidR="00F53E90" w:rsidRPr="00DE2AAE" w:rsidRDefault="00F53E90" w:rsidP="00F53E90">
            <w:pPr>
              <w:rPr>
                <w:sz w:val="18"/>
                <w:szCs w:val="18"/>
              </w:rPr>
            </w:pPr>
            <w:r w:rsidRPr="00DE2AAE">
              <w:rPr>
                <w:rFonts w:hint="eastAsia"/>
                <w:sz w:val="18"/>
                <w:szCs w:val="18"/>
              </w:rPr>
              <w:t>第１項第</w:t>
            </w:r>
            <w:r w:rsidRPr="00DE2AAE">
              <w:rPr>
                <w:sz w:val="18"/>
                <w:szCs w:val="18"/>
              </w:rPr>
              <w:t>3項</w:t>
            </w:r>
          </w:p>
        </w:tc>
      </w:tr>
      <w:tr w:rsidR="00B324AB" w:rsidRPr="00B324AB" w14:paraId="0949AC3F" w14:textId="77777777" w:rsidTr="00B77C84">
        <w:tc>
          <w:tcPr>
            <w:tcW w:w="266" w:type="dxa"/>
            <w:tcBorders>
              <w:top w:val="nil"/>
              <w:bottom w:val="nil"/>
            </w:tcBorders>
            <w:tcMar>
              <w:top w:w="0" w:type="dxa"/>
              <w:left w:w="28" w:type="dxa"/>
              <w:bottom w:w="57" w:type="dxa"/>
              <w:right w:w="28" w:type="dxa"/>
            </w:tcMar>
          </w:tcPr>
          <w:p w14:paraId="3E4A31C1"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638876" w14:textId="77777777" w:rsidR="00F53E90" w:rsidRPr="00B324AB" w:rsidRDefault="00F53E90" w:rsidP="00F53E9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76FE6A" w14:textId="0D64811E" w:rsidR="00F53E90" w:rsidRPr="00B324AB" w:rsidRDefault="00F53E90" w:rsidP="00325D8D">
            <w:pPr>
              <w:ind w:left="210" w:hangingChars="100" w:hanging="210"/>
              <w:rPr>
                <w:szCs w:val="21"/>
              </w:rPr>
            </w:pPr>
            <w:r w:rsidRPr="00B324AB">
              <w:rPr>
                <w:rFonts w:hint="eastAsia"/>
                <w:szCs w:val="21"/>
              </w:rPr>
              <w:t>※　通所リハビリテーションを行う介護老人保健施設又は介護医療院であって、病院又は診療所（医師については介護老人保健施設又は介護医療院の人員基準を満たす余力がある場合に限る。）と併設されているものについては、当該病院又は診療所の常勤医師との兼務で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80B29C3" w14:textId="77777777" w:rsidR="00F53E90" w:rsidRPr="00DE2AAE" w:rsidRDefault="00F53E90" w:rsidP="00F53E90">
            <w:pPr>
              <w:rPr>
                <w:szCs w:val="21"/>
              </w:rPr>
            </w:pPr>
          </w:p>
        </w:tc>
        <w:tc>
          <w:tcPr>
            <w:tcW w:w="1417" w:type="dxa"/>
            <w:tcBorders>
              <w:top w:val="nil"/>
              <w:left w:val="single" w:sz="4" w:space="0" w:color="auto"/>
              <w:bottom w:val="nil"/>
            </w:tcBorders>
            <w:tcMar>
              <w:top w:w="0" w:type="dxa"/>
              <w:left w:w="28" w:type="dxa"/>
              <w:bottom w:w="57" w:type="dxa"/>
              <w:right w:w="28" w:type="dxa"/>
            </w:tcMar>
          </w:tcPr>
          <w:p w14:paraId="72587BEC" w14:textId="51278C03" w:rsidR="00F53E90" w:rsidRPr="00DE2AAE" w:rsidRDefault="00F53E90" w:rsidP="00F53E90">
            <w:pPr>
              <w:rPr>
                <w:sz w:val="18"/>
                <w:szCs w:val="18"/>
              </w:rPr>
            </w:pPr>
            <w:r w:rsidRPr="00DE2AAE">
              <w:rPr>
                <w:rFonts w:hint="eastAsia"/>
                <w:sz w:val="18"/>
                <w:szCs w:val="18"/>
              </w:rPr>
              <w:t>平</w:t>
            </w:r>
            <w:r w:rsidRPr="00DE2AAE">
              <w:rPr>
                <w:sz w:val="18"/>
                <w:szCs w:val="18"/>
              </w:rPr>
              <w:t>11老企25</w:t>
            </w:r>
          </w:p>
          <w:p w14:paraId="1F4DDDFB" w14:textId="0F1CE3F8" w:rsidR="00F53E90" w:rsidRPr="00DE2AAE" w:rsidRDefault="00F53E90" w:rsidP="00F53E90">
            <w:pPr>
              <w:rPr>
                <w:sz w:val="18"/>
                <w:szCs w:val="18"/>
              </w:rPr>
            </w:pPr>
            <w:r w:rsidRPr="00DE2AAE">
              <w:rPr>
                <w:rFonts w:hint="eastAsia"/>
                <w:sz w:val="18"/>
                <w:szCs w:val="18"/>
              </w:rPr>
              <w:t>第</w:t>
            </w:r>
            <w:r w:rsidRPr="00DE2AAE">
              <w:rPr>
                <w:sz w:val="18"/>
                <w:szCs w:val="18"/>
              </w:rPr>
              <w:t>3の7の1の</w:t>
            </w:r>
            <w:r w:rsidR="00265F8B">
              <w:rPr>
                <w:sz w:val="18"/>
                <w:szCs w:val="18"/>
              </w:rPr>
              <w:t>⑴</w:t>
            </w:r>
            <w:r w:rsidRPr="00DE2AAE">
              <w:rPr>
                <w:sz w:val="18"/>
                <w:szCs w:val="18"/>
              </w:rPr>
              <w:t>①</w:t>
            </w:r>
            <w:r w:rsidR="00124B5A" w:rsidRPr="00DE2AAE">
              <w:rPr>
                <w:rFonts w:hint="eastAsia"/>
                <w:sz w:val="18"/>
                <w:szCs w:val="18"/>
              </w:rPr>
              <w:t>ロ</w:t>
            </w:r>
          </w:p>
        </w:tc>
      </w:tr>
      <w:tr w:rsidR="00B77C84" w:rsidRPr="00B324AB" w14:paraId="29C8E592" w14:textId="77777777" w:rsidTr="00B77C84">
        <w:tc>
          <w:tcPr>
            <w:tcW w:w="266" w:type="dxa"/>
            <w:tcBorders>
              <w:top w:val="nil"/>
              <w:bottom w:val="nil"/>
            </w:tcBorders>
            <w:tcMar>
              <w:top w:w="0" w:type="dxa"/>
              <w:left w:w="28" w:type="dxa"/>
              <w:bottom w:w="57" w:type="dxa"/>
              <w:right w:w="28" w:type="dxa"/>
            </w:tcMar>
          </w:tcPr>
          <w:p w14:paraId="761D824D" w14:textId="77777777" w:rsidR="00B77C84" w:rsidRPr="00B324AB" w:rsidRDefault="00B77C84"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1CC2E6" w14:textId="77777777" w:rsidR="00B77C84" w:rsidRPr="00B324AB" w:rsidRDefault="00B77C84" w:rsidP="00F53E9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6DE65F" w14:textId="01F7085F" w:rsidR="00B77C84" w:rsidRPr="00692EA3" w:rsidRDefault="00B77C84" w:rsidP="00B77C84">
            <w:pPr>
              <w:pStyle w:val="Default"/>
              <w:ind w:left="210" w:hangingChars="100" w:hanging="210"/>
              <w:jc w:val="both"/>
              <w:rPr>
                <w:color w:val="FF0000"/>
                <w:sz w:val="18"/>
                <w:szCs w:val="18"/>
              </w:rPr>
            </w:pPr>
            <w:r w:rsidRPr="00692EA3">
              <w:rPr>
                <w:rFonts w:hint="eastAsia"/>
                <w:color w:val="FF0000"/>
                <w:sz w:val="21"/>
                <w:szCs w:val="18"/>
              </w:rPr>
              <w:t>※　通所リハビリテーション事業所のみなし指定を受けた介護老人保健施設又は介護医療院においては、当該介護老人保健施設又は当該介護医療院の医師の配置基準を満たすことをもって、通所リハビリテーション事業所の医師の常勤配置に係る基準を満たしているものとみなすことが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2B84CE" w14:textId="77777777" w:rsidR="00B77C84" w:rsidRPr="00DE2AAE" w:rsidRDefault="00B77C84" w:rsidP="00F53E9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8D7202F" w14:textId="24C4ED45" w:rsidR="00124B5A" w:rsidRPr="00DE2AAE" w:rsidRDefault="00124B5A" w:rsidP="00124B5A">
            <w:pPr>
              <w:rPr>
                <w:sz w:val="18"/>
                <w:szCs w:val="18"/>
              </w:rPr>
            </w:pPr>
            <w:r w:rsidRPr="00DE2AAE">
              <w:rPr>
                <w:rFonts w:hint="eastAsia"/>
                <w:sz w:val="18"/>
                <w:szCs w:val="18"/>
              </w:rPr>
              <w:t>平</w:t>
            </w:r>
            <w:r w:rsidRPr="00DE2AAE">
              <w:rPr>
                <w:sz w:val="18"/>
                <w:szCs w:val="18"/>
              </w:rPr>
              <w:t>11老企25</w:t>
            </w:r>
          </w:p>
          <w:p w14:paraId="3A92B8D0" w14:textId="7175B528" w:rsidR="00B77C84" w:rsidRPr="00DE2AAE" w:rsidRDefault="00124B5A" w:rsidP="00124B5A">
            <w:pPr>
              <w:rPr>
                <w:sz w:val="18"/>
                <w:szCs w:val="18"/>
              </w:rPr>
            </w:pPr>
            <w:r w:rsidRPr="00DE2AAE">
              <w:rPr>
                <w:rFonts w:hint="eastAsia"/>
                <w:sz w:val="18"/>
                <w:szCs w:val="18"/>
              </w:rPr>
              <w:t>第</w:t>
            </w:r>
            <w:r w:rsidRPr="00DE2AAE">
              <w:rPr>
                <w:sz w:val="18"/>
                <w:szCs w:val="18"/>
              </w:rPr>
              <w:t>3の7の1の</w:t>
            </w:r>
            <w:r w:rsidR="00265F8B">
              <w:rPr>
                <w:sz w:val="18"/>
                <w:szCs w:val="18"/>
              </w:rPr>
              <w:t>⑴</w:t>
            </w:r>
            <w:r w:rsidRPr="00DE2AAE">
              <w:rPr>
                <w:sz w:val="18"/>
                <w:szCs w:val="18"/>
              </w:rPr>
              <w:t>①</w:t>
            </w:r>
            <w:r w:rsidRPr="00DE2AAE">
              <w:rPr>
                <w:rFonts w:hint="eastAsia"/>
                <w:sz w:val="18"/>
                <w:szCs w:val="18"/>
              </w:rPr>
              <w:t>ニ</w:t>
            </w:r>
          </w:p>
        </w:tc>
      </w:tr>
      <w:tr w:rsidR="00B324AB" w:rsidRPr="00B324AB" w14:paraId="1DC3800F" w14:textId="77777777" w:rsidTr="00C53640">
        <w:tc>
          <w:tcPr>
            <w:tcW w:w="266" w:type="dxa"/>
            <w:tcBorders>
              <w:top w:val="nil"/>
              <w:bottom w:val="nil"/>
            </w:tcBorders>
            <w:tcMar>
              <w:top w:w="0" w:type="dxa"/>
              <w:left w:w="28" w:type="dxa"/>
              <w:bottom w:w="57" w:type="dxa"/>
              <w:right w:w="28" w:type="dxa"/>
            </w:tcMar>
          </w:tcPr>
          <w:p w14:paraId="6A6199FE" w14:textId="77777777" w:rsidR="00F53E90" w:rsidRPr="00B324AB" w:rsidRDefault="00F53E90" w:rsidP="00F53E90">
            <w:pPr>
              <w:jc w:val="right"/>
              <w:rPr>
                <w:szCs w:val="21"/>
              </w:rPr>
            </w:pPr>
          </w:p>
        </w:tc>
        <w:tc>
          <w:tcPr>
            <w:tcW w:w="1417" w:type="dxa"/>
            <w:vMerge w:val="restart"/>
            <w:tcBorders>
              <w:top w:val="nil"/>
              <w:bottom w:val="nil"/>
              <w:right w:val="single" w:sz="4" w:space="0" w:color="auto"/>
            </w:tcBorders>
            <w:tcMar>
              <w:top w:w="0" w:type="dxa"/>
              <w:left w:w="57" w:type="dxa"/>
              <w:bottom w:w="57" w:type="dxa"/>
              <w:right w:w="57" w:type="dxa"/>
            </w:tcMar>
          </w:tcPr>
          <w:p w14:paraId="3D5D8C73" w14:textId="3385F6E4" w:rsidR="00F53E90" w:rsidRPr="00B324AB" w:rsidRDefault="00325D8D" w:rsidP="00F53E90">
            <w:pPr>
              <w:widowControl/>
              <w:ind w:left="315" w:hangingChars="150" w:hanging="315"/>
              <w:rPr>
                <w:szCs w:val="21"/>
              </w:rPr>
            </w:pPr>
            <w:r>
              <w:rPr>
                <w:rFonts w:hint="eastAsia"/>
                <w:szCs w:val="21"/>
              </w:rPr>
              <w:t>⑵</w:t>
            </w:r>
            <w:r w:rsidR="00F53E90" w:rsidRPr="00B324AB">
              <w:rPr>
                <w:rFonts w:hint="eastAsia"/>
                <w:szCs w:val="21"/>
              </w:rPr>
              <w:t xml:space="preserve">　理学療法士、作業療法士若しくは言語聴覚　士又は看護職員若しくは介護職員</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E1F630" w14:textId="444E1B13" w:rsidR="00F53E90" w:rsidRPr="00D46872" w:rsidRDefault="00325D8D" w:rsidP="00325D8D">
            <w:pPr>
              <w:ind w:left="210" w:hangingChars="100" w:hanging="210"/>
              <w:rPr>
                <w:szCs w:val="21"/>
              </w:rPr>
            </w:pPr>
            <w:r>
              <w:rPr>
                <w:rFonts w:ascii="ＭＳ ゴシック" w:eastAsia="ＭＳ ゴシック" w:hAnsi="ＭＳ ゴシック" w:hint="eastAsia"/>
                <w:bCs/>
                <w:szCs w:val="21"/>
              </w:rPr>
              <w:t>⑴</w:t>
            </w:r>
            <w:r w:rsidR="00F53E90" w:rsidRPr="00D46872">
              <w:rPr>
                <w:rFonts w:ascii="ＭＳ ゴシック" w:eastAsia="ＭＳ ゴシック" w:hAnsi="ＭＳ ゴシック" w:hint="eastAsia"/>
                <w:b/>
                <w:bCs/>
                <w:szCs w:val="21"/>
              </w:rPr>
              <w:t xml:space="preserve">　通所リハビリテーションの単位ごとに、利用者の数が、10人以下の場合は、その提供時間帯を通じて専ら当該通所リハビリテーションの提供に当たる理学療法士、作業療法士若しくは言語聴覚士又は看護師若しくは准看護師若しくは介護職員（以下「従業者」という。）が１人以上確保され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870BBA" w14:textId="77777777" w:rsidR="00F53E90" w:rsidRPr="00DE2AAE" w:rsidRDefault="00064AC7" w:rsidP="00F53E90">
            <w:pPr>
              <w:rPr>
                <w:sz w:val="20"/>
                <w:szCs w:val="20"/>
              </w:rPr>
            </w:pPr>
            <w:sdt>
              <w:sdtPr>
                <w:rPr>
                  <w:sz w:val="20"/>
                  <w:szCs w:val="20"/>
                </w:rPr>
                <w:id w:val="771365112"/>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1FAE642F" w14:textId="57D9805D" w:rsidR="00F53E90" w:rsidRPr="00DE2AAE" w:rsidRDefault="00064AC7" w:rsidP="00F53E90">
            <w:pPr>
              <w:rPr>
                <w:szCs w:val="21"/>
              </w:rPr>
            </w:pPr>
            <w:sdt>
              <w:sdtPr>
                <w:rPr>
                  <w:sz w:val="20"/>
                  <w:szCs w:val="20"/>
                </w:rPr>
                <w:id w:val="699436458"/>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2CDCE61"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00462343" w14:textId="1C7333D6" w:rsidR="00F53E90" w:rsidRPr="00DE2AAE" w:rsidRDefault="00F53E90" w:rsidP="00F53E90">
            <w:pPr>
              <w:rPr>
                <w:sz w:val="18"/>
                <w:szCs w:val="18"/>
              </w:rPr>
            </w:pPr>
            <w:r w:rsidRPr="00DE2AAE">
              <w:rPr>
                <w:rFonts w:hint="eastAsia"/>
                <w:sz w:val="18"/>
                <w:szCs w:val="18"/>
              </w:rPr>
              <w:t>第</w:t>
            </w:r>
            <w:r w:rsidRPr="00DE2AAE">
              <w:rPr>
                <w:sz w:val="18"/>
                <w:szCs w:val="18"/>
              </w:rPr>
              <w:t>1項第2号ア</w:t>
            </w:r>
          </w:p>
        </w:tc>
      </w:tr>
      <w:tr w:rsidR="00B324AB" w:rsidRPr="00B324AB" w14:paraId="397EAEE0" w14:textId="77777777" w:rsidTr="00C53640">
        <w:tc>
          <w:tcPr>
            <w:tcW w:w="266" w:type="dxa"/>
            <w:tcBorders>
              <w:top w:val="nil"/>
              <w:bottom w:val="nil"/>
            </w:tcBorders>
            <w:tcMar>
              <w:top w:w="0" w:type="dxa"/>
              <w:left w:w="28" w:type="dxa"/>
              <w:bottom w:w="57" w:type="dxa"/>
              <w:right w:w="28" w:type="dxa"/>
            </w:tcMar>
          </w:tcPr>
          <w:p w14:paraId="70147433" w14:textId="77777777" w:rsidR="00F53E90" w:rsidRPr="00B324AB" w:rsidRDefault="00F53E90" w:rsidP="00F53E90">
            <w:pPr>
              <w:jc w:val="right"/>
              <w:rPr>
                <w:szCs w:val="21"/>
              </w:rPr>
            </w:pPr>
          </w:p>
        </w:tc>
        <w:tc>
          <w:tcPr>
            <w:tcW w:w="1417" w:type="dxa"/>
            <w:vMerge/>
            <w:tcBorders>
              <w:top w:val="nil"/>
              <w:right w:val="single" w:sz="4" w:space="0" w:color="auto"/>
            </w:tcBorders>
            <w:tcMar>
              <w:top w:w="0" w:type="dxa"/>
              <w:left w:w="57" w:type="dxa"/>
              <w:bottom w:w="57" w:type="dxa"/>
              <w:right w:w="57" w:type="dxa"/>
            </w:tcMar>
          </w:tcPr>
          <w:p w14:paraId="5BBAABF5" w14:textId="77777777" w:rsidR="00F53E90" w:rsidRPr="00B324AB" w:rsidRDefault="00F53E90" w:rsidP="00F53E9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63B158" w14:textId="30B30364" w:rsidR="00F53E90" w:rsidRPr="00D46872"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⑵</w:t>
            </w:r>
            <w:r w:rsidR="00F53E90" w:rsidRPr="00D46872">
              <w:rPr>
                <w:rFonts w:ascii="ＭＳ ゴシック" w:eastAsia="ＭＳ ゴシック" w:hAnsi="ＭＳ ゴシック" w:hint="eastAsia"/>
                <w:b/>
                <w:bCs/>
                <w:szCs w:val="21"/>
              </w:rPr>
              <w:t xml:space="preserve">　通所リハビリテーションの単位ごとに、利用者の数が10人を超える場合は、提供時間を通じて専ら当該通所リハビリテーションの提供に当たる従業者が利用者の数を10で除した数以上確保されていますか。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D9B77B" w14:textId="77777777" w:rsidR="00F53E90" w:rsidRPr="00DE2AAE" w:rsidRDefault="00064AC7" w:rsidP="00F53E90">
            <w:pPr>
              <w:rPr>
                <w:sz w:val="20"/>
                <w:szCs w:val="20"/>
              </w:rPr>
            </w:pPr>
            <w:sdt>
              <w:sdtPr>
                <w:rPr>
                  <w:sz w:val="20"/>
                  <w:szCs w:val="20"/>
                </w:rPr>
                <w:id w:val="-2097312943"/>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4297408E" w14:textId="1060C1F4" w:rsidR="00F53E90" w:rsidRPr="00DE2AAE" w:rsidRDefault="00064AC7" w:rsidP="00F53E90">
            <w:pPr>
              <w:rPr>
                <w:szCs w:val="21"/>
              </w:rPr>
            </w:pPr>
            <w:sdt>
              <w:sdtPr>
                <w:rPr>
                  <w:sz w:val="20"/>
                  <w:szCs w:val="20"/>
                </w:rPr>
                <w:id w:val="-260371990"/>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6ADB934A"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3F945B48" w14:textId="04AE5C72" w:rsidR="00F53E90" w:rsidRPr="00DE2AAE" w:rsidRDefault="00F53E90" w:rsidP="00F53E90">
            <w:pPr>
              <w:rPr>
                <w:sz w:val="18"/>
                <w:szCs w:val="18"/>
              </w:rPr>
            </w:pPr>
            <w:r w:rsidRPr="00DE2AAE">
              <w:rPr>
                <w:rFonts w:hint="eastAsia"/>
                <w:sz w:val="18"/>
                <w:szCs w:val="18"/>
              </w:rPr>
              <w:t>第</w:t>
            </w:r>
            <w:r w:rsidRPr="00DE2AAE">
              <w:rPr>
                <w:sz w:val="18"/>
                <w:szCs w:val="18"/>
              </w:rPr>
              <w:t>1項第2号ア</w:t>
            </w:r>
          </w:p>
        </w:tc>
      </w:tr>
      <w:tr w:rsidR="00B324AB" w:rsidRPr="00B324AB" w14:paraId="7321197C" w14:textId="77777777" w:rsidTr="00C53640">
        <w:tc>
          <w:tcPr>
            <w:tcW w:w="266" w:type="dxa"/>
            <w:tcBorders>
              <w:top w:val="nil"/>
              <w:bottom w:val="nil"/>
            </w:tcBorders>
            <w:tcMar>
              <w:top w:w="0" w:type="dxa"/>
              <w:left w:w="28" w:type="dxa"/>
              <w:bottom w:w="57" w:type="dxa"/>
              <w:right w:w="28" w:type="dxa"/>
            </w:tcMar>
          </w:tcPr>
          <w:p w14:paraId="60B366B4"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77DFBB" w14:textId="77777777" w:rsidR="00F53E90" w:rsidRPr="00B324AB" w:rsidRDefault="00F53E90" w:rsidP="00F53E9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CEE8B1" w14:textId="0C32EE76" w:rsidR="00F53E90" w:rsidRPr="00B324AB" w:rsidRDefault="00325D8D" w:rsidP="00F53E90">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⑶</w:t>
            </w:r>
            <w:r w:rsidR="00F53E90" w:rsidRPr="00B324AB">
              <w:rPr>
                <w:rFonts w:ascii="ＭＳ ゴシック" w:eastAsia="ＭＳ ゴシック" w:hAnsi="ＭＳ ゴシック" w:hint="eastAsia"/>
                <w:b/>
                <w:bCs/>
                <w:szCs w:val="21"/>
              </w:rPr>
              <w:t xml:space="preserve">　上記⑴及び</w:t>
            </w:r>
            <w:r w:rsidR="00F53E90" w:rsidRPr="00B324AB">
              <w:rPr>
                <w:rFonts w:ascii="Segoe UI Symbol" w:eastAsia="ＭＳ ゴシック" w:hAnsi="Segoe UI Symbol" w:cs="Segoe UI Symbol" w:hint="eastAsia"/>
                <w:b/>
                <w:bCs/>
                <w:szCs w:val="21"/>
              </w:rPr>
              <w:t>⑵</w:t>
            </w:r>
            <w:r w:rsidR="00F53E90" w:rsidRPr="00B324AB">
              <w:rPr>
                <w:rFonts w:ascii="ＭＳ ゴシック" w:eastAsia="ＭＳ ゴシック" w:hAnsi="ＭＳ ゴシック" w:hint="eastAsia"/>
                <w:b/>
                <w:bCs/>
                <w:szCs w:val="21"/>
              </w:rPr>
              <w:t>に掲げる人員のうち専らリハビリテーションの提供に当たる理学療法士、作業療法士又は言語聴覚士が、利用者が100人又はその端数を増すごとに１人以上確保されていますか。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91B865" w14:textId="77777777" w:rsidR="00F53E90" w:rsidRPr="00DE2AAE" w:rsidRDefault="00064AC7" w:rsidP="00F53E90">
            <w:pPr>
              <w:rPr>
                <w:sz w:val="20"/>
                <w:szCs w:val="20"/>
              </w:rPr>
            </w:pPr>
            <w:sdt>
              <w:sdtPr>
                <w:rPr>
                  <w:sz w:val="20"/>
                  <w:szCs w:val="20"/>
                </w:rPr>
                <w:id w:val="-1495795054"/>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4EC1AD62" w14:textId="3A5BD67B" w:rsidR="00F53E90" w:rsidRPr="00DE2AAE" w:rsidRDefault="00064AC7" w:rsidP="00F53E90">
            <w:pPr>
              <w:rPr>
                <w:szCs w:val="21"/>
              </w:rPr>
            </w:pPr>
            <w:sdt>
              <w:sdtPr>
                <w:rPr>
                  <w:sz w:val="20"/>
                  <w:szCs w:val="20"/>
                </w:rPr>
                <w:id w:val="853154411"/>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1C6C81E"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772575B2" w14:textId="18CA1664" w:rsidR="00F53E90" w:rsidRPr="00DE2AAE" w:rsidRDefault="00F53E90" w:rsidP="00F53E90">
            <w:pPr>
              <w:rPr>
                <w:sz w:val="18"/>
                <w:szCs w:val="18"/>
              </w:rPr>
            </w:pPr>
            <w:r w:rsidRPr="00DE2AAE">
              <w:rPr>
                <w:rFonts w:hint="eastAsia"/>
                <w:sz w:val="18"/>
                <w:szCs w:val="18"/>
              </w:rPr>
              <w:t>第</w:t>
            </w:r>
            <w:r w:rsidRPr="00DE2AAE">
              <w:rPr>
                <w:sz w:val="18"/>
                <w:szCs w:val="18"/>
              </w:rPr>
              <w:t>1項第2号</w:t>
            </w:r>
            <w:r w:rsidR="00BF4492" w:rsidRPr="00DE2AAE">
              <w:rPr>
                <w:sz w:val="18"/>
                <w:szCs w:val="18"/>
              </w:rPr>
              <w:t>イ</w:t>
            </w:r>
          </w:p>
        </w:tc>
      </w:tr>
      <w:tr w:rsidR="00B324AB" w:rsidRPr="00B324AB" w14:paraId="24A5D331" w14:textId="77777777" w:rsidTr="009D63C8">
        <w:tc>
          <w:tcPr>
            <w:tcW w:w="266" w:type="dxa"/>
            <w:tcBorders>
              <w:top w:val="nil"/>
              <w:bottom w:val="nil"/>
            </w:tcBorders>
            <w:tcMar>
              <w:top w:w="0" w:type="dxa"/>
              <w:left w:w="28" w:type="dxa"/>
              <w:bottom w:w="57" w:type="dxa"/>
              <w:right w:w="28" w:type="dxa"/>
            </w:tcMar>
          </w:tcPr>
          <w:p w14:paraId="57DB9292"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92D3DE" w14:textId="77777777" w:rsidR="00F53E90" w:rsidRPr="00B324AB" w:rsidRDefault="00F53E90" w:rsidP="00F53E9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D6A38C" w14:textId="6025B6F3" w:rsidR="00F53E90" w:rsidRPr="00D46872" w:rsidRDefault="00F53E90" w:rsidP="00F53E90">
            <w:pPr>
              <w:ind w:left="210" w:hangingChars="100" w:hanging="210"/>
              <w:rPr>
                <w:szCs w:val="21"/>
              </w:rPr>
            </w:pPr>
            <w:r w:rsidRPr="00D46872">
              <w:rPr>
                <w:rFonts w:hint="eastAsia"/>
                <w:szCs w:val="21"/>
              </w:rPr>
              <w:t>※  「専らリハビリテーションの提供に当たる理学療法士、作業療法士又は言語聴覚士が、利用者が100人又はその端数を増すごとに１人以上確保する」とは、指定通所リハビリテーションのうち、リハビリテーションを提供する時間帯に、当該職種の従事者が常に確保されるよう必要な配置を行うよう定めたものであり、所要時間１時間から２時間の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94CF8AA" w14:textId="77777777" w:rsidR="00F53E90" w:rsidRPr="00DE2AAE" w:rsidRDefault="00F53E90" w:rsidP="00F53E90">
            <w:pPr>
              <w:rPr>
                <w:szCs w:val="21"/>
              </w:rPr>
            </w:pPr>
          </w:p>
        </w:tc>
        <w:tc>
          <w:tcPr>
            <w:tcW w:w="1417" w:type="dxa"/>
            <w:tcBorders>
              <w:top w:val="nil"/>
              <w:left w:val="single" w:sz="4" w:space="0" w:color="auto"/>
              <w:bottom w:val="nil"/>
            </w:tcBorders>
            <w:tcMar>
              <w:top w:w="0" w:type="dxa"/>
              <w:left w:w="28" w:type="dxa"/>
              <w:bottom w:w="57" w:type="dxa"/>
              <w:right w:w="28" w:type="dxa"/>
            </w:tcMar>
          </w:tcPr>
          <w:p w14:paraId="534B38F2" w14:textId="0F298CAD" w:rsidR="00F53E90" w:rsidRPr="00DE2AAE" w:rsidRDefault="00F53E90" w:rsidP="00F53E90">
            <w:pPr>
              <w:rPr>
                <w:sz w:val="18"/>
                <w:szCs w:val="18"/>
              </w:rPr>
            </w:pPr>
            <w:r w:rsidRPr="00DE2AAE">
              <w:rPr>
                <w:rFonts w:hint="eastAsia"/>
                <w:sz w:val="18"/>
                <w:szCs w:val="18"/>
              </w:rPr>
              <w:t>平</w:t>
            </w:r>
            <w:r w:rsidRPr="00DE2AAE">
              <w:rPr>
                <w:sz w:val="18"/>
                <w:szCs w:val="18"/>
              </w:rPr>
              <w:t>11老企25</w:t>
            </w:r>
          </w:p>
          <w:p w14:paraId="78EC848B" w14:textId="4814B4F6" w:rsidR="00F53E90" w:rsidRPr="00DE2AAE" w:rsidRDefault="00F53E90" w:rsidP="00F53E90">
            <w:pPr>
              <w:rPr>
                <w:sz w:val="18"/>
                <w:szCs w:val="18"/>
              </w:rPr>
            </w:pPr>
            <w:r w:rsidRPr="00DE2AAE">
              <w:rPr>
                <w:rFonts w:hint="eastAsia"/>
                <w:sz w:val="18"/>
                <w:szCs w:val="18"/>
              </w:rPr>
              <w:t>第</w:t>
            </w:r>
            <w:r w:rsidRPr="00DE2AAE">
              <w:rPr>
                <w:sz w:val="18"/>
                <w:szCs w:val="18"/>
              </w:rPr>
              <w:t>3の7の1</w:t>
            </w:r>
            <w:r w:rsidR="00265F8B">
              <w:rPr>
                <w:sz w:val="18"/>
                <w:szCs w:val="18"/>
              </w:rPr>
              <w:t>⑴</w:t>
            </w:r>
            <w:r w:rsidRPr="00DE2AAE">
              <w:rPr>
                <w:sz w:val="18"/>
                <w:szCs w:val="18"/>
              </w:rPr>
              <w:t>の②ハ</w:t>
            </w:r>
          </w:p>
        </w:tc>
      </w:tr>
      <w:tr w:rsidR="00B324AB" w:rsidRPr="00B324AB" w14:paraId="73D36A41" w14:textId="77777777" w:rsidTr="009D63C8">
        <w:tc>
          <w:tcPr>
            <w:tcW w:w="266" w:type="dxa"/>
            <w:tcBorders>
              <w:top w:val="nil"/>
              <w:bottom w:val="nil"/>
            </w:tcBorders>
            <w:tcMar>
              <w:top w:w="0" w:type="dxa"/>
              <w:left w:w="28" w:type="dxa"/>
              <w:bottom w:w="57" w:type="dxa"/>
              <w:right w:w="28" w:type="dxa"/>
            </w:tcMar>
          </w:tcPr>
          <w:p w14:paraId="08A3BAAC"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3D10FC" w14:textId="77777777" w:rsidR="00F53E90" w:rsidRPr="00B324AB" w:rsidRDefault="00F53E90" w:rsidP="00F53E9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DC14560" w14:textId="36E78A33" w:rsidR="00F53E90" w:rsidRPr="00D46872" w:rsidRDefault="00F53E90" w:rsidP="00F53E90">
            <w:pPr>
              <w:ind w:left="210" w:hangingChars="100" w:hanging="210"/>
              <w:rPr>
                <w:rFonts w:ascii="ＭＳ ゴシック" w:eastAsia="ＭＳ ゴシック" w:hAnsi="ＭＳ ゴシック"/>
                <w:b/>
                <w:szCs w:val="21"/>
              </w:rPr>
            </w:pPr>
            <w:r w:rsidRPr="00D46872">
              <w:rPr>
                <w:rFonts w:hint="eastAsia"/>
                <w:szCs w:val="21"/>
              </w:rPr>
              <w:t>※　従業者１人が１日に行うことができる指定通所リハビリテーションは２単位までとします。</w:t>
            </w:r>
            <w:r w:rsidR="002958DF" w:rsidRPr="00D46872">
              <w:rPr>
                <w:rFonts w:hint="eastAsia"/>
                <w:szCs w:val="21"/>
              </w:rPr>
              <w:t>ただし、１時間から２時間までの指定通所リハビリテーションについては</w:t>
            </w:r>
            <w:r w:rsidR="002C3B5E">
              <w:rPr>
                <w:rFonts w:hint="eastAsia"/>
                <w:szCs w:val="21"/>
              </w:rPr>
              <w:t>0.5</w:t>
            </w:r>
            <w:r w:rsidR="002958DF" w:rsidRPr="00D46872">
              <w:rPr>
                <w:rFonts w:hint="eastAsia"/>
                <w:szCs w:val="21"/>
              </w:rPr>
              <w:t>単位として扱います。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8F45B3" w14:textId="77777777" w:rsidR="00F53E90" w:rsidRPr="00DE2AAE" w:rsidRDefault="00F53E90" w:rsidP="00F53E90">
            <w:pPr>
              <w:rPr>
                <w:szCs w:val="21"/>
              </w:rPr>
            </w:pPr>
          </w:p>
        </w:tc>
        <w:tc>
          <w:tcPr>
            <w:tcW w:w="1417" w:type="dxa"/>
            <w:tcBorders>
              <w:top w:val="nil"/>
              <w:left w:val="single" w:sz="4" w:space="0" w:color="auto"/>
              <w:bottom w:val="nil"/>
            </w:tcBorders>
            <w:tcMar>
              <w:top w:w="0" w:type="dxa"/>
              <w:left w:w="28" w:type="dxa"/>
              <w:bottom w:w="57" w:type="dxa"/>
              <w:right w:w="28" w:type="dxa"/>
            </w:tcMar>
          </w:tcPr>
          <w:p w14:paraId="3C676248" w14:textId="77777777" w:rsidR="00F53E90" w:rsidRPr="00DE2AAE" w:rsidRDefault="00F53E90" w:rsidP="00F53E90">
            <w:pPr>
              <w:rPr>
                <w:sz w:val="18"/>
                <w:szCs w:val="18"/>
              </w:rPr>
            </w:pPr>
            <w:r w:rsidRPr="00DE2AAE">
              <w:rPr>
                <w:rFonts w:hint="eastAsia"/>
                <w:sz w:val="18"/>
                <w:szCs w:val="18"/>
              </w:rPr>
              <w:t>平</w:t>
            </w:r>
            <w:r w:rsidRPr="00DE2AAE">
              <w:rPr>
                <w:sz w:val="18"/>
                <w:szCs w:val="18"/>
              </w:rPr>
              <w:t>11老企25</w:t>
            </w:r>
          </w:p>
          <w:p w14:paraId="0571A4FE" w14:textId="08CD04F1" w:rsidR="00F53E90" w:rsidRPr="00DE2AAE" w:rsidRDefault="00F53E90" w:rsidP="00F53E90">
            <w:pPr>
              <w:rPr>
                <w:sz w:val="18"/>
                <w:szCs w:val="18"/>
              </w:rPr>
            </w:pPr>
            <w:r w:rsidRPr="00DE2AAE">
              <w:rPr>
                <w:rFonts w:hint="eastAsia"/>
                <w:sz w:val="18"/>
                <w:szCs w:val="18"/>
              </w:rPr>
              <w:t>第</w:t>
            </w:r>
            <w:r w:rsidRPr="00DE2AAE">
              <w:rPr>
                <w:sz w:val="18"/>
                <w:szCs w:val="18"/>
              </w:rPr>
              <w:t>3の7の1</w:t>
            </w:r>
            <w:r w:rsidR="00265F8B">
              <w:rPr>
                <w:sz w:val="18"/>
                <w:szCs w:val="18"/>
              </w:rPr>
              <w:t>⑴</w:t>
            </w:r>
            <w:r w:rsidRPr="00DE2AAE">
              <w:rPr>
                <w:sz w:val="18"/>
                <w:szCs w:val="18"/>
              </w:rPr>
              <w:t>の②へ</w:t>
            </w:r>
          </w:p>
        </w:tc>
      </w:tr>
      <w:tr w:rsidR="002958DF" w:rsidRPr="00B324AB" w14:paraId="1128D785" w14:textId="77777777" w:rsidTr="005D20CF">
        <w:tc>
          <w:tcPr>
            <w:tcW w:w="266" w:type="dxa"/>
            <w:tcBorders>
              <w:top w:val="single" w:sz="4" w:space="0" w:color="auto"/>
              <w:bottom w:val="nil"/>
            </w:tcBorders>
            <w:tcMar>
              <w:top w:w="0" w:type="dxa"/>
              <w:left w:w="28" w:type="dxa"/>
              <w:bottom w:w="57" w:type="dxa"/>
              <w:right w:w="28" w:type="dxa"/>
            </w:tcMar>
          </w:tcPr>
          <w:p w14:paraId="10A0327B" w14:textId="5B6BBADF" w:rsidR="002958DF" w:rsidRPr="00B324AB" w:rsidRDefault="002958DF" w:rsidP="00F53E90">
            <w:pPr>
              <w:jc w:val="right"/>
              <w:rPr>
                <w:szCs w:val="21"/>
              </w:rPr>
            </w:pPr>
            <w:r w:rsidRPr="00B324AB">
              <w:rPr>
                <w:rFonts w:hint="eastAsia"/>
                <w:szCs w:val="21"/>
              </w:rPr>
              <w:t>2</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6CBD5DB1" w14:textId="32BC8C0C" w:rsidR="002958DF" w:rsidRPr="00B324AB" w:rsidRDefault="002958DF" w:rsidP="00F53E90">
            <w:pPr>
              <w:ind w:firstLineChars="100" w:firstLine="210"/>
              <w:rPr>
                <w:szCs w:val="21"/>
              </w:rPr>
            </w:pPr>
            <w:r w:rsidRPr="00B324AB">
              <w:rPr>
                <w:rFonts w:hint="eastAsia"/>
                <w:szCs w:val="21"/>
              </w:rPr>
              <w:t>診療所(基準第</w:t>
            </w:r>
            <w:r w:rsidRPr="00B324AB">
              <w:rPr>
                <w:szCs w:val="21"/>
              </w:rPr>
              <w:t>111条第1項の規定が適用される者を除く)</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C0344E" w14:textId="343C2C99" w:rsidR="002958DF" w:rsidRPr="00B324AB" w:rsidRDefault="002958DF" w:rsidP="00F53E90">
            <w:pPr>
              <w:widowControl/>
              <w:rPr>
                <w:bCs/>
                <w:szCs w:val="21"/>
              </w:rPr>
            </w:pPr>
            <w:r w:rsidRPr="00B324AB">
              <w:rPr>
                <w:rFonts w:hint="eastAsia"/>
                <w:bCs/>
                <w:szCs w:val="21"/>
              </w:rPr>
              <w:t xml:space="preserve">　通所リハビリテーション事業所が診療所である場合の通所リハビリテーション従業者の員数は、次のとおりです。</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02E87" w14:textId="28A806AA" w:rsidR="002958DF" w:rsidRPr="00DE2AAE" w:rsidRDefault="00064AC7" w:rsidP="00F53E90">
            <w:pPr>
              <w:rPr>
                <w:sz w:val="20"/>
                <w:szCs w:val="20"/>
              </w:rPr>
            </w:pPr>
            <w:sdt>
              <w:sdtPr>
                <w:rPr>
                  <w:sz w:val="20"/>
                  <w:szCs w:val="20"/>
                </w:rPr>
                <w:id w:val="904035392"/>
                <w14:checkbox>
                  <w14:checked w14:val="0"/>
                  <w14:checkedState w14:val="2612" w14:font="ＭＳ ゴシック"/>
                  <w14:uncheckedState w14:val="2610" w14:font="ＭＳ ゴシック"/>
                </w14:checkbox>
              </w:sdtPr>
              <w:sdtEnd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該当</w:t>
            </w:r>
          </w:p>
          <w:p w14:paraId="63A3687B" w14:textId="41AFAA81" w:rsidR="002958DF" w:rsidRPr="00DE2AAE" w:rsidRDefault="00064AC7" w:rsidP="00F53E90">
            <w:pPr>
              <w:rPr>
                <w:szCs w:val="21"/>
              </w:rPr>
            </w:pPr>
            <w:sdt>
              <w:sdtPr>
                <w:rPr>
                  <w:sz w:val="20"/>
                  <w:szCs w:val="20"/>
                </w:rPr>
                <w:id w:val="-156383185"/>
                <w14:checkbox>
                  <w14:checked w14:val="0"/>
                  <w14:checkedState w14:val="2612" w14:font="ＭＳ ゴシック"/>
                  <w14:uncheckedState w14:val="2610" w14:font="ＭＳ ゴシック"/>
                </w14:checkbox>
              </w:sdtPr>
              <w:sdtEnd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非該当</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0000E4E" w14:textId="77777777" w:rsidR="002958DF" w:rsidRPr="00DE2AAE" w:rsidRDefault="002958DF" w:rsidP="00F53E90">
            <w:pPr>
              <w:rPr>
                <w:sz w:val="18"/>
                <w:szCs w:val="18"/>
              </w:rPr>
            </w:pPr>
            <w:r w:rsidRPr="00DE2AAE">
              <w:rPr>
                <w:rFonts w:hint="eastAsia"/>
                <w:sz w:val="18"/>
                <w:szCs w:val="18"/>
              </w:rPr>
              <w:t>条例第</w:t>
            </w:r>
            <w:r w:rsidRPr="00DE2AAE">
              <w:rPr>
                <w:sz w:val="18"/>
                <w:szCs w:val="18"/>
              </w:rPr>
              <w:t>119条</w:t>
            </w:r>
          </w:p>
          <w:p w14:paraId="0EEC0FDA" w14:textId="5D319FCD" w:rsidR="002958DF" w:rsidRPr="00DE2AAE" w:rsidRDefault="002958DF" w:rsidP="00F53E90">
            <w:pPr>
              <w:rPr>
                <w:sz w:val="18"/>
                <w:szCs w:val="18"/>
              </w:rPr>
            </w:pPr>
            <w:r w:rsidRPr="00DE2AAE">
              <w:rPr>
                <w:rFonts w:hint="eastAsia"/>
                <w:sz w:val="18"/>
                <w:szCs w:val="18"/>
              </w:rPr>
              <w:t>第</w:t>
            </w:r>
            <w:r w:rsidRPr="00DE2AAE">
              <w:rPr>
                <w:sz w:val="18"/>
                <w:szCs w:val="18"/>
              </w:rPr>
              <w:t>2項</w:t>
            </w:r>
          </w:p>
        </w:tc>
      </w:tr>
      <w:tr w:rsidR="002958DF" w:rsidRPr="00B324AB" w14:paraId="01DCADF7" w14:textId="77777777" w:rsidTr="005D20CF">
        <w:tc>
          <w:tcPr>
            <w:tcW w:w="266" w:type="dxa"/>
            <w:tcBorders>
              <w:top w:val="nil"/>
              <w:bottom w:val="nil"/>
            </w:tcBorders>
            <w:tcMar>
              <w:top w:w="0" w:type="dxa"/>
              <w:left w:w="28" w:type="dxa"/>
              <w:bottom w:w="57" w:type="dxa"/>
              <w:right w:w="28" w:type="dxa"/>
            </w:tcMar>
          </w:tcPr>
          <w:p w14:paraId="66E0BB11" w14:textId="77777777" w:rsidR="002958DF" w:rsidRPr="00B324AB" w:rsidRDefault="002958DF" w:rsidP="00F53E90">
            <w:pPr>
              <w:jc w:val="right"/>
              <w:rPr>
                <w:szCs w:val="21"/>
              </w:rPr>
            </w:pPr>
          </w:p>
        </w:tc>
        <w:tc>
          <w:tcPr>
            <w:tcW w:w="1417" w:type="dxa"/>
            <w:vMerge/>
            <w:tcBorders>
              <w:right w:val="single" w:sz="4" w:space="0" w:color="auto"/>
            </w:tcBorders>
            <w:tcMar>
              <w:top w:w="0" w:type="dxa"/>
              <w:left w:w="57" w:type="dxa"/>
              <w:bottom w:w="57" w:type="dxa"/>
              <w:right w:w="57" w:type="dxa"/>
            </w:tcMar>
          </w:tcPr>
          <w:p w14:paraId="56756C64" w14:textId="59318CAF" w:rsidR="002958DF" w:rsidRPr="00B324AB" w:rsidRDefault="002958DF" w:rsidP="00F53E9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CC23C6" w14:textId="6213E720" w:rsidR="002958DF" w:rsidRPr="00B324AB" w:rsidRDefault="00265F8B" w:rsidP="00265F8B">
            <w:pPr>
              <w:ind w:left="210" w:hangingChars="100" w:hanging="210"/>
              <w:rPr>
                <w:szCs w:val="21"/>
              </w:rPr>
            </w:pPr>
            <w:r>
              <w:rPr>
                <w:rFonts w:ascii="ＭＳ ゴシック" w:eastAsia="ＭＳ ゴシック" w:hAnsi="ＭＳ ゴシック" w:hint="eastAsia"/>
                <w:szCs w:val="21"/>
              </w:rPr>
              <w:t>⑴</w:t>
            </w:r>
            <w:r w:rsidR="002958DF" w:rsidRPr="00B324AB">
              <w:rPr>
                <w:rFonts w:ascii="ＭＳ ゴシック" w:eastAsia="ＭＳ ゴシック" w:hAnsi="ＭＳ ゴシック" w:hint="eastAsia"/>
                <w:b/>
                <w:bCs/>
                <w:szCs w:val="21"/>
              </w:rPr>
              <w:t xml:space="preserve">　利用者の数が同時に10人を超える場合にあっては、専任の常勤医師が１人勤務していますか。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D3A863" w14:textId="77777777" w:rsidR="002958DF" w:rsidRPr="00DE2AAE" w:rsidRDefault="00064AC7" w:rsidP="00F53E90">
            <w:pPr>
              <w:rPr>
                <w:sz w:val="20"/>
                <w:szCs w:val="20"/>
              </w:rPr>
            </w:pPr>
            <w:sdt>
              <w:sdtPr>
                <w:rPr>
                  <w:sz w:val="20"/>
                  <w:szCs w:val="20"/>
                </w:rPr>
                <w:id w:val="530924936"/>
                <w14:checkbox>
                  <w14:checked w14:val="0"/>
                  <w14:checkedState w14:val="2612" w14:font="ＭＳ ゴシック"/>
                  <w14:uncheckedState w14:val="2610" w14:font="ＭＳ ゴシック"/>
                </w14:checkbox>
              </w:sdtPr>
              <w:sdtEnd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いる</w:t>
            </w:r>
          </w:p>
          <w:p w14:paraId="3F854EE7" w14:textId="0AEF974A" w:rsidR="002958DF" w:rsidRPr="00DE2AAE" w:rsidRDefault="00064AC7" w:rsidP="00F53E90">
            <w:pPr>
              <w:rPr>
                <w:szCs w:val="21"/>
              </w:rPr>
            </w:pPr>
            <w:sdt>
              <w:sdtPr>
                <w:rPr>
                  <w:sz w:val="20"/>
                  <w:szCs w:val="20"/>
                </w:rPr>
                <w:id w:val="-948006722"/>
                <w14:checkbox>
                  <w14:checked w14:val="0"/>
                  <w14:checkedState w14:val="2612" w14:font="ＭＳ ゴシック"/>
                  <w14:uncheckedState w14:val="2610" w14:font="ＭＳ ゴシック"/>
                </w14:checkbox>
              </w:sdtPr>
              <w:sdtEnd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830C403" w14:textId="79A9510B" w:rsidR="002958DF" w:rsidRPr="00DE2AAE" w:rsidRDefault="002958DF"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⑵</w:t>
            </w:r>
            <w:r w:rsidRPr="00DE2AAE">
              <w:rPr>
                <w:sz w:val="18"/>
                <w:szCs w:val="18"/>
              </w:rPr>
              <w:t>①</w:t>
            </w:r>
            <w:r w:rsidR="00BF4492" w:rsidRPr="00DE2AAE">
              <w:rPr>
                <w:sz w:val="18"/>
                <w:szCs w:val="18"/>
              </w:rPr>
              <w:t>イ</w:t>
            </w:r>
          </w:p>
        </w:tc>
      </w:tr>
      <w:tr w:rsidR="002958DF" w:rsidRPr="00B324AB" w14:paraId="153A58D6" w14:textId="77777777" w:rsidTr="005D20CF">
        <w:tc>
          <w:tcPr>
            <w:tcW w:w="266" w:type="dxa"/>
            <w:tcBorders>
              <w:top w:val="nil"/>
              <w:bottom w:val="nil"/>
            </w:tcBorders>
            <w:tcMar>
              <w:top w:w="0" w:type="dxa"/>
              <w:left w:w="28" w:type="dxa"/>
              <w:bottom w:w="57" w:type="dxa"/>
              <w:right w:w="28" w:type="dxa"/>
            </w:tcMar>
          </w:tcPr>
          <w:p w14:paraId="0A0A8E69" w14:textId="77777777" w:rsidR="002958DF" w:rsidRPr="00B324AB" w:rsidRDefault="002958DF" w:rsidP="00F53E90">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52061608" w14:textId="0157F39E" w:rsidR="002958DF" w:rsidRPr="00B324AB" w:rsidRDefault="002958DF" w:rsidP="00F53E90">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88111B" w14:textId="1110658E" w:rsidR="002958DF"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2958DF" w:rsidRPr="00B324AB">
              <w:rPr>
                <w:rFonts w:ascii="ＭＳ ゴシック" w:eastAsia="ＭＳ ゴシック" w:hAnsi="ＭＳ ゴシック" w:hint="eastAsia"/>
                <w:b/>
                <w:bCs/>
                <w:szCs w:val="21"/>
              </w:rPr>
              <w:t xml:space="preserve">　利用者の数が同時に10人以下の場合にあっては、次のとおりです。</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050C0E" w14:textId="77777777" w:rsidR="002958DF" w:rsidRPr="00DE2AAE" w:rsidRDefault="002958DF" w:rsidP="00F53E90">
            <w:pPr>
              <w:rPr>
                <w:szCs w:val="21"/>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3DAC475C" w14:textId="5D5EB061" w:rsidR="002958DF" w:rsidRPr="00DE2AAE" w:rsidRDefault="002958DF"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⑵</w:t>
            </w:r>
            <w:r w:rsidRPr="00DE2AAE">
              <w:rPr>
                <w:sz w:val="18"/>
                <w:szCs w:val="18"/>
              </w:rPr>
              <w:t>①ロ</w:t>
            </w:r>
          </w:p>
        </w:tc>
      </w:tr>
      <w:tr w:rsidR="00B324AB" w:rsidRPr="00B324AB" w14:paraId="670AE0D1" w14:textId="77777777" w:rsidTr="00D516B5">
        <w:tc>
          <w:tcPr>
            <w:tcW w:w="266" w:type="dxa"/>
            <w:tcBorders>
              <w:top w:val="nil"/>
              <w:bottom w:val="nil"/>
            </w:tcBorders>
            <w:tcMar>
              <w:top w:w="0" w:type="dxa"/>
              <w:left w:w="28" w:type="dxa"/>
              <w:bottom w:w="57" w:type="dxa"/>
              <w:right w:w="28" w:type="dxa"/>
            </w:tcMar>
          </w:tcPr>
          <w:p w14:paraId="7A6EB6FF"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6F49C1" w14:textId="7A771DD3" w:rsidR="00F53E90" w:rsidRPr="00B324AB" w:rsidRDefault="00265F8B" w:rsidP="00F53E90">
            <w:pPr>
              <w:rPr>
                <w:szCs w:val="21"/>
              </w:rPr>
            </w:pPr>
            <w:r>
              <w:rPr>
                <w:szCs w:val="21"/>
              </w:rPr>
              <w:t>⑴</w:t>
            </w:r>
            <w:r w:rsidR="002958DF" w:rsidRPr="00B324AB">
              <w:rPr>
                <w:szCs w:val="21"/>
              </w:rPr>
              <w:t xml:space="preserve">　医師</w:t>
            </w: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C6D20FE" w14:textId="00A925D3" w:rsidR="00F53E90" w:rsidRPr="00B324AB" w:rsidRDefault="00F53E90" w:rsidP="00913006">
            <w:pPr>
              <w:widowControl/>
              <w:rPr>
                <w:rFonts w:ascii="ＭＳ ゴシック" w:eastAsia="ＭＳ ゴシック" w:hAnsi="ＭＳ ゴシック"/>
                <w:b/>
                <w:bCs/>
                <w:szCs w:val="21"/>
              </w:rPr>
            </w:pPr>
            <w:r w:rsidRPr="00246C89">
              <w:rPr>
                <w:rFonts w:ascii="ＭＳ ゴシック" w:eastAsia="ＭＳ ゴシック" w:hAnsi="ＭＳ ゴシック" w:hint="eastAsia"/>
                <w:bCs/>
                <w:szCs w:val="21"/>
              </w:rPr>
              <w:t>ア</w:t>
            </w:r>
            <w:r w:rsidRPr="00B324AB">
              <w:rPr>
                <w:rFonts w:ascii="ＭＳ ゴシック" w:eastAsia="ＭＳ ゴシック" w:hAnsi="ＭＳ ゴシック" w:hint="eastAsia"/>
                <w:b/>
                <w:bCs/>
                <w:szCs w:val="21"/>
              </w:rPr>
              <w:t xml:space="preserve">　専任の医師が１人勤務していますか。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8FC538A" w14:textId="77777777" w:rsidR="00F53E90" w:rsidRPr="00DE2AAE" w:rsidRDefault="00064AC7" w:rsidP="00F53E90">
            <w:pPr>
              <w:rPr>
                <w:sz w:val="20"/>
                <w:szCs w:val="20"/>
              </w:rPr>
            </w:pPr>
            <w:sdt>
              <w:sdtPr>
                <w:rPr>
                  <w:sz w:val="20"/>
                  <w:szCs w:val="20"/>
                </w:rPr>
                <w:id w:val="-692001829"/>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41978CBC" w14:textId="031DD57D" w:rsidR="00F53E90" w:rsidRPr="00DE2AAE" w:rsidRDefault="00064AC7" w:rsidP="00F53E90">
            <w:pPr>
              <w:rPr>
                <w:szCs w:val="21"/>
              </w:rPr>
            </w:pPr>
            <w:sdt>
              <w:sdtPr>
                <w:rPr>
                  <w:sz w:val="20"/>
                  <w:szCs w:val="20"/>
                </w:rPr>
                <w:id w:val="-1329895098"/>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DFEE7AE" w14:textId="77777777" w:rsidR="00F53E90" w:rsidRPr="00DE2AAE" w:rsidRDefault="00F53E90" w:rsidP="00F53E90">
            <w:pPr>
              <w:rPr>
                <w:sz w:val="18"/>
                <w:szCs w:val="18"/>
              </w:rPr>
            </w:pPr>
          </w:p>
        </w:tc>
      </w:tr>
      <w:tr w:rsidR="00B324AB" w:rsidRPr="00B324AB" w14:paraId="66A99A96" w14:textId="77777777" w:rsidTr="002958DF">
        <w:tc>
          <w:tcPr>
            <w:tcW w:w="266" w:type="dxa"/>
            <w:tcBorders>
              <w:top w:val="nil"/>
              <w:bottom w:val="single" w:sz="4" w:space="0" w:color="auto"/>
            </w:tcBorders>
            <w:tcMar>
              <w:top w:w="0" w:type="dxa"/>
              <w:left w:w="28" w:type="dxa"/>
              <w:bottom w:w="57" w:type="dxa"/>
              <w:right w:w="28" w:type="dxa"/>
            </w:tcMar>
          </w:tcPr>
          <w:p w14:paraId="275F8D44" w14:textId="77777777" w:rsidR="00F53E90" w:rsidRPr="00B324AB" w:rsidRDefault="00F53E90" w:rsidP="00F53E9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7BB2D4B" w14:textId="77777777" w:rsidR="00F53E90" w:rsidRPr="00B324AB" w:rsidRDefault="00F53E90" w:rsidP="00F53E9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C54395" w14:textId="11FDEBE6" w:rsidR="0065489B" w:rsidRPr="00B324AB" w:rsidRDefault="00BF4492" w:rsidP="00913006">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イ</w:t>
            </w:r>
            <w:r w:rsidR="00F53E90" w:rsidRPr="00B324AB">
              <w:rPr>
                <w:rFonts w:ascii="ＭＳ ゴシック" w:eastAsia="ＭＳ ゴシック" w:hAnsi="ＭＳ ゴシック" w:hint="eastAsia"/>
                <w:b/>
                <w:bCs/>
                <w:szCs w:val="21"/>
              </w:rPr>
              <w:t xml:space="preserve">  利用者数は、専任の医師１人に対し１日48人以内となっていますか。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D86211" w14:textId="77777777" w:rsidR="00F53E90" w:rsidRPr="00DE2AAE" w:rsidRDefault="00064AC7" w:rsidP="00F53E90">
            <w:pPr>
              <w:rPr>
                <w:sz w:val="20"/>
                <w:szCs w:val="20"/>
              </w:rPr>
            </w:pPr>
            <w:sdt>
              <w:sdtPr>
                <w:rPr>
                  <w:sz w:val="20"/>
                  <w:szCs w:val="20"/>
                </w:rPr>
                <w:id w:val="-438756194"/>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64BE5A7B" w14:textId="7936E244" w:rsidR="00F53E90" w:rsidRPr="00DE2AAE" w:rsidRDefault="00064AC7" w:rsidP="00F53E90">
            <w:pPr>
              <w:rPr>
                <w:szCs w:val="21"/>
              </w:rPr>
            </w:pPr>
            <w:sdt>
              <w:sdtPr>
                <w:rPr>
                  <w:sz w:val="20"/>
                  <w:szCs w:val="20"/>
                </w:rPr>
                <w:id w:val="342754908"/>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75A21918" w14:textId="77777777" w:rsidR="00F53E90" w:rsidRPr="00DE2AAE" w:rsidRDefault="00F53E90" w:rsidP="00F53E90">
            <w:pPr>
              <w:rPr>
                <w:sz w:val="18"/>
                <w:szCs w:val="18"/>
              </w:rPr>
            </w:pPr>
          </w:p>
        </w:tc>
      </w:tr>
      <w:tr w:rsidR="000D3BBB" w:rsidRPr="00B324AB" w14:paraId="2716A91D" w14:textId="77777777" w:rsidTr="000D3BBB">
        <w:tc>
          <w:tcPr>
            <w:tcW w:w="266" w:type="dxa"/>
            <w:tcBorders>
              <w:top w:val="single" w:sz="4" w:space="0" w:color="auto"/>
              <w:bottom w:val="nil"/>
            </w:tcBorders>
            <w:tcMar>
              <w:top w:w="0" w:type="dxa"/>
              <w:left w:w="28" w:type="dxa"/>
              <w:bottom w:w="57" w:type="dxa"/>
              <w:right w:w="28" w:type="dxa"/>
            </w:tcMar>
          </w:tcPr>
          <w:p w14:paraId="139C69DA" w14:textId="77777777" w:rsidR="000D3BBB" w:rsidRPr="00B324AB" w:rsidRDefault="000D3BBB" w:rsidP="00F53E90">
            <w:pPr>
              <w:jc w:val="right"/>
              <w:rPr>
                <w:szCs w:val="21"/>
              </w:rPr>
            </w:pPr>
          </w:p>
        </w:tc>
        <w:tc>
          <w:tcPr>
            <w:tcW w:w="1417" w:type="dxa"/>
            <w:vMerge w:val="restart"/>
            <w:tcBorders>
              <w:top w:val="single" w:sz="4" w:space="0" w:color="auto"/>
              <w:right w:val="single" w:sz="4" w:space="0" w:color="auto"/>
            </w:tcBorders>
            <w:tcMar>
              <w:top w:w="0" w:type="dxa"/>
              <w:left w:w="57" w:type="dxa"/>
              <w:bottom w:w="57" w:type="dxa"/>
              <w:right w:w="57" w:type="dxa"/>
            </w:tcMar>
          </w:tcPr>
          <w:p w14:paraId="72957F3F" w14:textId="5671BBE7" w:rsidR="000D3BBB" w:rsidRPr="00B324AB" w:rsidRDefault="00325D8D" w:rsidP="002958DF">
            <w:pPr>
              <w:widowControl/>
              <w:ind w:left="210" w:hangingChars="100" w:hanging="210"/>
              <w:rPr>
                <w:szCs w:val="21"/>
              </w:rPr>
            </w:pPr>
            <w:r>
              <w:rPr>
                <w:rFonts w:hint="eastAsia"/>
                <w:szCs w:val="21"/>
              </w:rPr>
              <w:t>⑵</w:t>
            </w:r>
            <w:r w:rsidR="000D3BBB" w:rsidRPr="00B324AB">
              <w:rPr>
                <w:rFonts w:hint="eastAsia"/>
                <w:szCs w:val="21"/>
              </w:rPr>
              <w:t xml:space="preserve"> 理学療法　士、作業療　法士若しく　は言語聴覚　士又は看護職員若しく　は介護職員　</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A78C30" w14:textId="08844F3E" w:rsidR="000D3BB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0D3BBB" w:rsidRPr="00B324AB">
              <w:rPr>
                <w:rFonts w:ascii="ＭＳ ゴシック" w:eastAsia="ＭＳ ゴシック" w:hAnsi="ＭＳ ゴシック" w:hint="eastAsia"/>
                <w:b/>
                <w:bCs/>
                <w:szCs w:val="21"/>
              </w:rPr>
              <w:t xml:space="preserve">　通所リハビリテーションの単位ごとに、利用者の数が10人以下の場合は、提供時間帯を通じて専ら当該通所リハビリテーションの提供に当たる理学療法士、作業療法士若しくは言語聴覚士又は看護師若しくは准看護師若しくは介護職員が１人以上確保されていますか。</w:t>
            </w:r>
          </w:p>
          <w:p w14:paraId="6C3F96C9" w14:textId="6AC44C14" w:rsidR="00692EA3" w:rsidRPr="00B324AB" w:rsidRDefault="00692EA3" w:rsidP="00F53E90">
            <w:pPr>
              <w:ind w:left="315" w:hangingChars="150" w:hanging="315"/>
              <w:rPr>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E98D5B" w14:textId="77777777" w:rsidR="000D3BBB" w:rsidRPr="00DE2AAE" w:rsidRDefault="00064AC7" w:rsidP="00F53E90">
            <w:pPr>
              <w:rPr>
                <w:sz w:val="20"/>
                <w:szCs w:val="20"/>
              </w:rPr>
            </w:pPr>
            <w:sdt>
              <w:sdtPr>
                <w:rPr>
                  <w:sz w:val="20"/>
                  <w:szCs w:val="20"/>
                </w:rPr>
                <w:id w:val="-1464106370"/>
                <w14:checkbox>
                  <w14:checked w14:val="0"/>
                  <w14:checkedState w14:val="2612" w14:font="ＭＳ ゴシック"/>
                  <w14:uncheckedState w14:val="2610" w14:font="ＭＳ ゴシック"/>
                </w14:checkbox>
              </w:sdtPr>
              <w:sdtEnd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いる</w:t>
            </w:r>
          </w:p>
          <w:p w14:paraId="5E888372" w14:textId="50E0BB4B" w:rsidR="000D3BBB" w:rsidRPr="00DE2AAE" w:rsidRDefault="00064AC7" w:rsidP="00F53E90">
            <w:pPr>
              <w:rPr>
                <w:szCs w:val="21"/>
              </w:rPr>
            </w:pPr>
            <w:sdt>
              <w:sdtPr>
                <w:rPr>
                  <w:sz w:val="20"/>
                  <w:szCs w:val="20"/>
                </w:rPr>
                <w:id w:val="-2109345353"/>
                <w14:checkbox>
                  <w14:checked w14:val="0"/>
                  <w14:checkedState w14:val="2612" w14:font="ＭＳ ゴシック"/>
                  <w14:uncheckedState w14:val="2610" w14:font="ＭＳ ゴシック"/>
                </w14:checkbox>
              </w:sdtPr>
              <w:sdtEnd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07FD7B7" w14:textId="77777777" w:rsidR="000D3BBB" w:rsidRPr="00DE2AAE" w:rsidRDefault="000D3BBB" w:rsidP="00F53E90">
            <w:pPr>
              <w:rPr>
                <w:sz w:val="18"/>
                <w:szCs w:val="18"/>
              </w:rPr>
            </w:pPr>
            <w:r w:rsidRPr="00DE2AAE">
              <w:rPr>
                <w:rFonts w:hint="eastAsia"/>
                <w:sz w:val="18"/>
                <w:szCs w:val="18"/>
              </w:rPr>
              <w:t>条例第</w:t>
            </w:r>
            <w:r w:rsidRPr="00DE2AAE">
              <w:rPr>
                <w:sz w:val="18"/>
                <w:szCs w:val="18"/>
              </w:rPr>
              <w:t>119条</w:t>
            </w:r>
          </w:p>
          <w:p w14:paraId="362791F1" w14:textId="53836909" w:rsidR="000D3BBB" w:rsidRPr="00DE2AAE" w:rsidRDefault="000D3BBB" w:rsidP="00F53E90">
            <w:pPr>
              <w:rPr>
                <w:sz w:val="18"/>
                <w:szCs w:val="18"/>
              </w:rPr>
            </w:pPr>
            <w:r w:rsidRPr="00DE2AAE">
              <w:rPr>
                <w:rFonts w:hint="eastAsia"/>
                <w:sz w:val="18"/>
                <w:szCs w:val="18"/>
              </w:rPr>
              <w:t>第</w:t>
            </w:r>
            <w:r w:rsidRPr="00DE2AAE">
              <w:rPr>
                <w:sz w:val="18"/>
                <w:szCs w:val="18"/>
              </w:rPr>
              <w:t>2項第1号</w:t>
            </w:r>
          </w:p>
        </w:tc>
      </w:tr>
      <w:tr w:rsidR="000D3BBB" w:rsidRPr="00B324AB" w14:paraId="32F009A2" w14:textId="77777777" w:rsidTr="000D3BBB">
        <w:tc>
          <w:tcPr>
            <w:tcW w:w="266" w:type="dxa"/>
            <w:tcBorders>
              <w:top w:val="nil"/>
              <w:bottom w:val="nil"/>
            </w:tcBorders>
            <w:tcMar>
              <w:top w:w="0" w:type="dxa"/>
              <w:left w:w="28" w:type="dxa"/>
              <w:bottom w:w="57" w:type="dxa"/>
              <w:right w:w="28" w:type="dxa"/>
            </w:tcMar>
          </w:tcPr>
          <w:p w14:paraId="2B6279DB" w14:textId="77777777" w:rsidR="000D3BBB" w:rsidRPr="00B324AB" w:rsidRDefault="000D3BBB" w:rsidP="00F53E90">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7BE9827F" w14:textId="7210FAFD" w:rsidR="000D3BBB" w:rsidRPr="00B324AB" w:rsidRDefault="000D3BBB" w:rsidP="00F53E9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44DAE3" w14:textId="0E589CC8" w:rsidR="000D3BB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0D3BBB" w:rsidRPr="00B324AB">
              <w:rPr>
                <w:rFonts w:ascii="ＭＳ ゴシック" w:eastAsia="ＭＳ ゴシック" w:hAnsi="ＭＳ ゴシック" w:hint="eastAsia"/>
                <w:b/>
                <w:bCs/>
                <w:szCs w:val="21"/>
              </w:rPr>
              <w:t xml:space="preserve">　通所リハビリテーションの単位ごとに、利用者の数が10人を超える場合は、提供時間を通じて専ら当該通所リハビリテーションの提供に当たる理学療法士、作業療法士若しくは言語聴覚士又は看護師若しくは准看護師若しくは介護職員が利用者の数を10で除した数以上確保されていますか。</w:t>
            </w:r>
          </w:p>
          <w:p w14:paraId="48404E54" w14:textId="29A30D60" w:rsidR="00692EA3" w:rsidRPr="00B324AB" w:rsidRDefault="00692EA3" w:rsidP="00F53E90">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C22DAD" w14:textId="77777777" w:rsidR="000D3BBB" w:rsidRPr="00DE2AAE" w:rsidRDefault="00064AC7" w:rsidP="00F53E90">
            <w:pPr>
              <w:rPr>
                <w:sz w:val="20"/>
                <w:szCs w:val="20"/>
              </w:rPr>
            </w:pPr>
            <w:sdt>
              <w:sdtPr>
                <w:rPr>
                  <w:sz w:val="20"/>
                  <w:szCs w:val="20"/>
                </w:rPr>
                <w:id w:val="1888300781"/>
                <w14:checkbox>
                  <w14:checked w14:val="0"/>
                  <w14:checkedState w14:val="2612" w14:font="ＭＳ ゴシック"/>
                  <w14:uncheckedState w14:val="2610" w14:font="ＭＳ ゴシック"/>
                </w14:checkbox>
              </w:sdtPr>
              <w:sdtEnd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いる</w:t>
            </w:r>
          </w:p>
          <w:p w14:paraId="6609C0A8" w14:textId="305F08FC" w:rsidR="000D3BBB" w:rsidRPr="00DE2AAE" w:rsidRDefault="00064AC7" w:rsidP="00F53E90">
            <w:pPr>
              <w:rPr>
                <w:szCs w:val="21"/>
              </w:rPr>
            </w:pPr>
            <w:sdt>
              <w:sdtPr>
                <w:rPr>
                  <w:sz w:val="20"/>
                  <w:szCs w:val="20"/>
                </w:rPr>
                <w:id w:val="2040778347"/>
                <w14:checkbox>
                  <w14:checked w14:val="0"/>
                  <w14:checkedState w14:val="2612" w14:font="ＭＳ ゴシック"/>
                  <w14:uncheckedState w14:val="2610" w14:font="ＭＳ ゴシック"/>
                </w14:checkbox>
              </w:sdtPr>
              <w:sdtEnd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96D32B2" w14:textId="77777777" w:rsidR="000D3BBB" w:rsidRPr="00DE2AAE" w:rsidRDefault="000D3BBB" w:rsidP="00F53E90">
            <w:pPr>
              <w:rPr>
                <w:sz w:val="18"/>
                <w:szCs w:val="18"/>
              </w:rPr>
            </w:pPr>
            <w:r w:rsidRPr="00DE2AAE">
              <w:rPr>
                <w:rFonts w:hint="eastAsia"/>
                <w:sz w:val="18"/>
                <w:szCs w:val="18"/>
              </w:rPr>
              <w:t>条例第</w:t>
            </w:r>
            <w:r w:rsidRPr="00DE2AAE">
              <w:rPr>
                <w:sz w:val="18"/>
                <w:szCs w:val="18"/>
              </w:rPr>
              <w:t>119条</w:t>
            </w:r>
          </w:p>
          <w:p w14:paraId="1F30EC90" w14:textId="6D3EC422" w:rsidR="000D3BBB" w:rsidRPr="00DE2AAE" w:rsidRDefault="000D3BBB" w:rsidP="00F53E90">
            <w:pPr>
              <w:rPr>
                <w:sz w:val="18"/>
                <w:szCs w:val="18"/>
              </w:rPr>
            </w:pPr>
            <w:r w:rsidRPr="00DE2AAE">
              <w:rPr>
                <w:rFonts w:hint="eastAsia"/>
                <w:sz w:val="18"/>
                <w:szCs w:val="18"/>
              </w:rPr>
              <w:t>第</w:t>
            </w:r>
            <w:r w:rsidRPr="00DE2AAE">
              <w:rPr>
                <w:sz w:val="18"/>
                <w:szCs w:val="18"/>
              </w:rPr>
              <w:t>2項第1号</w:t>
            </w:r>
          </w:p>
        </w:tc>
      </w:tr>
      <w:tr w:rsidR="00B324AB" w:rsidRPr="00B324AB" w14:paraId="189EF2E5" w14:textId="77777777" w:rsidTr="00C53640">
        <w:tc>
          <w:tcPr>
            <w:tcW w:w="266" w:type="dxa"/>
            <w:tcBorders>
              <w:top w:val="nil"/>
              <w:bottom w:val="nil"/>
            </w:tcBorders>
            <w:tcMar>
              <w:top w:w="0" w:type="dxa"/>
              <w:left w:w="28" w:type="dxa"/>
              <w:bottom w:w="57" w:type="dxa"/>
              <w:right w:w="28" w:type="dxa"/>
            </w:tcMar>
          </w:tcPr>
          <w:p w14:paraId="3DAE63F8"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3DEBF2" w14:textId="77777777" w:rsidR="00F53E90" w:rsidRPr="00B324AB" w:rsidRDefault="00F53E90" w:rsidP="00F53E9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88B3B2" w14:textId="5580A5D3" w:rsidR="00F53E90"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00F53E90" w:rsidRPr="00B324AB">
              <w:rPr>
                <w:rFonts w:ascii="ＭＳ ゴシック" w:eastAsia="ＭＳ ゴシック" w:hAnsi="ＭＳ ゴシック" w:hint="eastAsia"/>
                <w:b/>
                <w:bCs/>
                <w:szCs w:val="21"/>
              </w:rPr>
              <w:t xml:space="preserve">　上記</w:t>
            </w:r>
            <w:r w:rsidR="00265F8B">
              <w:rPr>
                <w:rFonts w:ascii="ＭＳ ゴシック" w:eastAsia="ＭＳ ゴシック" w:hAnsi="ＭＳ ゴシック" w:hint="eastAsia"/>
                <w:b/>
                <w:bCs/>
                <w:szCs w:val="21"/>
              </w:rPr>
              <w:t>⑴</w:t>
            </w:r>
            <w:r w:rsidR="00F53E90" w:rsidRPr="00B324AB">
              <w:rPr>
                <w:rFonts w:ascii="ＭＳ ゴシック" w:eastAsia="ＭＳ ゴシック" w:hAnsi="ＭＳ ゴシック" w:hint="eastAsia"/>
                <w:b/>
                <w:bCs/>
                <w:szCs w:val="21"/>
              </w:rPr>
              <w:t>及び</w:t>
            </w:r>
            <w:r>
              <w:rPr>
                <w:rFonts w:ascii="ＭＳ ゴシック" w:eastAsia="ＭＳ ゴシック" w:hAnsi="ＭＳ ゴシック" w:hint="eastAsia"/>
                <w:b/>
                <w:bCs/>
                <w:szCs w:val="21"/>
              </w:rPr>
              <w:t>⑵</w:t>
            </w:r>
            <w:r w:rsidR="00F53E90" w:rsidRPr="00B324AB">
              <w:rPr>
                <w:rFonts w:ascii="ＭＳ ゴシック" w:eastAsia="ＭＳ ゴシック" w:hAnsi="ＭＳ ゴシック" w:hint="eastAsia"/>
                <w:b/>
                <w:bCs/>
                <w:szCs w:val="21"/>
              </w:rPr>
              <w:t>に掲げる人員のうち専らリハビリテーションの提供に当たる理学療法士、作業療法士又は通所リハビリテーション若しくはこれに類するサービスに１年以上従事した経験を有する看護師が、常勤換算方法で、</w:t>
            </w:r>
            <w:r w:rsidR="002C3B5E">
              <w:rPr>
                <w:rFonts w:ascii="ＭＳ ゴシック" w:eastAsia="ＭＳ ゴシック" w:hAnsi="ＭＳ ゴシック" w:hint="eastAsia"/>
                <w:b/>
                <w:bCs/>
                <w:szCs w:val="21"/>
              </w:rPr>
              <w:t>0.1</w:t>
            </w:r>
            <w:r w:rsidR="00F53E90" w:rsidRPr="00B324AB">
              <w:rPr>
                <w:rFonts w:ascii="ＭＳ ゴシック" w:eastAsia="ＭＳ ゴシック" w:hAnsi="ＭＳ ゴシック" w:hint="eastAsia"/>
                <w:b/>
                <w:bCs/>
                <w:szCs w:val="21"/>
              </w:rPr>
              <w:t>以上確保されていますか。</w:t>
            </w:r>
          </w:p>
          <w:p w14:paraId="70918E5C" w14:textId="0887A9C6" w:rsidR="00692EA3" w:rsidRPr="00B324AB" w:rsidRDefault="00692EA3" w:rsidP="00F53E90">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5AC241" w14:textId="77777777" w:rsidR="00F53E90" w:rsidRPr="00DE2AAE" w:rsidRDefault="00064AC7" w:rsidP="00F53E90">
            <w:pPr>
              <w:rPr>
                <w:sz w:val="20"/>
                <w:szCs w:val="20"/>
              </w:rPr>
            </w:pPr>
            <w:sdt>
              <w:sdtPr>
                <w:rPr>
                  <w:sz w:val="20"/>
                  <w:szCs w:val="20"/>
                </w:rPr>
                <w:id w:val="-932279086"/>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1B0F4B65" w14:textId="1DDB332C" w:rsidR="00F53E90" w:rsidRPr="00DE2AAE" w:rsidRDefault="00064AC7" w:rsidP="00F53E90">
            <w:pPr>
              <w:rPr>
                <w:szCs w:val="21"/>
              </w:rPr>
            </w:pPr>
            <w:sdt>
              <w:sdtPr>
                <w:rPr>
                  <w:sz w:val="20"/>
                  <w:szCs w:val="20"/>
                </w:rPr>
                <w:id w:val="-1148746781"/>
                <w14:checkbox>
                  <w14:checked w14:val="0"/>
                  <w14:checkedState w14:val="2612" w14:font="ＭＳ ゴシック"/>
                  <w14:uncheckedState w14:val="2610" w14:font="ＭＳ ゴシック"/>
                </w14:checkbox>
              </w:sdtPr>
              <w:sdtEnd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5106483"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34CC31CA" w14:textId="30ECB967" w:rsidR="00F53E90" w:rsidRPr="00DE2AAE" w:rsidRDefault="00F53E90" w:rsidP="00F53E90">
            <w:pPr>
              <w:rPr>
                <w:sz w:val="18"/>
                <w:szCs w:val="18"/>
              </w:rPr>
            </w:pPr>
            <w:r w:rsidRPr="00DE2AAE">
              <w:rPr>
                <w:rFonts w:hint="eastAsia"/>
                <w:sz w:val="18"/>
                <w:szCs w:val="18"/>
              </w:rPr>
              <w:t>第</w:t>
            </w:r>
            <w:r w:rsidRPr="00DE2AAE">
              <w:rPr>
                <w:sz w:val="18"/>
                <w:szCs w:val="18"/>
              </w:rPr>
              <w:t>2項第2号</w:t>
            </w:r>
          </w:p>
        </w:tc>
      </w:tr>
      <w:tr w:rsidR="00B324AB" w:rsidRPr="00B324AB" w14:paraId="231A37A3" w14:textId="77777777" w:rsidTr="00F53E90">
        <w:tc>
          <w:tcPr>
            <w:tcW w:w="266" w:type="dxa"/>
            <w:tcBorders>
              <w:top w:val="nil"/>
              <w:bottom w:val="nil"/>
            </w:tcBorders>
            <w:tcMar>
              <w:top w:w="0" w:type="dxa"/>
              <w:left w:w="28" w:type="dxa"/>
              <w:bottom w:w="57" w:type="dxa"/>
              <w:right w:w="28" w:type="dxa"/>
            </w:tcMar>
          </w:tcPr>
          <w:p w14:paraId="24D8ECDF" w14:textId="77777777" w:rsidR="00F53E90" w:rsidRPr="00B324AB" w:rsidRDefault="00F53E90" w:rsidP="00F53E9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03EAE6" w14:textId="77777777" w:rsidR="00F53E90" w:rsidRPr="00B324AB" w:rsidRDefault="00F53E90" w:rsidP="00F53E9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EB5F10" w14:textId="77777777" w:rsidR="00F53E90" w:rsidRDefault="00F53E90" w:rsidP="00F53E90">
            <w:pPr>
              <w:ind w:left="210" w:hangingChars="100" w:hanging="210"/>
              <w:rPr>
                <w:szCs w:val="21"/>
              </w:rPr>
            </w:pPr>
            <w:r w:rsidRPr="00356A4B">
              <w:rPr>
                <w:rFonts w:hint="eastAsia"/>
                <w:szCs w:val="21"/>
              </w:rPr>
              <w:t>※  専従する従業者のうち、所要時間１時間から２時間の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p w14:paraId="7E5742C2" w14:textId="732CD4C4" w:rsidR="00692EA3" w:rsidRPr="00356A4B" w:rsidRDefault="00692EA3" w:rsidP="00F53E90">
            <w:pPr>
              <w:ind w:left="210" w:hangingChars="100" w:hanging="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4A8F812" w14:textId="77777777" w:rsidR="00F53E90" w:rsidRPr="00DE2AAE" w:rsidRDefault="00F53E90" w:rsidP="00F53E90">
            <w:pPr>
              <w:rPr>
                <w:szCs w:val="21"/>
              </w:rPr>
            </w:pPr>
          </w:p>
        </w:tc>
        <w:tc>
          <w:tcPr>
            <w:tcW w:w="1417" w:type="dxa"/>
            <w:tcBorders>
              <w:top w:val="nil"/>
              <w:left w:val="single" w:sz="4" w:space="0" w:color="auto"/>
              <w:bottom w:val="nil"/>
            </w:tcBorders>
            <w:tcMar>
              <w:top w:w="0" w:type="dxa"/>
              <w:left w:w="28" w:type="dxa"/>
              <w:bottom w:w="57" w:type="dxa"/>
              <w:right w:w="28" w:type="dxa"/>
            </w:tcMar>
          </w:tcPr>
          <w:p w14:paraId="1141C473" w14:textId="5F39309D" w:rsidR="00F53E90" w:rsidRPr="00DE2AAE" w:rsidRDefault="00F53E90"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⑵</w:t>
            </w:r>
            <w:r w:rsidRPr="00DE2AAE">
              <w:rPr>
                <w:sz w:val="18"/>
                <w:szCs w:val="18"/>
              </w:rPr>
              <w:t>②ハ</w:t>
            </w:r>
          </w:p>
        </w:tc>
      </w:tr>
      <w:tr w:rsidR="00B324AB" w:rsidRPr="00B324AB" w14:paraId="38D673C2" w14:textId="77777777" w:rsidTr="00FD78F2">
        <w:tc>
          <w:tcPr>
            <w:tcW w:w="266" w:type="dxa"/>
            <w:tcBorders>
              <w:top w:val="nil"/>
              <w:bottom w:val="single" w:sz="4" w:space="0" w:color="auto"/>
            </w:tcBorders>
            <w:tcMar>
              <w:top w:w="0" w:type="dxa"/>
              <w:left w:w="28" w:type="dxa"/>
              <w:bottom w:w="57" w:type="dxa"/>
              <w:right w:w="28" w:type="dxa"/>
            </w:tcMar>
          </w:tcPr>
          <w:p w14:paraId="3FD5231C" w14:textId="77777777" w:rsidR="00F53E90" w:rsidRPr="00B324AB" w:rsidRDefault="00F53E90" w:rsidP="00F53E9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EB0BA2B" w14:textId="77777777" w:rsidR="00F53E90" w:rsidRPr="00B324AB" w:rsidRDefault="00F53E90" w:rsidP="00F53E9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C38197" w14:textId="77777777" w:rsidR="00F53E90" w:rsidRDefault="00F53E90">
            <w:pPr>
              <w:ind w:left="210" w:hangingChars="100" w:hanging="210"/>
              <w:rPr>
                <w:szCs w:val="21"/>
              </w:rPr>
            </w:pPr>
            <w:r w:rsidRPr="00356A4B">
              <w:rPr>
                <w:rFonts w:hint="eastAsia"/>
                <w:szCs w:val="21"/>
              </w:rPr>
              <w:t>※　従業者１人が１日に行うことができる指定通所リハビリテーションは２単位までと</w:t>
            </w:r>
            <w:r w:rsidR="009D5731" w:rsidRPr="00356A4B">
              <w:rPr>
                <w:rFonts w:hint="eastAsia"/>
                <w:szCs w:val="21"/>
              </w:rPr>
              <w:t>します</w:t>
            </w:r>
            <w:r w:rsidR="00234E5E" w:rsidRPr="00356A4B">
              <w:rPr>
                <w:rFonts w:hint="eastAsia"/>
                <w:szCs w:val="21"/>
              </w:rPr>
              <w:t>。ただし、１時間から２時間まで</w:t>
            </w:r>
            <w:r w:rsidR="009D5731" w:rsidRPr="00356A4B">
              <w:rPr>
                <w:rFonts w:hint="eastAsia"/>
                <w:szCs w:val="21"/>
              </w:rPr>
              <w:t>については０．５単位として扱います。</w:t>
            </w:r>
          </w:p>
          <w:p w14:paraId="0CE2EB07" w14:textId="0F3ED023" w:rsidR="00692EA3" w:rsidRPr="00356A4B" w:rsidRDefault="00692EA3">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5F1221" w14:textId="77777777" w:rsidR="00F53E90" w:rsidRPr="00DE2AAE" w:rsidRDefault="00F53E90" w:rsidP="00F53E9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2476ABB" w14:textId="2B43A44E" w:rsidR="00356A4B" w:rsidRPr="00DE2AAE" w:rsidRDefault="00F53E90"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⑵</w:t>
            </w:r>
            <w:r w:rsidRPr="00DE2AAE">
              <w:rPr>
                <w:sz w:val="18"/>
                <w:szCs w:val="18"/>
              </w:rPr>
              <w:t>②</w:t>
            </w:r>
            <w:r w:rsidR="00831854" w:rsidRPr="00DE2AAE">
              <w:rPr>
                <w:rFonts w:hint="eastAsia"/>
                <w:sz w:val="18"/>
                <w:szCs w:val="18"/>
              </w:rPr>
              <w:t>へ</w:t>
            </w:r>
          </w:p>
        </w:tc>
      </w:tr>
      <w:tr w:rsidR="00A408B2" w:rsidRPr="00B324AB" w14:paraId="236E2300" w14:textId="77777777" w:rsidTr="00A408B2">
        <w:tc>
          <w:tcPr>
            <w:tcW w:w="266" w:type="dxa"/>
            <w:tcBorders>
              <w:top w:val="single" w:sz="4" w:space="0" w:color="auto"/>
              <w:bottom w:val="nil"/>
            </w:tcBorders>
            <w:shd w:val="clear" w:color="auto" w:fill="auto"/>
            <w:tcMar>
              <w:top w:w="0" w:type="dxa"/>
              <w:left w:w="28" w:type="dxa"/>
              <w:bottom w:w="57" w:type="dxa"/>
              <w:right w:w="28" w:type="dxa"/>
            </w:tcMar>
          </w:tcPr>
          <w:p w14:paraId="265A5751" w14:textId="60F0CF6D" w:rsidR="00A408B2" w:rsidRPr="009A2501" w:rsidRDefault="00A408B2" w:rsidP="00A408B2">
            <w:pPr>
              <w:jc w:val="right"/>
              <w:rPr>
                <w:szCs w:val="21"/>
              </w:rPr>
            </w:pPr>
            <w:r w:rsidRPr="009A2501">
              <w:rPr>
                <w:rFonts w:hint="eastAsia"/>
                <w:szCs w:val="21"/>
              </w:rPr>
              <w:t>3</w:t>
            </w:r>
          </w:p>
        </w:tc>
        <w:tc>
          <w:tcPr>
            <w:tcW w:w="1417"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2D491F8" w14:textId="75384F4E" w:rsidR="00A408B2" w:rsidRPr="00692EA3" w:rsidRDefault="00A408B2" w:rsidP="00A408B2">
            <w:pPr>
              <w:ind w:firstLineChars="100" w:firstLine="210"/>
              <w:rPr>
                <w:szCs w:val="21"/>
              </w:rPr>
            </w:pPr>
            <w:r w:rsidRPr="00692EA3">
              <w:rPr>
                <w:rFonts w:hint="eastAsia"/>
                <w:color w:val="FF0000"/>
                <w:szCs w:val="21"/>
              </w:rPr>
              <w:t>みなし指定通所リハビリテーションの人員基準</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F0C53D" w14:textId="1BF90292" w:rsidR="00692EA3" w:rsidRPr="00687DAC" w:rsidRDefault="00A408B2" w:rsidP="00687DAC">
            <w:pPr>
              <w:autoSpaceDE w:val="0"/>
              <w:autoSpaceDN w:val="0"/>
              <w:adjustRightInd w:val="0"/>
              <w:ind w:left="210" w:hangingChars="100" w:hanging="210"/>
              <w:jc w:val="left"/>
              <w:rPr>
                <w:rFonts w:cs="CIDFont+F1"/>
                <w:color w:val="FF0000"/>
                <w:kern w:val="0"/>
                <w:szCs w:val="21"/>
              </w:rPr>
            </w:pPr>
            <w:r w:rsidRPr="00687DAC">
              <w:rPr>
                <w:rFonts w:cs="CIDFont+F1" w:hint="eastAsia"/>
                <w:color w:val="FF0000"/>
                <w:kern w:val="0"/>
                <w:szCs w:val="21"/>
              </w:rPr>
              <w:t>※　指定通所リハビリテーション事業所が法第72条第１項の規定により法第41条第１項本文の指定があったものとみなされた介護老人保健施設又は介護医療院である場合については、介護老人保健施設基準第２条第１項第１号又は介護医療院基準第４条第１項第１号に規定する人員に関する基準を満たすことをもって、前項に規定する基準を満たしているものとみなすことができます。</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32CB8F9A" w14:textId="77777777" w:rsidR="00A408B2" w:rsidRPr="00DE2AAE" w:rsidRDefault="00A408B2" w:rsidP="00A408B2">
            <w:pPr>
              <w:rPr>
                <w:szCs w:val="21"/>
              </w:rPr>
            </w:pPr>
          </w:p>
        </w:tc>
        <w:tc>
          <w:tcPr>
            <w:tcW w:w="1417" w:type="dxa"/>
            <w:tcBorders>
              <w:top w:val="single" w:sz="4" w:space="0" w:color="auto"/>
              <w:left w:val="single" w:sz="4" w:space="0" w:color="auto"/>
              <w:bottom w:val="nil"/>
            </w:tcBorders>
            <w:shd w:val="clear" w:color="auto" w:fill="auto"/>
            <w:tcMar>
              <w:top w:w="0" w:type="dxa"/>
              <w:left w:w="28" w:type="dxa"/>
              <w:bottom w:w="57" w:type="dxa"/>
              <w:right w:w="28" w:type="dxa"/>
            </w:tcMar>
          </w:tcPr>
          <w:p w14:paraId="4650C3A3" w14:textId="1A95F2FE" w:rsidR="00A408B2" w:rsidRPr="00DE2AAE" w:rsidRDefault="00A408B2" w:rsidP="00A408B2">
            <w:pPr>
              <w:rPr>
                <w:sz w:val="18"/>
                <w:szCs w:val="18"/>
              </w:rPr>
            </w:pPr>
            <w:r w:rsidRPr="00DE2AAE">
              <w:rPr>
                <w:rFonts w:hint="eastAsia"/>
                <w:sz w:val="18"/>
                <w:szCs w:val="18"/>
              </w:rPr>
              <w:t>条例第80</w:t>
            </w:r>
            <w:r w:rsidRPr="00DE2AAE">
              <w:rPr>
                <w:sz w:val="18"/>
                <w:szCs w:val="18"/>
              </w:rPr>
              <w:t>条第</w:t>
            </w:r>
            <w:r w:rsidRPr="00DE2AAE">
              <w:rPr>
                <w:rFonts w:hint="eastAsia"/>
                <w:sz w:val="18"/>
                <w:szCs w:val="18"/>
              </w:rPr>
              <w:t>4</w:t>
            </w:r>
            <w:r w:rsidRPr="00DE2AAE">
              <w:rPr>
                <w:sz w:val="18"/>
                <w:szCs w:val="18"/>
              </w:rPr>
              <w:t>項</w:t>
            </w:r>
          </w:p>
        </w:tc>
      </w:tr>
      <w:tr w:rsidR="00A408B2" w:rsidRPr="00B324AB" w14:paraId="5C649092" w14:textId="77777777" w:rsidTr="003256A7">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427DA16" w14:textId="6E1B7EAC" w:rsidR="00A408B2" w:rsidRPr="009A2501" w:rsidRDefault="00A408B2" w:rsidP="00A408B2">
            <w:pPr>
              <w:jc w:val="right"/>
              <w:rPr>
                <w:szCs w:val="21"/>
              </w:rPr>
            </w:pPr>
            <w:r w:rsidRPr="009A2501">
              <w:rPr>
                <w:rFonts w:hint="eastAsia"/>
                <w:szCs w:val="21"/>
              </w:rPr>
              <w:t>4</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7E664F2" w14:textId="2FD78186" w:rsidR="00A408B2" w:rsidRPr="00692EA3" w:rsidRDefault="00A408B2" w:rsidP="00A408B2">
            <w:pPr>
              <w:ind w:firstLineChars="100" w:firstLine="210"/>
              <w:rPr>
                <w:szCs w:val="21"/>
              </w:rPr>
            </w:pPr>
            <w:r w:rsidRPr="00692EA3">
              <w:rPr>
                <w:rFonts w:hint="eastAsia"/>
                <w:szCs w:val="21"/>
              </w:rPr>
              <w:t>介護予防通所リハビリテーション事業の人員基準</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CBB6192" w14:textId="46A494E9" w:rsidR="00692EA3" w:rsidRPr="00692EA3" w:rsidRDefault="00A408B2" w:rsidP="00692EA3">
            <w:pPr>
              <w:autoSpaceDE w:val="0"/>
              <w:autoSpaceDN w:val="0"/>
              <w:adjustRightInd w:val="0"/>
              <w:ind w:left="210" w:hangingChars="100" w:hanging="210"/>
              <w:jc w:val="left"/>
              <w:rPr>
                <w:color w:val="FF0000"/>
                <w:szCs w:val="18"/>
              </w:rPr>
            </w:pPr>
            <w:r w:rsidRPr="00692EA3">
              <w:rPr>
                <w:rFonts w:hint="eastAsia"/>
                <w:color w:val="FF0000"/>
                <w:szCs w:val="18"/>
              </w:rPr>
              <w:t>※　介護予防通所リハビリテーション事業所のみなし指定を受けた介護老人保健施設又は介護医療院においては、当該介護老人保健施設又は当該介護医療院の医師の配置基準を満たすことをもって、介護予防通所リハビリテーション事業所の医師の常勤配置に係る基準を満たしているものとみなすことができます。</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B9AE6B8" w14:textId="77777777" w:rsidR="00A408B2" w:rsidRPr="00DE2AAE" w:rsidRDefault="00A408B2" w:rsidP="00A408B2">
            <w:pPr>
              <w:rPr>
                <w:szCs w:val="21"/>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0920206" w14:textId="6B587191" w:rsidR="00A408B2" w:rsidRPr="00DE2AAE" w:rsidRDefault="00A408B2" w:rsidP="00A408B2">
            <w:pPr>
              <w:rPr>
                <w:sz w:val="18"/>
                <w:szCs w:val="18"/>
              </w:rPr>
            </w:pPr>
            <w:r w:rsidRPr="00DE2AAE">
              <w:rPr>
                <w:rFonts w:hint="eastAsia"/>
                <w:sz w:val="18"/>
                <w:szCs w:val="18"/>
              </w:rPr>
              <w:t>予防条例第</w:t>
            </w:r>
            <w:r w:rsidRPr="00DE2AAE">
              <w:rPr>
                <w:sz w:val="18"/>
                <w:szCs w:val="18"/>
              </w:rPr>
              <w:t>77条第4項</w:t>
            </w:r>
          </w:p>
        </w:tc>
      </w:tr>
      <w:tr w:rsidR="00A408B2" w:rsidRPr="00B324AB" w14:paraId="16324674" w14:textId="77777777" w:rsidTr="003256A7">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6239BA4" w14:textId="1A943B5C" w:rsidR="00A408B2" w:rsidRPr="00B324AB" w:rsidRDefault="00A408B2" w:rsidP="00A408B2">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F16A4F6" w14:textId="19B046AE" w:rsidR="00A408B2" w:rsidRPr="00B324AB" w:rsidRDefault="00A408B2" w:rsidP="00A408B2">
            <w:pPr>
              <w:ind w:firstLineChars="100" w:firstLine="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AF89739" w14:textId="77777777" w:rsidR="00A408B2" w:rsidRDefault="00A408B2" w:rsidP="00A408B2">
            <w:pPr>
              <w:ind w:left="210" w:hangingChars="100" w:hanging="210"/>
              <w:rPr>
                <w:szCs w:val="21"/>
              </w:rPr>
            </w:pPr>
            <w:r w:rsidRPr="00812C8C">
              <w:rPr>
                <w:rFonts w:hint="eastAsia"/>
                <w:szCs w:val="21"/>
              </w:rPr>
              <w:t>※</w:t>
            </w:r>
            <w:r w:rsidRPr="00812C8C">
              <w:rPr>
                <w:rFonts w:ascii="ＭＳ ゴシック" w:eastAsia="ＭＳ ゴシック" w:hAnsi="ＭＳ ゴシック" w:hint="eastAsia"/>
                <w:szCs w:val="21"/>
              </w:rPr>
              <w:t xml:space="preserve">  </w:t>
            </w:r>
            <w:r w:rsidRPr="00812C8C">
              <w:rPr>
                <w:rFonts w:hint="eastAsia"/>
                <w:szCs w:val="21"/>
              </w:rPr>
              <w:t>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については、</w:t>
            </w:r>
            <w:r w:rsidRPr="00812C8C">
              <w:rPr>
                <w:rFonts w:hint="eastAsia"/>
                <w:spacing w:val="-2"/>
                <w:szCs w:val="21"/>
              </w:rPr>
              <w:t>指定介護予防通所リハビリテーション事業における人員に関する基準（上記１）</w:t>
            </w:r>
            <w:r w:rsidRPr="00812C8C">
              <w:rPr>
                <w:rFonts w:hint="eastAsia"/>
                <w:szCs w:val="21"/>
              </w:rPr>
              <w:t>を満たすことをもって、</w:t>
            </w:r>
            <w:r w:rsidRPr="00812C8C">
              <w:rPr>
                <w:rFonts w:hint="eastAsia"/>
                <w:spacing w:val="-2"/>
                <w:szCs w:val="21"/>
              </w:rPr>
              <w:t>指定介護予防通所リハビリテーション事業における当該</w:t>
            </w:r>
            <w:r w:rsidRPr="00812C8C">
              <w:rPr>
                <w:rFonts w:hint="eastAsia"/>
                <w:szCs w:val="21"/>
              </w:rPr>
              <w:t>基準をみたしているとみなすことができます。</w:t>
            </w:r>
          </w:p>
          <w:p w14:paraId="52C36F05" w14:textId="5AF2AD8B" w:rsidR="00692EA3" w:rsidRPr="00B324AB" w:rsidRDefault="00692EA3" w:rsidP="00A408B2">
            <w:pPr>
              <w:ind w:left="210" w:hangingChars="100" w:hanging="210"/>
              <w:rPr>
                <w:szCs w:val="21"/>
              </w:rPr>
            </w:pP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E87042F" w14:textId="77777777" w:rsidR="00A408B2" w:rsidRPr="00DE2AAE" w:rsidRDefault="00A408B2" w:rsidP="00A408B2">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B85219" w14:textId="2E2832E0" w:rsidR="00A408B2" w:rsidRPr="00DE2AAE" w:rsidRDefault="00A408B2" w:rsidP="00A408B2">
            <w:pPr>
              <w:rPr>
                <w:sz w:val="18"/>
                <w:szCs w:val="18"/>
              </w:rPr>
            </w:pPr>
            <w:r w:rsidRPr="00DE2AAE">
              <w:rPr>
                <w:rFonts w:hint="eastAsia"/>
                <w:sz w:val="18"/>
                <w:szCs w:val="18"/>
              </w:rPr>
              <w:t>予防条例第</w:t>
            </w:r>
            <w:r w:rsidRPr="00DE2AAE">
              <w:rPr>
                <w:sz w:val="18"/>
                <w:szCs w:val="18"/>
              </w:rPr>
              <w:t>77条第</w:t>
            </w:r>
            <w:r w:rsidRPr="00DE2AAE">
              <w:rPr>
                <w:rFonts w:hint="eastAsia"/>
                <w:sz w:val="18"/>
                <w:szCs w:val="18"/>
              </w:rPr>
              <w:t>5</w:t>
            </w:r>
            <w:r w:rsidRPr="00DE2AAE">
              <w:rPr>
                <w:sz w:val="18"/>
                <w:szCs w:val="18"/>
              </w:rPr>
              <w:t>項</w:t>
            </w:r>
          </w:p>
        </w:tc>
      </w:tr>
      <w:tr w:rsidR="00A408B2" w:rsidRPr="00B324AB" w14:paraId="27BA1B79" w14:textId="77777777" w:rsidTr="00A408B2">
        <w:tc>
          <w:tcPr>
            <w:tcW w:w="266" w:type="dxa"/>
            <w:tcBorders>
              <w:top w:val="nil"/>
              <w:bottom w:val="single" w:sz="4" w:space="0" w:color="auto"/>
            </w:tcBorders>
            <w:shd w:val="clear" w:color="auto" w:fill="auto"/>
            <w:tcMar>
              <w:top w:w="0" w:type="dxa"/>
              <w:left w:w="28" w:type="dxa"/>
              <w:bottom w:w="57" w:type="dxa"/>
              <w:right w:w="28" w:type="dxa"/>
            </w:tcMar>
          </w:tcPr>
          <w:p w14:paraId="5CFAB382" w14:textId="2462A655" w:rsidR="00A408B2" w:rsidRPr="009A2501" w:rsidRDefault="00A408B2" w:rsidP="00A408B2">
            <w:pPr>
              <w:jc w:val="right"/>
              <w:rPr>
                <w:szCs w:val="21"/>
              </w:rPr>
            </w:pPr>
            <w:r w:rsidRPr="009A2501">
              <w:rPr>
                <w:rFonts w:hint="eastAsia"/>
                <w:szCs w:val="21"/>
              </w:rPr>
              <w:lastRenderedPageBreak/>
              <w:t>5</w:t>
            </w:r>
          </w:p>
        </w:tc>
        <w:tc>
          <w:tcPr>
            <w:tcW w:w="1417"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8C569DB" w14:textId="4E1EDFB5" w:rsidR="00A408B2" w:rsidRPr="00692EA3" w:rsidRDefault="00A408B2" w:rsidP="00A408B2">
            <w:pPr>
              <w:ind w:firstLineChars="100" w:firstLine="210"/>
              <w:rPr>
                <w:szCs w:val="21"/>
              </w:rPr>
            </w:pPr>
            <w:r w:rsidRPr="00692EA3">
              <w:rPr>
                <w:rFonts w:hint="eastAsia"/>
                <w:color w:val="FF0000"/>
                <w:szCs w:val="18"/>
              </w:rPr>
              <w:t>共生型自立訓練又は基準該当自立訓練を併せて行う場合</w:t>
            </w: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A3E0E36" w14:textId="77777777" w:rsidR="00265F8B" w:rsidRDefault="00A408B2" w:rsidP="00265F8B">
            <w:pPr>
              <w:ind w:firstLineChars="100" w:firstLine="210"/>
              <w:rPr>
                <w:color w:val="FF0000"/>
                <w:szCs w:val="18"/>
              </w:rPr>
            </w:pPr>
            <w:r w:rsidRPr="00692EA3">
              <w:rPr>
                <w:rFonts w:hint="eastAsia"/>
                <w:color w:val="FF0000"/>
                <w:szCs w:val="18"/>
              </w:rPr>
              <w:t>共生型サービス又は基準該当サービスとして障害福祉サービスにおける機能訓練（自立訓練）を行う場合においては、障害者の日常生活及び社会生活を総合的に支援するための法律及び関係規定に基づき適切に実施してください。</w:t>
            </w:r>
          </w:p>
          <w:p w14:paraId="687AB20D" w14:textId="5F64D4A1" w:rsidR="00A408B2" w:rsidRPr="00265F8B" w:rsidRDefault="00A408B2" w:rsidP="00265F8B">
            <w:pPr>
              <w:ind w:firstLineChars="100" w:firstLine="210"/>
              <w:rPr>
                <w:color w:val="FF0000"/>
                <w:szCs w:val="18"/>
              </w:rPr>
            </w:pPr>
            <w:r w:rsidRPr="00692EA3">
              <w:rPr>
                <w:rFonts w:hint="eastAsia"/>
                <w:color w:val="FF0000"/>
                <w:szCs w:val="18"/>
              </w:rPr>
              <w:t>なお、人員基準を満たすにあたっては、通所リハビリテーションの利用者数に、障害福祉サービスの利用者数を合算することとし、利用者に対するサービス提供が適切に行われると認められる場合において、従事者が双方のサービスに従事することは差し支えありません。</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460D7F1A" w14:textId="77777777" w:rsidR="00A408B2" w:rsidRPr="00DE2AAE" w:rsidRDefault="00A408B2" w:rsidP="00A408B2">
            <w:pPr>
              <w:rPr>
                <w:szCs w:val="21"/>
              </w:rPr>
            </w:pPr>
          </w:p>
        </w:tc>
        <w:tc>
          <w:tcPr>
            <w:tcW w:w="1417"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D1F53F" w14:textId="7E54D8AD"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⑶</w:t>
            </w:r>
            <w:r w:rsidRPr="00DE2AAE">
              <w:rPr>
                <w:rFonts w:hint="eastAsia"/>
                <w:sz w:val="18"/>
                <w:szCs w:val="18"/>
              </w:rPr>
              <w:t xml:space="preserve"> </w:t>
            </w:r>
          </w:p>
        </w:tc>
      </w:tr>
      <w:tr w:rsidR="00A408B2" w:rsidRPr="00B324AB" w14:paraId="6369CAD4" w14:textId="77777777" w:rsidTr="00EB530D">
        <w:trPr>
          <w:trHeight w:val="454"/>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9074AA5" w14:textId="77777777" w:rsidR="00A408B2" w:rsidRPr="00B324AB" w:rsidRDefault="00A408B2" w:rsidP="00A408B2">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0B34BD5D" w14:textId="451CDAFD" w:rsidR="00A408B2" w:rsidRPr="00B324AB" w:rsidRDefault="00A408B2" w:rsidP="00A408B2">
            <w:pPr>
              <w:ind w:left="210" w:hangingChars="100" w:hanging="210"/>
              <w:rPr>
                <w:szCs w:val="21"/>
              </w:rPr>
            </w:pPr>
            <w:r w:rsidRPr="00B324AB">
              <w:rPr>
                <w:rFonts w:hint="eastAsia"/>
                <w:szCs w:val="21"/>
              </w:rPr>
              <w:t>第４　設備に関する基準</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1515B1A" w14:textId="77777777" w:rsidR="00A408B2" w:rsidRPr="00DE2AAE" w:rsidRDefault="00A408B2" w:rsidP="00A408B2">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9209E68" w14:textId="77777777" w:rsidR="00A408B2" w:rsidRPr="00DE2AAE" w:rsidRDefault="00A408B2" w:rsidP="00A408B2">
            <w:pPr>
              <w:rPr>
                <w:sz w:val="18"/>
                <w:szCs w:val="18"/>
              </w:rPr>
            </w:pPr>
          </w:p>
        </w:tc>
      </w:tr>
      <w:tr w:rsidR="00A408B2" w:rsidRPr="00B324AB" w14:paraId="44B403CC" w14:textId="77777777" w:rsidTr="009D63C8">
        <w:tc>
          <w:tcPr>
            <w:tcW w:w="266" w:type="dxa"/>
            <w:tcBorders>
              <w:top w:val="single" w:sz="4" w:space="0" w:color="auto"/>
              <w:bottom w:val="nil"/>
            </w:tcBorders>
            <w:tcMar>
              <w:top w:w="0" w:type="dxa"/>
              <w:left w:w="28" w:type="dxa"/>
              <w:bottom w:w="57" w:type="dxa"/>
              <w:right w:w="28" w:type="dxa"/>
            </w:tcMar>
          </w:tcPr>
          <w:p w14:paraId="0F546FFD" w14:textId="735402C1" w:rsidR="00A408B2" w:rsidRPr="00B324AB" w:rsidRDefault="00A408B2" w:rsidP="00A408B2">
            <w:pPr>
              <w:jc w:val="right"/>
              <w:rPr>
                <w:szCs w:val="21"/>
              </w:rPr>
            </w:pPr>
            <w:r w:rsidRPr="00B324AB">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3558FFAC" w14:textId="64DF0FF4" w:rsidR="00A408B2" w:rsidRPr="00B324AB" w:rsidRDefault="00A408B2" w:rsidP="00A408B2">
            <w:pPr>
              <w:ind w:firstLineChars="100" w:firstLine="210"/>
              <w:rPr>
                <w:szCs w:val="21"/>
              </w:rPr>
            </w:pPr>
            <w:r w:rsidRPr="00B324AB">
              <w:rPr>
                <w:rFonts w:hint="eastAsia"/>
                <w:szCs w:val="21"/>
              </w:rPr>
              <w:t>通所リハビリテーション事業所の設備基準</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79611D" w14:textId="4AF2780F" w:rsidR="00A408B2"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A408B2" w:rsidRPr="00B324AB">
              <w:rPr>
                <w:rFonts w:ascii="ＭＳ ゴシック" w:eastAsia="ＭＳ ゴシック" w:hAnsi="ＭＳ ゴシック" w:hint="eastAsia"/>
                <w:b/>
                <w:bCs/>
                <w:szCs w:val="21"/>
              </w:rPr>
              <w:t xml:space="preserve">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を乗じた面積以上のものを有していますか。</w:t>
            </w:r>
          </w:p>
          <w:p w14:paraId="32553D41" w14:textId="3C79A9F1" w:rsidR="00692EA3" w:rsidRPr="00B324AB" w:rsidRDefault="00692EA3" w:rsidP="00A408B2">
            <w:pPr>
              <w:ind w:left="315" w:hangingChars="150" w:hanging="315"/>
              <w:rPr>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3BED18" w14:textId="77777777" w:rsidR="00A408B2" w:rsidRPr="00DE2AAE" w:rsidRDefault="00064AC7" w:rsidP="00A408B2">
            <w:pPr>
              <w:rPr>
                <w:sz w:val="20"/>
                <w:szCs w:val="20"/>
              </w:rPr>
            </w:pPr>
            <w:sdt>
              <w:sdtPr>
                <w:rPr>
                  <w:sz w:val="20"/>
                  <w:szCs w:val="20"/>
                </w:rPr>
                <w:id w:val="120915244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B1BC34E" w14:textId="4A037A06" w:rsidR="00A408B2" w:rsidRPr="00DE2AAE" w:rsidRDefault="00064AC7" w:rsidP="00A408B2">
            <w:pPr>
              <w:rPr>
                <w:szCs w:val="21"/>
              </w:rPr>
            </w:pPr>
            <w:sdt>
              <w:sdtPr>
                <w:rPr>
                  <w:sz w:val="20"/>
                  <w:szCs w:val="20"/>
                </w:rPr>
                <w:id w:val="-206263023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3202EE6" w14:textId="467EA7FB" w:rsidR="00A408B2" w:rsidRPr="00DE2AAE" w:rsidRDefault="00A408B2" w:rsidP="00A408B2">
            <w:pPr>
              <w:rPr>
                <w:sz w:val="18"/>
                <w:szCs w:val="18"/>
              </w:rPr>
            </w:pPr>
            <w:r w:rsidRPr="00DE2AAE">
              <w:rPr>
                <w:rFonts w:hint="eastAsia"/>
                <w:sz w:val="18"/>
                <w:szCs w:val="18"/>
              </w:rPr>
              <w:t>条例第</w:t>
            </w:r>
            <w:r w:rsidRPr="00DE2AAE">
              <w:rPr>
                <w:sz w:val="18"/>
                <w:szCs w:val="18"/>
              </w:rPr>
              <w:t>120条</w:t>
            </w:r>
          </w:p>
        </w:tc>
      </w:tr>
      <w:tr w:rsidR="00A408B2" w:rsidRPr="00B324AB" w14:paraId="68B805E1" w14:textId="77777777" w:rsidTr="00D516B5">
        <w:tc>
          <w:tcPr>
            <w:tcW w:w="266" w:type="dxa"/>
            <w:tcBorders>
              <w:top w:val="nil"/>
              <w:bottom w:val="nil"/>
            </w:tcBorders>
            <w:tcMar>
              <w:top w:w="0" w:type="dxa"/>
              <w:left w:w="28" w:type="dxa"/>
              <w:bottom w:w="57" w:type="dxa"/>
              <w:right w:w="28" w:type="dxa"/>
            </w:tcMar>
          </w:tcPr>
          <w:p w14:paraId="49028592"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CB116D"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683ED8" w14:textId="641CC04A" w:rsidR="00A408B2" w:rsidRPr="00B324AB" w:rsidRDefault="00A408B2" w:rsidP="00A408B2">
            <w:pPr>
              <w:ind w:left="210" w:hangingChars="100" w:hanging="210"/>
              <w:rPr>
                <w:szCs w:val="21"/>
              </w:rPr>
            </w:pPr>
            <w:r w:rsidRPr="00B324AB">
              <w:rPr>
                <w:rFonts w:hint="eastAsia"/>
                <w:szCs w:val="21"/>
              </w:rPr>
              <w:t>※　ただし、事業所が介護老人保健施設又は介護医療院である場合には、当該専用の部屋等の面積に利用者用に確保されている食堂（リハビリテーションに供用されるものに限る。）の面積を加えるもの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F3F9971"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45EE7980" w14:textId="77777777" w:rsidR="00A408B2" w:rsidRPr="00DE2AAE" w:rsidRDefault="00A408B2" w:rsidP="00A408B2">
            <w:pPr>
              <w:rPr>
                <w:sz w:val="18"/>
                <w:szCs w:val="18"/>
              </w:rPr>
            </w:pPr>
          </w:p>
        </w:tc>
      </w:tr>
      <w:tr w:rsidR="00A408B2" w:rsidRPr="00B324AB" w14:paraId="2864174C" w14:textId="77777777" w:rsidTr="002958DF">
        <w:tc>
          <w:tcPr>
            <w:tcW w:w="266" w:type="dxa"/>
            <w:tcBorders>
              <w:top w:val="nil"/>
              <w:bottom w:val="nil"/>
            </w:tcBorders>
            <w:tcMar>
              <w:top w:w="0" w:type="dxa"/>
              <w:left w:w="28" w:type="dxa"/>
              <w:bottom w:w="57" w:type="dxa"/>
              <w:right w:w="28" w:type="dxa"/>
            </w:tcMar>
          </w:tcPr>
          <w:p w14:paraId="76C67588"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697D8B8"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61DD7D" w14:textId="5CCB780F" w:rsidR="00A408B2" w:rsidRPr="00B324AB" w:rsidRDefault="00A408B2" w:rsidP="00A408B2">
            <w:pPr>
              <w:ind w:left="210" w:hangingChars="100" w:hanging="210"/>
              <w:rPr>
                <w:szCs w:val="21"/>
              </w:rPr>
            </w:pPr>
            <w:r w:rsidRPr="00B324AB">
              <w:rPr>
                <w:rFonts w:hint="eastAsia"/>
                <w:szCs w:val="21"/>
              </w:rPr>
              <w:t>※　事業所ごとに備える設備については、専ら当該事業の用に供するものでなければならないこととされていますが、病院、診療所、介護老人保健施設又は介護医療院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77AEBAA"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6A4CF72C"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61AF97EC" w14:textId="69274FC9"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265F8B">
              <w:rPr>
                <w:sz w:val="18"/>
                <w:szCs w:val="18"/>
              </w:rPr>
              <w:t>⑴</w:t>
            </w:r>
          </w:p>
        </w:tc>
      </w:tr>
      <w:tr w:rsidR="00A408B2" w:rsidRPr="00B324AB" w14:paraId="3E3D1DCC" w14:textId="77777777" w:rsidTr="00E03A2F">
        <w:tc>
          <w:tcPr>
            <w:tcW w:w="266" w:type="dxa"/>
            <w:tcBorders>
              <w:top w:val="nil"/>
              <w:bottom w:val="nil"/>
            </w:tcBorders>
            <w:tcMar>
              <w:top w:w="0" w:type="dxa"/>
              <w:left w:w="28" w:type="dxa"/>
              <w:bottom w:w="57" w:type="dxa"/>
              <w:right w:w="28" w:type="dxa"/>
            </w:tcMar>
          </w:tcPr>
          <w:p w14:paraId="356CFCD1"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2BB837"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46EB19" w14:textId="62B20A33" w:rsidR="00A408B2" w:rsidRPr="00B324AB" w:rsidRDefault="00A408B2" w:rsidP="00A408B2">
            <w:pPr>
              <w:ind w:left="210" w:hangingChars="100" w:hanging="210"/>
              <w:rPr>
                <w:szCs w:val="21"/>
              </w:rPr>
            </w:pPr>
            <w:r>
              <w:rPr>
                <w:rFonts w:hint="eastAsia"/>
                <w:szCs w:val="21"/>
              </w:rPr>
              <w:t xml:space="preserve">ア　</w:t>
            </w:r>
            <w:r w:rsidRPr="00B324AB">
              <w:rPr>
                <w:rFonts w:hint="eastAsia"/>
                <w:szCs w:val="21"/>
              </w:rPr>
              <w:t>当該部屋等において、それぞれの通所リハビリテーションを行うためのスペースが明確に区分されていること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B6051C"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2DEED3B9" w14:textId="77777777" w:rsidR="00A408B2" w:rsidRPr="00DE2AAE" w:rsidRDefault="00A408B2" w:rsidP="00A408B2">
            <w:pPr>
              <w:rPr>
                <w:sz w:val="18"/>
                <w:szCs w:val="18"/>
              </w:rPr>
            </w:pPr>
          </w:p>
        </w:tc>
      </w:tr>
      <w:tr w:rsidR="00A408B2" w:rsidRPr="00B324AB" w14:paraId="012A9256" w14:textId="77777777" w:rsidTr="00FD78F2">
        <w:tc>
          <w:tcPr>
            <w:tcW w:w="266" w:type="dxa"/>
            <w:tcBorders>
              <w:top w:val="nil"/>
              <w:bottom w:val="nil"/>
            </w:tcBorders>
            <w:tcMar>
              <w:top w:w="0" w:type="dxa"/>
              <w:left w:w="28" w:type="dxa"/>
              <w:bottom w:w="57" w:type="dxa"/>
              <w:right w:w="28" w:type="dxa"/>
            </w:tcMar>
          </w:tcPr>
          <w:p w14:paraId="22DE7AEE"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1EB867" w14:textId="77777777" w:rsidR="00A408B2" w:rsidRPr="00B324AB" w:rsidRDefault="00A408B2" w:rsidP="00A408B2">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2D32B1" w14:textId="69E1CA62" w:rsidR="00A408B2" w:rsidRDefault="00BF4492" w:rsidP="00A408B2">
            <w:pPr>
              <w:ind w:left="210" w:hangingChars="100" w:hanging="210"/>
              <w:rPr>
                <w:szCs w:val="21"/>
              </w:rPr>
            </w:pPr>
            <w:r>
              <w:rPr>
                <w:rFonts w:hint="eastAsia"/>
                <w:szCs w:val="21"/>
              </w:rPr>
              <w:t>イ</w:t>
            </w:r>
            <w:r w:rsidR="00A408B2">
              <w:rPr>
                <w:rFonts w:hint="eastAsia"/>
                <w:szCs w:val="21"/>
              </w:rPr>
              <w:t xml:space="preserve">　</w:t>
            </w:r>
            <w:r w:rsidR="00A408B2" w:rsidRPr="00B324AB">
              <w:rPr>
                <w:rFonts w:hint="eastAsia"/>
                <w:szCs w:val="21"/>
              </w:rPr>
              <w:t>それぞれの通所リハビリテーションを行うためのスペースが、次に掲げる面積要件を満たしていること。</w:t>
            </w:r>
          </w:p>
          <w:p w14:paraId="51952D3F" w14:textId="7FA502CA" w:rsidR="00A408B2" w:rsidRPr="00B324AB" w:rsidRDefault="00A408B2" w:rsidP="00A408B2">
            <w:pPr>
              <w:ind w:leftChars="100" w:left="210" w:firstLineChars="100" w:firstLine="210"/>
              <w:rPr>
                <w:szCs w:val="21"/>
              </w:rPr>
            </w:pPr>
            <w:r w:rsidRPr="00B324AB">
              <w:rPr>
                <w:rFonts w:hint="eastAsia"/>
                <w:szCs w:val="21"/>
              </w:rPr>
              <w:t>３平方メートルに利用定員を乗じた面積以上であるもの</w:t>
            </w:r>
            <w:r>
              <w:rPr>
                <w:rFonts w:hint="eastAsia"/>
                <w:szCs w:val="21"/>
              </w:rPr>
              <w:t>を</w:t>
            </w:r>
            <w:r w:rsidRPr="00B324AB">
              <w:rPr>
                <w:rFonts w:hint="eastAsia"/>
                <w:szCs w:val="21"/>
              </w:rPr>
              <w:t>有すること。ただし、介護老人保健施設又は介護医療院の場合は、当該専用の部屋等の面積に利用者用に確保されている食堂（リハビリテーションに共用されているものに限る。）の面積を加えるものと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F59DF4"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03B99234" w14:textId="77777777" w:rsidR="00A408B2" w:rsidRPr="00DE2AAE" w:rsidRDefault="00A408B2" w:rsidP="00A408B2">
            <w:pPr>
              <w:rPr>
                <w:sz w:val="18"/>
                <w:szCs w:val="18"/>
              </w:rPr>
            </w:pPr>
          </w:p>
        </w:tc>
      </w:tr>
      <w:tr w:rsidR="00A408B2" w:rsidRPr="00B324AB" w14:paraId="65B5B40C" w14:textId="77777777" w:rsidTr="00FD78F2">
        <w:tc>
          <w:tcPr>
            <w:tcW w:w="266" w:type="dxa"/>
            <w:tcBorders>
              <w:top w:val="nil"/>
              <w:bottom w:val="nil"/>
            </w:tcBorders>
            <w:tcMar>
              <w:top w:w="0" w:type="dxa"/>
              <w:left w:w="28" w:type="dxa"/>
              <w:bottom w:w="57" w:type="dxa"/>
              <w:right w:w="28" w:type="dxa"/>
            </w:tcMar>
          </w:tcPr>
          <w:p w14:paraId="44C7ED59"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E93757"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FCE470" w14:textId="7968029A" w:rsidR="00A408B2" w:rsidRPr="00B324AB" w:rsidRDefault="00A408B2" w:rsidP="00A408B2">
            <w:pPr>
              <w:ind w:left="210" w:hangingChars="100" w:hanging="210"/>
              <w:rPr>
                <w:szCs w:val="21"/>
              </w:rPr>
            </w:pPr>
            <w:r w:rsidRPr="00B324AB">
              <w:rPr>
                <w:rFonts w:hint="eastAsia"/>
                <w:szCs w:val="21"/>
              </w:rPr>
              <w:t>※　通所リハビリテーション事業所と併設の関係にある特別養護老人ホーム、社会福祉施設等における通所リハビリテーション事業所を行うスペースについては、以下の条件に適合するときは、これらが同一の部屋等であって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DD482BE"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18E181E6"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7CA875A2" w14:textId="5A2E0717"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325D8D">
              <w:rPr>
                <w:sz w:val="18"/>
                <w:szCs w:val="18"/>
              </w:rPr>
              <w:t>⑵</w:t>
            </w:r>
          </w:p>
        </w:tc>
      </w:tr>
      <w:tr w:rsidR="00A408B2" w:rsidRPr="00B324AB" w14:paraId="7409D222" w14:textId="77777777" w:rsidTr="009D63C8">
        <w:tc>
          <w:tcPr>
            <w:tcW w:w="266" w:type="dxa"/>
            <w:tcBorders>
              <w:top w:val="nil"/>
              <w:bottom w:val="nil"/>
            </w:tcBorders>
            <w:tcMar>
              <w:top w:w="0" w:type="dxa"/>
              <w:left w:w="28" w:type="dxa"/>
              <w:bottom w:w="57" w:type="dxa"/>
              <w:right w:w="28" w:type="dxa"/>
            </w:tcMar>
          </w:tcPr>
          <w:p w14:paraId="06C9154B"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42850E"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1F76DBB" w14:textId="4353F01C" w:rsidR="00A408B2" w:rsidRPr="00B324AB" w:rsidRDefault="00A408B2" w:rsidP="00A408B2">
            <w:pPr>
              <w:ind w:left="210" w:hangingChars="100" w:hanging="210"/>
              <w:rPr>
                <w:szCs w:val="21"/>
              </w:rPr>
            </w:pPr>
            <w:r>
              <w:rPr>
                <w:rFonts w:hint="eastAsia"/>
                <w:szCs w:val="21"/>
              </w:rPr>
              <w:t>ア</w:t>
            </w:r>
            <w:r w:rsidRPr="00B324AB">
              <w:rPr>
                <w:rFonts w:hint="eastAsia"/>
                <w:szCs w:val="21"/>
              </w:rPr>
              <w:t xml:space="preserve">　当該部屋等において、特別養護老人ホーム等の機能訓練室等と通所リハビリテーションを行うためのスペースが明確に区分されていること。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39A4AE"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0A6F89E5" w14:textId="77777777" w:rsidR="00A408B2" w:rsidRPr="00DE2AAE" w:rsidRDefault="00A408B2" w:rsidP="00A408B2">
            <w:pPr>
              <w:rPr>
                <w:sz w:val="18"/>
                <w:szCs w:val="18"/>
              </w:rPr>
            </w:pPr>
          </w:p>
        </w:tc>
      </w:tr>
      <w:tr w:rsidR="00A408B2" w:rsidRPr="00B324AB" w14:paraId="594632A3" w14:textId="77777777" w:rsidTr="00551D51">
        <w:tc>
          <w:tcPr>
            <w:tcW w:w="266" w:type="dxa"/>
            <w:tcBorders>
              <w:top w:val="nil"/>
              <w:bottom w:val="nil"/>
            </w:tcBorders>
            <w:tcMar>
              <w:top w:w="0" w:type="dxa"/>
              <w:left w:w="28" w:type="dxa"/>
              <w:bottom w:w="57" w:type="dxa"/>
              <w:right w:w="28" w:type="dxa"/>
            </w:tcMar>
          </w:tcPr>
          <w:p w14:paraId="37CF482E"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10E0DB" w14:textId="77777777" w:rsidR="00A408B2" w:rsidRPr="00B324AB" w:rsidRDefault="00A408B2" w:rsidP="00A408B2">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051B688" w14:textId="77777777" w:rsidR="00A408B2" w:rsidRDefault="00BF4492" w:rsidP="00A408B2">
            <w:pPr>
              <w:ind w:left="210" w:hangingChars="100" w:hanging="210"/>
              <w:rPr>
                <w:szCs w:val="21"/>
              </w:rPr>
            </w:pPr>
            <w:r>
              <w:rPr>
                <w:rFonts w:hint="eastAsia"/>
                <w:szCs w:val="21"/>
              </w:rPr>
              <w:t>イ</w:t>
            </w:r>
            <w:r w:rsidR="00A408B2">
              <w:rPr>
                <w:rFonts w:hint="eastAsia"/>
                <w:szCs w:val="21"/>
              </w:rPr>
              <w:t xml:space="preserve">　</w:t>
            </w:r>
            <w:r w:rsidR="00A408B2" w:rsidRPr="00B324AB">
              <w:rPr>
                <w:rFonts w:hint="eastAsia"/>
                <w:szCs w:val="21"/>
              </w:rPr>
              <w:t>特別養護老人ホーム等の機能訓練室等として使用される区分が、当該設備基準を満たし、かつ、通所リハビリテーションを行うためのスペースとして使用される区分が、通所リハビリテーションの設備基準を満たすこと。</w:t>
            </w:r>
          </w:p>
          <w:p w14:paraId="708F0AB8" w14:textId="7DDD5D50" w:rsidR="00692EA3" w:rsidRPr="00B324AB" w:rsidRDefault="00692EA3" w:rsidP="00A408B2">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9B3AE4"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02F1504" w14:textId="77777777" w:rsidR="00A408B2" w:rsidRPr="00DE2AAE" w:rsidRDefault="00A408B2" w:rsidP="00A408B2">
            <w:pPr>
              <w:rPr>
                <w:sz w:val="18"/>
                <w:szCs w:val="18"/>
              </w:rPr>
            </w:pPr>
          </w:p>
        </w:tc>
      </w:tr>
      <w:tr w:rsidR="00A408B2" w:rsidRPr="00B324AB" w14:paraId="510B525E" w14:textId="77777777" w:rsidTr="00551D51">
        <w:tc>
          <w:tcPr>
            <w:tcW w:w="266" w:type="dxa"/>
            <w:tcBorders>
              <w:top w:val="nil"/>
              <w:bottom w:val="nil"/>
            </w:tcBorders>
            <w:tcMar>
              <w:top w:w="0" w:type="dxa"/>
              <w:left w:w="28" w:type="dxa"/>
              <w:bottom w:w="57" w:type="dxa"/>
              <w:right w:w="28" w:type="dxa"/>
            </w:tcMar>
          </w:tcPr>
          <w:p w14:paraId="174DD738"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4634B2"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C5ABA5" w14:textId="5E8D9FB6" w:rsidR="00A408B2" w:rsidRPr="00692EA3" w:rsidRDefault="00325D8D" w:rsidP="00A408B2">
            <w:pPr>
              <w:pStyle w:val="Default"/>
              <w:ind w:left="210" w:hangingChars="100" w:hanging="210"/>
              <w:jc w:val="both"/>
              <w:rPr>
                <w:color w:val="FF0000"/>
                <w:sz w:val="21"/>
                <w:szCs w:val="18"/>
              </w:rPr>
            </w:pPr>
            <w:r>
              <w:rPr>
                <w:rFonts w:hint="eastAsia"/>
                <w:color w:val="FF0000"/>
                <w:sz w:val="21"/>
                <w:szCs w:val="18"/>
              </w:rPr>
              <w:t>⑵</w:t>
            </w:r>
            <w:r w:rsidR="00A408B2" w:rsidRPr="00692EA3">
              <w:rPr>
                <w:rFonts w:hint="eastAsia"/>
                <w:color w:val="FF0000"/>
                <w:sz w:val="21"/>
                <w:szCs w:val="18"/>
              </w:rPr>
              <w:t xml:space="preserve">　共生型サービス又は基準該当サービスとして障害福祉サービスにおける機能訓練（自立訓練）を行う場合においては、障害者の日常生活及び社会生活を総合的に支援するための法律及び関係規定に基づき適切に実施してください。</w:t>
            </w:r>
          </w:p>
          <w:p w14:paraId="406050BA" w14:textId="7399AB5A" w:rsidR="00A408B2" w:rsidRPr="00692EA3" w:rsidRDefault="00A408B2" w:rsidP="00A408B2">
            <w:pPr>
              <w:ind w:leftChars="100" w:left="210" w:firstLineChars="100" w:firstLine="210"/>
              <w:rPr>
                <w:rFonts w:ascii="ＭＳ ゴシック" w:eastAsia="ＭＳ ゴシック" w:hAnsi="ＭＳ ゴシック"/>
                <w:color w:val="FF0000"/>
                <w:szCs w:val="21"/>
              </w:rPr>
            </w:pPr>
            <w:r w:rsidRPr="00692EA3">
              <w:rPr>
                <w:rFonts w:hint="eastAsia"/>
                <w:color w:val="FF0000"/>
                <w:szCs w:val="18"/>
              </w:rPr>
              <w:t>なお、施設基準を満たすにあたっては、通所リハビリテーションの利用者数に、障害福祉サービスの利用者数を合算することとし、利用者に対するサービス提供が適切に行われると認められる場合において、設備を共有することは差し支えありません。</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05D506" w14:textId="77777777" w:rsidR="00A408B2" w:rsidRPr="00DE2AAE" w:rsidRDefault="00A408B2" w:rsidP="00A408B2">
            <w:pPr>
              <w:rPr>
                <w:sz w:val="20"/>
                <w:szCs w:val="20"/>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756D8AD9"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5CCA1EC5" w14:textId="6DE60DFB"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325D8D">
              <w:rPr>
                <w:sz w:val="18"/>
                <w:szCs w:val="18"/>
              </w:rPr>
              <w:t>⑶</w:t>
            </w:r>
          </w:p>
        </w:tc>
      </w:tr>
      <w:tr w:rsidR="00A408B2" w:rsidRPr="00B324AB" w14:paraId="618B9287" w14:textId="77777777" w:rsidTr="00551D51">
        <w:tc>
          <w:tcPr>
            <w:tcW w:w="266" w:type="dxa"/>
            <w:tcBorders>
              <w:top w:val="nil"/>
              <w:bottom w:val="nil"/>
            </w:tcBorders>
            <w:tcMar>
              <w:top w:w="0" w:type="dxa"/>
              <w:left w:w="28" w:type="dxa"/>
              <w:bottom w:w="57" w:type="dxa"/>
              <w:right w:w="28" w:type="dxa"/>
            </w:tcMar>
          </w:tcPr>
          <w:p w14:paraId="75117E8A"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30607B"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BC5A8A" w14:textId="5109481D" w:rsidR="00A408B2"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消火設備その他の非常災害に際して必要な設備並びに通所リハビリテーションを行うために必要な専用の機械及び器具を備えていますか。</w:t>
            </w:r>
          </w:p>
          <w:p w14:paraId="49F21B56" w14:textId="589B73F5" w:rsidR="00692EA3" w:rsidRPr="00B324AB" w:rsidRDefault="00692EA3" w:rsidP="00A408B2">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56EA76" w14:textId="77777777" w:rsidR="00A408B2" w:rsidRPr="00DE2AAE" w:rsidRDefault="00064AC7" w:rsidP="00A408B2">
            <w:pPr>
              <w:rPr>
                <w:sz w:val="20"/>
                <w:szCs w:val="20"/>
              </w:rPr>
            </w:pPr>
            <w:sdt>
              <w:sdtPr>
                <w:rPr>
                  <w:sz w:val="20"/>
                  <w:szCs w:val="20"/>
                </w:rPr>
                <w:id w:val="60985794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680F851C" w14:textId="416D6DEF" w:rsidR="00A408B2" w:rsidRPr="00DE2AAE" w:rsidRDefault="00064AC7" w:rsidP="00A408B2">
            <w:pPr>
              <w:rPr>
                <w:szCs w:val="21"/>
              </w:rPr>
            </w:pPr>
            <w:sdt>
              <w:sdtPr>
                <w:rPr>
                  <w:sz w:val="20"/>
                  <w:szCs w:val="20"/>
                </w:rPr>
                <w:id w:val="161308821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379656B"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120条</w:t>
            </w:r>
          </w:p>
          <w:p w14:paraId="36727F54" w14:textId="333471C5"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3ED07943" w14:textId="77777777" w:rsidTr="00551D51">
        <w:tc>
          <w:tcPr>
            <w:tcW w:w="266" w:type="dxa"/>
            <w:tcBorders>
              <w:top w:val="nil"/>
              <w:bottom w:val="single" w:sz="4" w:space="0" w:color="auto"/>
            </w:tcBorders>
            <w:tcMar>
              <w:top w:w="0" w:type="dxa"/>
              <w:left w:w="28" w:type="dxa"/>
              <w:bottom w:w="57" w:type="dxa"/>
              <w:right w:w="28" w:type="dxa"/>
            </w:tcMar>
          </w:tcPr>
          <w:p w14:paraId="054D9CA9"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D7FA191"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65E48E" w14:textId="3DE453A8" w:rsidR="00A408B2" w:rsidRPr="00B324AB" w:rsidRDefault="00A408B2" w:rsidP="00A408B2">
            <w:pPr>
              <w:ind w:left="210" w:hangingChars="100" w:hanging="210"/>
              <w:rPr>
                <w:szCs w:val="21"/>
              </w:rPr>
            </w:pPr>
            <w:r w:rsidRPr="00B324AB">
              <w:rPr>
                <w:rFonts w:hint="eastAsia"/>
                <w:szCs w:val="21"/>
              </w:rPr>
              <w:t>※　消火設備その他の非常災害に際して必要な設備とは、消防法その他の法令等に規定された設備を示しており、それらの設備を確実に設置しなければなりません。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FE1439"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D9DAB84"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455A9344" w14:textId="608186F7"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325D8D">
              <w:rPr>
                <w:sz w:val="18"/>
                <w:szCs w:val="18"/>
              </w:rPr>
              <w:t>⑷</w:t>
            </w:r>
          </w:p>
        </w:tc>
      </w:tr>
      <w:tr w:rsidR="00A408B2" w:rsidRPr="00B324AB" w14:paraId="50D78453" w14:textId="77777777" w:rsidTr="00205C61">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2813D27" w14:textId="6EA41665" w:rsidR="00A408B2" w:rsidRPr="00B324AB" w:rsidRDefault="00A408B2" w:rsidP="00A408B2">
            <w:pPr>
              <w:jc w:val="right"/>
              <w:rPr>
                <w:szCs w:val="21"/>
              </w:rPr>
            </w:pPr>
            <w:r w:rsidRPr="00B324AB">
              <w:rPr>
                <w:rFonts w:hint="eastAsia"/>
                <w:szCs w:val="21"/>
              </w:rPr>
              <w:t>2</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313E186" w14:textId="0C8671CC" w:rsidR="00A408B2" w:rsidRPr="00B324AB" w:rsidRDefault="00A408B2" w:rsidP="00A408B2">
            <w:pPr>
              <w:ind w:firstLineChars="100" w:firstLine="210"/>
              <w:rPr>
                <w:szCs w:val="21"/>
              </w:rPr>
            </w:pPr>
            <w:r w:rsidRPr="00B324AB">
              <w:rPr>
                <w:rFonts w:hint="eastAsia"/>
                <w:szCs w:val="21"/>
              </w:rPr>
              <w:t>介護予防通所リハビリテーション事業の設備基準</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D5E720B" w14:textId="77777777" w:rsidR="00A408B2" w:rsidRDefault="00A408B2" w:rsidP="00A408B2">
            <w:pPr>
              <w:ind w:left="210" w:hangingChars="100" w:hanging="210"/>
              <w:rPr>
                <w:szCs w:val="21"/>
              </w:rPr>
            </w:pPr>
            <w:r w:rsidRPr="00B324AB">
              <w:rPr>
                <w:rFonts w:hint="eastAsia"/>
                <w:szCs w:val="21"/>
              </w:rPr>
              <w:t>※  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は、条例第120条第</w:t>
            </w:r>
            <w:r>
              <w:rPr>
                <w:rFonts w:hint="eastAsia"/>
                <w:szCs w:val="21"/>
              </w:rPr>
              <w:t>１</w:t>
            </w:r>
            <w:r w:rsidRPr="00B324AB">
              <w:rPr>
                <w:rFonts w:hint="eastAsia"/>
                <w:szCs w:val="21"/>
              </w:rPr>
              <w:t>項及び第</w:t>
            </w:r>
            <w:r>
              <w:rPr>
                <w:rFonts w:hint="eastAsia"/>
                <w:szCs w:val="21"/>
              </w:rPr>
              <w:t>２</w:t>
            </w:r>
            <w:r w:rsidRPr="00B324AB">
              <w:rPr>
                <w:rFonts w:hint="eastAsia"/>
                <w:szCs w:val="21"/>
              </w:rPr>
              <w:t>項までに規定する設備に関する基準を満たすことをもって、予防条例第78条第</w:t>
            </w:r>
            <w:r>
              <w:rPr>
                <w:rFonts w:hint="eastAsia"/>
                <w:szCs w:val="21"/>
              </w:rPr>
              <w:t>１</w:t>
            </w:r>
            <w:r w:rsidRPr="00B324AB">
              <w:rPr>
                <w:rFonts w:hint="eastAsia"/>
                <w:szCs w:val="21"/>
              </w:rPr>
              <w:t>項及び第</w:t>
            </w:r>
            <w:r>
              <w:rPr>
                <w:rFonts w:hint="eastAsia"/>
                <w:szCs w:val="21"/>
              </w:rPr>
              <w:t>２</w:t>
            </w:r>
            <w:r w:rsidRPr="00B324AB">
              <w:rPr>
                <w:rFonts w:hint="eastAsia"/>
                <w:szCs w:val="21"/>
              </w:rPr>
              <w:t>項に規定する基準をみたしているものとみなすことができます。</w:t>
            </w:r>
          </w:p>
          <w:p w14:paraId="5CBFC225" w14:textId="712541E9" w:rsidR="00692EA3" w:rsidRPr="00B324AB" w:rsidRDefault="00692EA3" w:rsidP="007C082A">
            <w:pPr>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387F802" w14:textId="77777777" w:rsidR="00A408B2" w:rsidRPr="00DE2AAE" w:rsidRDefault="00A408B2" w:rsidP="00A408B2">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2423426" w14:textId="43153C3E" w:rsidR="00A408B2" w:rsidRPr="00DE2AAE" w:rsidRDefault="00A408B2" w:rsidP="00A408B2">
            <w:pPr>
              <w:rPr>
                <w:sz w:val="18"/>
                <w:szCs w:val="18"/>
              </w:rPr>
            </w:pPr>
            <w:r w:rsidRPr="00DE2AAE">
              <w:rPr>
                <w:rFonts w:hint="eastAsia"/>
                <w:sz w:val="18"/>
                <w:szCs w:val="18"/>
              </w:rPr>
              <w:t>予防条例第</w:t>
            </w:r>
            <w:r w:rsidRPr="00DE2AAE">
              <w:rPr>
                <w:sz w:val="18"/>
                <w:szCs w:val="18"/>
              </w:rPr>
              <w:t>78条第3項</w:t>
            </w:r>
          </w:p>
        </w:tc>
      </w:tr>
      <w:tr w:rsidR="00A408B2" w:rsidRPr="00B324AB" w14:paraId="5B13DC91" w14:textId="77777777" w:rsidTr="00551D51">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96D6908" w14:textId="77777777" w:rsidR="00A408B2" w:rsidRPr="00B324AB" w:rsidRDefault="00A408B2" w:rsidP="00A408B2">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28308CCE" w14:textId="56F4A6AD" w:rsidR="00A408B2" w:rsidRPr="00B324AB" w:rsidRDefault="00A408B2" w:rsidP="00A408B2">
            <w:pPr>
              <w:ind w:left="210" w:hangingChars="100" w:hanging="210"/>
              <w:rPr>
                <w:szCs w:val="21"/>
              </w:rPr>
            </w:pPr>
            <w:r w:rsidRPr="00B324AB">
              <w:rPr>
                <w:rFonts w:hint="eastAsia"/>
                <w:szCs w:val="21"/>
              </w:rPr>
              <w:t>第５　運営に関する基準</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6996774D" w14:textId="77777777" w:rsidR="00A408B2" w:rsidRPr="00DE2AAE" w:rsidRDefault="00A408B2" w:rsidP="00A408B2">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C6BB537" w14:textId="77777777" w:rsidR="00A408B2" w:rsidRPr="00DE2AAE" w:rsidRDefault="00A408B2" w:rsidP="00A408B2">
            <w:pPr>
              <w:rPr>
                <w:sz w:val="18"/>
                <w:szCs w:val="18"/>
              </w:rPr>
            </w:pPr>
          </w:p>
        </w:tc>
      </w:tr>
      <w:tr w:rsidR="00A408B2" w:rsidRPr="00B324AB" w14:paraId="39AB0945" w14:textId="77777777" w:rsidTr="00551D51">
        <w:tc>
          <w:tcPr>
            <w:tcW w:w="266" w:type="dxa"/>
            <w:tcBorders>
              <w:top w:val="single" w:sz="4" w:space="0" w:color="auto"/>
              <w:bottom w:val="nil"/>
            </w:tcBorders>
            <w:tcMar>
              <w:top w:w="0" w:type="dxa"/>
              <w:left w:w="28" w:type="dxa"/>
              <w:bottom w:w="57" w:type="dxa"/>
              <w:right w:w="28" w:type="dxa"/>
            </w:tcMar>
          </w:tcPr>
          <w:p w14:paraId="2A178717" w14:textId="369D01D9" w:rsidR="00A408B2" w:rsidRPr="00B324AB" w:rsidRDefault="00A408B2" w:rsidP="00A408B2">
            <w:pPr>
              <w:jc w:val="right"/>
              <w:rPr>
                <w:szCs w:val="21"/>
              </w:rPr>
            </w:pPr>
            <w:r w:rsidRPr="00B324AB">
              <w:rPr>
                <w:rFonts w:hint="eastAsia"/>
                <w:szCs w:val="21"/>
              </w:rPr>
              <w:t>1</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63A6364D" w14:textId="41E19804" w:rsidR="00A408B2" w:rsidRPr="00B324AB" w:rsidRDefault="00A408B2" w:rsidP="00A408B2">
            <w:pPr>
              <w:ind w:firstLineChars="100" w:firstLine="210"/>
              <w:rPr>
                <w:szCs w:val="21"/>
              </w:rPr>
            </w:pPr>
            <w:r w:rsidRPr="00B324AB">
              <w:rPr>
                <w:rFonts w:hint="eastAsia"/>
                <w:szCs w:val="21"/>
              </w:rPr>
              <w:t>介護保険等関連情報の活用とＰＤＣＡサ</w:t>
            </w:r>
            <w:r w:rsidR="00BF4492">
              <w:rPr>
                <w:rFonts w:hint="eastAsia"/>
                <w:szCs w:val="21"/>
              </w:rPr>
              <w:t>イ</w:t>
            </w:r>
            <w:r w:rsidRPr="00B324AB">
              <w:rPr>
                <w:rFonts w:hint="eastAsia"/>
                <w:szCs w:val="21"/>
              </w:rPr>
              <w:t>クルの推進について</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7E039B" w14:textId="1C68394D"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指定居宅サービスの提供に当たっては、介護保険法第118条の２第１項に規定する介護保険等関連情報等を活用し、事業所単位でＰＤＣＡサ</w:t>
            </w:r>
            <w:r w:rsidR="00BF4492">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クルを構築・推進することにより、提供するサービスの質の向上に努めていますか。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C97659" w14:textId="77777777" w:rsidR="00A408B2" w:rsidRPr="00DE2AAE" w:rsidRDefault="00064AC7" w:rsidP="00A408B2">
            <w:pPr>
              <w:rPr>
                <w:sz w:val="20"/>
                <w:szCs w:val="20"/>
              </w:rPr>
            </w:pPr>
            <w:sdt>
              <w:sdtPr>
                <w:rPr>
                  <w:sz w:val="20"/>
                  <w:szCs w:val="20"/>
                </w:rPr>
                <w:id w:val="196923971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F5D5721" w14:textId="26CE033C" w:rsidR="00A408B2" w:rsidRPr="00DE2AAE" w:rsidRDefault="00064AC7" w:rsidP="00A408B2">
            <w:pPr>
              <w:rPr>
                <w:szCs w:val="21"/>
              </w:rPr>
            </w:pPr>
            <w:sdt>
              <w:sdtPr>
                <w:rPr>
                  <w:sz w:val="20"/>
                  <w:szCs w:val="20"/>
                </w:rPr>
                <w:id w:val="4303193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AE476B6" w14:textId="3301F5AE" w:rsidR="00A408B2" w:rsidRPr="00DE2AAE" w:rsidRDefault="00A408B2" w:rsidP="00A408B2">
            <w:pPr>
              <w:rPr>
                <w:sz w:val="18"/>
                <w:szCs w:val="18"/>
              </w:rPr>
            </w:pPr>
            <w:r w:rsidRPr="00DE2AAE">
              <w:rPr>
                <w:rFonts w:hint="eastAsia"/>
                <w:sz w:val="18"/>
                <w:szCs w:val="18"/>
              </w:rPr>
              <w:t>準用（平</w:t>
            </w:r>
            <w:r w:rsidRPr="00DE2AAE">
              <w:rPr>
                <w:sz w:val="18"/>
                <w:szCs w:val="18"/>
              </w:rPr>
              <w:t>11老企25</w:t>
            </w:r>
            <w:r w:rsidRPr="00DE2AAE">
              <w:rPr>
                <w:rFonts w:hint="eastAsia"/>
                <w:sz w:val="18"/>
                <w:szCs w:val="18"/>
              </w:rPr>
              <w:t>第</w:t>
            </w:r>
            <w:r w:rsidRPr="00DE2AAE">
              <w:rPr>
                <w:sz w:val="18"/>
                <w:szCs w:val="18"/>
              </w:rPr>
              <w:t>3の1</w:t>
            </w:r>
            <w:r w:rsidRPr="00DE2AAE">
              <w:rPr>
                <w:rFonts w:hint="eastAsia"/>
                <w:sz w:val="18"/>
                <w:szCs w:val="18"/>
              </w:rPr>
              <w:t>の</w:t>
            </w:r>
            <w:r w:rsidRPr="00DE2AAE">
              <w:rPr>
                <w:sz w:val="18"/>
                <w:szCs w:val="18"/>
              </w:rPr>
              <w:t>3</w:t>
            </w:r>
            <w:r w:rsidR="00265F8B">
              <w:rPr>
                <w:sz w:val="18"/>
                <w:szCs w:val="18"/>
              </w:rPr>
              <w:t>⑴</w:t>
            </w:r>
            <w:r w:rsidRPr="00DE2AAE">
              <w:rPr>
                <w:rFonts w:hint="eastAsia"/>
                <w:sz w:val="18"/>
                <w:szCs w:val="18"/>
              </w:rPr>
              <w:t>）</w:t>
            </w:r>
          </w:p>
        </w:tc>
      </w:tr>
      <w:tr w:rsidR="00A408B2" w:rsidRPr="00B324AB" w14:paraId="01633C80" w14:textId="77777777" w:rsidTr="00B95EC1">
        <w:tc>
          <w:tcPr>
            <w:tcW w:w="266" w:type="dxa"/>
            <w:tcBorders>
              <w:top w:val="nil"/>
              <w:bottom w:val="single" w:sz="4" w:space="0" w:color="auto"/>
            </w:tcBorders>
            <w:tcMar>
              <w:top w:w="0" w:type="dxa"/>
              <w:left w:w="28" w:type="dxa"/>
              <w:bottom w:w="57" w:type="dxa"/>
              <w:right w:w="28" w:type="dxa"/>
            </w:tcMar>
          </w:tcPr>
          <w:p w14:paraId="718F7E25" w14:textId="77777777" w:rsidR="00A408B2" w:rsidRPr="00B324AB" w:rsidRDefault="00A408B2" w:rsidP="00A408B2">
            <w:pPr>
              <w:jc w:val="right"/>
              <w:rPr>
                <w:szCs w:val="21"/>
              </w:rPr>
            </w:pPr>
          </w:p>
        </w:tc>
        <w:tc>
          <w:tcPr>
            <w:tcW w:w="1417" w:type="dxa"/>
            <w:vMerge/>
            <w:tcBorders>
              <w:bottom w:val="single" w:sz="4" w:space="0" w:color="auto"/>
              <w:right w:val="single" w:sz="4" w:space="0" w:color="auto"/>
            </w:tcBorders>
            <w:tcMar>
              <w:top w:w="0" w:type="dxa"/>
              <w:left w:w="57" w:type="dxa"/>
              <w:bottom w:w="57" w:type="dxa"/>
              <w:right w:w="57" w:type="dxa"/>
            </w:tcMar>
          </w:tcPr>
          <w:p w14:paraId="28E748BB" w14:textId="77777777" w:rsidR="00A408B2" w:rsidRPr="00B324AB" w:rsidRDefault="00A408B2" w:rsidP="00A408B2">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DDE801" w14:textId="108560D4" w:rsidR="00A408B2" w:rsidRPr="00B324AB" w:rsidRDefault="00A408B2" w:rsidP="00A408B2">
            <w:pPr>
              <w:ind w:left="210" w:hangingChars="100" w:hanging="210"/>
              <w:rPr>
                <w:szCs w:val="21"/>
              </w:rPr>
            </w:pPr>
            <w:r w:rsidRPr="00B324AB">
              <w:rPr>
                <w:rFonts w:hint="eastAsia"/>
                <w:szCs w:val="21"/>
              </w:rPr>
              <w:t>※　この場合において、「科学的介護情報システム（ＬＩＦＥ：Long-term care</w:t>
            </w:r>
            <w:r>
              <w:rPr>
                <w:rFonts w:hint="eastAsia"/>
                <w:szCs w:val="21"/>
              </w:rPr>
              <w:t xml:space="preserve">　</w:t>
            </w:r>
            <w:r w:rsidRPr="00B324AB">
              <w:rPr>
                <w:rFonts w:hint="eastAsia"/>
                <w:szCs w:val="21"/>
              </w:rPr>
              <w:t>Information system For Evidence）」に情報を提出し、当該情報及びフィードバック情報を活用することが望ましいとされています。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1A3F70"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90073B1" w14:textId="77777777" w:rsidR="00A408B2" w:rsidRPr="00DE2AAE" w:rsidRDefault="00A408B2" w:rsidP="00A408B2">
            <w:pPr>
              <w:rPr>
                <w:sz w:val="18"/>
                <w:szCs w:val="18"/>
              </w:rPr>
            </w:pPr>
          </w:p>
        </w:tc>
      </w:tr>
      <w:tr w:rsidR="00A408B2" w:rsidRPr="00B324AB" w14:paraId="62BBD5AC" w14:textId="77777777" w:rsidTr="00D516B5">
        <w:tc>
          <w:tcPr>
            <w:tcW w:w="266" w:type="dxa"/>
            <w:tcBorders>
              <w:top w:val="single" w:sz="4" w:space="0" w:color="auto"/>
              <w:bottom w:val="nil"/>
            </w:tcBorders>
            <w:tcMar>
              <w:top w:w="0" w:type="dxa"/>
              <w:left w:w="28" w:type="dxa"/>
              <w:bottom w:w="57" w:type="dxa"/>
              <w:right w:w="28" w:type="dxa"/>
            </w:tcMar>
          </w:tcPr>
          <w:p w14:paraId="57149CE4" w14:textId="4D824336" w:rsidR="00A408B2" w:rsidRPr="00B324AB" w:rsidRDefault="00A408B2" w:rsidP="00A408B2">
            <w:pPr>
              <w:jc w:val="right"/>
              <w:rPr>
                <w:szCs w:val="21"/>
              </w:rPr>
            </w:pPr>
            <w:r w:rsidRPr="00B324AB">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4CD3BEFB" w14:textId="1819F920" w:rsidR="00A408B2" w:rsidRPr="00B324AB" w:rsidRDefault="00A408B2" w:rsidP="00A408B2">
            <w:pPr>
              <w:ind w:firstLineChars="100" w:firstLine="210"/>
              <w:rPr>
                <w:szCs w:val="21"/>
              </w:rPr>
            </w:pPr>
            <w:r w:rsidRPr="00B324AB">
              <w:rPr>
                <w:rFonts w:hint="eastAsia"/>
                <w:szCs w:val="21"/>
              </w:rPr>
              <w:t>内容及び手続の説明及び同意</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52748E" w14:textId="751AEB56"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E1F44F" w14:textId="77777777" w:rsidR="00A408B2" w:rsidRPr="00DE2AAE" w:rsidRDefault="00064AC7" w:rsidP="00A408B2">
            <w:pPr>
              <w:rPr>
                <w:sz w:val="20"/>
                <w:szCs w:val="20"/>
              </w:rPr>
            </w:pPr>
            <w:sdt>
              <w:sdtPr>
                <w:rPr>
                  <w:sz w:val="20"/>
                  <w:szCs w:val="20"/>
                </w:rPr>
                <w:id w:val="-52386184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604E4F77" w14:textId="5B665A3B" w:rsidR="00A408B2" w:rsidRPr="00DE2AAE" w:rsidRDefault="00064AC7" w:rsidP="00A408B2">
            <w:pPr>
              <w:rPr>
                <w:szCs w:val="21"/>
              </w:rPr>
            </w:pPr>
            <w:sdt>
              <w:sdtPr>
                <w:rPr>
                  <w:sz w:val="20"/>
                  <w:szCs w:val="20"/>
                </w:rPr>
                <w:id w:val="4341837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6034052"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374B6704" w14:textId="35C761AE" w:rsidR="00A408B2" w:rsidRPr="00DE2AAE" w:rsidRDefault="00A408B2" w:rsidP="00A408B2">
            <w:pPr>
              <w:rPr>
                <w:sz w:val="18"/>
                <w:szCs w:val="18"/>
              </w:rPr>
            </w:pPr>
            <w:r w:rsidRPr="00DE2AAE">
              <w:rPr>
                <w:rFonts w:hint="eastAsia"/>
                <w:sz w:val="18"/>
                <w:szCs w:val="18"/>
              </w:rPr>
              <w:t>準用</w:t>
            </w:r>
            <w:r w:rsidRPr="00DE2AAE">
              <w:rPr>
                <w:sz w:val="18"/>
                <w:szCs w:val="18"/>
              </w:rPr>
              <w:t>(第8条）</w:t>
            </w:r>
          </w:p>
        </w:tc>
      </w:tr>
      <w:tr w:rsidR="00A408B2" w:rsidRPr="00B324AB" w14:paraId="6B6D5BCE" w14:textId="77777777" w:rsidTr="004C1B41">
        <w:tc>
          <w:tcPr>
            <w:tcW w:w="266" w:type="dxa"/>
            <w:tcBorders>
              <w:top w:val="nil"/>
              <w:bottom w:val="nil"/>
            </w:tcBorders>
            <w:tcMar>
              <w:top w:w="0" w:type="dxa"/>
              <w:left w:w="28" w:type="dxa"/>
              <w:bottom w:w="57" w:type="dxa"/>
              <w:right w:w="28" w:type="dxa"/>
            </w:tcMar>
          </w:tcPr>
          <w:p w14:paraId="5B0123CA"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C6E355"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0C23BF" w14:textId="1D33FB1C" w:rsidR="00A408B2" w:rsidRPr="00B324AB" w:rsidRDefault="00A408B2" w:rsidP="00A408B2">
            <w:pPr>
              <w:ind w:left="210" w:hangingChars="100" w:hanging="210"/>
              <w:rPr>
                <w:szCs w:val="21"/>
              </w:rPr>
            </w:pPr>
            <w:r w:rsidRPr="00B324AB">
              <w:rPr>
                <w:rFonts w:hint="eastAsia"/>
                <w:szCs w:val="21"/>
              </w:rPr>
              <w:t>※　サービスの選択に資すると認められる重要事項を記した文書の内容は、以下の項目等です。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EC4377E" w14:textId="77777777" w:rsidR="00A408B2" w:rsidRPr="00DE2AAE" w:rsidRDefault="00A408B2" w:rsidP="00A408B2">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5891C632" w14:textId="5E437103"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r w:rsidR="00325D8D">
              <w:rPr>
                <w:sz w:val="18"/>
                <w:szCs w:val="18"/>
              </w:rPr>
              <w:t>⑵</w:t>
            </w:r>
            <w:r w:rsidRPr="00DE2AAE">
              <w:rPr>
                <w:sz w:val="18"/>
                <w:szCs w:val="18"/>
              </w:rPr>
              <w:t>)</w:t>
            </w:r>
          </w:p>
        </w:tc>
      </w:tr>
      <w:tr w:rsidR="00A408B2" w:rsidRPr="00B324AB" w14:paraId="06F3002E" w14:textId="77777777" w:rsidTr="00103399">
        <w:tc>
          <w:tcPr>
            <w:tcW w:w="266" w:type="dxa"/>
            <w:tcBorders>
              <w:top w:val="nil"/>
              <w:bottom w:val="nil"/>
            </w:tcBorders>
            <w:tcMar>
              <w:top w:w="0" w:type="dxa"/>
              <w:left w:w="28" w:type="dxa"/>
              <w:bottom w:w="57" w:type="dxa"/>
              <w:right w:w="28" w:type="dxa"/>
            </w:tcMar>
          </w:tcPr>
          <w:p w14:paraId="2071D7D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730A0F"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55B3F2" w14:textId="2956CC2A" w:rsidR="00A408B2" w:rsidRPr="00B324AB" w:rsidRDefault="00A408B2" w:rsidP="00A408B2">
            <w:pPr>
              <w:rPr>
                <w:szCs w:val="21"/>
              </w:rPr>
            </w:pPr>
            <w:r w:rsidRPr="00B324AB">
              <w:rPr>
                <w:rFonts w:hint="eastAsia"/>
                <w:szCs w:val="21"/>
              </w:rPr>
              <w:t>ア　運営規程の概要</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4E5243C" w14:textId="77777777" w:rsidR="00A408B2" w:rsidRPr="00DE2AAE" w:rsidRDefault="00A408B2" w:rsidP="00A408B2">
            <w:pPr>
              <w:rPr>
                <w:szCs w:val="21"/>
              </w:rPr>
            </w:pPr>
          </w:p>
        </w:tc>
        <w:tc>
          <w:tcPr>
            <w:tcW w:w="1417" w:type="dxa"/>
            <w:vMerge/>
            <w:tcBorders>
              <w:top w:val="nil"/>
              <w:left w:val="single" w:sz="4" w:space="0" w:color="auto"/>
              <w:bottom w:val="nil"/>
            </w:tcBorders>
            <w:tcMar>
              <w:top w:w="0" w:type="dxa"/>
              <w:left w:w="28" w:type="dxa"/>
              <w:bottom w:w="57" w:type="dxa"/>
              <w:right w:w="28" w:type="dxa"/>
            </w:tcMar>
          </w:tcPr>
          <w:p w14:paraId="65ABB2B0" w14:textId="77777777" w:rsidR="00A408B2" w:rsidRPr="00DE2AAE" w:rsidRDefault="00A408B2" w:rsidP="00A408B2">
            <w:pPr>
              <w:rPr>
                <w:sz w:val="18"/>
                <w:szCs w:val="18"/>
              </w:rPr>
            </w:pPr>
          </w:p>
        </w:tc>
      </w:tr>
      <w:tr w:rsidR="00A408B2" w:rsidRPr="00B324AB" w14:paraId="5AA85E70" w14:textId="77777777" w:rsidTr="00103399">
        <w:tc>
          <w:tcPr>
            <w:tcW w:w="266" w:type="dxa"/>
            <w:tcBorders>
              <w:top w:val="nil"/>
              <w:bottom w:val="nil"/>
            </w:tcBorders>
            <w:tcMar>
              <w:top w:w="0" w:type="dxa"/>
              <w:left w:w="28" w:type="dxa"/>
              <w:bottom w:w="57" w:type="dxa"/>
              <w:right w:w="28" w:type="dxa"/>
            </w:tcMar>
          </w:tcPr>
          <w:p w14:paraId="0F656021"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257FB2"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A0A1DD" w14:textId="556D9A38" w:rsidR="00A408B2" w:rsidRPr="00B324AB" w:rsidRDefault="00BF4492" w:rsidP="00A408B2">
            <w:pPr>
              <w:rPr>
                <w:szCs w:val="21"/>
              </w:rPr>
            </w:pPr>
            <w:r>
              <w:rPr>
                <w:rFonts w:hint="eastAsia"/>
                <w:szCs w:val="21"/>
              </w:rPr>
              <w:t>イ</w:t>
            </w:r>
            <w:r w:rsidR="00A408B2" w:rsidRPr="00B324AB">
              <w:rPr>
                <w:rFonts w:hint="eastAsia"/>
                <w:szCs w:val="21"/>
              </w:rPr>
              <w:t xml:space="preserve">　通所リハビリテーション従業者の勤務の体制</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96E58BA" w14:textId="77777777" w:rsidR="00A408B2" w:rsidRPr="00DE2AAE" w:rsidRDefault="00A408B2" w:rsidP="00A408B2">
            <w:pPr>
              <w:rPr>
                <w:szCs w:val="21"/>
              </w:rPr>
            </w:pPr>
          </w:p>
        </w:tc>
        <w:tc>
          <w:tcPr>
            <w:tcW w:w="1417" w:type="dxa"/>
            <w:tcBorders>
              <w:top w:val="nil"/>
              <w:left w:val="single" w:sz="4" w:space="0" w:color="auto"/>
              <w:bottom w:val="nil"/>
              <w:right w:val="single" w:sz="4" w:space="0" w:color="auto"/>
            </w:tcBorders>
            <w:tcMar>
              <w:top w:w="0" w:type="dxa"/>
              <w:left w:w="28" w:type="dxa"/>
              <w:bottom w:w="57" w:type="dxa"/>
              <w:right w:w="28" w:type="dxa"/>
            </w:tcMar>
          </w:tcPr>
          <w:p w14:paraId="794EAF4F" w14:textId="77777777" w:rsidR="00A408B2" w:rsidRPr="00DE2AAE" w:rsidRDefault="00A408B2" w:rsidP="00A408B2">
            <w:pPr>
              <w:rPr>
                <w:sz w:val="18"/>
                <w:szCs w:val="18"/>
              </w:rPr>
            </w:pPr>
          </w:p>
        </w:tc>
      </w:tr>
      <w:tr w:rsidR="00A408B2" w:rsidRPr="00B324AB" w14:paraId="64525B79" w14:textId="77777777" w:rsidTr="00A55830">
        <w:tc>
          <w:tcPr>
            <w:tcW w:w="266" w:type="dxa"/>
            <w:tcBorders>
              <w:top w:val="nil"/>
              <w:bottom w:val="nil"/>
            </w:tcBorders>
            <w:tcMar>
              <w:top w:w="0" w:type="dxa"/>
              <w:left w:w="28" w:type="dxa"/>
              <w:bottom w:w="57" w:type="dxa"/>
              <w:right w:w="28" w:type="dxa"/>
            </w:tcMar>
          </w:tcPr>
          <w:p w14:paraId="35A06225"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4E20593"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DFCB3F7" w14:textId="1711137C" w:rsidR="00A408B2" w:rsidRPr="00B324AB" w:rsidRDefault="00A408B2" w:rsidP="00A408B2">
            <w:pPr>
              <w:rPr>
                <w:szCs w:val="21"/>
              </w:rPr>
            </w:pPr>
            <w:r w:rsidRPr="00B324AB">
              <w:rPr>
                <w:rFonts w:hint="eastAsia"/>
                <w:szCs w:val="21"/>
              </w:rPr>
              <w:t>ウ　事故発生時の対応</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290E338"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3B69C90A" w14:textId="77777777" w:rsidR="00A408B2" w:rsidRPr="00DE2AAE" w:rsidRDefault="00A408B2" w:rsidP="00A408B2">
            <w:pPr>
              <w:rPr>
                <w:sz w:val="18"/>
                <w:szCs w:val="18"/>
              </w:rPr>
            </w:pPr>
          </w:p>
        </w:tc>
      </w:tr>
      <w:tr w:rsidR="00A408B2" w:rsidRPr="00B324AB" w14:paraId="72557ABA" w14:textId="77777777" w:rsidTr="00DD75B3">
        <w:tc>
          <w:tcPr>
            <w:tcW w:w="266" w:type="dxa"/>
            <w:tcBorders>
              <w:top w:val="nil"/>
              <w:bottom w:val="nil"/>
            </w:tcBorders>
            <w:tcMar>
              <w:top w:w="0" w:type="dxa"/>
              <w:left w:w="28" w:type="dxa"/>
              <w:bottom w:w="57" w:type="dxa"/>
              <w:right w:w="28" w:type="dxa"/>
            </w:tcMar>
          </w:tcPr>
          <w:p w14:paraId="588911E5"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806D3D" w14:textId="77777777" w:rsidR="00A408B2" w:rsidRPr="00B324AB" w:rsidRDefault="00A408B2" w:rsidP="00A408B2">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2EB77FA" w14:textId="3BE04AA4" w:rsidR="00A408B2" w:rsidRPr="00B324AB" w:rsidRDefault="00A408B2" w:rsidP="00A408B2">
            <w:pPr>
              <w:rPr>
                <w:szCs w:val="21"/>
              </w:rPr>
            </w:pPr>
            <w:r w:rsidRPr="00B324AB">
              <w:rPr>
                <w:rFonts w:hint="eastAsia"/>
                <w:szCs w:val="21"/>
              </w:rPr>
              <w:t>エ　苦情処理の体制</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E66A236"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4269DD24" w14:textId="77777777" w:rsidR="00A408B2" w:rsidRPr="00DE2AAE" w:rsidRDefault="00A408B2" w:rsidP="00A408B2">
            <w:pPr>
              <w:rPr>
                <w:sz w:val="18"/>
                <w:szCs w:val="18"/>
              </w:rPr>
            </w:pPr>
          </w:p>
        </w:tc>
      </w:tr>
      <w:tr w:rsidR="00A408B2" w:rsidRPr="00B324AB" w14:paraId="0C1BF2AA" w14:textId="77777777" w:rsidTr="00551D51">
        <w:tc>
          <w:tcPr>
            <w:tcW w:w="266" w:type="dxa"/>
            <w:tcBorders>
              <w:top w:val="nil"/>
              <w:bottom w:val="nil"/>
            </w:tcBorders>
            <w:tcMar>
              <w:top w:w="0" w:type="dxa"/>
              <w:left w:w="28" w:type="dxa"/>
              <w:bottom w:w="57" w:type="dxa"/>
              <w:right w:w="28" w:type="dxa"/>
            </w:tcMar>
          </w:tcPr>
          <w:p w14:paraId="5D67E06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189EEA"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956C7F" w14:textId="780915BB" w:rsidR="00A408B2" w:rsidRPr="00B324AB" w:rsidRDefault="00A408B2" w:rsidP="00A408B2">
            <w:pPr>
              <w:ind w:left="210" w:hangingChars="100" w:hanging="210"/>
              <w:rPr>
                <w:szCs w:val="21"/>
              </w:rPr>
            </w:pPr>
            <w:r w:rsidRPr="00B324AB">
              <w:rPr>
                <w:rFonts w:hint="eastAsia"/>
                <w:szCs w:val="21"/>
              </w:rPr>
              <w:t>※　同意は、利用者及び通所リハビリテーション事業者双方の保護の立場から書面によって確認することが望ましいです。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B7016C9"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3626DDE9" w14:textId="77777777" w:rsidR="00A408B2" w:rsidRPr="00DE2AAE" w:rsidRDefault="00A408B2" w:rsidP="00A408B2">
            <w:pPr>
              <w:rPr>
                <w:sz w:val="18"/>
                <w:szCs w:val="18"/>
              </w:rPr>
            </w:pPr>
          </w:p>
        </w:tc>
      </w:tr>
      <w:tr w:rsidR="00A408B2" w:rsidRPr="00B324AB" w14:paraId="57EC620F" w14:textId="77777777" w:rsidTr="00551D51">
        <w:tc>
          <w:tcPr>
            <w:tcW w:w="266" w:type="dxa"/>
            <w:tcBorders>
              <w:top w:val="nil"/>
              <w:bottom w:val="nil"/>
            </w:tcBorders>
            <w:tcMar>
              <w:top w:w="0" w:type="dxa"/>
              <w:left w:w="28" w:type="dxa"/>
              <w:bottom w:w="57" w:type="dxa"/>
              <w:right w:w="28" w:type="dxa"/>
            </w:tcMar>
          </w:tcPr>
          <w:p w14:paraId="27390E05"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DB9A60"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5B30D57" w14:textId="77777777" w:rsidR="00A408B2" w:rsidRDefault="00A408B2" w:rsidP="00A408B2">
            <w:pPr>
              <w:ind w:left="210" w:hangingChars="100" w:hanging="210"/>
              <w:rPr>
                <w:szCs w:val="21"/>
              </w:rPr>
            </w:pPr>
            <w:r w:rsidRPr="00B324AB">
              <w:rPr>
                <w:rFonts w:hint="eastAsia"/>
                <w:szCs w:val="21"/>
              </w:rPr>
              <w:t>※　わかりやすい説明書やパンフレット等の文書を交付して懇切丁寧に説明を行い</w:t>
            </w:r>
            <w:r>
              <w:rPr>
                <w:rFonts w:hint="eastAsia"/>
                <w:szCs w:val="21"/>
              </w:rPr>
              <w:t>、</w:t>
            </w:r>
            <w:r w:rsidRPr="00B324AB">
              <w:rPr>
                <w:rFonts w:hint="eastAsia"/>
                <w:szCs w:val="21"/>
              </w:rPr>
              <w:t>同意を得なければなりません。</w:t>
            </w:r>
          </w:p>
          <w:p w14:paraId="4DBE366E" w14:textId="382605A3" w:rsidR="00A408B2" w:rsidRPr="00B324AB" w:rsidRDefault="00A408B2" w:rsidP="00A408B2">
            <w:pPr>
              <w:ind w:leftChars="100" w:left="210" w:firstLineChars="100" w:firstLine="210"/>
              <w:rPr>
                <w:rFonts w:ascii="ＭＳ ゴシック" w:eastAsia="ＭＳ ゴシック" w:hAnsi="ＭＳ ゴシック"/>
                <w:szCs w:val="21"/>
              </w:rPr>
            </w:pPr>
            <w:r w:rsidRPr="00B324AB">
              <w:rPr>
                <w:rFonts w:hint="eastAsia"/>
                <w:szCs w:val="21"/>
              </w:rPr>
              <w:lastRenderedPageBreak/>
              <w:t>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53B06D6"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1481F04C" w14:textId="424A588F" w:rsidR="00A408B2" w:rsidRPr="00DE2AAE" w:rsidRDefault="00A408B2" w:rsidP="00A408B2">
            <w:pPr>
              <w:rPr>
                <w:sz w:val="18"/>
                <w:szCs w:val="18"/>
              </w:rPr>
            </w:pPr>
          </w:p>
        </w:tc>
      </w:tr>
      <w:tr w:rsidR="00A408B2" w:rsidRPr="00B324AB" w14:paraId="47441100" w14:textId="77777777" w:rsidTr="00551D51">
        <w:tc>
          <w:tcPr>
            <w:tcW w:w="266" w:type="dxa"/>
            <w:tcBorders>
              <w:top w:val="single" w:sz="4" w:space="0" w:color="auto"/>
              <w:bottom w:val="nil"/>
            </w:tcBorders>
            <w:tcMar>
              <w:top w:w="0" w:type="dxa"/>
              <w:left w:w="28" w:type="dxa"/>
              <w:bottom w:w="57" w:type="dxa"/>
              <w:right w:w="28" w:type="dxa"/>
            </w:tcMar>
          </w:tcPr>
          <w:p w14:paraId="227ABA1C" w14:textId="4927963B" w:rsidR="00A408B2" w:rsidRPr="00B324AB" w:rsidRDefault="00A408B2" w:rsidP="00A408B2">
            <w:pPr>
              <w:jc w:val="right"/>
              <w:rPr>
                <w:szCs w:val="21"/>
              </w:rPr>
            </w:pPr>
            <w:r w:rsidRPr="00B324AB">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594283C9" w14:textId="724C54A8" w:rsidR="00A408B2" w:rsidRPr="00B324AB" w:rsidRDefault="00A408B2" w:rsidP="00A408B2">
            <w:pPr>
              <w:ind w:firstLineChars="100" w:firstLine="210"/>
              <w:rPr>
                <w:szCs w:val="21"/>
              </w:rPr>
            </w:pPr>
            <w:r w:rsidRPr="00B324AB">
              <w:rPr>
                <w:rFonts w:hint="eastAsia"/>
                <w:szCs w:val="21"/>
              </w:rPr>
              <w:t>提供拒否の禁止</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C69806" w14:textId="2F37A4BD" w:rsidR="00A408B2" w:rsidRPr="00B324AB" w:rsidRDefault="00A408B2" w:rsidP="00265F8B">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正当な理由なくサービスの提供を拒んでいませんか。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0235E7" w14:textId="474F94C3" w:rsidR="00A408B2" w:rsidRPr="00DE2AAE" w:rsidRDefault="00064AC7" w:rsidP="00A408B2">
            <w:pPr>
              <w:rPr>
                <w:sz w:val="20"/>
                <w:szCs w:val="20"/>
              </w:rPr>
            </w:pPr>
            <w:sdt>
              <w:sdtPr>
                <w:rPr>
                  <w:sz w:val="20"/>
                  <w:szCs w:val="20"/>
                </w:rPr>
                <w:id w:val="-186597759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p w14:paraId="48C30E7F" w14:textId="4AF4FEAF" w:rsidR="00A408B2" w:rsidRPr="00DE2AAE" w:rsidRDefault="00064AC7" w:rsidP="00A408B2">
            <w:pPr>
              <w:rPr>
                <w:szCs w:val="21"/>
              </w:rPr>
            </w:pPr>
            <w:sdt>
              <w:sdtPr>
                <w:rPr>
                  <w:sz w:val="20"/>
                  <w:szCs w:val="20"/>
                </w:rPr>
                <w:id w:val="-119676770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tc>
        <w:tc>
          <w:tcPr>
            <w:tcW w:w="1417" w:type="dxa"/>
            <w:tcBorders>
              <w:top w:val="single" w:sz="4" w:space="0" w:color="auto"/>
              <w:left w:val="single" w:sz="4" w:space="0" w:color="auto"/>
              <w:bottom w:val="nil"/>
            </w:tcBorders>
            <w:tcMar>
              <w:top w:w="0" w:type="dxa"/>
              <w:left w:w="28" w:type="dxa"/>
              <w:bottom w:w="57" w:type="dxa"/>
              <w:right w:w="28" w:type="dxa"/>
            </w:tcMar>
          </w:tcPr>
          <w:p w14:paraId="50FC04E5"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7E1002B0" w14:textId="6F54B86E" w:rsidR="00A408B2" w:rsidRPr="00DE2AAE" w:rsidRDefault="00A408B2" w:rsidP="00A408B2">
            <w:pPr>
              <w:rPr>
                <w:sz w:val="18"/>
                <w:szCs w:val="18"/>
              </w:rPr>
            </w:pPr>
            <w:r w:rsidRPr="00DE2AAE">
              <w:rPr>
                <w:rFonts w:hint="eastAsia"/>
                <w:sz w:val="18"/>
                <w:szCs w:val="18"/>
              </w:rPr>
              <w:t>準用</w:t>
            </w:r>
            <w:r w:rsidRPr="00DE2AAE">
              <w:rPr>
                <w:sz w:val="18"/>
                <w:szCs w:val="18"/>
              </w:rPr>
              <w:t>(第9条)</w:t>
            </w:r>
          </w:p>
        </w:tc>
      </w:tr>
      <w:tr w:rsidR="00A408B2" w:rsidRPr="00B324AB" w14:paraId="5BED85D3" w14:textId="77777777" w:rsidTr="00551D51">
        <w:tc>
          <w:tcPr>
            <w:tcW w:w="266" w:type="dxa"/>
            <w:tcBorders>
              <w:top w:val="nil"/>
              <w:bottom w:val="nil"/>
            </w:tcBorders>
            <w:tcMar>
              <w:top w:w="0" w:type="dxa"/>
              <w:left w:w="28" w:type="dxa"/>
              <w:bottom w:w="57" w:type="dxa"/>
              <w:right w:w="28" w:type="dxa"/>
            </w:tcMar>
          </w:tcPr>
          <w:p w14:paraId="194CF89B"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EA105A"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820F76" w14:textId="696F2711" w:rsidR="00A408B2" w:rsidRPr="00B324AB" w:rsidRDefault="00A408B2" w:rsidP="00A408B2">
            <w:pPr>
              <w:ind w:left="210" w:hangingChars="100" w:hanging="210"/>
              <w:rPr>
                <w:szCs w:val="21"/>
              </w:rPr>
            </w:pPr>
            <w:r w:rsidRPr="00B324AB">
              <w:rPr>
                <w:rFonts w:hint="eastAsia"/>
                <w:szCs w:val="21"/>
              </w:rPr>
              <w:t>※　要介護度や所得の多寡を理由にサービスの提供を拒否することはできません。サービスの提供を拒むことのできる正当な理由がある場合とは、次の場合です。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697CF46" w14:textId="77777777" w:rsidR="00A408B2" w:rsidRPr="00DE2AAE" w:rsidRDefault="00A408B2" w:rsidP="00A408B2">
            <w:pPr>
              <w:rPr>
                <w:szCs w:val="21"/>
              </w:rPr>
            </w:pPr>
          </w:p>
        </w:tc>
        <w:tc>
          <w:tcPr>
            <w:tcW w:w="1417" w:type="dxa"/>
            <w:tcBorders>
              <w:top w:val="nil"/>
              <w:left w:val="single" w:sz="4" w:space="0" w:color="auto"/>
            </w:tcBorders>
            <w:tcMar>
              <w:top w:w="0" w:type="dxa"/>
              <w:left w:w="28" w:type="dxa"/>
              <w:bottom w:w="57" w:type="dxa"/>
              <w:right w:w="28" w:type="dxa"/>
            </w:tcMar>
          </w:tcPr>
          <w:p w14:paraId="48F78D1E" w14:textId="17DAE7F2"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r w:rsidR="00325D8D">
              <w:rPr>
                <w:sz w:val="18"/>
                <w:szCs w:val="18"/>
              </w:rPr>
              <w:t>⑶</w:t>
            </w:r>
            <w:r w:rsidRPr="00DE2AAE">
              <w:rPr>
                <w:sz w:val="18"/>
                <w:szCs w:val="18"/>
              </w:rPr>
              <w:t>）</w:t>
            </w:r>
          </w:p>
        </w:tc>
      </w:tr>
      <w:tr w:rsidR="00A408B2" w:rsidRPr="00B324AB" w14:paraId="7DB4DEF6" w14:textId="77777777" w:rsidTr="00907127">
        <w:tc>
          <w:tcPr>
            <w:tcW w:w="266" w:type="dxa"/>
            <w:tcBorders>
              <w:top w:val="nil"/>
              <w:bottom w:val="nil"/>
            </w:tcBorders>
            <w:tcMar>
              <w:top w:w="0" w:type="dxa"/>
              <w:left w:w="28" w:type="dxa"/>
              <w:bottom w:w="57" w:type="dxa"/>
              <w:right w:w="28" w:type="dxa"/>
            </w:tcMar>
          </w:tcPr>
          <w:p w14:paraId="2EF95ED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B794D4"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D54A21" w14:textId="1E2F8F90" w:rsidR="00A408B2" w:rsidRPr="00B324AB" w:rsidRDefault="00A408B2" w:rsidP="00A408B2">
            <w:pPr>
              <w:rPr>
                <w:szCs w:val="21"/>
              </w:rPr>
            </w:pPr>
            <w:r w:rsidRPr="00B324AB">
              <w:rPr>
                <w:rFonts w:hint="eastAsia"/>
                <w:szCs w:val="21"/>
              </w:rPr>
              <w:t>ア　当該事業所の現員からは利用申込に応じきれない場合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89A7E9"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18FB59E8" w14:textId="77777777" w:rsidR="00A408B2" w:rsidRPr="00DE2AAE" w:rsidRDefault="00A408B2" w:rsidP="00A408B2">
            <w:pPr>
              <w:rPr>
                <w:sz w:val="18"/>
                <w:szCs w:val="18"/>
              </w:rPr>
            </w:pPr>
          </w:p>
        </w:tc>
      </w:tr>
      <w:tr w:rsidR="00A408B2" w:rsidRPr="00B324AB" w14:paraId="22112C2A" w14:textId="77777777" w:rsidTr="00551D51">
        <w:tc>
          <w:tcPr>
            <w:tcW w:w="266" w:type="dxa"/>
            <w:tcBorders>
              <w:top w:val="nil"/>
              <w:bottom w:val="nil"/>
            </w:tcBorders>
            <w:tcMar>
              <w:top w:w="0" w:type="dxa"/>
              <w:left w:w="28" w:type="dxa"/>
              <w:bottom w:w="57" w:type="dxa"/>
              <w:right w:w="28" w:type="dxa"/>
            </w:tcMar>
          </w:tcPr>
          <w:p w14:paraId="6B9996D9"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3CE6B5"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16BB2E8" w14:textId="00D59DAD" w:rsidR="00A408B2" w:rsidRPr="00B324AB" w:rsidRDefault="00BF4492" w:rsidP="00A408B2">
            <w:pPr>
              <w:ind w:left="210" w:hangingChars="100" w:hanging="210"/>
              <w:rPr>
                <w:szCs w:val="21"/>
              </w:rPr>
            </w:pPr>
            <w:r>
              <w:rPr>
                <w:rFonts w:hint="eastAsia"/>
                <w:szCs w:val="21"/>
              </w:rPr>
              <w:t>イ</w:t>
            </w:r>
            <w:r w:rsidR="00A408B2" w:rsidRPr="00B324AB">
              <w:rPr>
                <w:rFonts w:hint="eastAsia"/>
                <w:szCs w:val="21"/>
              </w:rPr>
              <w:t xml:space="preserve">　利用申込者の居住地が当該事業所の通常の事業の実施地域外である場合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BBB1938"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73C32FE4" w14:textId="77777777" w:rsidR="00A408B2" w:rsidRPr="00DE2AAE" w:rsidRDefault="00A408B2" w:rsidP="00A408B2">
            <w:pPr>
              <w:rPr>
                <w:sz w:val="18"/>
                <w:szCs w:val="18"/>
              </w:rPr>
            </w:pPr>
          </w:p>
        </w:tc>
      </w:tr>
      <w:tr w:rsidR="00A408B2" w:rsidRPr="00B324AB" w14:paraId="37809099" w14:textId="77777777" w:rsidTr="00551D51">
        <w:tc>
          <w:tcPr>
            <w:tcW w:w="266" w:type="dxa"/>
            <w:tcBorders>
              <w:top w:val="nil"/>
              <w:bottom w:val="single" w:sz="4" w:space="0" w:color="auto"/>
            </w:tcBorders>
            <w:tcMar>
              <w:top w:w="0" w:type="dxa"/>
              <w:left w:w="28" w:type="dxa"/>
              <w:bottom w:w="57" w:type="dxa"/>
              <w:right w:w="28" w:type="dxa"/>
            </w:tcMar>
          </w:tcPr>
          <w:p w14:paraId="4190D05A"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B95D4B1" w14:textId="77777777" w:rsidR="00A408B2" w:rsidRPr="00B324AB" w:rsidRDefault="00A408B2" w:rsidP="00A408B2">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0D6A35" w14:textId="5F0D2371" w:rsidR="00A408B2" w:rsidRPr="00B324AB" w:rsidRDefault="00A408B2" w:rsidP="00A408B2">
            <w:pPr>
              <w:ind w:left="210" w:hangingChars="100" w:hanging="210"/>
              <w:rPr>
                <w:szCs w:val="21"/>
              </w:rPr>
            </w:pPr>
            <w:r w:rsidRPr="00B324AB">
              <w:rPr>
                <w:rFonts w:hint="eastAsia"/>
                <w:szCs w:val="21"/>
              </w:rPr>
              <w:t>ウ　その他利用申込者に対し、自ら適切なサービスを提供することが困難な場合</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B06047"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06A425B" w14:textId="77777777" w:rsidR="00A408B2" w:rsidRPr="00DE2AAE" w:rsidRDefault="00A408B2" w:rsidP="00A408B2">
            <w:pPr>
              <w:rPr>
                <w:sz w:val="18"/>
                <w:szCs w:val="18"/>
              </w:rPr>
            </w:pPr>
          </w:p>
        </w:tc>
      </w:tr>
      <w:tr w:rsidR="00A408B2" w:rsidRPr="00B324AB" w14:paraId="0DBD7B39" w14:textId="77777777" w:rsidTr="00C245B1">
        <w:tc>
          <w:tcPr>
            <w:tcW w:w="266" w:type="dxa"/>
            <w:tcBorders>
              <w:top w:val="single" w:sz="4" w:space="0" w:color="auto"/>
              <w:bottom w:val="single" w:sz="4" w:space="0" w:color="auto"/>
            </w:tcBorders>
            <w:tcMar>
              <w:top w:w="0" w:type="dxa"/>
              <w:left w:w="28" w:type="dxa"/>
              <w:bottom w:w="57" w:type="dxa"/>
              <w:right w:w="28" w:type="dxa"/>
            </w:tcMar>
          </w:tcPr>
          <w:p w14:paraId="4233C5E5" w14:textId="24493FD7" w:rsidR="00A408B2" w:rsidRPr="00B324AB" w:rsidRDefault="00A408B2" w:rsidP="00A408B2">
            <w:pPr>
              <w:jc w:val="right"/>
              <w:rPr>
                <w:szCs w:val="21"/>
              </w:rPr>
            </w:pPr>
            <w:r w:rsidRPr="00B324AB">
              <w:rPr>
                <w:rFonts w:hint="eastAsia"/>
                <w:szCs w:val="21"/>
              </w:rPr>
              <w:t>4</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573BBEA7" w14:textId="17B57557" w:rsidR="00A408B2" w:rsidRPr="00B324AB" w:rsidRDefault="00A408B2" w:rsidP="00A408B2">
            <w:pPr>
              <w:ind w:firstLineChars="100" w:firstLine="210"/>
              <w:rPr>
                <w:szCs w:val="21"/>
              </w:rPr>
            </w:pPr>
            <w:r w:rsidRPr="00B324AB">
              <w:rPr>
                <w:rFonts w:hint="eastAsia"/>
                <w:szCs w:val="21"/>
              </w:rPr>
              <w:t>サービス提供困難時の対応</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0DEC0E" w14:textId="4CF3A8FB"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通常の事業の実施地域等を勘案し、利用申込者に対し、自ら適切な通所リハビリテーションを提供することが困難であると認めた場合は、当該利用申込者に係る居宅介護支援事業者への連絡、適当な他の通所リハビリテーション事業者等の紹介、その他の必要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F79A79" w14:textId="77777777" w:rsidR="00A408B2" w:rsidRPr="00DE2AAE" w:rsidRDefault="00064AC7" w:rsidP="00A408B2">
            <w:pPr>
              <w:rPr>
                <w:sz w:val="20"/>
                <w:szCs w:val="20"/>
              </w:rPr>
            </w:pPr>
            <w:sdt>
              <w:sdtPr>
                <w:rPr>
                  <w:sz w:val="20"/>
                  <w:szCs w:val="20"/>
                </w:rPr>
                <w:id w:val="166435649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3259153" w14:textId="1AEDE1E3" w:rsidR="00A408B2" w:rsidRPr="00DE2AAE" w:rsidRDefault="00064AC7" w:rsidP="00A408B2">
            <w:pPr>
              <w:rPr>
                <w:szCs w:val="21"/>
              </w:rPr>
            </w:pPr>
            <w:sdt>
              <w:sdtPr>
                <w:rPr>
                  <w:sz w:val="20"/>
                  <w:szCs w:val="20"/>
                </w:rPr>
                <w:id w:val="13715310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F04E969"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03451EDB" w14:textId="5A7B3789" w:rsidR="00A408B2" w:rsidRPr="00DE2AAE" w:rsidRDefault="00A408B2" w:rsidP="00A408B2">
            <w:pPr>
              <w:rPr>
                <w:sz w:val="18"/>
                <w:szCs w:val="18"/>
              </w:rPr>
            </w:pPr>
            <w:r w:rsidRPr="00DE2AAE">
              <w:rPr>
                <w:rFonts w:hint="eastAsia"/>
                <w:sz w:val="18"/>
                <w:szCs w:val="18"/>
              </w:rPr>
              <w:t>準用</w:t>
            </w:r>
            <w:r w:rsidRPr="00DE2AAE">
              <w:rPr>
                <w:sz w:val="18"/>
                <w:szCs w:val="18"/>
              </w:rPr>
              <w:t>(第10条）</w:t>
            </w:r>
          </w:p>
        </w:tc>
      </w:tr>
      <w:tr w:rsidR="00A408B2" w:rsidRPr="00B324AB" w14:paraId="7E5B33C4" w14:textId="77777777" w:rsidTr="002D2748">
        <w:tc>
          <w:tcPr>
            <w:tcW w:w="266" w:type="dxa"/>
            <w:tcBorders>
              <w:top w:val="single" w:sz="4" w:space="0" w:color="auto"/>
              <w:bottom w:val="nil"/>
            </w:tcBorders>
            <w:tcMar>
              <w:top w:w="0" w:type="dxa"/>
              <w:left w:w="28" w:type="dxa"/>
              <w:bottom w:w="57" w:type="dxa"/>
              <w:right w:w="28" w:type="dxa"/>
            </w:tcMar>
          </w:tcPr>
          <w:p w14:paraId="392CEE03" w14:textId="79709AEE" w:rsidR="00A408B2" w:rsidRPr="00B324AB" w:rsidRDefault="00A408B2" w:rsidP="00A408B2">
            <w:pPr>
              <w:jc w:val="right"/>
              <w:rPr>
                <w:szCs w:val="21"/>
              </w:rPr>
            </w:pPr>
            <w:r w:rsidRPr="00B324AB">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0BB3AB54" w14:textId="4B079A11" w:rsidR="00A408B2" w:rsidRPr="00B324AB" w:rsidRDefault="00A408B2" w:rsidP="00A408B2">
            <w:pPr>
              <w:ind w:firstLineChars="100" w:firstLine="210"/>
              <w:rPr>
                <w:szCs w:val="21"/>
              </w:rPr>
            </w:pPr>
            <w:r w:rsidRPr="00B324AB">
              <w:rPr>
                <w:rFonts w:hint="eastAsia"/>
                <w:szCs w:val="21"/>
              </w:rPr>
              <w:t>受給資格等の確認</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C07EE0" w14:textId="5488B310"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743857" w14:textId="77777777" w:rsidR="00A408B2" w:rsidRPr="00DE2AAE" w:rsidRDefault="00064AC7" w:rsidP="00A408B2">
            <w:pPr>
              <w:rPr>
                <w:sz w:val="20"/>
                <w:szCs w:val="20"/>
              </w:rPr>
            </w:pPr>
            <w:sdt>
              <w:sdtPr>
                <w:rPr>
                  <w:sz w:val="20"/>
                  <w:szCs w:val="20"/>
                </w:rPr>
                <w:id w:val="57502039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1D0042F" w14:textId="3CA2347A" w:rsidR="00A408B2" w:rsidRPr="00DE2AAE" w:rsidRDefault="00064AC7" w:rsidP="00A408B2">
            <w:pPr>
              <w:rPr>
                <w:szCs w:val="21"/>
              </w:rPr>
            </w:pPr>
            <w:sdt>
              <w:sdtPr>
                <w:rPr>
                  <w:sz w:val="20"/>
                  <w:szCs w:val="20"/>
                </w:rPr>
                <w:id w:val="180296531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4E63C59"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443D4A61" w14:textId="7FA5FBCB" w:rsidR="00A408B2" w:rsidRPr="00DE2AAE" w:rsidRDefault="00A408B2" w:rsidP="00A408B2">
            <w:pPr>
              <w:rPr>
                <w:sz w:val="18"/>
                <w:szCs w:val="18"/>
              </w:rPr>
            </w:pPr>
            <w:r w:rsidRPr="00DE2AAE">
              <w:rPr>
                <w:rFonts w:hint="eastAsia"/>
                <w:sz w:val="18"/>
                <w:szCs w:val="18"/>
              </w:rPr>
              <w:t>準用（第</w:t>
            </w:r>
            <w:r w:rsidRPr="00DE2AAE">
              <w:rPr>
                <w:sz w:val="18"/>
                <w:szCs w:val="18"/>
              </w:rPr>
              <w:t>11条）</w:t>
            </w:r>
          </w:p>
        </w:tc>
      </w:tr>
      <w:tr w:rsidR="00A408B2" w:rsidRPr="00B324AB" w14:paraId="75288662" w14:textId="77777777" w:rsidTr="002D2748">
        <w:tc>
          <w:tcPr>
            <w:tcW w:w="266" w:type="dxa"/>
            <w:tcBorders>
              <w:top w:val="nil"/>
              <w:bottom w:val="single" w:sz="4" w:space="0" w:color="auto"/>
            </w:tcBorders>
            <w:tcMar>
              <w:top w:w="0" w:type="dxa"/>
              <w:left w:w="28" w:type="dxa"/>
              <w:bottom w:w="57" w:type="dxa"/>
              <w:right w:w="28" w:type="dxa"/>
            </w:tcMar>
          </w:tcPr>
          <w:p w14:paraId="0BDDDFD1"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9E000E8"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8FB607" w14:textId="08F21FFE"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被保険者証に認定審査会の意見が記載されているときは、その意見に配慮して、サービスを提供するように努めていますか。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A630A7" w14:textId="77777777" w:rsidR="00A408B2" w:rsidRPr="00DE2AAE" w:rsidRDefault="00064AC7" w:rsidP="00A408B2">
            <w:pPr>
              <w:rPr>
                <w:sz w:val="20"/>
                <w:szCs w:val="20"/>
              </w:rPr>
            </w:pPr>
            <w:sdt>
              <w:sdtPr>
                <w:rPr>
                  <w:sz w:val="20"/>
                  <w:szCs w:val="20"/>
                </w:rPr>
                <w:id w:val="184443299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146D3AF" w14:textId="08A53BFB" w:rsidR="00A408B2" w:rsidRPr="00DE2AAE" w:rsidRDefault="00064AC7" w:rsidP="00A408B2">
            <w:pPr>
              <w:rPr>
                <w:szCs w:val="21"/>
              </w:rPr>
            </w:pPr>
            <w:sdt>
              <w:sdtPr>
                <w:rPr>
                  <w:sz w:val="20"/>
                  <w:szCs w:val="20"/>
                </w:rPr>
                <w:id w:val="11422217"/>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5338957" w14:textId="77777777" w:rsidR="00A408B2" w:rsidRPr="00DE2AAE" w:rsidRDefault="00A408B2" w:rsidP="00A408B2">
            <w:pPr>
              <w:rPr>
                <w:sz w:val="18"/>
                <w:szCs w:val="18"/>
              </w:rPr>
            </w:pPr>
          </w:p>
        </w:tc>
      </w:tr>
      <w:tr w:rsidR="00A408B2" w:rsidRPr="00B324AB" w14:paraId="33D9FBF4" w14:textId="77777777" w:rsidTr="00551D51">
        <w:tc>
          <w:tcPr>
            <w:tcW w:w="266" w:type="dxa"/>
            <w:tcBorders>
              <w:top w:val="single" w:sz="4" w:space="0" w:color="auto"/>
              <w:bottom w:val="nil"/>
            </w:tcBorders>
            <w:tcMar>
              <w:top w:w="0" w:type="dxa"/>
              <w:left w:w="28" w:type="dxa"/>
              <w:bottom w:w="57" w:type="dxa"/>
              <w:right w:w="28" w:type="dxa"/>
            </w:tcMar>
          </w:tcPr>
          <w:p w14:paraId="2EB862DD" w14:textId="1506908A" w:rsidR="00A408B2" w:rsidRPr="00B324AB" w:rsidRDefault="00A408B2" w:rsidP="00A408B2">
            <w:pPr>
              <w:jc w:val="right"/>
              <w:rPr>
                <w:szCs w:val="21"/>
              </w:rPr>
            </w:pPr>
            <w:r w:rsidRPr="00B324AB">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72B580E3" w14:textId="054753AB" w:rsidR="00A408B2" w:rsidRPr="00B324AB" w:rsidRDefault="00A408B2" w:rsidP="00A408B2">
            <w:pPr>
              <w:ind w:firstLineChars="100" w:firstLine="210"/>
              <w:rPr>
                <w:szCs w:val="21"/>
              </w:rPr>
            </w:pPr>
            <w:r w:rsidRPr="00B324AB">
              <w:rPr>
                <w:rFonts w:hint="eastAsia"/>
                <w:szCs w:val="21"/>
              </w:rPr>
              <w:t>要介護認定の申請に係る援助</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1E850B" w14:textId="3CCBFA4A"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要介護認定の申請が行われていない場合は、利用申込者の意思を踏まえて、速やかに当該申請が行われるよう必要な援助を行っていますか。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BAE5A6" w14:textId="77777777" w:rsidR="00A408B2" w:rsidRPr="00DE2AAE" w:rsidRDefault="00064AC7" w:rsidP="00A408B2">
            <w:pPr>
              <w:rPr>
                <w:sz w:val="20"/>
                <w:szCs w:val="20"/>
              </w:rPr>
            </w:pPr>
            <w:sdt>
              <w:sdtPr>
                <w:rPr>
                  <w:sz w:val="20"/>
                  <w:szCs w:val="20"/>
                </w:rPr>
                <w:id w:val="-96973440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5E2C526" w14:textId="6B08D7E3" w:rsidR="00A408B2" w:rsidRPr="00DE2AAE" w:rsidRDefault="00064AC7" w:rsidP="00A408B2">
            <w:pPr>
              <w:rPr>
                <w:szCs w:val="21"/>
              </w:rPr>
            </w:pPr>
            <w:sdt>
              <w:sdtPr>
                <w:rPr>
                  <w:sz w:val="20"/>
                  <w:szCs w:val="20"/>
                </w:rPr>
                <w:id w:val="-170608668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3D066D4"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67B20796" w14:textId="2D05BDF1" w:rsidR="00A408B2" w:rsidRPr="00DE2AAE" w:rsidRDefault="00A408B2" w:rsidP="00A408B2">
            <w:pPr>
              <w:rPr>
                <w:sz w:val="18"/>
                <w:szCs w:val="18"/>
              </w:rPr>
            </w:pPr>
            <w:r w:rsidRPr="00DE2AAE">
              <w:rPr>
                <w:rFonts w:hint="eastAsia"/>
                <w:sz w:val="18"/>
                <w:szCs w:val="18"/>
              </w:rPr>
              <w:t>準用（第</w:t>
            </w:r>
            <w:r w:rsidRPr="00DE2AAE">
              <w:rPr>
                <w:sz w:val="18"/>
                <w:szCs w:val="18"/>
              </w:rPr>
              <w:t>12条）</w:t>
            </w:r>
          </w:p>
        </w:tc>
      </w:tr>
      <w:tr w:rsidR="00A408B2" w:rsidRPr="00B324AB" w14:paraId="2DAEA28D" w14:textId="77777777" w:rsidTr="00551D51">
        <w:tc>
          <w:tcPr>
            <w:tcW w:w="266" w:type="dxa"/>
            <w:tcBorders>
              <w:top w:val="nil"/>
              <w:bottom w:val="single" w:sz="4" w:space="0" w:color="auto"/>
            </w:tcBorders>
            <w:tcMar>
              <w:top w:w="0" w:type="dxa"/>
              <w:left w:w="28" w:type="dxa"/>
              <w:bottom w:w="57" w:type="dxa"/>
              <w:right w:w="28" w:type="dxa"/>
            </w:tcMar>
          </w:tcPr>
          <w:p w14:paraId="4CA3A026"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C43A9D9"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D7ADB8" w14:textId="6E80FA4C"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要介護認定の更新の申請が、遅くとも有効期間が終了する30日前にはなされるよう、必要な援助を行っていますか。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77663B0" w14:textId="77777777" w:rsidR="00A408B2" w:rsidRPr="00DE2AAE" w:rsidRDefault="00064AC7" w:rsidP="00A408B2">
            <w:pPr>
              <w:rPr>
                <w:sz w:val="20"/>
                <w:szCs w:val="20"/>
              </w:rPr>
            </w:pPr>
            <w:sdt>
              <w:sdtPr>
                <w:rPr>
                  <w:sz w:val="20"/>
                  <w:szCs w:val="20"/>
                </w:rPr>
                <w:id w:val="110747073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F30350D" w14:textId="13DB417D" w:rsidR="00A408B2" w:rsidRPr="00DE2AAE" w:rsidRDefault="00064AC7" w:rsidP="00A408B2">
            <w:pPr>
              <w:rPr>
                <w:szCs w:val="21"/>
              </w:rPr>
            </w:pPr>
            <w:sdt>
              <w:sdtPr>
                <w:rPr>
                  <w:sz w:val="20"/>
                  <w:szCs w:val="20"/>
                </w:rPr>
                <w:id w:val="-25235757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76FF8F5" w14:textId="77777777" w:rsidR="00A408B2" w:rsidRPr="00DE2AAE" w:rsidRDefault="00A408B2" w:rsidP="00A408B2">
            <w:pPr>
              <w:rPr>
                <w:sz w:val="18"/>
                <w:szCs w:val="18"/>
              </w:rPr>
            </w:pPr>
          </w:p>
        </w:tc>
      </w:tr>
      <w:tr w:rsidR="00A408B2" w:rsidRPr="00B324AB" w14:paraId="0079F85E" w14:textId="77777777" w:rsidTr="00D516B5">
        <w:tc>
          <w:tcPr>
            <w:tcW w:w="266" w:type="dxa"/>
            <w:tcBorders>
              <w:top w:val="single" w:sz="4" w:space="0" w:color="auto"/>
              <w:bottom w:val="single" w:sz="4" w:space="0" w:color="auto"/>
            </w:tcBorders>
            <w:tcMar>
              <w:top w:w="0" w:type="dxa"/>
              <w:left w:w="28" w:type="dxa"/>
              <w:bottom w:w="57" w:type="dxa"/>
              <w:right w:w="28" w:type="dxa"/>
            </w:tcMar>
          </w:tcPr>
          <w:p w14:paraId="1F9EC302" w14:textId="7C67DA05" w:rsidR="00A408B2" w:rsidRPr="00B324AB" w:rsidRDefault="00A408B2" w:rsidP="00A408B2">
            <w:pPr>
              <w:jc w:val="right"/>
              <w:rPr>
                <w:szCs w:val="21"/>
              </w:rPr>
            </w:pPr>
            <w:r w:rsidRPr="00B324AB">
              <w:rPr>
                <w:rFonts w:hint="eastAsia"/>
                <w:szCs w:val="21"/>
              </w:rPr>
              <w:t>7</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8ABD7A7" w14:textId="2D67C672" w:rsidR="00A408B2" w:rsidRPr="00B324AB" w:rsidRDefault="00A408B2" w:rsidP="00A408B2">
            <w:pPr>
              <w:ind w:firstLineChars="100" w:firstLine="210"/>
              <w:rPr>
                <w:szCs w:val="21"/>
              </w:rPr>
            </w:pPr>
            <w:r w:rsidRPr="00B324AB">
              <w:rPr>
                <w:rFonts w:hint="eastAsia"/>
                <w:szCs w:val="21"/>
              </w:rPr>
              <w:t>心身の状況等の把握</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7CF6C9" w14:textId="79F4844A" w:rsidR="00A408B2" w:rsidRPr="00692EA3" w:rsidRDefault="00A408B2" w:rsidP="00A408B2">
            <w:pPr>
              <w:widowControl/>
              <w:rPr>
                <w:rFonts w:ascii="ＭＳ ゴシック" w:eastAsia="ＭＳ ゴシック" w:hAnsi="ＭＳ ゴシック"/>
                <w:b/>
                <w:bCs/>
                <w:szCs w:val="21"/>
              </w:rPr>
            </w:pPr>
            <w:r w:rsidRPr="00692EA3">
              <w:rPr>
                <w:rFonts w:ascii="ＭＳ ゴシック" w:eastAsia="ＭＳ ゴシック" w:hAnsi="ＭＳ ゴシック" w:hint="eastAsia"/>
                <w:b/>
                <w:bCs/>
                <w:szCs w:val="21"/>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5B10EF" w14:textId="77777777" w:rsidR="00A408B2" w:rsidRPr="00DE2AAE" w:rsidRDefault="00064AC7" w:rsidP="00A408B2">
            <w:pPr>
              <w:rPr>
                <w:sz w:val="20"/>
                <w:szCs w:val="20"/>
              </w:rPr>
            </w:pPr>
            <w:sdt>
              <w:sdtPr>
                <w:rPr>
                  <w:sz w:val="20"/>
                  <w:szCs w:val="20"/>
                </w:rPr>
                <w:id w:val="-73316223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C14640C" w14:textId="4CA5AD17" w:rsidR="00A408B2" w:rsidRPr="00DE2AAE" w:rsidRDefault="00064AC7" w:rsidP="00A408B2">
            <w:pPr>
              <w:rPr>
                <w:szCs w:val="21"/>
              </w:rPr>
            </w:pPr>
            <w:sdt>
              <w:sdtPr>
                <w:rPr>
                  <w:sz w:val="20"/>
                  <w:szCs w:val="20"/>
                </w:rPr>
                <w:id w:val="147085907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DB72E06"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454EF0D5" w14:textId="476D64DC" w:rsidR="00A408B2" w:rsidRPr="00DE2AAE" w:rsidRDefault="00A408B2" w:rsidP="00A408B2">
            <w:pPr>
              <w:rPr>
                <w:sz w:val="18"/>
                <w:szCs w:val="18"/>
              </w:rPr>
            </w:pPr>
            <w:r w:rsidRPr="00DE2AAE">
              <w:rPr>
                <w:rFonts w:hint="eastAsia"/>
                <w:sz w:val="18"/>
                <w:szCs w:val="18"/>
              </w:rPr>
              <w:t>準用（第</w:t>
            </w:r>
            <w:r w:rsidRPr="00DE2AAE">
              <w:rPr>
                <w:sz w:val="18"/>
                <w:szCs w:val="18"/>
              </w:rPr>
              <w:t>13条）</w:t>
            </w:r>
          </w:p>
        </w:tc>
      </w:tr>
      <w:tr w:rsidR="00A408B2" w:rsidRPr="00B324AB" w14:paraId="7F14F039" w14:textId="77777777" w:rsidTr="006A4658">
        <w:tc>
          <w:tcPr>
            <w:tcW w:w="266" w:type="dxa"/>
            <w:tcBorders>
              <w:top w:val="single" w:sz="4" w:space="0" w:color="auto"/>
              <w:bottom w:val="nil"/>
            </w:tcBorders>
            <w:tcMar>
              <w:top w:w="0" w:type="dxa"/>
              <w:left w:w="28" w:type="dxa"/>
              <w:bottom w:w="57" w:type="dxa"/>
              <w:right w:w="28" w:type="dxa"/>
            </w:tcMar>
          </w:tcPr>
          <w:p w14:paraId="6239F195" w14:textId="6EF2B8E0" w:rsidR="00A408B2" w:rsidRPr="00B324AB" w:rsidRDefault="00A408B2" w:rsidP="00A408B2">
            <w:pPr>
              <w:jc w:val="right"/>
              <w:rPr>
                <w:szCs w:val="21"/>
              </w:rPr>
            </w:pPr>
            <w:r w:rsidRPr="00B324AB">
              <w:rPr>
                <w:rFonts w:hint="eastAsia"/>
                <w:szCs w:val="21"/>
              </w:rPr>
              <w:t>8</w:t>
            </w:r>
          </w:p>
        </w:tc>
        <w:tc>
          <w:tcPr>
            <w:tcW w:w="1417" w:type="dxa"/>
            <w:tcBorders>
              <w:top w:val="single" w:sz="4" w:space="0" w:color="auto"/>
              <w:bottom w:val="nil"/>
              <w:right w:val="single" w:sz="4" w:space="0" w:color="auto"/>
            </w:tcBorders>
            <w:tcMar>
              <w:top w:w="0" w:type="dxa"/>
              <w:left w:w="57" w:type="dxa"/>
              <w:bottom w:w="57" w:type="dxa"/>
              <w:right w:w="57" w:type="dxa"/>
            </w:tcMar>
          </w:tcPr>
          <w:p w14:paraId="63F5CD40" w14:textId="13C73EE9" w:rsidR="00A408B2" w:rsidRPr="00B324AB" w:rsidRDefault="00A408B2" w:rsidP="00A408B2">
            <w:pPr>
              <w:ind w:firstLineChars="100" w:firstLine="210"/>
              <w:rPr>
                <w:szCs w:val="21"/>
              </w:rPr>
            </w:pPr>
            <w:r w:rsidRPr="00B324AB">
              <w:rPr>
                <w:rFonts w:hint="eastAsia"/>
                <w:szCs w:val="21"/>
              </w:rPr>
              <w:t>居宅介護支援事業者等との連携</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CFF9AC" w14:textId="42FD3F43"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サービスを提供するに当たっては、居宅介護支援事業者その他保健医療サービス又は福祉サービスを提供する者との密接な連携に努めていますか。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FAE120" w14:textId="77777777" w:rsidR="00A408B2" w:rsidRPr="00DE2AAE" w:rsidRDefault="00064AC7" w:rsidP="00A408B2">
            <w:pPr>
              <w:rPr>
                <w:sz w:val="20"/>
                <w:szCs w:val="20"/>
              </w:rPr>
            </w:pPr>
            <w:sdt>
              <w:sdtPr>
                <w:rPr>
                  <w:sz w:val="20"/>
                  <w:szCs w:val="20"/>
                </w:rPr>
                <w:id w:val="-14057360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0AA2B21" w14:textId="799B95B6" w:rsidR="00A408B2" w:rsidRPr="00DE2AAE" w:rsidRDefault="00064AC7" w:rsidP="00A408B2">
            <w:pPr>
              <w:rPr>
                <w:szCs w:val="21"/>
              </w:rPr>
            </w:pPr>
            <w:sdt>
              <w:sdtPr>
                <w:rPr>
                  <w:sz w:val="20"/>
                  <w:szCs w:val="20"/>
                </w:rPr>
                <w:id w:val="-126653329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FD6A61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0B455D32" w14:textId="08AF7A3C" w:rsidR="00A408B2" w:rsidRPr="00DE2AAE" w:rsidRDefault="00A408B2" w:rsidP="00A408B2">
            <w:pPr>
              <w:rPr>
                <w:sz w:val="18"/>
                <w:szCs w:val="18"/>
              </w:rPr>
            </w:pPr>
            <w:r w:rsidRPr="00DE2AAE">
              <w:rPr>
                <w:rFonts w:hint="eastAsia"/>
                <w:sz w:val="18"/>
                <w:szCs w:val="18"/>
              </w:rPr>
              <w:t>準用（第</w:t>
            </w:r>
            <w:r w:rsidRPr="00DE2AAE">
              <w:rPr>
                <w:sz w:val="18"/>
                <w:szCs w:val="18"/>
              </w:rPr>
              <w:t>68条）</w:t>
            </w:r>
          </w:p>
        </w:tc>
      </w:tr>
      <w:tr w:rsidR="00A408B2" w:rsidRPr="00B324AB" w14:paraId="16A217F2" w14:textId="77777777" w:rsidTr="006A4658">
        <w:tc>
          <w:tcPr>
            <w:tcW w:w="266" w:type="dxa"/>
            <w:tcBorders>
              <w:top w:val="nil"/>
              <w:bottom w:val="single" w:sz="4" w:space="0" w:color="auto"/>
            </w:tcBorders>
            <w:tcMar>
              <w:top w:w="0" w:type="dxa"/>
              <w:left w:w="28" w:type="dxa"/>
              <w:bottom w:w="57" w:type="dxa"/>
              <w:right w:w="28" w:type="dxa"/>
            </w:tcMar>
          </w:tcPr>
          <w:p w14:paraId="6150A939"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E78ECE9" w14:textId="77777777" w:rsidR="00A408B2" w:rsidRPr="00B324AB" w:rsidRDefault="00A408B2" w:rsidP="00A408B2">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25947E" w14:textId="12204EDE"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66BBB3" w14:textId="77777777" w:rsidR="00A408B2" w:rsidRPr="00DE2AAE" w:rsidRDefault="00064AC7" w:rsidP="00A408B2">
            <w:pPr>
              <w:rPr>
                <w:sz w:val="20"/>
                <w:szCs w:val="20"/>
              </w:rPr>
            </w:pPr>
            <w:sdt>
              <w:sdtPr>
                <w:rPr>
                  <w:sz w:val="20"/>
                  <w:szCs w:val="20"/>
                </w:rPr>
                <w:id w:val="40742167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CBE6457" w14:textId="083B7FD9" w:rsidR="00A408B2" w:rsidRPr="00DE2AAE" w:rsidRDefault="00064AC7" w:rsidP="00A408B2">
            <w:pPr>
              <w:rPr>
                <w:szCs w:val="21"/>
              </w:rPr>
            </w:pPr>
            <w:sdt>
              <w:sdtPr>
                <w:rPr>
                  <w:sz w:val="20"/>
                  <w:szCs w:val="20"/>
                </w:rPr>
                <w:id w:val="172888009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F1C2AC9" w14:textId="77777777" w:rsidR="00A408B2" w:rsidRPr="00DE2AAE" w:rsidRDefault="00A408B2" w:rsidP="00A408B2">
            <w:pPr>
              <w:rPr>
                <w:sz w:val="18"/>
                <w:szCs w:val="18"/>
              </w:rPr>
            </w:pPr>
          </w:p>
        </w:tc>
      </w:tr>
      <w:tr w:rsidR="00A408B2" w:rsidRPr="00B324AB" w14:paraId="0A03BFC2" w14:textId="77777777" w:rsidTr="00551D51">
        <w:tc>
          <w:tcPr>
            <w:tcW w:w="266" w:type="dxa"/>
            <w:tcBorders>
              <w:top w:val="single" w:sz="4" w:space="0" w:color="auto"/>
              <w:bottom w:val="single" w:sz="4" w:space="0" w:color="auto"/>
            </w:tcBorders>
            <w:tcMar>
              <w:top w:w="0" w:type="dxa"/>
              <w:left w:w="28" w:type="dxa"/>
              <w:bottom w:w="57" w:type="dxa"/>
              <w:right w:w="28" w:type="dxa"/>
            </w:tcMar>
          </w:tcPr>
          <w:p w14:paraId="637D57DC" w14:textId="14DABAEC" w:rsidR="00A408B2" w:rsidRPr="00B324AB" w:rsidRDefault="00A408B2" w:rsidP="00A408B2">
            <w:pPr>
              <w:jc w:val="right"/>
              <w:rPr>
                <w:szCs w:val="21"/>
              </w:rPr>
            </w:pPr>
            <w:r w:rsidRPr="00B324AB">
              <w:rPr>
                <w:rFonts w:hint="eastAsia"/>
                <w:szCs w:val="21"/>
              </w:rPr>
              <w:t>9</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5AA06E8F" w14:textId="07134E5A" w:rsidR="00A408B2" w:rsidRPr="00B324AB" w:rsidRDefault="00A408B2" w:rsidP="00A408B2">
            <w:pPr>
              <w:ind w:firstLineChars="100" w:firstLine="210"/>
              <w:rPr>
                <w:szCs w:val="21"/>
              </w:rPr>
            </w:pPr>
            <w:r w:rsidRPr="00B324AB">
              <w:rPr>
                <w:rFonts w:hint="eastAsia"/>
                <w:szCs w:val="21"/>
              </w:rPr>
              <w:t>法定代理受領サービスの提供を受けるための援助</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BE4368" w14:textId="23BD365D" w:rsidR="00A408B2" w:rsidRPr="00B324AB" w:rsidRDefault="00A408B2" w:rsidP="00265F8B">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また、居宅介護支援事業者に関する情報を提供することその他の法定代理受領サービスを行うために必要な援助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808093" w14:textId="77777777" w:rsidR="00A408B2" w:rsidRPr="00DE2AAE" w:rsidRDefault="00064AC7" w:rsidP="00A408B2">
            <w:pPr>
              <w:rPr>
                <w:sz w:val="20"/>
                <w:szCs w:val="20"/>
              </w:rPr>
            </w:pPr>
            <w:sdt>
              <w:sdtPr>
                <w:rPr>
                  <w:sz w:val="20"/>
                  <w:szCs w:val="20"/>
                </w:rPr>
                <w:id w:val="-196895609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92CD65B" w14:textId="65D13ED9" w:rsidR="00A408B2" w:rsidRPr="00DE2AAE" w:rsidRDefault="00064AC7" w:rsidP="00A408B2">
            <w:pPr>
              <w:rPr>
                <w:szCs w:val="21"/>
              </w:rPr>
            </w:pPr>
            <w:sdt>
              <w:sdtPr>
                <w:rPr>
                  <w:sz w:val="20"/>
                  <w:szCs w:val="20"/>
                </w:rPr>
                <w:id w:val="-147998540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F70F462"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 xml:space="preserve">128条 </w:t>
            </w:r>
          </w:p>
          <w:p w14:paraId="08283847" w14:textId="1B5C11DF" w:rsidR="00A408B2" w:rsidRPr="00DE2AAE" w:rsidRDefault="00A408B2" w:rsidP="00A408B2">
            <w:pPr>
              <w:rPr>
                <w:sz w:val="18"/>
                <w:szCs w:val="18"/>
              </w:rPr>
            </w:pPr>
            <w:r w:rsidRPr="00DE2AAE">
              <w:rPr>
                <w:rFonts w:hint="eastAsia"/>
                <w:sz w:val="18"/>
                <w:szCs w:val="18"/>
              </w:rPr>
              <w:t>準用（第</w:t>
            </w:r>
            <w:r w:rsidRPr="00DE2AAE">
              <w:rPr>
                <w:sz w:val="18"/>
                <w:szCs w:val="18"/>
              </w:rPr>
              <w:t>15条）</w:t>
            </w:r>
          </w:p>
        </w:tc>
      </w:tr>
      <w:tr w:rsidR="00A408B2" w:rsidRPr="00B324AB" w14:paraId="754837E8" w14:textId="77777777" w:rsidTr="00551D51">
        <w:tc>
          <w:tcPr>
            <w:tcW w:w="266" w:type="dxa"/>
            <w:tcBorders>
              <w:top w:val="single" w:sz="4" w:space="0" w:color="auto"/>
              <w:bottom w:val="single" w:sz="4" w:space="0" w:color="auto"/>
            </w:tcBorders>
            <w:tcMar>
              <w:top w:w="0" w:type="dxa"/>
              <w:left w:w="28" w:type="dxa"/>
              <w:bottom w:w="57" w:type="dxa"/>
              <w:right w:w="28" w:type="dxa"/>
            </w:tcMar>
          </w:tcPr>
          <w:p w14:paraId="4CE01F49" w14:textId="5DA53AC9" w:rsidR="00A408B2" w:rsidRPr="00B324AB" w:rsidRDefault="00A408B2" w:rsidP="00A408B2">
            <w:pPr>
              <w:jc w:val="right"/>
              <w:rPr>
                <w:szCs w:val="21"/>
              </w:rPr>
            </w:pPr>
            <w:r w:rsidRPr="00B324AB">
              <w:rPr>
                <w:rFonts w:hint="eastAsia"/>
                <w:szCs w:val="21"/>
              </w:rPr>
              <w:lastRenderedPageBreak/>
              <w:t>10</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D1D1AFF" w14:textId="5B6C26B5" w:rsidR="00A408B2" w:rsidRPr="00B324AB" w:rsidRDefault="00A408B2" w:rsidP="00A408B2">
            <w:pPr>
              <w:ind w:firstLineChars="100" w:firstLine="210"/>
              <w:rPr>
                <w:szCs w:val="21"/>
              </w:rPr>
            </w:pPr>
            <w:r w:rsidRPr="00B324AB">
              <w:rPr>
                <w:rFonts w:hint="eastAsia"/>
                <w:szCs w:val="21"/>
              </w:rPr>
              <w:t>居宅サービス計画に沿ったサービスの提供</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A17C8E" w14:textId="725647BB"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居宅サービス計画が作成されている場合は、その計画に沿ったサービスを提供していますか。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BFD480" w14:textId="77777777" w:rsidR="00A408B2" w:rsidRPr="00DE2AAE" w:rsidRDefault="00064AC7" w:rsidP="00A408B2">
            <w:pPr>
              <w:rPr>
                <w:sz w:val="20"/>
                <w:szCs w:val="20"/>
              </w:rPr>
            </w:pPr>
            <w:sdt>
              <w:sdtPr>
                <w:rPr>
                  <w:sz w:val="20"/>
                  <w:szCs w:val="20"/>
                </w:rPr>
                <w:id w:val="-149132188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E343E35" w14:textId="4F482D62" w:rsidR="00A408B2" w:rsidRPr="00DE2AAE" w:rsidRDefault="00064AC7" w:rsidP="00A408B2">
            <w:pPr>
              <w:rPr>
                <w:szCs w:val="21"/>
              </w:rPr>
            </w:pPr>
            <w:sdt>
              <w:sdtPr>
                <w:rPr>
                  <w:sz w:val="20"/>
                  <w:szCs w:val="20"/>
                </w:rPr>
                <w:id w:val="-166916438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B0C5958"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35436360" w14:textId="03CC5A64" w:rsidR="00A408B2" w:rsidRPr="00DE2AAE" w:rsidRDefault="00A408B2" w:rsidP="00A408B2">
            <w:pPr>
              <w:rPr>
                <w:sz w:val="18"/>
                <w:szCs w:val="18"/>
              </w:rPr>
            </w:pPr>
            <w:r w:rsidRPr="00DE2AAE">
              <w:rPr>
                <w:rFonts w:hint="eastAsia"/>
                <w:sz w:val="18"/>
                <w:szCs w:val="18"/>
              </w:rPr>
              <w:t>準用（第</w:t>
            </w:r>
            <w:r w:rsidRPr="00DE2AAE">
              <w:rPr>
                <w:sz w:val="18"/>
                <w:szCs w:val="18"/>
              </w:rPr>
              <w:t>16条）</w:t>
            </w:r>
          </w:p>
        </w:tc>
      </w:tr>
      <w:tr w:rsidR="00A408B2" w:rsidRPr="00B324AB" w14:paraId="7ACA78CA" w14:textId="77777777" w:rsidTr="00551D51">
        <w:tc>
          <w:tcPr>
            <w:tcW w:w="266" w:type="dxa"/>
            <w:tcBorders>
              <w:top w:val="single" w:sz="4" w:space="0" w:color="auto"/>
              <w:bottom w:val="single" w:sz="4" w:space="0" w:color="auto"/>
            </w:tcBorders>
            <w:tcMar>
              <w:top w:w="0" w:type="dxa"/>
              <w:left w:w="28" w:type="dxa"/>
              <w:bottom w:w="57" w:type="dxa"/>
              <w:right w:w="28" w:type="dxa"/>
            </w:tcMar>
          </w:tcPr>
          <w:p w14:paraId="6E95BDE8" w14:textId="7D7522C0" w:rsidR="00A408B2" w:rsidRPr="00B324AB" w:rsidRDefault="00A408B2" w:rsidP="00A408B2">
            <w:pPr>
              <w:jc w:val="right"/>
              <w:rPr>
                <w:szCs w:val="21"/>
              </w:rPr>
            </w:pPr>
            <w:r w:rsidRPr="00B324AB">
              <w:rPr>
                <w:rFonts w:hint="eastAsia"/>
                <w:szCs w:val="21"/>
              </w:rPr>
              <w:t>11</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01A36C97" w14:textId="39177718" w:rsidR="00A408B2" w:rsidRPr="00B324AB" w:rsidRDefault="00A408B2" w:rsidP="00A408B2">
            <w:pPr>
              <w:ind w:firstLineChars="100" w:firstLine="210"/>
              <w:rPr>
                <w:szCs w:val="21"/>
              </w:rPr>
            </w:pPr>
            <w:r w:rsidRPr="00B324AB">
              <w:rPr>
                <w:rFonts w:hint="eastAsia"/>
                <w:szCs w:val="21"/>
              </w:rPr>
              <w:t>居宅サービス計画等の変更の援助</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898158" w14:textId="61882A8D"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利用者が居宅サービス計画の変更を希望する場合は、当該利用者に係る居宅介護支援事業者への連絡その他の必要な援助を行っていますか。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D757AC" w14:textId="77777777" w:rsidR="00A408B2" w:rsidRPr="00DE2AAE" w:rsidRDefault="00064AC7" w:rsidP="00A408B2">
            <w:pPr>
              <w:rPr>
                <w:sz w:val="20"/>
                <w:szCs w:val="20"/>
              </w:rPr>
            </w:pPr>
            <w:sdt>
              <w:sdtPr>
                <w:rPr>
                  <w:sz w:val="20"/>
                  <w:szCs w:val="20"/>
                </w:rPr>
                <w:id w:val="-134261430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733F86B" w14:textId="554B5912" w:rsidR="00A408B2" w:rsidRPr="00DE2AAE" w:rsidRDefault="00064AC7" w:rsidP="00A408B2">
            <w:pPr>
              <w:rPr>
                <w:szCs w:val="21"/>
              </w:rPr>
            </w:pPr>
            <w:sdt>
              <w:sdtPr>
                <w:rPr>
                  <w:sz w:val="20"/>
                  <w:szCs w:val="20"/>
                </w:rPr>
                <w:id w:val="-121966667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745C35C"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5FCDF204" w14:textId="1A644417" w:rsidR="00A408B2" w:rsidRPr="00DE2AAE" w:rsidRDefault="00A408B2" w:rsidP="00A408B2">
            <w:pPr>
              <w:rPr>
                <w:sz w:val="18"/>
                <w:szCs w:val="18"/>
              </w:rPr>
            </w:pPr>
            <w:r w:rsidRPr="00DE2AAE">
              <w:rPr>
                <w:rFonts w:hint="eastAsia"/>
                <w:sz w:val="18"/>
                <w:szCs w:val="18"/>
              </w:rPr>
              <w:t>準用</w:t>
            </w:r>
            <w:r w:rsidRPr="00DE2AAE">
              <w:rPr>
                <w:sz w:val="18"/>
                <w:szCs w:val="18"/>
              </w:rPr>
              <w:t>(第17条）</w:t>
            </w:r>
          </w:p>
        </w:tc>
      </w:tr>
      <w:tr w:rsidR="00A408B2" w:rsidRPr="00B324AB" w14:paraId="4ABD447F" w14:textId="77777777" w:rsidTr="00551D51">
        <w:tc>
          <w:tcPr>
            <w:tcW w:w="266" w:type="dxa"/>
            <w:tcBorders>
              <w:top w:val="single" w:sz="4" w:space="0" w:color="auto"/>
              <w:bottom w:val="nil"/>
            </w:tcBorders>
            <w:tcMar>
              <w:top w:w="0" w:type="dxa"/>
              <w:left w:w="28" w:type="dxa"/>
              <w:bottom w:w="57" w:type="dxa"/>
              <w:right w:w="28" w:type="dxa"/>
            </w:tcMar>
          </w:tcPr>
          <w:p w14:paraId="4488C875" w14:textId="78B17276" w:rsidR="00A408B2" w:rsidRPr="00B324AB" w:rsidRDefault="00A408B2" w:rsidP="00A408B2">
            <w:pPr>
              <w:jc w:val="right"/>
              <w:rPr>
                <w:szCs w:val="21"/>
              </w:rPr>
            </w:pPr>
            <w:r w:rsidRPr="00B324AB">
              <w:rPr>
                <w:rFonts w:hint="eastAsia"/>
                <w:szCs w:val="21"/>
              </w:rPr>
              <w:t>12</w:t>
            </w:r>
          </w:p>
        </w:tc>
        <w:tc>
          <w:tcPr>
            <w:tcW w:w="1417" w:type="dxa"/>
            <w:tcBorders>
              <w:top w:val="single" w:sz="4" w:space="0" w:color="auto"/>
              <w:bottom w:val="nil"/>
              <w:right w:val="single" w:sz="4" w:space="0" w:color="auto"/>
            </w:tcBorders>
            <w:tcMar>
              <w:top w:w="0" w:type="dxa"/>
              <w:left w:w="57" w:type="dxa"/>
              <w:bottom w:w="57" w:type="dxa"/>
              <w:right w:w="57" w:type="dxa"/>
            </w:tcMar>
          </w:tcPr>
          <w:p w14:paraId="4E7EF9B5" w14:textId="029FBD8F" w:rsidR="00A408B2" w:rsidRPr="00B324AB" w:rsidRDefault="00A408B2" w:rsidP="00A408B2">
            <w:pPr>
              <w:ind w:firstLineChars="100" w:firstLine="210"/>
              <w:rPr>
                <w:szCs w:val="21"/>
              </w:rPr>
            </w:pPr>
            <w:r w:rsidRPr="00B324AB">
              <w:rPr>
                <w:rFonts w:hint="eastAsia"/>
                <w:szCs w:val="21"/>
              </w:rPr>
              <w:t>サービスの提供の記録</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3E8059" w14:textId="56225377"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2A26F4">
              <w:rPr>
                <w:rFonts w:ascii="ＭＳ ゴシック" w:eastAsia="ＭＳ ゴシック" w:hAnsi="ＭＳ ゴシック" w:hint="eastAsia"/>
                <w:bCs/>
                <w:szCs w:val="21"/>
              </w:rPr>
              <w:t xml:space="preserve">　</w:t>
            </w:r>
            <w:r w:rsidR="00A408B2" w:rsidRPr="00B324AB">
              <w:rPr>
                <w:rFonts w:ascii="ＭＳ ゴシック" w:eastAsia="ＭＳ ゴシック" w:hAnsi="ＭＳ ゴシック" w:hint="eastAsia"/>
                <w:b/>
                <w:bCs/>
                <w:szCs w:val="21"/>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833F88" w14:textId="77777777" w:rsidR="00A408B2" w:rsidRPr="00DE2AAE" w:rsidRDefault="00064AC7" w:rsidP="00A408B2">
            <w:pPr>
              <w:rPr>
                <w:sz w:val="20"/>
                <w:szCs w:val="20"/>
              </w:rPr>
            </w:pPr>
            <w:sdt>
              <w:sdtPr>
                <w:rPr>
                  <w:sz w:val="20"/>
                  <w:szCs w:val="20"/>
                </w:rPr>
                <w:id w:val="-132905313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0CED03E" w14:textId="6B2928A8" w:rsidR="00A408B2" w:rsidRPr="00DE2AAE" w:rsidRDefault="00064AC7" w:rsidP="00A408B2">
            <w:pPr>
              <w:rPr>
                <w:szCs w:val="21"/>
              </w:rPr>
            </w:pPr>
            <w:sdt>
              <w:sdtPr>
                <w:rPr>
                  <w:sz w:val="20"/>
                  <w:szCs w:val="20"/>
                </w:rPr>
                <w:id w:val="-31888113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917A261" w14:textId="6E59DB99" w:rsidR="00A408B2" w:rsidRPr="00DE2AAE" w:rsidRDefault="00A408B2" w:rsidP="00A408B2">
            <w:pPr>
              <w:widowControl/>
              <w:spacing w:after="240"/>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19条</w:t>
            </w:r>
            <w:r w:rsidRPr="00DE2AAE">
              <w:rPr>
                <w:sz w:val="18"/>
                <w:szCs w:val="18"/>
              </w:rPr>
              <w:br/>
            </w:r>
            <w:r w:rsidRPr="00DE2AAE">
              <w:rPr>
                <w:rFonts w:hint="eastAsia"/>
                <w:sz w:val="18"/>
                <w:szCs w:val="18"/>
              </w:rPr>
              <w:t>第</w:t>
            </w:r>
            <w:r w:rsidRPr="00DE2AAE">
              <w:rPr>
                <w:sz w:val="18"/>
                <w:szCs w:val="18"/>
              </w:rPr>
              <w:t>1項）</w:t>
            </w:r>
          </w:p>
        </w:tc>
      </w:tr>
      <w:tr w:rsidR="00A408B2" w:rsidRPr="00B324AB" w14:paraId="7E588E7D" w14:textId="77777777" w:rsidTr="00551D51">
        <w:tc>
          <w:tcPr>
            <w:tcW w:w="266" w:type="dxa"/>
            <w:tcBorders>
              <w:top w:val="nil"/>
              <w:bottom w:val="nil"/>
            </w:tcBorders>
            <w:tcMar>
              <w:top w:w="0" w:type="dxa"/>
              <w:left w:w="28" w:type="dxa"/>
              <w:bottom w:w="57" w:type="dxa"/>
              <w:right w:w="28" w:type="dxa"/>
            </w:tcMar>
          </w:tcPr>
          <w:p w14:paraId="59F98D22"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A838C0"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961111" w14:textId="33CE16E9" w:rsidR="00A408B2" w:rsidRPr="00D46872" w:rsidRDefault="00A408B2" w:rsidP="00A408B2">
            <w:pPr>
              <w:rPr>
                <w:szCs w:val="21"/>
              </w:rPr>
            </w:pPr>
            <w:r w:rsidRPr="00D46872">
              <w:rPr>
                <w:rFonts w:hint="eastAsia"/>
                <w:szCs w:val="21"/>
              </w:rPr>
              <w:t>※　記載すべき事項とは、次に掲げるものが考えられます。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519818E" w14:textId="77777777" w:rsidR="00A408B2" w:rsidRPr="00DE2AAE" w:rsidRDefault="00A408B2" w:rsidP="00A408B2">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1E8C1043" w14:textId="0BEEAD74"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11老企25第3の1の3</w:t>
            </w:r>
            <w:r w:rsidR="00325D8D">
              <w:rPr>
                <w:sz w:val="18"/>
                <w:szCs w:val="18"/>
              </w:rPr>
              <w:t>⑽</w:t>
            </w:r>
            <w:r w:rsidRPr="00DE2AAE">
              <w:rPr>
                <w:sz w:val="18"/>
                <w:szCs w:val="18"/>
              </w:rPr>
              <w:t>①）</w:t>
            </w:r>
          </w:p>
        </w:tc>
      </w:tr>
      <w:tr w:rsidR="00A408B2" w:rsidRPr="00B324AB" w14:paraId="09A34A6B" w14:textId="77777777" w:rsidTr="006D3FB8">
        <w:tc>
          <w:tcPr>
            <w:tcW w:w="266" w:type="dxa"/>
            <w:tcBorders>
              <w:top w:val="nil"/>
              <w:bottom w:val="nil"/>
            </w:tcBorders>
            <w:tcMar>
              <w:top w:w="0" w:type="dxa"/>
              <w:left w:w="28" w:type="dxa"/>
              <w:bottom w:w="57" w:type="dxa"/>
              <w:right w:w="28" w:type="dxa"/>
            </w:tcMar>
          </w:tcPr>
          <w:p w14:paraId="265F3B70"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77EC10"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9A7FA61" w14:textId="694CCC1D" w:rsidR="00A408B2" w:rsidRPr="00D46872" w:rsidRDefault="00A408B2" w:rsidP="00265F8B">
            <w:pPr>
              <w:ind w:firstLineChars="100" w:firstLine="210"/>
              <w:rPr>
                <w:szCs w:val="21"/>
              </w:rPr>
            </w:pPr>
            <w:r w:rsidRPr="00D46872">
              <w:rPr>
                <w:rFonts w:hint="eastAsia"/>
                <w:szCs w:val="21"/>
              </w:rPr>
              <w:t>ア　サービスの提供日</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C3D298A" w14:textId="77777777" w:rsidR="00A408B2" w:rsidRPr="00DE2AAE" w:rsidRDefault="00A408B2" w:rsidP="00A408B2">
            <w:pPr>
              <w:rPr>
                <w:szCs w:val="21"/>
              </w:rPr>
            </w:pPr>
          </w:p>
        </w:tc>
        <w:tc>
          <w:tcPr>
            <w:tcW w:w="1417" w:type="dxa"/>
            <w:vMerge/>
            <w:tcBorders>
              <w:left w:val="single" w:sz="4" w:space="0" w:color="auto"/>
            </w:tcBorders>
            <w:tcMar>
              <w:top w:w="0" w:type="dxa"/>
              <w:left w:w="28" w:type="dxa"/>
              <w:bottom w:w="57" w:type="dxa"/>
              <w:right w:w="28" w:type="dxa"/>
            </w:tcMar>
          </w:tcPr>
          <w:p w14:paraId="616F65DA" w14:textId="77777777" w:rsidR="00A408B2" w:rsidRPr="00DE2AAE" w:rsidRDefault="00A408B2" w:rsidP="00A408B2">
            <w:pPr>
              <w:rPr>
                <w:sz w:val="18"/>
                <w:szCs w:val="18"/>
              </w:rPr>
            </w:pPr>
          </w:p>
        </w:tc>
      </w:tr>
      <w:tr w:rsidR="00A408B2" w:rsidRPr="00B324AB" w14:paraId="3D66A902" w14:textId="77777777" w:rsidTr="006D3FB8">
        <w:tc>
          <w:tcPr>
            <w:tcW w:w="266" w:type="dxa"/>
            <w:tcBorders>
              <w:top w:val="nil"/>
              <w:bottom w:val="nil"/>
            </w:tcBorders>
            <w:tcMar>
              <w:top w:w="0" w:type="dxa"/>
              <w:left w:w="28" w:type="dxa"/>
              <w:bottom w:w="57" w:type="dxa"/>
              <w:right w:w="28" w:type="dxa"/>
            </w:tcMar>
          </w:tcPr>
          <w:p w14:paraId="586AA5C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662134"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F1488ED" w14:textId="32DBEE54" w:rsidR="00A408B2" w:rsidRPr="00D46872" w:rsidRDefault="00BF4492" w:rsidP="00265F8B">
            <w:pPr>
              <w:ind w:firstLineChars="100" w:firstLine="210"/>
              <w:rPr>
                <w:szCs w:val="21"/>
              </w:rPr>
            </w:pPr>
            <w:r>
              <w:rPr>
                <w:rFonts w:hint="eastAsia"/>
                <w:szCs w:val="21"/>
              </w:rPr>
              <w:t>イ</w:t>
            </w:r>
            <w:r w:rsidR="00A408B2">
              <w:rPr>
                <w:rFonts w:hint="eastAsia"/>
                <w:szCs w:val="21"/>
              </w:rPr>
              <w:t xml:space="preserve">　内容</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1D5DF69" w14:textId="77777777" w:rsidR="00A408B2" w:rsidRPr="00DE2AAE" w:rsidRDefault="00A408B2" w:rsidP="00A408B2">
            <w:pPr>
              <w:rPr>
                <w:szCs w:val="21"/>
              </w:rPr>
            </w:pPr>
          </w:p>
        </w:tc>
        <w:tc>
          <w:tcPr>
            <w:tcW w:w="1417" w:type="dxa"/>
            <w:vMerge/>
            <w:tcBorders>
              <w:left w:val="single" w:sz="4" w:space="0" w:color="auto"/>
              <w:bottom w:val="nil"/>
            </w:tcBorders>
            <w:tcMar>
              <w:top w:w="0" w:type="dxa"/>
              <w:left w:w="28" w:type="dxa"/>
              <w:bottom w:w="57" w:type="dxa"/>
              <w:right w:w="28" w:type="dxa"/>
            </w:tcMar>
          </w:tcPr>
          <w:p w14:paraId="14E8ADF7" w14:textId="77777777" w:rsidR="00A408B2" w:rsidRPr="00DE2AAE" w:rsidRDefault="00A408B2" w:rsidP="00A408B2">
            <w:pPr>
              <w:rPr>
                <w:sz w:val="18"/>
                <w:szCs w:val="18"/>
              </w:rPr>
            </w:pPr>
          </w:p>
        </w:tc>
      </w:tr>
      <w:tr w:rsidR="00A408B2" w:rsidRPr="00B324AB" w14:paraId="39A60A70" w14:textId="77777777" w:rsidTr="00551D51">
        <w:tc>
          <w:tcPr>
            <w:tcW w:w="266" w:type="dxa"/>
            <w:tcBorders>
              <w:top w:val="nil"/>
              <w:bottom w:val="nil"/>
            </w:tcBorders>
            <w:tcMar>
              <w:top w:w="0" w:type="dxa"/>
              <w:left w:w="28" w:type="dxa"/>
              <w:bottom w:w="57" w:type="dxa"/>
              <w:right w:w="28" w:type="dxa"/>
            </w:tcMar>
          </w:tcPr>
          <w:p w14:paraId="266E881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68D14B"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53227C0" w14:textId="5C215A46" w:rsidR="00A408B2" w:rsidRPr="00D46872" w:rsidRDefault="00A408B2" w:rsidP="00265F8B">
            <w:pPr>
              <w:ind w:firstLineChars="100" w:firstLine="210"/>
              <w:rPr>
                <w:szCs w:val="21"/>
              </w:rPr>
            </w:pPr>
            <w:r w:rsidRPr="00D46872">
              <w:rPr>
                <w:rFonts w:hint="eastAsia"/>
                <w:szCs w:val="21"/>
              </w:rPr>
              <w:t>ウ　保険給付の額</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02BD42E"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1C77C3FA" w14:textId="77777777" w:rsidR="00A408B2" w:rsidRPr="00DE2AAE" w:rsidRDefault="00A408B2" w:rsidP="00A408B2">
            <w:pPr>
              <w:rPr>
                <w:sz w:val="18"/>
                <w:szCs w:val="18"/>
              </w:rPr>
            </w:pPr>
          </w:p>
        </w:tc>
      </w:tr>
      <w:tr w:rsidR="00A408B2" w:rsidRPr="00B324AB" w14:paraId="12767B84" w14:textId="77777777" w:rsidTr="00551D51">
        <w:tc>
          <w:tcPr>
            <w:tcW w:w="266" w:type="dxa"/>
            <w:tcBorders>
              <w:top w:val="nil"/>
              <w:bottom w:val="nil"/>
            </w:tcBorders>
            <w:tcMar>
              <w:top w:w="0" w:type="dxa"/>
              <w:left w:w="28" w:type="dxa"/>
              <w:bottom w:w="57" w:type="dxa"/>
              <w:right w:w="28" w:type="dxa"/>
            </w:tcMar>
          </w:tcPr>
          <w:p w14:paraId="31EB4281"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632435" w14:textId="77777777" w:rsidR="00A408B2" w:rsidRPr="00B324AB" w:rsidRDefault="00A408B2" w:rsidP="00A408B2">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B70DAD2" w14:textId="16A4C7F9" w:rsidR="00A408B2" w:rsidRPr="00D46872" w:rsidRDefault="00A408B2" w:rsidP="00265F8B">
            <w:pPr>
              <w:ind w:firstLineChars="100" w:firstLine="210"/>
              <w:rPr>
                <w:szCs w:val="21"/>
              </w:rPr>
            </w:pPr>
            <w:r w:rsidRPr="00D46872">
              <w:rPr>
                <w:rFonts w:hint="eastAsia"/>
                <w:szCs w:val="21"/>
              </w:rPr>
              <w:t>エ　その他必要な事項</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8794C4"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362DAF3" w14:textId="77777777" w:rsidR="00A408B2" w:rsidRPr="00DE2AAE" w:rsidRDefault="00A408B2" w:rsidP="00A408B2">
            <w:pPr>
              <w:rPr>
                <w:sz w:val="18"/>
                <w:szCs w:val="18"/>
              </w:rPr>
            </w:pPr>
          </w:p>
        </w:tc>
      </w:tr>
      <w:tr w:rsidR="00A408B2" w:rsidRPr="00B324AB" w14:paraId="1CCBDC2B" w14:textId="77777777" w:rsidTr="00551D51">
        <w:tc>
          <w:tcPr>
            <w:tcW w:w="266" w:type="dxa"/>
            <w:tcBorders>
              <w:top w:val="nil"/>
              <w:bottom w:val="single" w:sz="4" w:space="0" w:color="auto"/>
            </w:tcBorders>
            <w:tcMar>
              <w:top w:w="0" w:type="dxa"/>
              <w:left w:w="28" w:type="dxa"/>
              <w:bottom w:w="57" w:type="dxa"/>
              <w:right w:w="28" w:type="dxa"/>
            </w:tcMar>
          </w:tcPr>
          <w:p w14:paraId="666D2542"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43B388F"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F588C8" w14:textId="2FC0ED1C"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⑵</w:t>
            </w:r>
            <w:r w:rsidR="00A408B2" w:rsidRPr="00B324AB">
              <w:rPr>
                <w:rFonts w:ascii="ＭＳ ゴシック" w:eastAsia="ＭＳ ゴシック" w:hAnsi="ＭＳ ゴシック" w:hint="eastAsia"/>
                <w:b/>
                <w:bCs/>
                <w:szCs w:val="21"/>
              </w:rPr>
              <w:t xml:space="preserve">　サービスを提供した際には、提供した具体的なサービスの内容等を記録するとともに、利用者からの申し出があった場合には、文書の交付その他適切な方法により、</w:t>
            </w:r>
            <w:r w:rsidR="00265F8B">
              <w:rPr>
                <w:rFonts w:ascii="ＭＳ ゴシック" w:eastAsia="ＭＳ ゴシック" w:hAnsi="ＭＳ ゴシック" w:hint="eastAsia"/>
                <w:b/>
                <w:bCs/>
                <w:szCs w:val="21"/>
              </w:rPr>
              <w:t>⑴</w:t>
            </w:r>
            <w:r w:rsidR="00A408B2" w:rsidRPr="00B324AB">
              <w:rPr>
                <w:rFonts w:ascii="ＭＳ ゴシック" w:eastAsia="ＭＳ ゴシック" w:hAnsi="ＭＳ ゴシック" w:hint="eastAsia"/>
                <w:b/>
                <w:bCs/>
                <w:szCs w:val="21"/>
              </w:rPr>
              <w:t>の情報を利用者に対して提供していますか。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73BD01" w14:textId="77777777" w:rsidR="00A408B2" w:rsidRPr="00DE2AAE" w:rsidRDefault="00064AC7" w:rsidP="00A408B2">
            <w:pPr>
              <w:rPr>
                <w:sz w:val="20"/>
                <w:szCs w:val="20"/>
              </w:rPr>
            </w:pPr>
            <w:sdt>
              <w:sdtPr>
                <w:rPr>
                  <w:sz w:val="20"/>
                  <w:szCs w:val="20"/>
                </w:rPr>
                <w:id w:val="123358020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5C8D61C2" w14:textId="3B26BA70" w:rsidR="00A408B2" w:rsidRPr="00DE2AAE" w:rsidRDefault="00064AC7" w:rsidP="00A408B2">
            <w:pPr>
              <w:rPr>
                <w:szCs w:val="21"/>
              </w:rPr>
            </w:pPr>
            <w:sdt>
              <w:sdtPr>
                <w:rPr>
                  <w:sz w:val="20"/>
                  <w:szCs w:val="20"/>
                </w:rPr>
                <w:id w:val="-195693976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123E197" w14:textId="77777777"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19条</w:t>
            </w:r>
            <w:r w:rsidRPr="00DE2AAE">
              <w:rPr>
                <w:sz w:val="18"/>
                <w:szCs w:val="18"/>
              </w:rPr>
              <w:br/>
            </w:r>
            <w:r w:rsidRPr="00DE2AAE">
              <w:rPr>
                <w:rFonts w:hint="eastAsia"/>
                <w:sz w:val="18"/>
                <w:szCs w:val="18"/>
              </w:rPr>
              <w:t>第</w:t>
            </w:r>
            <w:r w:rsidRPr="00DE2AAE">
              <w:rPr>
                <w:sz w:val="18"/>
                <w:szCs w:val="18"/>
              </w:rPr>
              <w:t>2項）</w:t>
            </w:r>
          </w:p>
          <w:p w14:paraId="36EC281E" w14:textId="77777777" w:rsidR="00A408B2" w:rsidRPr="00DE2AAE" w:rsidRDefault="00A408B2" w:rsidP="00A408B2">
            <w:pPr>
              <w:rPr>
                <w:sz w:val="18"/>
                <w:szCs w:val="18"/>
              </w:rPr>
            </w:pPr>
          </w:p>
        </w:tc>
      </w:tr>
      <w:tr w:rsidR="00A408B2" w:rsidRPr="00B324AB" w14:paraId="2C9A8106" w14:textId="77777777" w:rsidTr="00551D51">
        <w:tc>
          <w:tcPr>
            <w:tcW w:w="266" w:type="dxa"/>
            <w:tcBorders>
              <w:top w:val="single" w:sz="4" w:space="0" w:color="auto"/>
              <w:bottom w:val="nil"/>
            </w:tcBorders>
            <w:tcMar>
              <w:top w:w="0" w:type="dxa"/>
              <w:left w:w="28" w:type="dxa"/>
              <w:bottom w:w="57" w:type="dxa"/>
              <w:right w:w="28" w:type="dxa"/>
            </w:tcMar>
          </w:tcPr>
          <w:p w14:paraId="53CA2C38" w14:textId="7AD7F78B" w:rsidR="00A408B2" w:rsidRPr="00B324AB" w:rsidRDefault="00A408B2" w:rsidP="00A408B2">
            <w:pPr>
              <w:jc w:val="right"/>
              <w:rPr>
                <w:szCs w:val="21"/>
              </w:rPr>
            </w:pPr>
            <w:r w:rsidRPr="00B324AB">
              <w:rPr>
                <w:rFonts w:hint="eastAsia"/>
                <w:szCs w:val="21"/>
              </w:rPr>
              <w:t>13</w:t>
            </w:r>
          </w:p>
        </w:tc>
        <w:tc>
          <w:tcPr>
            <w:tcW w:w="1417" w:type="dxa"/>
            <w:tcBorders>
              <w:top w:val="single" w:sz="4" w:space="0" w:color="auto"/>
              <w:bottom w:val="nil"/>
              <w:right w:val="single" w:sz="4" w:space="0" w:color="auto"/>
            </w:tcBorders>
            <w:tcMar>
              <w:top w:w="0" w:type="dxa"/>
              <w:left w:w="57" w:type="dxa"/>
              <w:bottom w:w="57" w:type="dxa"/>
              <w:right w:w="57" w:type="dxa"/>
            </w:tcMar>
          </w:tcPr>
          <w:p w14:paraId="0E0F4EF1" w14:textId="5EDEF5D8" w:rsidR="00A408B2" w:rsidRPr="00B324AB" w:rsidRDefault="00A408B2" w:rsidP="00A408B2">
            <w:pPr>
              <w:ind w:firstLineChars="100" w:firstLine="210"/>
              <w:rPr>
                <w:szCs w:val="21"/>
              </w:rPr>
            </w:pPr>
            <w:r w:rsidRPr="00B324AB">
              <w:rPr>
                <w:rFonts w:hint="eastAsia"/>
                <w:szCs w:val="21"/>
              </w:rPr>
              <w:t>利用料等の受領</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542AEB" w14:textId="1E5961DC"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法定代理受領サービスに該当するサービスを提供した際には、その利用者から利用料の一部として、該当サービスに係る居宅介護サービス費用基準額から当該事業者に支払われる居宅介護サービス費の額を控除して得た額の支払いを受け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A38B91" w14:textId="77777777" w:rsidR="00A408B2" w:rsidRPr="00DE2AAE" w:rsidRDefault="00064AC7" w:rsidP="00A408B2">
            <w:pPr>
              <w:rPr>
                <w:sz w:val="20"/>
                <w:szCs w:val="20"/>
              </w:rPr>
            </w:pPr>
            <w:sdt>
              <w:sdtPr>
                <w:rPr>
                  <w:sz w:val="20"/>
                  <w:szCs w:val="20"/>
                </w:rPr>
                <w:id w:val="-89936923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3FF827D" w14:textId="492E0C2C" w:rsidR="00A408B2" w:rsidRPr="00DE2AAE" w:rsidRDefault="00064AC7" w:rsidP="00A408B2">
            <w:pPr>
              <w:rPr>
                <w:szCs w:val="21"/>
              </w:rPr>
            </w:pPr>
            <w:sdt>
              <w:sdtPr>
                <w:rPr>
                  <w:sz w:val="20"/>
                  <w:szCs w:val="20"/>
                </w:rPr>
                <w:id w:val="71755302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C80977C" w14:textId="058AAE2D"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102条</w:t>
            </w:r>
            <w:r w:rsidRPr="00DE2AAE">
              <w:rPr>
                <w:sz w:val="18"/>
                <w:szCs w:val="18"/>
              </w:rPr>
              <w:br/>
            </w:r>
            <w:r w:rsidRPr="00DE2AAE">
              <w:rPr>
                <w:rFonts w:hint="eastAsia"/>
                <w:sz w:val="18"/>
                <w:szCs w:val="18"/>
              </w:rPr>
              <w:t>第</w:t>
            </w:r>
            <w:r w:rsidRPr="00DE2AAE">
              <w:rPr>
                <w:sz w:val="18"/>
                <w:szCs w:val="18"/>
              </w:rPr>
              <w:t>1項）</w:t>
            </w:r>
          </w:p>
          <w:p w14:paraId="3C3DDED6" w14:textId="77777777" w:rsidR="00A408B2" w:rsidRPr="00DE2AAE" w:rsidRDefault="00A408B2" w:rsidP="00A408B2">
            <w:pPr>
              <w:rPr>
                <w:sz w:val="18"/>
                <w:szCs w:val="18"/>
              </w:rPr>
            </w:pPr>
          </w:p>
        </w:tc>
      </w:tr>
      <w:tr w:rsidR="00A408B2" w:rsidRPr="00B324AB" w14:paraId="3AB36DBD" w14:textId="77777777" w:rsidTr="00671ED3">
        <w:tc>
          <w:tcPr>
            <w:tcW w:w="266" w:type="dxa"/>
            <w:tcBorders>
              <w:top w:val="nil"/>
              <w:bottom w:val="nil"/>
            </w:tcBorders>
            <w:tcMar>
              <w:top w:w="0" w:type="dxa"/>
              <w:left w:w="28" w:type="dxa"/>
              <w:bottom w:w="57" w:type="dxa"/>
              <w:right w:w="28" w:type="dxa"/>
            </w:tcMar>
          </w:tcPr>
          <w:p w14:paraId="3E548F62"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0D7206"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DC3EB4" w14:textId="7970EE86" w:rsidR="00A408B2" w:rsidRPr="00B324AB" w:rsidRDefault="00A408B2" w:rsidP="00A408B2">
            <w:pPr>
              <w:ind w:left="210" w:hangingChars="100" w:hanging="210"/>
              <w:rPr>
                <w:szCs w:val="21"/>
              </w:rPr>
            </w:pPr>
            <w:r w:rsidRPr="00B324AB">
              <w:rPr>
                <w:rFonts w:hint="eastAsia"/>
                <w:szCs w:val="21"/>
              </w:rPr>
              <w:t>※　法定代理受領サービスとして提供されるサービスについての利用者負担として、居宅介護サービス費用基準額の１割、２割又は３割（法の規定の適用により保険給付の率が９割、８割又は７割でない場合については、それに応じた割合）の支払を受けなければならないことを規定したもの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5E2FCB"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C069926" w14:textId="71D01F26" w:rsidR="00A408B2" w:rsidRPr="00DE2AAE" w:rsidRDefault="00A408B2" w:rsidP="00A408B2">
            <w:pPr>
              <w:widowControl/>
              <w:rPr>
                <w:sz w:val="18"/>
                <w:szCs w:val="18"/>
              </w:rPr>
            </w:pPr>
            <w:r w:rsidRPr="00DE2AAE">
              <w:rPr>
                <w:rFonts w:hint="eastAsia"/>
                <w:sz w:val="18"/>
                <w:szCs w:val="18"/>
              </w:rPr>
              <w:t>準用（平</w:t>
            </w:r>
            <w:r w:rsidRPr="00DE2AAE">
              <w:rPr>
                <w:sz w:val="18"/>
                <w:szCs w:val="18"/>
              </w:rPr>
              <w:t>11老企25</w:t>
            </w:r>
            <w:r w:rsidRPr="00DE2AAE">
              <w:rPr>
                <w:rFonts w:hint="eastAsia"/>
                <w:sz w:val="18"/>
                <w:szCs w:val="18"/>
              </w:rPr>
              <w:t>第</w:t>
            </w:r>
            <w:r w:rsidRPr="00DE2AAE">
              <w:rPr>
                <w:sz w:val="18"/>
                <w:szCs w:val="18"/>
              </w:rPr>
              <w:t>3の1の3</w:t>
            </w:r>
            <w:r w:rsidR="00325D8D">
              <w:rPr>
                <w:sz w:val="18"/>
                <w:szCs w:val="18"/>
              </w:rPr>
              <w:t>⑾</w:t>
            </w:r>
            <w:r w:rsidRPr="00DE2AAE">
              <w:rPr>
                <w:rFonts w:hint="eastAsia"/>
                <w:sz w:val="18"/>
                <w:szCs w:val="18"/>
              </w:rPr>
              <w:t>①）</w:t>
            </w:r>
          </w:p>
          <w:p w14:paraId="735C659F" w14:textId="77777777" w:rsidR="00A408B2" w:rsidRPr="00DE2AAE" w:rsidRDefault="00A408B2" w:rsidP="00A408B2">
            <w:pPr>
              <w:rPr>
                <w:sz w:val="18"/>
                <w:szCs w:val="18"/>
              </w:rPr>
            </w:pPr>
          </w:p>
        </w:tc>
      </w:tr>
      <w:tr w:rsidR="00A408B2" w:rsidRPr="00B324AB" w14:paraId="5742B148" w14:textId="77777777" w:rsidTr="005D20CF">
        <w:tc>
          <w:tcPr>
            <w:tcW w:w="266" w:type="dxa"/>
            <w:tcBorders>
              <w:top w:val="nil"/>
              <w:bottom w:val="nil"/>
            </w:tcBorders>
            <w:tcMar>
              <w:top w:w="0" w:type="dxa"/>
              <w:left w:w="28" w:type="dxa"/>
              <w:bottom w:w="57" w:type="dxa"/>
              <w:right w:w="28" w:type="dxa"/>
            </w:tcMar>
          </w:tcPr>
          <w:p w14:paraId="1085B192"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9F392"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021775" w14:textId="4ED7C9C8"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00A408B2" w:rsidRPr="00B324AB">
              <w:rPr>
                <w:rFonts w:ascii="ＭＳ ゴシック" w:eastAsia="ＭＳ ゴシック" w:hAnsi="ＭＳ ゴシック" w:hint="eastAsia"/>
                <w:b/>
                <w:bCs/>
                <w:szCs w:val="21"/>
              </w:rPr>
              <w:t xml:space="preserve">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8311E9" w14:textId="77777777" w:rsidR="00A408B2" w:rsidRPr="00DE2AAE" w:rsidRDefault="00064AC7" w:rsidP="00A408B2">
            <w:pPr>
              <w:rPr>
                <w:sz w:val="20"/>
                <w:szCs w:val="20"/>
              </w:rPr>
            </w:pPr>
            <w:sdt>
              <w:sdtPr>
                <w:rPr>
                  <w:sz w:val="20"/>
                  <w:szCs w:val="20"/>
                </w:rPr>
                <w:id w:val="202721038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64AC13E" w14:textId="7252E62B" w:rsidR="00A408B2" w:rsidRPr="00DE2AAE" w:rsidRDefault="00064AC7" w:rsidP="00A408B2">
            <w:pPr>
              <w:rPr>
                <w:szCs w:val="21"/>
              </w:rPr>
            </w:pPr>
            <w:sdt>
              <w:sdtPr>
                <w:rPr>
                  <w:sz w:val="20"/>
                  <w:szCs w:val="20"/>
                </w:rPr>
                <w:id w:val="-182542516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vMerge w:val="restart"/>
            <w:tcBorders>
              <w:top w:val="single" w:sz="4" w:space="0" w:color="auto"/>
              <w:left w:val="single" w:sz="4" w:space="0" w:color="auto"/>
            </w:tcBorders>
            <w:tcMar>
              <w:top w:w="0" w:type="dxa"/>
              <w:left w:w="28" w:type="dxa"/>
              <w:bottom w:w="57" w:type="dxa"/>
              <w:right w:w="28" w:type="dxa"/>
            </w:tcMar>
          </w:tcPr>
          <w:p w14:paraId="5F9859DC" w14:textId="5901121D"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w:t>
            </w:r>
            <w:r w:rsidRPr="00DE2AAE">
              <w:rPr>
                <w:sz w:val="18"/>
                <w:szCs w:val="18"/>
              </w:rPr>
              <w:t>(第102条</w:t>
            </w:r>
            <w:r w:rsidRPr="00DE2AAE">
              <w:rPr>
                <w:sz w:val="18"/>
                <w:szCs w:val="18"/>
              </w:rPr>
              <w:br/>
            </w:r>
            <w:r w:rsidRPr="00DE2AAE">
              <w:rPr>
                <w:rFonts w:hint="eastAsia"/>
                <w:sz w:val="18"/>
                <w:szCs w:val="18"/>
              </w:rPr>
              <w:t>第</w:t>
            </w:r>
            <w:r w:rsidRPr="00DE2AAE">
              <w:rPr>
                <w:sz w:val="18"/>
                <w:szCs w:val="18"/>
              </w:rPr>
              <w:t>2項)</w:t>
            </w:r>
          </w:p>
          <w:p w14:paraId="1920D866" w14:textId="77777777" w:rsidR="00A408B2" w:rsidRPr="00DE2AAE" w:rsidRDefault="00A408B2" w:rsidP="00A408B2">
            <w:pPr>
              <w:widowControl/>
              <w:rPr>
                <w:sz w:val="18"/>
                <w:szCs w:val="18"/>
              </w:rPr>
            </w:pPr>
          </w:p>
          <w:p w14:paraId="7CE423EA" w14:textId="5FB7B750" w:rsidR="00A408B2" w:rsidRPr="00DE2AAE" w:rsidRDefault="00A408B2" w:rsidP="00A408B2">
            <w:pPr>
              <w:widowControl/>
              <w:rPr>
                <w:sz w:val="18"/>
                <w:szCs w:val="18"/>
              </w:rPr>
            </w:pPr>
            <w:r w:rsidRPr="00DE2AAE">
              <w:rPr>
                <w:rFonts w:hint="eastAsia"/>
                <w:sz w:val="18"/>
                <w:szCs w:val="18"/>
              </w:rPr>
              <w:t>準用平</w:t>
            </w:r>
            <w:r w:rsidRPr="00DE2AAE">
              <w:rPr>
                <w:sz w:val="18"/>
                <w:szCs w:val="18"/>
              </w:rPr>
              <w:t>11老企25第3の1の3</w:t>
            </w:r>
            <w:r w:rsidR="00325D8D">
              <w:rPr>
                <w:sz w:val="18"/>
                <w:szCs w:val="18"/>
              </w:rPr>
              <w:t>⑾</w:t>
            </w:r>
            <w:r w:rsidRPr="00DE2AAE">
              <w:rPr>
                <w:rFonts w:hint="eastAsia"/>
                <w:sz w:val="18"/>
                <w:szCs w:val="18"/>
              </w:rPr>
              <w:t>②）</w:t>
            </w:r>
          </w:p>
        </w:tc>
      </w:tr>
      <w:tr w:rsidR="00A408B2" w:rsidRPr="00B324AB" w14:paraId="29AB092A" w14:textId="77777777" w:rsidTr="0074427C">
        <w:tc>
          <w:tcPr>
            <w:tcW w:w="266" w:type="dxa"/>
            <w:tcBorders>
              <w:top w:val="nil"/>
              <w:bottom w:val="nil"/>
            </w:tcBorders>
            <w:tcMar>
              <w:top w:w="0" w:type="dxa"/>
              <w:left w:w="28" w:type="dxa"/>
              <w:bottom w:w="57" w:type="dxa"/>
              <w:right w:w="28" w:type="dxa"/>
            </w:tcMar>
          </w:tcPr>
          <w:p w14:paraId="3497F8F0"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35EA9A"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1254FC" w14:textId="77777777" w:rsidR="00A408B2" w:rsidRDefault="00A408B2" w:rsidP="00A408B2">
            <w:pPr>
              <w:ind w:left="210" w:hangingChars="100" w:hanging="210"/>
              <w:rPr>
                <w:szCs w:val="21"/>
              </w:rPr>
            </w:pPr>
            <w:r w:rsidRPr="00B324AB">
              <w:rPr>
                <w:rFonts w:hint="eastAsia"/>
                <w:szCs w:val="21"/>
              </w:rPr>
              <w:t>※　一方の管理経費の他方への転嫁等による不合理な差額を設けてはいけません。</w:t>
            </w:r>
          </w:p>
          <w:p w14:paraId="4075E080" w14:textId="6CA535EA" w:rsidR="00692EA3" w:rsidRPr="00B324AB" w:rsidRDefault="00692EA3" w:rsidP="00A408B2">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325E14" w14:textId="77777777" w:rsidR="00A408B2" w:rsidRPr="00DE2AAE" w:rsidRDefault="00A408B2" w:rsidP="00A408B2">
            <w:pPr>
              <w:rPr>
                <w:szCs w:val="21"/>
              </w:rPr>
            </w:pPr>
          </w:p>
        </w:tc>
        <w:tc>
          <w:tcPr>
            <w:tcW w:w="1417" w:type="dxa"/>
            <w:vMerge/>
            <w:tcBorders>
              <w:left w:val="single" w:sz="4" w:space="0" w:color="auto"/>
              <w:bottom w:val="single" w:sz="4" w:space="0" w:color="auto"/>
            </w:tcBorders>
            <w:tcMar>
              <w:top w:w="0" w:type="dxa"/>
              <w:left w:w="28" w:type="dxa"/>
              <w:bottom w:w="57" w:type="dxa"/>
              <w:right w:w="28" w:type="dxa"/>
            </w:tcMar>
          </w:tcPr>
          <w:p w14:paraId="784FD4FE" w14:textId="7F505EA1" w:rsidR="00A408B2" w:rsidRPr="00DE2AAE" w:rsidRDefault="00A408B2" w:rsidP="00A408B2">
            <w:pPr>
              <w:widowControl/>
              <w:rPr>
                <w:sz w:val="18"/>
                <w:szCs w:val="18"/>
              </w:rPr>
            </w:pPr>
          </w:p>
        </w:tc>
      </w:tr>
      <w:tr w:rsidR="00A408B2" w:rsidRPr="00B324AB" w14:paraId="6E991A98" w14:textId="77777777" w:rsidTr="0074427C">
        <w:tc>
          <w:tcPr>
            <w:tcW w:w="266" w:type="dxa"/>
            <w:tcBorders>
              <w:top w:val="nil"/>
              <w:bottom w:val="nil"/>
            </w:tcBorders>
            <w:tcMar>
              <w:top w:w="0" w:type="dxa"/>
              <w:left w:w="28" w:type="dxa"/>
              <w:bottom w:w="57" w:type="dxa"/>
              <w:right w:w="28" w:type="dxa"/>
            </w:tcMar>
          </w:tcPr>
          <w:p w14:paraId="218B518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C33D2B" w14:textId="77777777" w:rsidR="00A408B2" w:rsidRPr="00B324AB" w:rsidRDefault="00A408B2" w:rsidP="00A408B2">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0EA35D" w14:textId="021B62F0"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上記</w:t>
            </w:r>
            <w:r w:rsidR="00265F8B">
              <w:rPr>
                <w:rFonts w:ascii="ＭＳ ゴシック" w:eastAsia="ＭＳ ゴシック" w:hAnsi="ＭＳ ゴシック" w:hint="eastAsia"/>
                <w:b/>
                <w:bCs/>
                <w:szCs w:val="21"/>
              </w:rPr>
              <w:t>⑴</w:t>
            </w:r>
            <w:r w:rsidR="00A408B2" w:rsidRPr="00B324AB">
              <w:rPr>
                <w:rFonts w:ascii="ＭＳ ゴシック" w:eastAsia="ＭＳ ゴシック" w:hAnsi="ＭＳ ゴシック" w:hint="eastAsia"/>
                <w:b/>
                <w:bCs/>
                <w:szCs w:val="21"/>
              </w:rPr>
              <w:t>、</w:t>
            </w:r>
            <w:r>
              <w:rPr>
                <w:rFonts w:ascii="ＭＳ ゴシック" w:eastAsia="ＭＳ ゴシック" w:hAnsi="ＭＳ ゴシック" w:cs="Segoe UI Symbol" w:hint="eastAsia"/>
                <w:b/>
                <w:bCs/>
                <w:szCs w:val="21"/>
              </w:rPr>
              <w:t>⑵</w:t>
            </w:r>
            <w:r w:rsidR="00A408B2" w:rsidRPr="00B324AB">
              <w:rPr>
                <w:rFonts w:ascii="ＭＳ ゴシック" w:eastAsia="ＭＳ ゴシック" w:hAnsi="ＭＳ ゴシック" w:hint="eastAsia"/>
                <w:b/>
                <w:bCs/>
                <w:szCs w:val="21"/>
              </w:rPr>
              <w:t>の支払を受ける額のほか、次に掲げる費用の額の支払を利用者から受けることができますが、その受領は適切に行っていますか。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CC1DA3" w14:textId="77777777" w:rsidR="00A408B2" w:rsidRPr="00DE2AAE" w:rsidRDefault="00064AC7" w:rsidP="00A408B2">
            <w:pPr>
              <w:rPr>
                <w:sz w:val="20"/>
                <w:szCs w:val="20"/>
              </w:rPr>
            </w:pPr>
            <w:sdt>
              <w:sdtPr>
                <w:rPr>
                  <w:sz w:val="20"/>
                  <w:szCs w:val="20"/>
                </w:rPr>
                <w:id w:val="-167155475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D9E13A8" w14:textId="6899C0D7" w:rsidR="00A408B2" w:rsidRPr="00DE2AAE" w:rsidRDefault="00064AC7" w:rsidP="00A408B2">
            <w:pPr>
              <w:rPr>
                <w:szCs w:val="21"/>
              </w:rPr>
            </w:pPr>
            <w:sdt>
              <w:sdtPr>
                <w:rPr>
                  <w:sz w:val="20"/>
                  <w:szCs w:val="20"/>
                </w:rPr>
                <w:id w:val="-182526900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464EB06" w14:textId="5577ACAF"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102条</w:t>
            </w:r>
            <w:r w:rsidRPr="00DE2AAE">
              <w:rPr>
                <w:sz w:val="18"/>
                <w:szCs w:val="18"/>
              </w:rPr>
              <w:br/>
            </w:r>
            <w:r w:rsidRPr="00DE2AAE">
              <w:rPr>
                <w:rFonts w:hint="eastAsia"/>
                <w:sz w:val="18"/>
                <w:szCs w:val="18"/>
              </w:rPr>
              <w:t>第</w:t>
            </w:r>
            <w:r w:rsidRPr="00DE2AAE">
              <w:rPr>
                <w:sz w:val="18"/>
                <w:szCs w:val="18"/>
              </w:rPr>
              <w:t>3項）</w:t>
            </w:r>
          </w:p>
        </w:tc>
      </w:tr>
      <w:tr w:rsidR="00A408B2" w:rsidRPr="00B324AB" w14:paraId="55153922" w14:textId="77777777" w:rsidTr="000D3BBB">
        <w:tc>
          <w:tcPr>
            <w:tcW w:w="266" w:type="dxa"/>
            <w:tcBorders>
              <w:top w:val="nil"/>
              <w:bottom w:val="nil"/>
            </w:tcBorders>
            <w:tcMar>
              <w:top w:w="0" w:type="dxa"/>
              <w:left w:w="28" w:type="dxa"/>
              <w:bottom w:w="57" w:type="dxa"/>
              <w:right w:w="28" w:type="dxa"/>
            </w:tcMar>
          </w:tcPr>
          <w:p w14:paraId="029E3C1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753154"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F2229C" w14:textId="1F897B7C" w:rsidR="00A408B2" w:rsidRPr="00B324AB" w:rsidRDefault="00A408B2" w:rsidP="00265F8B">
            <w:pPr>
              <w:ind w:leftChars="100" w:left="420" w:hangingChars="100" w:hanging="210"/>
              <w:rPr>
                <w:szCs w:val="21"/>
              </w:rPr>
            </w:pPr>
            <w:r w:rsidRPr="00B324AB">
              <w:rPr>
                <w:rFonts w:hint="eastAsia"/>
                <w:szCs w:val="21"/>
              </w:rPr>
              <w:t>ア</w:t>
            </w:r>
            <w:r w:rsidRPr="00B324AB">
              <w:rPr>
                <w:rFonts w:hint="eastAsia"/>
                <w:bCs/>
                <w:szCs w:val="21"/>
              </w:rPr>
              <w:t xml:space="preserve">　利用者の選定により、通常の事業の実施地域以外の地域に居住する利用者に対して行う送迎に要する費用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2682E5"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657859AD" w14:textId="6AADE694" w:rsidR="00A408B2" w:rsidRPr="00DE2AAE" w:rsidRDefault="00A408B2" w:rsidP="00A408B2">
            <w:pPr>
              <w:widowControl/>
              <w:rPr>
                <w:sz w:val="18"/>
                <w:szCs w:val="18"/>
              </w:rPr>
            </w:pPr>
          </w:p>
        </w:tc>
      </w:tr>
      <w:tr w:rsidR="00A408B2" w:rsidRPr="00B324AB" w14:paraId="36ACB923" w14:textId="77777777" w:rsidTr="000D3BBB">
        <w:tc>
          <w:tcPr>
            <w:tcW w:w="266" w:type="dxa"/>
            <w:tcBorders>
              <w:top w:val="nil"/>
              <w:bottom w:val="nil"/>
            </w:tcBorders>
            <w:tcMar>
              <w:top w:w="0" w:type="dxa"/>
              <w:left w:w="28" w:type="dxa"/>
              <w:bottom w:w="57" w:type="dxa"/>
              <w:right w:w="28" w:type="dxa"/>
            </w:tcMar>
          </w:tcPr>
          <w:p w14:paraId="2A3DADC9"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40C918"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6F65BA" w14:textId="1697729D" w:rsidR="00A408B2" w:rsidRPr="00B324AB" w:rsidRDefault="00BF4492" w:rsidP="00265F8B">
            <w:pPr>
              <w:ind w:leftChars="100" w:left="420" w:hangingChars="100" w:hanging="210"/>
              <w:rPr>
                <w:bCs/>
                <w:szCs w:val="21"/>
              </w:rPr>
            </w:pPr>
            <w:r>
              <w:rPr>
                <w:rFonts w:hint="eastAsia"/>
                <w:szCs w:val="21"/>
              </w:rPr>
              <w:t>イ</w:t>
            </w:r>
            <w:r w:rsidR="00A408B2" w:rsidRPr="00B324AB">
              <w:rPr>
                <w:rFonts w:hint="eastAsia"/>
                <w:bCs/>
                <w:szCs w:val="21"/>
              </w:rPr>
              <w:t xml:space="preserve">　通常要する時間を超える通所リハビリテーションであって､利用者の選定に係るものの提供に伴い必要となる費用の範</w:t>
            </w:r>
            <w:r w:rsidR="00A408B2">
              <w:rPr>
                <w:rFonts w:hint="eastAsia"/>
                <w:bCs/>
                <w:szCs w:val="21"/>
              </w:rPr>
              <w:t xml:space="preserve">　</w:t>
            </w:r>
            <w:r w:rsidR="00A408B2" w:rsidRPr="00B324AB">
              <w:rPr>
                <w:rFonts w:hint="eastAsia"/>
                <w:bCs/>
                <w:szCs w:val="21"/>
              </w:rPr>
              <w:t>囲内において、通常の通所リハビリテーションに係る居宅介護サービス費用基準額を超える費用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F9E5967"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48D88D2C" w14:textId="05D983A1"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w:t>
            </w:r>
            <w:r w:rsidRPr="00DE2AAE">
              <w:rPr>
                <w:rFonts w:hint="eastAsia"/>
                <w:sz w:val="18"/>
                <w:szCs w:val="18"/>
              </w:rPr>
              <w:t>の</w:t>
            </w:r>
            <w:r w:rsidRPr="00DE2AAE">
              <w:rPr>
                <w:sz w:val="18"/>
                <w:szCs w:val="18"/>
              </w:rPr>
              <w:t>3</w:t>
            </w:r>
            <w:r w:rsidR="00265F8B">
              <w:rPr>
                <w:sz w:val="18"/>
                <w:szCs w:val="18"/>
              </w:rPr>
              <w:t>⑴</w:t>
            </w:r>
            <w:r w:rsidRPr="00DE2AAE">
              <w:rPr>
                <w:sz w:val="18"/>
                <w:szCs w:val="18"/>
              </w:rPr>
              <w:t>②</w:t>
            </w:r>
            <w:r w:rsidR="00BF4492" w:rsidRPr="00DE2AAE">
              <w:rPr>
                <w:rFonts w:hint="eastAsia"/>
                <w:sz w:val="18"/>
                <w:szCs w:val="18"/>
              </w:rPr>
              <w:t>イ</w:t>
            </w:r>
            <w:r w:rsidRPr="00DE2AAE">
              <w:rPr>
                <w:rFonts w:hint="eastAsia"/>
                <w:sz w:val="18"/>
                <w:szCs w:val="18"/>
              </w:rPr>
              <w:t>ロ）</w:t>
            </w:r>
          </w:p>
        </w:tc>
      </w:tr>
      <w:tr w:rsidR="00A408B2" w:rsidRPr="00B324AB" w14:paraId="059B4419" w14:textId="77777777" w:rsidTr="00907127">
        <w:tc>
          <w:tcPr>
            <w:tcW w:w="266" w:type="dxa"/>
            <w:tcBorders>
              <w:top w:val="nil"/>
              <w:bottom w:val="nil"/>
            </w:tcBorders>
            <w:tcMar>
              <w:top w:w="0" w:type="dxa"/>
              <w:left w:w="28" w:type="dxa"/>
              <w:bottom w:w="57" w:type="dxa"/>
              <w:right w:w="28" w:type="dxa"/>
            </w:tcMar>
          </w:tcPr>
          <w:p w14:paraId="1B4739A0"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7A74A9"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DA4072" w14:textId="55A20504" w:rsidR="00A408B2" w:rsidRPr="00B324AB" w:rsidRDefault="00A408B2" w:rsidP="00265F8B">
            <w:pPr>
              <w:ind w:firstLineChars="100" w:firstLine="210"/>
              <w:rPr>
                <w:szCs w:val="21"/>
              </w:rPr>
            </w:pPr>
            <w:r w:rsidRPr="00B324AB">
              <w:rPr>
                <w:rFonts w:hint="eastAsia"/>
                <w:szCs w:val="21"/>
              </w:rPr>
              <w:t>ウ</w:t>
            </w:r>
            <w:r w:rsidRPr="00B324AB">
              <w:rPr>
                <w:rFonts w:hint="eastAsia"/>
                <w:bCs/>
                <w:szCs w:val="21"/>
              </w:rPr>
              <w:t xml:space="preserve">　食事の提供に要する費用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E75970"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7B5EF99F" w14:textId="77777777" w:rsidR="00A408B2" w:rsidRPr="00DE2AAE" w:rsidRDefault="00A408B2" w:rsidP="00A408B2">
            <w:pPr>
              <w:rPr>
                <w:sz w:val="18"/>
                <w:szCs w:val="18"/>
              </w:rPr>
            </w:pPr>
          </w:p>
        </w:tc>
      </w:tr>
      <w:tr w:rsidR="00A408B2" w:rsidRPr="00B324AB" w14:paraId="70209F9A" w14:textId="77777777" w:rsidTr="00551D51">
        <w:tc>
          <w:tcPr>
            <w:tcW w:w="266" w:type="dxa"/>
            <w:tcBorders>
              <w:top w:val="nil"/>
              <w:bottom w:val="nil"/>
            </w:tcBorders>
            <w:tcMar>
              <w:top w:w="0" w:type="dxa"/>
              <w:left w:w="28" w:type="dxa"/>
              <w:bottom w:w="57" w:type="dxa"/>
              <w:right w:w="28" w:type="dxa"/>
            </w:tcMar>
          </w:tcPr>
          <w:p w14:paraId="309025F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0D0EA8"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F81708" w14:textId="3812245E" w:rsidR="00A408B2" w:rsidRPr="00B324AB" w:rsidRDefault="00A408B2" w:rsidP="00265F8B">
            <w:pPr>
              <w:ind w:firstLineChars="100" w:firstLine="210"/>
              <w:rPr>
                <w:szCs w:val="21"/>
              </w:rPr>
            </w:pPr>
            <w:r w:rsidRPr="00B324AB">
              <w:rPr>
                <w:rFonts w:hint="eastAsia"/>
                <w:szCs w:val="21"/>
              </w:rPr>
              <w:t>エ</w:t>
            </w:r>
            <w:r w:rsidRPr="00B324AB">
              <w:rPr>
                <w:rFonts w:hint="eastAsia"/>
                <w:bCs/>
                <w:szCs w:val="21"/>
              </w:rPr>
              <w:t xml:space="preserve">　おむつ代</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89832C5"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11E0977F" w14:textId="77777777" w:rsidR="00A408B2" w:rsidRPr="00DE2AAE" w:rsidRDefault="00A408B2" w:rsidP="00A408B2">
            <w:pPr>
              <w:rPr>
                <w:sz w:val="18"/>
                <w:szCs w:val="18"/>
              </w:rPr>
            </w:pPr>
          </w:p>
        </w:tc>
      </w:tr>
      <w:tr w:rsidR="00A408B2" w:rsidRPr="00B324AB" w14:paraId="33EE0EDA" w14:textId="77777777" w:rsidTr="00551D51">
        <w:tc>
          <w:tcPr>
            <w:tcW w:w="266" w:type="dxa"/>
            <w:tcBorders>
              <w:top w:val="nil"/>
              <w:bottom w:val="nil"/>
            </w:tcBorders>
            <w:tcMar>
              <w:top w:w="0" w:type="dxa"/>
              <w:left w:w="28" w:type="dxa"/>
              <w:bottom w:w="57" w:type="dxa"/>
              <w:right w:w="28" w:type="dxa"/>
            </w:tcMar>
          </w:tcPr>
          <w:p w14:paraId="2E97C730"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C15A2D" w14:textId="77777777" w:rsidR="00A408B2" w:rsidRPr="00B324AB" w:rsidRDefault="00A408B2" w:rsidP="00A408B2">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7AD2CBE" w14:textId="46A41415" w:rsidR="00A408B2" w:rsidRPr="00B324AB" w:rsidRDefault="00A408B2" w:rsidP="00265F8B">
            <w:pPr>
              <w:ind w:leftChars="100" w:left="420" w:hangingChars="100" w:hanging="210"/>
              <w:rPr>
                <w:bCs/>
                <w:szCs w:val="21"/>
              </w:rPr>
            </w:pPr>
            <w:r w:rsidRPr="00B324AB">
              <w:rPr>
                <w:rFonts w:hint="eastAsia"/>
                <w:szCs w:val="21"/>
              </w:rPr>
              <w:t>オ</w:t>
            </w:r>
            <w:r w:rsidRPr="00B324AB">
              <w:rPr>
                <w:rFonts w:hint="eastAsia"/>
                <w:bCs/>
                <w:szCs w:val="21"/>
              </w:rPr>
              <w:t xml:space="preserve">　ア～エに掲げるもののほか、通所リハビリテーョンの提供において提供される便宜のうち、日常生活においても通常必要となるものに係る費用であって、その利用者に負担させることが適当と認められる費用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99A37F0"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4C60AD88" w14:textId="77777777" w:rsidR="00A408B2" w:rsidRPr="00DE2AAE" w:rsidRDefault="00A408B2" w:rsidP="00A408B2">
            <w:pPr>
              <w:rPr>
                <w:sz w:val="18"/>
                <w:szCs w:val="18"/>
              </w:rPr>
            </w:pPr>
          </w:p>
        </w:tc>
      </w:tr>
      <w:tr w:rsidR="00A408B2" w:rsidRPr="00B324AB" w14:paraId="496B2747" w14:textId="77777777" w:rsidTr="00551D51">
        <w:tc>
          <w:tcPr>
            <w:tcW w:w="266" w:type="dxa"/>
            <w:tcBorders>
              <w:top w:val="nil"/>
              <w:bottom w:val="nil"/>
            </w:tcBorders>
            <w:tcMar>
              <w:top w:w="0" w:type="dxa"/>
              <w:left w:w="28" w:type="dxa"/>
              <w:bottom w:w="57" w:type="dxa"/>
              <w:right w:w="28" w:type="dxa"/>
            </w:tcMar>
          </w:tcPr>
          <w:p w14:paraId="4EBC8FD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E82D36"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1B4A3C" w14:textId="720276B5" w:rsidR="00A408B2" w:rsidRPr="00B324AB" w:rsidRDefault="00A408B2" w:rsidP="00A408B2">
            <w:pPr>
              <w:ind w:left="210" w:hangingChars="100" w:hanging="210"/>
              <w:rPr>
                <w:szCs w:val="21"/>
              </w:rPr>
            </w:pPr>
            <w:r w:rsidRPr="00B324AB">
              <w:rPr>
                <w:rFonts w:hint="eastAsia"/>
                <w:szCs w:val="21"/>
              </w:rPr>
              <w:t>※　上記</w:t>
            </w:r>
            <w:r w:rsidR="00BF4492">
              <w:rPr>
                <w:rFonts w:hint="eastAsia"/>
                <w:szCs w:val="21"/>
              </w:rPr>
              <w:t>イ</w:t>
            </w:r>
            <w:r w:rsidRPr="00B324AB">
              <w:rPr>
                <w:rFonts w:hint="eastAsia"/>
                <w:szCs w:val="21"/>
              </w:rPr>
              <w:t>については、介護予防通所リハビリテーションでは受けることができません。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FB9C91"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1F50AC2E" w14:textId="77777777" w:rsidR="00A408B2" w:rsidRPr="00DE2AAE" w:rsidRDefault="00A408B2" w:rsidP="00A408B2">
            <w:pPr>
              <w:rPr>
                <w:sz w:val="18"/>
                <w:szCs w:val="18"/>
              </w:rPr>
            </w:pPr>
            <w:r w:rsidRPr="00DE2AAE">
              <w:rPr>
                <w:rFonts w:hint="eastAsia"/>
                <w:sz w:val="18"/>
                <w:szCs w:val="18"/>
              </w:rPr>
              <w:t>予防条例第</w:t>
            </w:r>
            <w:r w:rsidRPr="00DE2AAE">
              <w:rPr>
                <w:sz w:val="18"/>
                <w:szCs w:val="18"/>
              </w:rPr>
              <w:t>79条</w:t>
            </w:r>
          </w:p>
          <w:p w14:paraId="2CB22611" w14:textId="74EA3381" w:rsidR="00A408B2" w:rsidRPr="00DE2AAE" w:rsidRDefault="00A408B2" w:rsidP="00A408B2">
            <w:pPr>
              <w:rPr>
                <w:sz w:val="18"/>
                <w:szCs w:val="18"/>
              </w:rPr>
            </w:pPr>
            <w:r w:rsidRPr="00DE2AAE">
              <w:rPr>
                <w:rFonts w:hint="eastAsia"/>
                <w:sz w:val="18"/>
                <w:szCs w:val="18"/>
              </w:rPr>
              <w:t>第</w:t>
            </w:r>
            <w:r w:rsidRPr="00DE2AAE">
              <w:rPr>
                <w:sz w:val="18"/>
                <w:szCs w:val="18"/>
              </w:rPr>
              <w:t>3項</w:t>
            </w:r>
          </w:p>
        </w:tc>
      </w:tr>
      <w:tr w:rsidR="00A408B2" w:rsidRPr="00B324AB" w14:paraId="3E7CFEA8" w14:textId="77777777" w:rsidTr="00551D51">
        <w:tc>
          <w:tcPr>
            <w:tcW w:w="266" w:type="dxa"/>
            <w:tcBorders>
              <w:top w:val="nil"/>
              <w:bottom w:val="nil"/>
            </w:tcBorders>
            <w:tcMar>
              <w:top w:w="0" w:type="dxa"/>
              <w:left w:w="28" w:type="dxa"/>
              <w:bottom w:w="57" w:type="dxa"/>
              <w:right w:w="28" w:type="dxa"/>
            </w:tcMar>
          </w:tcPr>
          <w:p w14:paraId="2ECEBC1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137EE6"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F819A5" w14:textId="728D2A01" w:rsidR="00A408B2" w:rsidRPr="00B324AB" w:rsidRDefault="00A408B2" w:rsidP="00A408B2">
            <w:pPr>
              <w:ind w:left="210" w:hangingChars="100" w:hanging="210"/>
              <w:rPr>
                <w:szCs w:val="21"/>
              </w:rPr>
            </w:pPr>
            <w:r w:rsidRPr="00B324AB">
              <w:rPr>
                <w:rFonts w:hint="eastAsia"/>
                <w:szCs w:val="21"/>
              </w:rPr>
              <w:t>※　保険給付の対象となっているサ－ビスと明確に区分されない曖昧な名目による費用の徴収は認められません。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FC8B7C"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D7FE4E5" w14:textId="5AB0C866" w:rsidR="00A408B2" w:rsidRPr="00DE2AAE" w:rsidRDefault="00A408B2" w:rsidP="00A408B2">
            <w:pPr>
              <w:widowControl/>
              <w:rPr>
                <w:sz w:val="16"/>
                <w:szCs w:val="18"/>
              </w:rPr>
            </w:pPr>
            <w:r w:rsidRPr="00DE2AAE">
              <w:rPr>
                <w:rFonts w:hint="eastAsia"/>
                <w:sz w:val="18"/>
                <w:szCs w:val="18"/>
              </w:rPr>
              <w:t>準用（平</w:t>
            </w:r>
            <w:r w:rsidRPr="00DE2AAE">
              <w:rPr>
                <w:sz w:val="18"/>
                <w:szCs w:val="18"/>
              </w:rPr>
              <w:t>11老企25第3の6の3</w:t>
            </w:r>
            <w:r w:rsidR="00265F8B">
              <w:rPr>
                <w:sz w:val="18"/>
                <w:szCs w:val="18"/>
              </w:rPr>
              <w:t>⑴</w:t>
            </w:r>
            <w:r w:rsidRPr="00DE2AAE">
              <w:rPr>
                <w:sz w:val="18"/>
                <w:szCs w:val="18"/>
              </w:rPr>
              <w:t>②</w:t>
            </w:r>
            <w:r w:rsidRPr="00DE2AAE">
              <w:rPr>
                <w:rFonts w:hint="eastAsia"/>
                <w:sz w:val="18"/>
                <w:szCs w:val="18"/>
              </w:rPr>
              <w:t>ホ）</w:t>
            </w:r>
          </w:p>
        </w:tc>
      </w:tr>
      <w:tr w:rsidR="00A408B2" w:rsidRPr="00B324AB" w14:paraId="3B45194C" w14:textId="77777777" w:rsidTr="00551D51">
        <w:tc>
          <w:tcPr>
            <w:tcW w:w="266" w:type="dxa"/>
            <w:tcBorders>
              <w:top w:val="nil"/>
              <w:bottom w:val="nil"/>
            </w:tcBorders>
            <w:tcMar>
              <w:top w:w="0" w:type="dxa"/>
              <w:left w:w="28" w:type="dxa"/>
              <w:bottom w:w="57" w:type="dxa"/>
              <w:right w:w="28" w:type="dxa"/>
            </w:tcMar>
          </w:tcPr>
          <w:p w14:paraId="5C424839"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D9A0B3"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04D3A3" w14:textId="5D0B3662" w:rsidR="00A408B2"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⑷</w:t>
            </w:r>
            <w:r w:rsidR="00A408B2"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⑶</w:t>
            </w:r>
            <w:r w:rsidR="00A408B2" w:rsidRPr="00B324AB">
              <w:rPr>
                <w:rFonts w:ascii="ＭＳ ゴシック" w:eastAsia="ＭＳ ゴシック" w:hAnsi="ＭＳ ゴシック" w:hint="eastAsia"/>
                <w:b/>
                <w:bCs/>
                <w:szCs w:val="21"/>
              </w:rPr>
              <w:t>の費用の額に係るサービスの提供に当たっては、あらかじめ、利用者又はその家族に対し、当該サービスの内容及び費用について説明を行い、利用者の同意を得ていますか。</w:t>
            </w:r>
          </w:p>
          <w:p w14:paraId="38F6E5BE" w14:textId="6819FCD1" w:rsidR="00FB31D8" w:rsidRPr="00B324AB" w:rsidRDefault="00FB31D8" w:rsidP="00A408B2">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4EE19F" w14:textId="77777777" w:rsidR="00A408B2" w:rsidRPr="00DE2AAE" w:rsidRDefault="00064AC7" w:rsidP="00A408B2">
            <w:pPr>
              <w:rPr>
                <w:sz w:val="20"/>
                <w:szCs w:val="20"/>
              </w:rPr>
            </w:pPr>
            <w:sdt>
              <w:sdtPr>
                <w:rPr>
                  <w:sz w:val="20"/>
                  <w:szCs w:val="20"/>
                </w:rPr>
                <w:id w:val="65672339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2D88775" w14:textId="07327D30" w:rsidR="00A408B2" w:rsidRPr="00DE2AAE" w:rsidRDefault="00064AC7" w:rsidP="00A408B2">
            <w:pPr>
              <w:rPr>
                <w:szCs w:val="21"/>
              </w:rPr>
            </w:pPr>
            <w:sdt>
              <w:sdtPr>
                <w:rPr>
                  <w:sz w:val="20"/>
                  <w:szCs w:val="20"/>
                </w:rPr>
                <w:id w:val="124360047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7D180BF" w14:textId="524D6337"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102条</w:t>
            </w:r>
            <w:r w:rsidRPr="00DE2AAE">
              <w:rPr>
                <w:sz w:val="18"/>
                <w:szCs w:val="18"/>
              </w:rPr>
              <w:br/>
            </w:r>
            <w:r w:rsidRPr="00DE2AAE">
              <w:rPr>
                <w:rFonts w:hint="eastAsia"/>
                <w:sz w:val="18"/>
                <w:szCs w:val="18"/>
              </w:rPr>
              <w:t>第</w:t>
            </w:r>
            <w:r w:rsidRPr="00DE2AAE">
              <w:rPr>
                <w:sz w:val="18"/>
                <w:szCs w:val="18"/>
              </w:rPr>
              <w:t>5項）</w:t>
            </w:r>
          </w:p>
        </w:tc>
      </w:tr>
      <w:tr w:rsidR="00A408B2" w:rsidRPr="00B324AB" w14:paraId="424803ED" w14:textId="77777777" w:rsidTr="00551D51">
        <w:tc>
          <w:tcPr>
            <w:tcW w:w="266" w:type="dxa"/>
            <w:tcBorders>
              <w:top w:val="nil"/>
              <w:bottom w:val="nil"/>
            </w:tcBorders>
            <w:tcMar>
              <w:top w:w="0" w:type="dxa"/>
              <w:left w:w="28" w:type="dxa"/>
              <w:bottom w:w="57" w:type="dxa"/>
              <w:right w:w="28" w:type="dxa"/>
            </w:tcMar>
          </w:tcPr>
          <w:p w14:paraId="64E84077"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FDF67D"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53B7A4" w14:textId="42806B74" w:rsidR="00A408B2"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A408B2" w:rsidRPr="00B324AB">
              <w:rPr>
                <w:rFonts w:ascii="ＭＳ ゴシック" w:eastAsia="ＭＳ ゴシック" w:hAnsi="ＭＳ ゴシック" w:hint="eastAsia"/>
                <w:b/>
                <w:bCs/>
                <w:szCs w:val="21"/>
              </w:rPr>
              <w:t xml:space="preserve">　サービスの提供に要した費用につき、その支払いを受ける際、当該支払をした利用者に対し領収証を交付していますか。</w:t>
            </w:r>
          </w:p>
          <w:p w14:paraId="75E5EA68" w14:textId="1BE9EDC7" w:rsidR="00FB31D8" w:rsidRPr="00B324AB" w:rsidRDefault="00FB31D8" w:rsidP="00A408B2">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F2765B" w14:textId="77777777" w:rsidR="00A408B2" w:rsidRPr="00DE2AAE" w:rsidRDefault="00064AC7" w:rsidP="00A408B2">
            <w:pPr>
              <w:rPr>
                <w:sz w:val="20"/>
                <w:szCs w:val="20"/>
              </w:rPr>
            </w:pPr>
            <w:sdt>
              <w:sdtPr>
                <w:rPr>
                  <w:sz w:val="20"/>
                  <w:szCs w:val="20"/>
                </w:rPr>
                <w:id w:val="-203408963"/>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05E7F2F" w14:textId="6FB3331C" w:rsidR="00A408B2" w:rsidRPr="00DE2AAE" w:rsidRDefault="00064AC7" w:rsidP="00A408B2">
            <w:pPr>
              <w:rPr>
                <w:szCs w:val="21"/>
              </w:rPr>
            </w:pPr>
            <w:sdt>
              <w:sdtPr>
                <w:rPr>
                  <w:sz w:val="20"/>
                  <w:szCs w:val="20"/>
                </w:rPr>
                <w:id w:val="136402162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441FB07" w14:textId="20438EBE" w:rsidR="00A408B2" w:rsidRPr="00DE2AAE" w:rsidRDefault="00A408B2" w:rsidP="00A408B2">
            <w:pPr>
              <w:rPr>
                <w:sz w:val="18"/>
                <w:szCs w:val="18"/>
              </w:rPr>
            </w:pPr>
            <w:r w:rsidRPr="00DE2AAE">
              <w:rPr>
                <w:rFonts w:hint="eastAsia"/>
                <w:sz w:val="18"/>
                <w:szCs w:val="18"/>
              </w:rPr>
              <w:t>法第</w:t>
            </w:r>
            <w:r w:rsidRPr="00DE2AAE">
              <w:rPr>
                <w:sz w:val="18"/>
                <w:szCs w:val="18"/>
              </w:rPr>
              <w:t>41条8項</w:t>
            </w:r>
          </w:p>
        </w:tc>
      </w:tr>
      <w:tr w:rsidR="00A408B2" w:rsidRPr="00B324AB" w14:paraId="6443DAD3" w14:textId="77777777" w:rsidTr="00551D51">
        <w:tc>
          <w:tcPr>
            <w:tcW w:w="266" w:type="dxa"/>
            <w:tcBorders>
              <w:top w:val="nil"/>
              <w:bottom w:val="single" w:sz="4" w:space="0" w:color="auto"/>
            </w:tcBorders>
            <w:tcMar>
              <w:top w:w="0" w:type="dxa"/>
              <w:left w:w="28" w:type="dxa"/>
              <w:bottom w:w="57" w:type="dxa"/>
              <w:right w:w="28" w:type="dxa"/>
            </w:tcMar>
          </w:tcPr>
          <w:p w14:paraId="5FCB6068"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83E504C"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9B3745" w14:textId="3AFAA264"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⑹</w:t>
            </w:r>
            <w:r w:rsidR="00A408B2"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⑸</w:t>
            </w:r>
            <w:r w:rsidR="00A408B2" w:rsidRPr="00B324AB">
              <w:rPr>
                <w:rFonts w:ascii="ＭＳ ゴシック" w:eastAsia="ＭＳ ゴシック" w:hAnsi="ＭＳ ゴシック" w:hint="eastAsia"/>
                <w:b/>
                <w:bCs/>
                <w:szCs w:val="21"/>
              </w:rPr>
              <w:t>の領収証に、サービスについて利用者から支払を受けた費用の額のうち、法第41条第４項第１号に規定する厚生労働大臣が定める基準により算定した費用の額（その額が現に当該通所リハビリテーションに要した費用の額を超えるときは、当該現に通所リハビリテーションに要した費用の額とする。）及びその他の費用の額を区分して記載し、当該その他の費用の額については、それぞれ個別の費用ごとに区分して記載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1BC846" w14:textId="77777777" w:rsidR="00A408B2" w:rsidRPr="00DE2AAE" w:rsidRDefault="00064AC7" w:rsidP="00A408B2">
            <w:pPr>
              <w:rPr>
                <w:sz w:val="20"/>
                <w:szCs w:val="20"/>
              </w:rPr>
            </w:pPr>
            <w:sdt>
              <w:sdtPr>
                <w:rPr>
                  <w:sz w:val="20"/>
                  <w:szCs w:val="20"/>
                </w:rPr>
                <w:id w:val="101450612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2A42CBB" w14:textId="4BDEFF45" w:rsidR="00A408B2" w:rsidRPr="00DE2AAE" w:rsidRDefault="00064AC7" w:rsidP="00A408B2">
            <w:pPr>
              <w:rPr>
                <w:szCs w:val="21"/>
              </w:rPr>
            </w:pPr>
            <w:sdt>
              <w:sdtPr>
                <w:rPr>
                  <w:sz w:val="20"/>
                  <w:szCs w:val="20"/>
                </w:rPr>
                <w:id w:val="-134015409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F54D388" w14:textId="50190975" w:rsidR="00A408B2" w:rsidRPr="00DE2AAE" w:rsidRDefault="00A408B2" w:rsidP="00A408B2">
            <w:pPr>
              <w:rPr>
                <w:sz w:val="18"/>
                <w:szCs w:val="18"/>
              </w:rPr>
            </w:pPr>
            <w:r w:rsidRPr="00DE2AAE">
              <w:rPr>
                <w:rFonts w:hint="eastAsia"/>
                <w:sz w:val="18"/>
                <w:szCs w:val="18"/>
              </w:rPr>
              <w:t>施行規則第</w:t>
            </w:r>
            <w:r w:rsidRPr="00DE2AAE">
              <w:rPr>
                <w:sz w:val="18"/>
                <w:szCs w:val="18"/>
              </w:rPr>
              <w:t>65条</w:t>
            </w:r>
          </w:p>
        </w:tc>
      </w:tr>
      <w:tr w:rsidR="00A408B2" w:rsidRPr="00B324AB" w14:paraId="43FC011B" w14:textId="77777777" w:rsidTr="00551D51">
        <w:tc>
          <w:tcPr>
            <w:tcW w:w="266" w:type="dxa"/>
            <w:tcBorders>
              <w:top w:val="single" w:sz="4" w:space="0" w:color="auto"/>
              <w:bottom w:val="single" w:sz="4" w:space="0" w:color="auto"/>
            </w:tcBorders>
            <w:tcMar>
              <w:top w:w="0" w:type="dxa"/>
              <w:left w:w="28" w:type="dxa"/>
              <w:bottom w:w="57" w:type="dxa"/>
              <w:right w:w="28" w:type="dxa"/>
            </w:tcMar>
          </w:tcPr>
          <w:p w14:paraId="1A2EC95D" w14:textId="64BE3BF2" w:rsidR="00A408B2" w:rsidRPr="00B324AB" w:rsidRDefault="00A408B2" w:rsidP="00A408B2">
            <w:pPr>
              <w:jc w:val="right"/>
              <w:rPr>
                <w:szCs w:val="21"/>
              </w:rPr>
            </w:pPr>
            <w:r w:rsidRPr="00B324AB">
              <w:rPr>
                <w:rFonts w:hint="eastAsia"/>
                <w:szCs w:val="21"/>
              </w:rPr>
              <w:t>14</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0FEFC02B" w14:textId="474761D7" w:rsidR="00A408B2" w:rsidRPr="00B324AB" w:rsidRDefault="00A408B2" w:rsidP="00A408B2">
            <w:pPr>
              <w:ind w:firstLineChars="100" w:firstLine="210"/>
              <w:rPr>
                <w:szCs w:val="21"/>
              </w:rPr>
            </w:pPr>
            <w:r w:rsidRPr="00B324AB">
              <w:rPr>
                <w:rFonts w:hint="eastAsia"/>
                <w:szCs w:val="21"/>
              </w:rPr>
              <w:t>保険給付の請求のための証明書の交付</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ABDAC1" w14:textId="6C0BED5F"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法定代理受領サ－ビスに該当しないサービスに係る利用料の支払を受けた場合は、提供したサ－ビスの内容、費用の額その他必要と認められる事項を記載したサービス提供証明書を利用者に交付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3291DC" w14:textId="77777777" w:rsidR="00A408B2" w:rsidRPr="00DE2AAE" w:rsidRDefault="00064AC7" w:rsidP="00A408B2">
            <w:pPr>
              <w:rPr>
                <w:sz w:val="20"/>
                <w:szCs w:val="20"/>
              </w:rPr>
            </w:pPr>
            <w:sdt>
              <w:sdtPr>
                <w:rPr>
                  <w:sz w:val="20"/>
                  <w:szCs w:val="20"/>
                </w:rPr>
                <w:id w:val="20383787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AF4139B" w14:textId="4412697B" w:rsidR="00A408B2" w:rsidRPr="00DE2AAE" w:rsidRDefault="00064AC7" w:rsidP="00A408B2">
            <w:pPr>
              <w:rPr>
                <w:szCs w:val="21"/>
              </w:rPr>
            </w:pPr>
            <w:sdt>
              <w:sdtPr>
                <w:rPr>
                  <w:sz w:val="20"/>
                  <w:szCs w:val="20"/>
                </w:rPr>
                <w:id w:val="23736756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E8A294C"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50A0CD97" w14:textId="255F1929" w:rsidR="00A408B2" w:rsidRPr="00DE2AAE" w:rsidRDefault="00A408B2" w:rsidP="00A408B2">
            <w:pPr>
              <w:rPr>
                <w:sz w:val="18"/>
                <w:szCs w:val="18"/>
              </w:rPr>
            </w:pPr>
            <w:r w:rsidRPr="00DE2AAE">
              <w:rPr>
                <w:rFonts w:hint="eastAsia"/>
                <w:sz w:val="18"/>
                <w:szCs w:val="18"/>
              </w:rPr>
              <w:t>準用（第</w:t>
            </w:r>
            <w:r w:rsidRPr="00DE2AAE">
              <w:rPr>
                <w:sz w:val="18"/>
                <w:szCs w:val="18"/>
              </w:rPr>
              <w:t>21条）</w:t>
            </w:r>
          </w:p>
        </w:tc>
      </w:tr>
      <w:tr w:rsidR="00A408B2" w:rsidRPr="00B324AB" w14:paraId="086AE748" w14:textId="77777777" w:rsidTr="00DE4EC8">
        <w:tc>
          <w:tcPr>
            <w:tcW w:w="266" w:type="dxa"/>
            <w:tcBorders>
              <w:top w:val="single" w:sz="4" w:space="0" w:color="auto"/>
              <w:bottom w:val="nil"/>
            </w:tcBorders>
            <w:tcMar>
              <w:top w:w="0" w:type="dxa"/>
              <w:left w:w="28" w:type="dxa"/>
              <w:bottom w:w="57" w:type="dxa"/>
              <w:right w:w="28" w:type="dxa"/>
            </w:tcMar>
          </w:tcPr>
          <w:p w14:paraId="35C34E30" w14:textId="5C35E0A0" w:rsidR="00A408B2" w:rsidRPr="00B324AB" w:rsidRDefault="00A408B2" w:rsidP="00A408B2">
            <w:pPr>
              <w:jc w:val="right"/>
              <w:rPr>
                <w:szCs w:val="21"/>
              </w:rPr>
            </w:pPr>
            <w:r w:rsidRPr="00B324AB">
              <w:rPr>
                <w:rFonts w:hint="eastAsia"/>
                <w:szCs w:val="21"/>
              </w:rPr>
              <w:t>15</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209B5810" w14:textId="55ED6ED9" w:rsidR="00A408B2" w:rsidRPr="00B324AB" w:rsidRDefault="00A408B2" w:rsidP="00A408B2">
            <w:pPr>
              <w:ind w:firstLineChars="100" w:firstLine="210"/>
              <w:rPr>
                <w:szCs w:val="21"/>
              </w:rPr>
            </w:pPr>
            <w:r w:rsidRPr="00B324AB">
              <w:rPr>
                <w:rFonts w:hint="eastAsia"/>
                <w:szCs w:val="21"/>
              </w:rPr>
              <w:t>通所リハビリテーションの基本取扱方針</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750020" w14:textId="1C0D2906" w:rsidR="00A408B2"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00A408B2" w:rsidRPr="00B324AB">
              <w:rPr>
                <w:rFonts w:ascii="ＭＳ ゴシック" w:eastAsia="ＭＳ ゴシック" w:hAnsi="ＭＳ ゴシック" w:hint="eastAsia"/>
                <w:b/>
                <w:bCs/>
                <w:szCs w:val="21"/>
              </w:rPr>
              <w:t xml:space="preserve">　通所リハビリテーションは、利用者の要介護状態の軽減又は悪化の防止に資するよう、その目標を設定し、計画的に行っていますか。</w:t>
            </w:r>
          </w:p>
          <w:p w14:paraId="028E2260" w14:textId="18FBAEFE" w:rsidR="00FB31D8" w:rsidRPr="00B324AB" w:rsidRDefault="00FB31D8" w:rsidP="00A408B2">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B36758" w14:textId="77777777" w:rsidR="00A408B2" w:rsidRPr="00DE2AAE" w:rsidRDefault="00064AC7" w:rsidP="00A408B2">
            <w:pPr>
              <w:rPr>
                <w:sz w:val="20"/>
                <w:szCs w:val="20"/>
              </w:rPr>
            </w:pPr>
            <w:sdt>
              <w:sdtPr>
                <w:rPr>
                  <w:sz w:val="20"/>
                  <w:szCs w:val="20"/>
                </w:rPr>
                <w:id w:val="79717738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1C97812" w14:textId="34906AC5" w:rsidR="00A408B2" w:rsidRPr="00DE2AAE" w:rsidRDefault="00064AC7" w:rsidP="00A408B2">
            <w:pPr>
              <w:rPr>
                <w:szCs w:val="21"/>
              </w:rPr>
            </w:pPr>
            <w:sdt>
              <w:sdtPr>
                <w:rPr>
                  <w:sz w:val="20"/>
                  <w:szCs w:val="20"/>
                </w:rPr>
                <w:id w:val="188197367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6C5EFE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121条</w:t>
            </w:r>
          </w:p>
          <w:p w14:paraId="4910110C" w14:textId="7291FB0F" w:rsidR="00A408B2" w:rsidRPr="00DE2AAE" w:rsidRDefault="00A408B2" w:rsidP="00A408B2">
            <w:pPr>
              <w:rPr>
                <w:sz w:val="18"/>
                <w:szCs w:val="18"/>
              </w:rPr>
            </w:pPr>
            <w:r w:rsidRPr="00DE2AAE">
              <w:rPr>
                <w:rFonts w:hint="eastAsia"/>
                <w:sz w:val="18"/>
                <w:szCs w:val="18"/>
              </w:rPr>
              <w:t>第</w:t>
            </w:r>
            <w:r w:rsidRPr="00DE2AAE">
              <w:rPr>
                <w:sz w:val="18"/>
                <w:szCs w:val="18"/>
              </w:rPr>
              <w:t>1項</w:t>
            </w:r>
          </w:p>
        </w:tc>
      </w:tr>
      <w:tr w:rsidR="00A408B2" w:rsidRPr="00B324AB" w14:paraId="011341A0" w14:textId="77777777" w:rsidTr="00DE4EC8">
        <w:tc>
          <w:tcPr>
            <w:tcW w:w="266" w:type="dxa"/>
            <w:tcBorders>
              <w:top w:val="nil"/>
              <w:bottom w:val="single" w:sz="4" w:space="0" w:color="auto"/>
            </w:tcBorders>
            <w:tcMar>
              <w:top w:w="0" w:type="dxa"/>
              <w:left w:w="28" w:type="dxa"/>
              <w:bottom w:w="57" w:type="dxa"/>
              <w:right w:w="28" w:type="dxa"/>
            </w:tcMar>
          </w:tcPr>
          <w:p w14:paraId="08377A8B" w14:textId="77777777" w:rsidR="00A408B2" w:rsidRPr="00B324AB" w:rsidRDefault="00A408B2" w:rsidP="00A408B2">
            <w:pPr>
              <w:jc w:val="right"/>
              <w:rPr>
                <w:szCs w:val="21"/>
              </w:rPr>
            </w:pPr>
          </w:p>
        </w:tc>
        <w:tc>
          <w:tcPr>
            <w:tcW w:w="1417" w:type="dxa"/>
            <w:vMerge/>
            <w:tcBorders>
              <w:bottom w:val="single" w:sz="4" w:space="0" w:color="auto"/>
              <w:right w:val="single" w:sz="4" w:space="0" w:color="auto"/>
            </w:tcBorders>
            <w:tcMar>
              <w:top w:w="0" w:type="dxa"/>
              <w:left w:w="57" w:type="dxa"/>
              <w:bottom w:w="57" w:type="dxa"/>
              <w:right w:w="57" w:type="dxa"/>
            </w:tcMar>
          </w:tcPr>
          <w:p w14:paraId="5364E19D"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04A4FB" w14:textId="7D4C0716" w:rsidR="00A408B2"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bCs/>
                <w:szCs w:val="21"/>
              </w:rPr>
              <w:t>⑵</w:t>
            </w:r>
            <w:r w:rsidR="00A408B2" w:rsidRPr="00B324AB">
              <w:rPr>
                <w:rFonts w:ascii="ＭＳ ゴシック" w:eastAsia="ＭＳ ゴシック" w:hAnsi="ＭＳ ゴシック" w:hint="eastAsia"/>
                <w:b/>
                <w:bCs/>
                <w:szCs w:val="21"/>
              </w:rPr>
              <w:t xml:space="preserve">　事業者は、自らその提供するサービスの質の評価を行い、常にその改善を図っていますか。</w:t>
            </w:r>
          </w:p>
          <w:p w14:paraId="603029F0" w14:textId="7AC6F728" w:rsidR="00FB31D8" w:rsidRPr="00B324AB" w:rsidRDefault="00FB31D8" w:rsidP="00A408B2">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74F79A" w14:textId="77777777" w:rsidR="00A408B2" w:rsidRPr="00DE2AAE" w:rsidRDefault="00064AC7" w:rsidP="00A408B2">
            <w:pPr>
              <w:rPr>
                <w:sz w:val="20"/>
                <w:szCs w:val="20"/>
              </w:rPr>
            </w:pPr>
            <w:sdt>
              <w:sdtPr>
                <w:rPr>
                  <w:sz w:val="20"/>
                  <w:szCs w:val="20"/>
                </w:rPr>
                <w:id w:val="105412605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2C5B73A" w14:textId="494BAE7B" w:rsidR="00A408B2" w:rsidRPr="00DE2AAE" w:rsidRDefault="00064AC7" w:rsidP="00A408B2">
            <w:pPr>
              <w:rPr>
                <w:szCs w:val="21"/>
              </w:rPr>
            </w:pPr>
            <w:sdt>
              <w:sdtPr>
                <w:rPr>
                  <w:sz w:val="20"/>
                  <w:szCs w:val="20"/>
                </w:rPr>
                <w:id w:val="167538279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8F0640F"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121条</w:t>
            </w:r>
          </w:p>
          <w:p w14:paraId="6612FA25" w14:textId="393B99B9"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3C17DC82" w14:textId="77777777" w:rsidTr="00D516B5">
        <w:tc>
          <w:tcPr>
            <w:tcW w:w="266" w:type="dxa"/>
            <w:tcBorders>
              <w:top w:val="single" w:sz="4" w:space="0" w:color="auto"/>
              <w:bottom w:val="nil"/>
            </w:tcBorders>
            <w:tcMar>
              <w:top w:w="0" w:type="dxa"/>
              <w:left w:w="28" w:type="dxa"/>
              <w:bottom w:w="57" w:type="dxa"/>
              <w:right w:w="28" w:type="dxa"/>
            </w:tcMar>
          </w:tcPr>
          <w:p w14:paraId="5AC944FB" w14:textId="083E1AA5" w:rsidR="00A408B2" w:rsidRPr="00B324AB" w:rsidRDefault="00A408B2" w:rsidP="00A408B2">
            <w:pPr>
              <w:jc w:val="right"/>
              <w:rPr>
                <w:szCs w:val="21"/>
              </w:rPr>
            </w:pPr>
            <w:r w:rsidRPr="00B324AB">
              <w:rPr>
                <w:rFonts w:hint="eastAsia"/>
                <w:szCs w:val="21"/>
              </w:rPr>
              <w:t>16</w:t>
            </w:r>
          </w:p>
        </w:tc>
        <w:tc>
          <w:tcPr>
            <w:tcW w:w="1417" w:type="dxa"/>
            <w:tcBorders>
              <w:top w:val="single" w:sz="4" w:space="0" w:color="auto"/>
              <w:bottom w:val="nil"/>
              <w:right w:val="single" w:sz="4" w:space="0" w:color="auto"/>
            </w:tcBorders>
            <w:tcMar>
              <w:top w:w="0" w:type="dxa"/>
              <w:left w:w="57" w:type="dxa"/>
              <w:bottom w:w="57" w:type="dxa"/>
              <w:right w:w="57" w:type="dxa"/>
            </w:tcMar>
          </w:tcPr>
          <w:p w14:paraId="76683151" w14:textId="44080494" w:rsidR="00A408B2" w:rsidRPr="00B324AB" w:rsidRDefault="00A408B2" w:rsidP="00A408B2">
            <w:pPr>
              <w:ind w:firstLineChars="100" w:firstLine="210"/>
              <w:rPr>
                <w:szCs w:val="21"/>
              </w:rPr>
            </w:pPr>
            <w:r w:rsidRPr="00B324AB">
              <w:rPr>
                <w:rFonts w:hint="eastAsia"/>
                <w:szCs w:val="21"/>
              </w:rPr>
              <w:t>通所リハビリテーショ</w:t>
            </w:r>
            <w:r w:rsidRPr="00B324AB">
              <w:rPr>
                <w:szCs w:val="21"/>
              </w:rPr>
              <w:t xml:space="preserve"> ンの具体的取扱方針</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38D774" w14:textId="619E3ECE" w:rsidR="00A408B2" w:rsidRPr="00B324AB" w:rsidRDefault="00265F8B"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サービスの提供に当たっては、医師の指示及び通所リハビリテーション計画に基づき、利用者の心身の機能の維持回復を図り、日常生活の自立に資するよう、妥当適切に行っていますか。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B37CC1" w14:textId="77777777" w:rsidR="00A408B2" w:rsidRPr="00DE2AAE" w:rsidRDefault="00064AC7" w:rsidP="00A408B2">
            <w:pPr>
              <w:rPr>
                <w:sz w:val="20"/>
                <w:szCs w:val="20"/>
              </w:rPr>
            </w:pPr>
            <w:sdt>
              <w:sdtPr>
                <w:rPr>
                  <w:sz w:val="20"/>
                  <w:szCs w:val="20"/>
                </w:rPr>
                <w:id w:val="-1562716087"/>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DAE4DB1" w14:textId="4AC5D1CD" w:rsidR="00A408B2" w:rsidRPr="00DE2AAE" w:rsidRDefault="00064AC7" w:rsidP="00A408B2">
            <w:pPr>
              <w:rPr>
                <w:szCs w:val="21"/>
              </w:rPr>
            </w:pPr>
            <w:sdt>
              <w:sdtPr>
                <w:rPr>
                  <w:sz w:val="20"/>
                  <w:szCs w:val="20"/>
                </w:rPr>
                <w:id w:val="-101136931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098ECF6"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42E73CE4" w14:textId="65C791ED" w:rsidR="00A408B2" w:rsidRPr="00DE2AAE" w:rsidRDefault="00A408B2" w:rsidP="00A408B2">
            <w:pPr>
              <w:rPr>
                <w:sz w:val="18"/>
                <w:szCs w:val="18"/>
              </w:rPr>
            </w:pPr>
            <w:r w:rsidRPr="00DE2AAE">
              <w:rPr>
                <w:rFonts w:hint="eastAsia"/>
                <w:sz w:val="18"/>
                <w:szCs w:val="18"/>
              </w:rPr>
              <w:t>第</w:t>
            </w:r>
            <w:r w:rsidRPr="00DE2AAE">
              <w:rPr>
                <w:sz w:val="18"/>
                <w:szCs w:val="18"/>
              </w:rPr>
              <w:t>1号</w:t>
            </w:r>
          </w:p>
        </w:tc>
      </w:tr>
      <w:tr w:rsidR="00A408B2" w:rsidRPr="00B324AB" w14:paraId="0AA3418E" w14:textId="77777777" w:rsidTr="002F2DBD">
        <w:tc>
          <w:tcPr>
            <w:tcW w:w="266" w:type="dxa"/>
            <w:tcBorders>
              <w:top w:val="nil"/>
              <w:bottom w:val="nil"/>
            </w:tcBorders>
            <w:tcMar>
              <w:top w:w="0" w:type="dxa"/>
              <w:left w:w="28" w:type="dxa"/>
              <w:bottom w:w="57" w:type="dxa"/>
              <w:right w:w="28" w:type="dxa"/>
            </w:tcMar>
          </w:tcPr>
          <w:p w14:paraId="7A732D5B"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9FFCDD"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B4670E" w14:textId="75D36FEA" w:rsidR="00A408B2" w:rsidRPr="00B324AB" w:rsidRDefault="00A408B2" w:rsidP="00A408B2">
            <w:pPr>
              <w:ind w:left="210" w:hangingChars="100" w:hanging="210"/>
              <w:rPr>
                <w:szCs w:val="21"/>
              </w:rPr>
            </w:pPr>
            <w:r w:rsidRPr="00B324AB">
              <w:rPr>
                <w:rFonts w:hint="eastAsia"/>
                <w:szCs w:val="21"/>
              </w:rPr>
              <w:t>※　通所リハビリテーションは、通所リハビリテーション事業所の医師の診療に基づき、個々の利用者に応じて作成された通所リハビリテーション計画に基づいて行われるものですが、グル－プごとにサービス提供が行われることを妨げるものでは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EE2437A"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59436C6C" w14:textId="5CDA5A75"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sz w:val="18"/>
                <w:szCs w:val="18"/>
              </w:rPr>
              <w:t>①</w:t>
            </w:r>
          </w:p>
        </w:tc>
      </w:tr>
      <w:tr w:rsidR="00A408B2" w:rsidRPr="00B324AB" w14:paraId="2857CE1A" w14:textId="77777777" w:rsidTr="00147BF5">
        <w:tc>
          <w:tcPr>
            <w:tcW w:w="266" w:type="dxa"/>
            <w:tcBorders>
              <w:top w:val="nil"/>
              <w:bottom w:val="nil"/>
            </w:tcBorders>
            <w:tcMar>
              <w:top w:w="0" w:type="dxa"/>
              <w:left w:w="28" w:type="dxa"/>
              <w:bottom w:w="57" w:type="dxa"/>
              <w:right w:w="28" w:type="dxa"/>
            </w:tcMar>
          </w:tcPr>
          <w:p w14:paraId="02E9A06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BAA6BE"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9BAA62" w14:textId="67B51B8B" w:rsidR="00A408B2" w:rsidRPr="00B324AB" w:rsidRDefault="00A408B2" w:rsidP="00A408B2">
            <w:pPr>
              <w:ind w:left="210" w:hangingChars="100" w:hanging="210"/>
              <w:rPr>
                <w:szCs w:val="21"/>
              </w:rPr>
            </w:pPr>
            <w:r w:rsidRPr="00B324AB">
              <w:rPr>
                <w:rFonts w:hint="eastAsia"/>
                <w:szCs w:val="21"/>
              </w:rPr>
              <w:t>※　事業所の医師が、通所リハビリテーションの実施に当たり、当該事業所の理学療法士、作業療法士又は言語聴覚士に対し、利用者に対する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4E4368A"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620D03CE" w14:textId="3E85EC9C"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sz w:val="18"/>
                <w:szCs w:val="18"/>
              </w:rPr>
              <w:t>②</w:t>
            </w:r>
          </w:p>
        </w:tc>
      </w:tr>
      <w:tr w:rsidR="00A408B2" w:rsidRPr="00B324AB" w14:paraId="546FA646" w14:textId="77777777" w:rsidTr="00551D51">
        <w:tc>
          <w:tcPr>
            <w:tcW w:w="266" w:type="dxa"/>
            <w:tcBorders>
              <w:top w:val="nil"/>
              <w:bottom w:val="nil"/>
            </w:tcBorders>
            <w:tcMar>
              <w:top w:w="0" w:type="dxa"/>
              <w:left w:w="28" w:type="dxa"/>
              <w:bottom w:w="57" w:type="dxa"/>
              <w:right w:w="28" w:type="dxa"/>
            </w:tcMar>
          </w:tcPr>
          <w:p w14:paraId="6844F594"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8E0CE0"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90CC9C" w14:textId="0C894E0D" w:rsidR="00A408B2" w:rsidRPr="00B324AB" w:rsidRDefault="00A408B2" w:rsidP="00A408B2">
            <w:pPr>
              <w:ind w:left="210" w:hangingChars="100" w:hanging="210"/>
              <w:rPr>
                <w:szCs w:val="21"/>
              </w:rPr>
            </w:pPr>
            <w:r w:rsidRPr="00B324AB">
              <w:rPr>
                <w:rFonts w:hint="eastAsia"/>
                <w:szCs w:val="21"/>
              </w:rPr>
              <w:t>※　指定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065158"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7F6B5A2E" w14:textId="60118ABD"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⑤</w:t>
            </w:r>
          </w:p>
        </w:tc>
      </w:tr>
      <w:tr w:rsidR="00A408B2" w:rsidRPr="00B324AB" w14:paraId="72CD2EA6" w14:textId="77777777" w:rsidTr="00551D51">
        <w:tc>
          <w:tcPr>
            <w:tcW w:w="266" w:type="dxa"/>
            <w:tcBorders>
              <w:top w:val="nil"/>
              <w:bottom w:val="nil"/>
            </w:tcBorders>
            <w:tcMar>
              <w:top w:w="0" w:type="dxa"/>
              <w:left w:w="28" w:type="dxa"/>
              <w:bottom w:w="57" w:type="dxa"/>
              <w:right w:w="28" w:type="dxa"/>
            </w:tcMar>
          </w:tcPr>
          <w:p w14:paraId="5A4AA62B"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D5982F"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3C37BD" w14:textId="4EBB24C3" w:rsidR="00A408B2" w:rsidRPr="004D2E78" w:rsidRDefault="00A408B2" w:rsidP="00A408B2">
            <w:pPr>
              <w:ind w:left="210" w:hangingChars="100" w:hanging="210"/>
              <w:rPr>
                <w:szCs w:val="21"/>
              </w:rPr>
            </w:pPr>
            <w:r w:rsidRPr="004D2E78">
              <w:rPr>
                <w:rFonts w:hint="eastAsia"/>
                <w:szCs w:val="21"/>
              </w:rPr>
              <w:t>※　通所リハビリテーションは、事業所内でサービスを提供することが原則ですが、次の条件を満たす場合は、事業所の屋外でサービスを提供することができます。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6332076"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7270F753" w14:textId="6D21AC36"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⑧</w:t>
            </w:r>
          </w:p>
        </w:tc>
      </w:tr>
      <w:tr w:rsidR="00A408B2" w:rsidRPr="00B324AB" w14:paraId="5FD542F3" w14:textId="77777777" w:rsidTr="00907127">
        <w:tc>
          <w:tcPr>
            <w:tcW w:w="266" w:type="dxa"/>
            <w:tcBorders>
              <w:top w:val="nil"/>
              <w:bottom w:val="nil"/>
            </w:tcBorders>
            <w:tcMar>
              <w:top w:w="0" w:type="dxa"/>
              <w:left w:w="28" w:type="dxa"/>
              <w:bottom w:w="57" w:type="dxa"/>
              <w:right w:w="28" w:type="dxa"/>
            </w:tcMar>
          </w:tcPr>
          <w:p w14:paraId="239B1C5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9AC6FE"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D0B726" w14:textId="43E3319C" w:rsidR="00A408B2" w:rsidRPr="00B324AB" w:rsidRDefault="00A408B2" w:rsidP="00265F8B">
            <w:pPr>
              <w:ind w:leftChars="100" w:left="420" w:hangingChars="100" w:hanging="210"/>
              <w:rPr>
                <w:szCs w:val="21"/>
              </w:rPr>
            </w:pPr>
            <w:r w:rsidRPr="00B324AB">
              <w:rPr>
                <w:rFonts w:hint="eastAsia"/>
                <w:szCs w:val="21"/>
              </w:rPr>
              <w:t>ア　あらかじめ通所リハビリテーション計画に位置付けられていること。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0EDB1D"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6AF8A4C0" w14:textId="77777777" w:rsidR="00A408B2" w:rsidRPr="00DE2AAE" w:rsidRDefault="00A408B2" w:rsidP="00A408B2">
            <w:pPr>
              <w:rPr>
                <w:sz w:val="18"/>
                <w:szCs w:val="18"/>
              </w:rPr>
            </w:pPr>
          </w:p>
        </w:tc>
      </w:tr>
      <w:tr w:rsidR="00A408B2" w:rsidRPr="00B324AB" w14:paraId="26886306" w14:textId="77777777" w:rsidTr="00551D51">
        <w:tc>
          <w:tcPr>
            <w:tcW w:w="266" w:type="dxa"/>
            <w:tcBorders>
              <w:top w:val="nil"/>
              <w:bottom w:val="nil"/>
            </w:tcBorders>
            <w:tcMar>
              <w:top w:w="0" w:type="dxa"/>
              <w:left w:w="28" w:type="dxa"/>
              <w:bottom w:w="57" w:type="dxa"/>
              <w:right w:w="28" w:type="dxa"/>
            </w:tcMar>
          </w:tcPr>
          <w:p w14:paraId="49A2B3D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DB14A2" w14:textId="77777777" w:rsidR="00A408B2" w:rsidRPr="00B324AB" w:rsidRDefault="00A408B2" w:rsidP="00A408B2">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CB33B2E" w14:textId="4D881069" w:rsidR="00A408B2" w:rsidRPr="00B324AB" w:rsidRDefault="00BF4492" w:rsidP="00265F8B">
            <w:pPr>
              <w:ind w:leftChars="100" w:left="420" w:hangingChars="100" w:hanging="210"/>
              <w:rPr>
                <w:szCs w:val="21"/>
              </w:rPr>
            </w:pPr>
            <w:r>
              <w:rPr>
                <w:rFonts w:hint="eastAsia"/>
                <w:szCs w:val="21"/>
              </w:rPr>
              <w:t>イ</w:t>
            </w:r>
            <w:r w:rsidR="00A408B2" w:rsidRPr="00B324AB">
              <w:rPr>
                <w:rFonts w:hint="eastAsia"/>
                <w:szCs w:val="21"/>
              </w:rPr>
              <w:t xml:space="preserve">　</w:t>
            </w:r>
            <w:r w:rsidR="00A408B2" w:rsidRPr="00064AC7">
              <w:rPr>
                <w:rFonts w:hint="eastAsia"/>
                <w:spacing w:val="1"/>
                <w:w w:val="94"/>
                <w:kern w:val="0"/>
                <w:szCs w:val="21"/>
                <w:fitText w:val="5355" w:id="-967594750"/>
              </w:rPr>
              <w:t>効果的なリハビリテーションのサービスが提供できること</w:t>
            </w:r>
            <w:r w:rsidR="00A408B2" w:rsidRPr="00064AC7">
              <w:rPr>
                <w:rFonts w:hint="eastAsia"/>
                <w:spacing w:val="10"/>
                <w:w w:val="94"/>
                <w:kern w:val="0"/>
                <w:szCs w:val="21"/>
                <w:fitText w:val="5355" w:id="-967594750"/>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F233A0"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0B3386B" w14:textId="77777777" w:rsidR="00A408B2" w:rsidRPr="00DE2AAE" w:rsidRDefault="00A408B2" w:rsidP="00A408B2">
            <w:pPr>
              <w:rPr>
                <w:sz w:val="18"/>
                <w:szCs w:val="18"/>
              </w:rPr>
            </w:pPr>
          </w:p>
        </w:tc>
      </w:tr>
      <w:tr w:rsidR="00A408B2" w:rsidRPr="00B324AB" w14:paraId="15F55535" w14:textId="77777777" w:rsidTr="00551D51">
        <w:tc>
          <w:tcPr>
            <w:tcW w:w="266" w:type="dxa"/>
            <w:tcBorders>
              <w:top w:val="nil"/>
              <w:bottom w:val="nil"/>
            </w:tcBorders>
            <w:tcMar>
              <w:top w:w="0" w:type="dxa"/>
              <w:left w:w="28" w:type="dxa"/>
              <w:bottom w:w="57" w:type="dxa"/>
              <w:right w:w="28" w:type="dxa"/>
            </w:tcMar>
          </w:tcPr>
          <w:p w14:paraId="44838E1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EFD976"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763F0F" w14:textId="166967CF"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従業者は、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B87CAF" w14:textId="77777777" w:rsidR="00A408B2" w:rsidRPr="00DE2AAE" w:rsidRDefault="00064AC7" w:rsidP="00A408B2">
            <w:pPr>
              <w:rPr>
                <w:sz w:val="20"/>
                <w:szCs w:val="20"/>
              </w:rPr>
            </w:pPr>
            <w:sdt>
              <w:sdtPr>
                <w:rPr>
                  <w:sz w:val="20"/>
                  <w:szCs w:val="20"/>
                </w:rPr>
                <w:id w:val="-57713913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C5E0F53" w14:textId="0C941633" w:rsidR="00A408B2" w:rsidRPr="00DE2AAE" w:rsidRDefault="00064AC7" w:rsidP="00A408B2">
            <w:pPr>
              <w:rPr>
                <w:szCs w:val="21"/>
              </w:rPr>
            </w:pPr>
            <w:sdt>
              <w:sdtPr>
                <w:rPr>
                  <w:sz w:val="20"/>
                  <w:szCs w:val="20"/>
                </w:rPr>
                <w:id w:val="64679136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557BBC4"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5F7E93B4" w14:textId="01CB1191" w:rsidR="00A408B2" w:rsidRPr="00DE2AAE" w:rsidRDefault="00A408B2" w:rsidP="00A408B2">
            <w:pPr>
              <w:rPr>
                <w:sz w:val="18"/>
                <w:szCs w:val="18"/>
              </w:rPr>
            </w:pPr>
            <w:r w:rsidRPr="00DE2AAE">
              <w:rPr>
                <w:rFonts w:hint="eastAsia"/>
                <w:sz w:val="18"/>
                <w:szCs w:val="18"/>
              </w:rPr>
              <w:t>第</w:t>
            </w:r>
            <w:r w:rsidRPr="00DE2AAE">
              <w:rPr>
                <w:sz w:val="18"/>
                <w:szCs w:val="18"/>
              </w:rPr>
              <w:t>2号</w:t>
            </w:r>
          </w:p>
        </w:tc>
      </w:tr>
      <w:tr w:rsidR="00A408B2" w:rsidRPr="00B324AB" w14:paraId="034F1F5F" w14:textId="77777777" w:rsidTr="00A408B2">
        <w:tc>
          <w:tcPr>
            <w:tcW w:w="266" w:type="dxa"/>
            <w:tcBorders>
              <w:top w:val="nil"/>
              <w:bottom w:val="nil"/>
            </w:tcBorders>
            <w:tcMar>
              <w:top w:w="0" w:type="dxa"/>
              <w:left w:w="28" w:type="dxa"/>
              <w:bottom w:w="57" w:type="dxa"/>
              <w:right w:w="28" w:type="dxa"/>
            </w:tcMar>
          </w:tcPr>
          <w:p w14:paraId="3586B3C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AB1E7A"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BCF19B" w14:textId="5C26EBBB" w:rsidR="00A408B2" w:rsidRPr="00FB31D8" w:rsidRDefault="00325D8D" w:rsidP="00265F8B">
            <w:pPr>
              <w:autoSpaceDE w:val="0"/>
              <w:autoSpaceDN w:val="0"/>
              <w:adjustRightInd w:val="0"/>
              <w:ind w:left="210" w:hangingChars="100" w:hanging="210"/>
              <w:jc w:val="left"/>
              <w:rPr>
                <w:rFonts w:ascii="ＭＳ ゴシック" w:eastAsia="ＭＳ ゴシック" w:hAnsi="ＭＳ ゴシック" w:cs="CIDFont+F1"/>
                <w:b/>
                <w:color w:val="FF0000"/>
                <w:kern w:val="0"/>
                <w:szCs w:val="21"/>
              </w:rPr>
            </w:pPr>
            <w:r w:rsidRPr="00064AC7">
              <w:rPr>
                <w:rFonts w:ascii="ＭＳ ゴシック" w:eastAsia="ＭＳ ゴシック" w:hAnsi="ＭＳ ゴシック" w:hint="eastAsia"/>
                <w:bCs/>
                <w:color w:val="FF0000"/>
                <w:szCs w:val="21"/>
              </w:rPr>
              <w:t>⑶</w:t>
            </w:r>
            <w:r w:rsidR="00A408B2" w:rsidRPr="00FB31D8">
              <w:rPr>
                <w:rFonts w:ascii="ＭＳ ゴシック" w:eastAsia="ＭＳ ゴシック" w:hAnsi="ＭＳ ゴシック" w:hint="eastAsia"/>
                <w:b/>
                <w:bCs/>
                <w:color w:val="FF0000"/>
                <w:szCs w:val="21"/>
              </w:rPr>
              <w:t xml:space="preserve">　サービス</w:t>
            </w:r>
            <w:r w:rsidR="00A408B2" w:rsidRPr="00FB31D8">
              <w:rPr>
                <w:rFonts w:ascii="ＭＳ ゴシック" w:eastAsia="ＭＳ ゴシック" w:hAnsi="ＭＳ ゴシック" w:cs="CIDFont+F1" w:hint="eastAsia"/>
                <w:b/>
                <w:color w:val="FF0000"/>
                <w:kern w:val="0"/>
                <w:szCs w:val="21"/>
              </w:rPr>
              <w:t>の提供に当たっては、当該利用者又は他の利用者等の生命又は身体を保護するため緊急やむを得ない場合を除き、身体的拘束等を行っていませんか。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D023F8" w14:textId="77777777" w:rsidR="00A408B2" w:rsidRPr="00DE2AAE" w:rsidRDefault="00064AC7" w:rsidP="00A408B2">
            <w:pPr>
              <w:rPr>
                <w:sz w:val="20"/>
                <w:szCs w:val="20"/>
              </w:rPr>
            </w:pPr>
            <w:sdt>
              <w:sdtPr>
                <w:rPr>
                  <w:sz w:val="20"/>
                  <w:szCs w:val="20"/>
                </w:rPr>
                <w:id w:val="-202354359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p w14:paraId="718DA57E" w14:textId="2ADBD190" w:rsidR="00A408B2" w:rsidRPr="00DE2AAE" w:rsidRDefault="00064AC7" w:rsidP="00A408B2">
            <w:pPr>
              <w:rPr>
                <w:sz w:val="20"/>
                <w:szCs w:val="20"/>
              </w:rPr>
            </w:pPr>
            <w:sdt>
              <w:sdtPr>
                <w:rPr>
                  <w:sz w:val="20"/>
                  <w:szCs w:val="20"/>
                </w:rPr>
                <w:id w:val="-218358397"/>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tc>
        <w:tc>
          <w:tcPr>
            <w:tcW w:w="1417" w:type="dxa"/>
            <w:tcBorders>
              <w:top w:val="single" w:sz="4" w:space="0" w:color="auto"/>
              <w:left w:val="single" w:sz="4" w:space="0" w:color="auto"/>
              <w:bottom w:val="nil"/>
            </w:tcBorders>
            <w:tcMar>
              <w:top w:w="0" w:type="dxa"/>
              <w:left w:w="28" w:type="dxa"/>
              <w:bottom w:w="57" w:type="dxa"/>
              <w:right w:w="28" w:type="dxa"/>
            </w:tcMar>
          </w:tcPr>
          <w:p w14:paraId="49663DF7"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6212B8F9" w14:textId="28805E79" w:rsidR="00A408B2" w:rsidRPr="00DE2AAE" w:rsidRDefault="00A408B2" w:rsidP="00A408B2">
            <w:pPr>
              <w:rPr>
                <w:sz w:val="18"/>
                <w:szCs w:val="18"/>
              </w:rPr>
            </w:pPr>
            <w:r w:rsidRPr="00DE2AAE">
              <w:rPr>
                <w:rFonts w:hint="eastAsia"/>
                <w:sz w:val="18"/>
                <w:szCs w:val="18"/>
              </w:rPr>
              <w:t>第3</w:t>
            </w:r>
            <w:r w:rsidRPr="00DE2AAE">
              <w:rPr>
                <w:sz w:val="18"/>
                <w:szCs w:val="18"/>
              </w:rPr>
              <w:t>号</w:t>
            </w:r>
          </w:p>
        </w:tc>
      </w:tr>
      <w:tr w:rsidR="00A408B2" w:rsidRPr="00B324AB" w14:paraId="7A59F3C5" w14:textId="77777777" w:rsidTr="00A408B2">
        <w:tc>
          <w:tcPr>
            <w:tcW w:w="266" w:type="dxa"/>
            <w:tcBorders>
              <w:top w:val="nil"/>
              <w:bottom w:val="nil"/>
            </w:tcBorders>
            <w:tcMar>
              <w:top w:w="0" w:type="dxa"/>
              <w:left w:w="28" w:type="dxa"/>
              <w:bottom w:w="57" w:type="dxa"/>
              <w:right w:w="28" w:type="dxa"/>
            </w:tcMar>
          </w:tcPr>
          <w:p w14:paraId="34EEBB98"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9F8B56"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B14946" w14:textId="697DE096" w:rsidR="00A408B2" w:rsidRPr="00FB31D8" w:rsidRDefault="00A408B2" w:rsidP="00A408B2">
            <w:pPr>
              <w:pStyle w:val="Default"/>
              <w:ind w:left="210" w:hangingChars="100" w:hanging="210"/>
              <w:jc w:val="both"/>
              <w:rPr>
                <w:color w:val="FF0000"/>
                <w:sz w:val="21"/>
                <w:szCs w:val="18"/>
              </w:rPr>
            </w:pPr>
            <w:r w:rsidRPr="00FB31D8">
              <w:rPr>
                <w:rFonts w:hint="eastAsia"/>
                <w:color w:val="FF0000"/>
                <w:sz w:val="21"/>
                <w:szCs w:val="18"/>
              </w:rPr>
              <w:t>※　指定通所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54AC89" w14:textId="77777777" w:rsidR="00A408B2" w:rsidRPr="00DE2AAE" w:rsidRDefault="00A408B2" w:rsidP="00A408B2">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B6C071E" w14:textId="50CF5BEC"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③</w:t>
            </w:r>
          </w:p>
        </w:tc>
      </w:tr>
      <w:tr w:rsidR="00A408B2" w:rsidRPr="00B324AB" w14:paraId="2E0D0155" w14:textId="77777777" w:rsidTr="00A408B2">
        <w:tc>
          <w:tcPr>
            <w:tcW w:w="266" w:type="dxa"/>
            <w:tcBorders>
              <w:top w:val="nil"/>
              <w:bottom w:val="nil"/>
            </w:tcBorders>
            <w:tcMar>
              <w:top w:w="0" w:type="dxa"/>
              <w:left w:w="28" w:type="dxa"/>
              <w:bottom w:w="57" w:type="dxa"/>
              <w:right w:w="28" w:type="dxa"/>
            </w:tcMar>
          </w:tcPr>
          <w:p w14:paraId="3197AD3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DDC29F"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800FDA" w14:textId="45540CF2" w:rsidR="00A408B2" w:rsidRPr="00FB31D8" w:rsidRDefault="00325D8D" w:rsidP="00265F8B">
            <w:pPr>
              <w:autoSpaceDE w:val="0"/>
              <w:autoSpaceDN w:val="0"/>
              <w:adjustRightInd w:val="0"/>
              <w:ind w:left="210" w:hangingChars="100" w:hanging="210"/>
              <w:jc w:val="left"/>
              <w:rPr>
                <w:rFonts w:ascii="ＭＳ ゴシック" w:eastAsia="ＭＳ ゴシック" w:hAnsi="ＭＳ ゴシック"/>
                <w:b/>
                <w:bCs/>
                <w:color w:val="FF0000"/>
                <w:szCs w:val="21"/>
              </w:rPr>
            </w:pPr>
            <w:r w:rsidRPr="00064AC7">
              <w:rPr>
                <w:rFonts w:ascii="ＭＳ ゴシック" w:eastAsia="ＭＳ ゴシック" w:hAnsi="ＭＳ ゴシック" w:cs="CIDFont+F1"/>
                <w:color w:val="FF0000"/>
                <w:kern w:val="0"/>
                <w:szCs w:val="21"/>
              </w:rPr>
              <w:t>⑷</w:t>
            </w:r>
            <w:r w:rsidR="00A408B2" w:rsidRPr="00FB31D8">
              <w:rPr>
                <w:rFonts w:ascii="ＭＳ ゴシック" w:eastAsia="ＭＳ ゴシック" w:hAnsi="ＭＳ ゴシック" w:cs="CIDFont+F1" w:hint="eastAsia"/>
                <w:b/>
                <w:color w:val="FF0000"/>
                <w:kern w:val="0"/>
                <w:szCs w:val="21"/>
              </w:rPr>
              <w:t xml:space="preserve">　身体的拘束等を行う場合には、その態様及び時間、その際の利用者の心身の状況並びに緊急やむを得ない理由を記録していますか。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037B97" w14:textId="77777777" w:rsidR="00A408B2" w:rsidRPr="00DE2AAE" w:rsidRDefault="00064AC7" w:rsidP="00A408B2">
            <w:pPr>
              <w:rPr>
                <w:sz w:val="20"/>
                <w:szCs w:val="20"/>
              </w:rPr>
            </w:pPr>
            <w:sdt>
              <w:sdtPr>
                <w:rPr>
                  <w:sz w:val="20"/>
                  <w:szCs w:val="20"/>
                </w:rPr>
                <w:id w:val="1009486967"/>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BECD99D" w14:textId="34A922CD" w:rsidR="00A408B2" w:rsidRPr="00DE2AAE" w:rsidRDefault="00064AC7" w:rsidP="00A408B2">
            <w:pPr>
              <w:rPr>
                <w:sz w:val="20"/>
                <w:szCs w:val="20"/>
              </w:rPr>
            </w:pPr>
            <w:sdt>
              <w:sdtPr>
                <w:rPr>
                  <w:sz w:val="20"/>
                  <w:szCs w:val="20"/>
                </w:rPr>
                <w:id w:val="25355411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1D5B6F7"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08653774" w14:textId="288CE217" w:rsidR="00A408B2" w:rsidRPr="00DE2AAE" w:rsidRDefault="00A408B2" w:rsidP="00A408B2">
            <w:pPr>
              <w:rPr>
                <w:sz w:val="18"/>
                <w:szCs w:val="18"/>
              </w:rPr>
            </w:pPr>
            <w:r w:rsidRPr="00DE2AAE">
              <w:rPr>
                <w:rFonts w:hint="eastAsia"/>
                <w:sz w:val="18"/>
                <w:szCs w:val="18"/>
              </w:rPr>
              <w:t>第4</w:t>
            </w:r>
            <w:r w:rsidRPr="00DE2AAE">
              <w:rPr>
                <w:sz w:val="18"/>
                <w:szCs w:val="18"/>
              </w:rPr>
              <w:t>号</w:t>
            </w:r>
          </w:p>
        </w:tc>
      </w:tr>
      <w:tr w:rsidR="00A408B2" w:rsidRPr="00B324AB" w14:paraId="271DC7D4" w14:textId="77777777" w:rsidTr="00A408B2">
        <w:tc>
          <w:tcPr>
            <w:tcW w:w="266" w:type="dxa"/>
            <w:tcBorders>
              <w:top w:val="nil"/>
              <w:bottom w:val="nil"/>
            </w:tcBorders>
            <w:tcMar>
              <w:top w:w="0" w:type="dxa"/>
              <w:left w:w="28" w:type="dxa"/>
              <w:bottom w:w="57" w:type="dxa"/>
              <w:right w:w="28" w:type="dxa"/>
            </w:tcMar>
          </w:tcPr>
          <w:p w14:paraId="34AD654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128E35"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E6836A" w14:textId="0C7C8586" w:rsidR="00A408B2" w:rsidRPr="00FB31D8" w:rsidRDefault="00A408B2" w:rsidP="00A408B2">
            <w:pPr>
              <w:pStyle w:val="Default"/>
              <w:ind w:left="210" w:hangingChars="100" w:hanging="210"/>
              <w:jc w:val="both"/>
              <w:rPr>
                <w:color w:val="FF0000"/>
                <w:sz w:val="21"/>
                <w:szCs w:val="21"/>
              </w:rPr>
            </w:pPr>
            <w:r w:rsidRPr="00FB31D8">
              <w:rPr>
                <w:rFonts w:hint="eastAsia"/>
                <w:color w:val="FF0000"/>
                <w:sz w:val="21"/>
                <w:szCs w:val="18"/>
              </w:rPr>
              <w:t xml:space="preserve">※　</w:t>
            </w:r>
            <w:r w:rsidRPr="00FB31D8">
              <w:rPr>
                <w:rFonts w:hint="eastAsia"/>
                <w:color w:val="FF0000"/>
                <w:sz w:val="21"/>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4C2C3C" w14:textId="77777777" w:rsidR="00A408B2" w:rsidRPr="00DE2AAE" w:rsidRDefault="00A408B2" w:rsidP="00A408B2">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C49D283" w14:textId="5DD68776"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③</w:t>
            </w:r>
          </w:p>
        </w:tc>
      </w:tr>
      <w:tr w:rsidR="00A408B2" w:rsidRPr="00B324AB" w14:paraId="6D372FE3" w14:textId="77777777" w:rsidTr="00A408B2">
        <w:tc>
          <w:tcPr>
            <w:tcW w:w="266" w:type="dxa"/>
            <w:tcBorders>
              <w:top w:val="nil"/>
              <w:bottom w:val="nil"/>
            </w:tcBorders>
            <w:tcMar>
              <w:top w:w="0" w:type="dxa"/>
              <w:left w:w="28" w:type="dxa"/>
              <w:bottom w:w="57" w:type="dxa"/>
              <w:right w:w="28" w:type="dxa"/>
            </w:tcMar>
          </w:tcPr>
          <w:p w14:paraId="7FD28C8B"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66BCD6"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673FD3" w14:textId="301F631B" w:rsidR="00A408B2" w:rsidRPr="00FB31D8"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A408B2" w:rsidRPr="00FB31D8">
              <w:rPr>
                <w:rFonts w:ascii="ＭＳ ゴシック" w:eastAsia="ＭＳ ゴシック" w:hAnsi="ＭＳ ゴシック" w:hint="eastAsia"/>
                <w:b/>
                <w:bCs/>
                <w:szCs w:val="21"/>
              </w:rPr>
              <w:t xml:space="preserve">　サービスの提供に当たっては、常に利用者の病状、心身の状況及びその置かれている環境の的確な把握に努め、利用者に対し適切なサービスを提供していますか。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0FEC3A" w14:textId="77777777" w:rsidR="00A408B2" w:rsidRPr="00DE2AAE" w:rsidRDefault="00064AC7" w:rsidP="00A408B2">
            <w:pPr>
              <w:rPr>
                <w:sz w:val="20"/>
                <w:szCs w:val="20"/>
              </w:rPr>
            </w:pPr>
            <w:sdt>
              <w:sdtPr>
                <w:rPr>
                  <w:sz w:val="20"/>
                  <w:szCs w:val="20"/>
                </w:rPr>
                <w:id w:val="102236591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7085292" w14:textId="76E63E24" w:rsidR="00A408B2" w:rsidRPr="00DE2AAE" w:rsidRDefault="00064AC7" w:rsidP="00A408B2">
            <w:pPr>
              <w:rPr>
                <w:szCs w:val="21"/>
              </w:rPr>
            </w:pPr>
            <w:sdt>
              <w:sdtPr>
                <w:rPr>
                  <w:sz w:val="20"/>
                  <w:szCs w:val="20"/>
                </w:rPr>
                <w:id w:val="-124548889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B494D5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1554B1D7" w14:textId="03DA2DC4" w:rsidR="00A408B2" w:rsidRPr="00DE2AAE" w:rsidRDefault="00A408B2" w:rsidP="00A408B2">
            <w:pPr>
              <w:rPr>
                <w:sz w:val="18"/>
                <w:szCs w:val="18"/>
              </w:rPr>
            </w:pPr>
            <w:r w:rsidRPr="00DE2AAE">
              <w:rPr>
                <w:rFonts w:hint="eastAsia"/>
                <w:sz w:val="18"/>
                <w:szCs w:val="18"/>
              </w:rPr>
              <w:t>第5</w:t>
            </w:r>
            <w:r w:rsidRPr="00DE2AAE">
              <w:rPr>
                <w:sz w:val="18"/>
                <w:szCs w:val="18"/>
              </w:rPr>
              <w:t>号</w:t>
            </w:r>
          </w:p>
        </w:tc>
      </w:tr>
      <w:tr w:rsidR="00A408B2" w:rsidRPr="00B324AB" w14:paraId="2433041E" w14:textId="77777777" w:rsidTr="000D3BBB">
        <w:trPr>
          <w:trHeight w:val="746"/>
        </w:trPr>
        <w:tc>
          <w:tcPr>
            <w:tcW w:w="266" w:type="dxa"/>
            <w:tcBorders>
              <w:top w:val="nil"/>
              <w:bottom w:val="nil"/>
            </w:tcBorders>
            <w:tcMar>
              <w:top w:w="0" w:type="dxa"/>
              <w:left w:w="28" w:type="dxa"/>
              <w:bottom w:w="57" w:type="dxa"/>
              <w:right w:w="28" w:type="dxa"/>
            </w:tcMar>
          </w:tcPr>
          <w:p w14:paraId="79350CC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338FFB3"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B626CE" w14:textId="62BCCAA7" w:rsidR="00A408B2" w:rsidRPr="00B324AB" w:rsidRDefault="00A408B2" w:rsidP="00A408B2">
            <w:pPr>
              <w:ind w:left="210" w:hangingChars="100" w:hanging="210"/>
              <w:rPr>
                <w:szCs w:val="21"/>
              </w:rPr>
            </w:pPr>
            <w:r w:rsidRPr="00B324AB">
              <w:rPr>
                <w:rFonts w:hint="eastAsia"/>
                <w:szCs w:val="21"/>
              </w:rPr>
              <w:t>※　特に、認知症の状態にある要介護者に対しては、必要に応じ、その特性に対応したサービスが提供できる体制を整えてください。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2FB9032"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77D79318" w14:textId="77777777" w:rsidR="00A408B2" w:rsidRPr="00DE2AAE" w:rsidRDefault="00A408B2" w:rsidP="00A408B2">
            <w:pPr>
              <w:rPr>
                <w:sz w:val="18"/>
                <w:szCs w:val="18"/>
              </w:rPr>
            </w:pPr>
          </w:p>
        </w:tc>
      </w:tr>
      <w:tr w:rsidR="00A408B2" w:rsidRPr="00B324AB" w14:paraId="282E4766" w14:textId="77777777" w:rsidTr="00551D51">
        <w:tc>
          <w:tcPr>
            <w:tcW w:w="266" w:type="dxa"/>
            <w:tcBorders>
              <w:top w:val="nil"/>
              <w:bottom w:val="nil"/>
            </w:tcBorders>
            <w:tcMar>
              <w:top w:w="0" w:type="dxa"/>
              <w:left w:w="28" w:type="dxa"/>
              <w:bottom w:w="57" w:type="dxa"/>
              <w:right w:w="28" w:type="dxa"/>
            </w:tcMar>
          </w:tcPr>
          <w:p w14:paraId="379B939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7AC972"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8F0B56" w14:textId="2AA353CC" w:rsidR="00A408B2" w:rsidRPr="00FB31D8"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⑹</w:t>
            </w:r>
            <w:r w:rsidR="00A408B2" w:rsidRPr="00FB31D8">
              <w:rPr>
                <w:rFonts w:ascii="ＭＳ ゴシック" w:eastAsia="ＭＳ ゴシック" w:hAnsi="ＭＳ ゴシック" w:hint="eastAsia"/>
                <w:b/>
                <w:bCs/>
                <w:szCs w:val="21"/>
              </w:rPr>
              <w:t xml:space="preserve">　通所リハビリテーション事業者は、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CE60F63" w14:textId="77777777" w:rsidR="00A408B2" w:rsidRPr="00DE2AAE" w:rsidRDefault="00064AC7" w:rsidP="00A408B2">
            <w:pPr>
              <w:rPr>
                <w:sz w:val="20"/>
                <w:szCs w:val="20"/>
              </w:rPr>
            </w:pPr>
            <w:sdt>
              <w:sdtPr>
                <w:rPr>
                  <w:sz w:val="20"/>
                  <w:szCs w:val="20"/>
                </w:rPr>
                <w:id w:val="-81956996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DB28B73" w14:textId="00E9407B" w:rsidR="00A408B2" w:rsidRPr="00DE2AAE" w:rsidRDefault="00064AC7" w:rsidP="00A408B2">
            <w:pPr>
              <w:rPr>
                <w:szCs w:val="21"/>
              </w:rPr>
            </w:pPr>
            <w:sdt>
              <w:sdtPr>
                <w:rPr>
                  <w:sz w:val="20"/>
                  <w:szCs w:val="20"/>
                </w:rPr>
                <w:id w:val="54248749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8F1D305"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459CB73C" w14:textId="66F25E10" w:rsidR="00A408B2" w:rsidRPr="00DE2AAE" w:rsidRDefault="00A408B2" w:rsidP="00A408B2">
            <w:pPr>
              <w:rPr>
                <w:sz w:val="18"/>
                <w:szCs w:val="18"/>
              </w:rPr>
            </w:pPr>
            <w:r w:rsidRPr="00DE2AAE">
              <w:rPr>
                <w:rFonts w:hint="eastAsia"/>
                <w:sz w:val="18"/>
                <w:szCs w:val="18"/>
              </w:rPr>
              <w:t>第6</w:t>
            </w:r>
            <w:r w:rsidRPr="00DE2AAE">
              <w:rPr>
                <w:sz w:val="18"/>
                <w:szCs w:val="18"/>
              </w:rPr>
              <w:t>号</w:t>
            </w:r>
          </w:p>
        </w:tc>
      </w:tr>
      <w:tr w:rsidR="00A408B2" w:rsidRPr="00B324AB" w14:paraId="7003F2FE" w14:textId="77777777" w:rsidTr="00D516B5">
        <w:tc>
          <w:tcPr>
            <w:tcW w:w="266" w:type="dxa"/>
            <w:tcBorders>
              <w:top w:val="nil"/>
              <w:bottom w:val="nil"/>
            </w:tcBorders>
            <w:tcMar>
              <w:top w:w="0" w:type="dxa"/>
              <w:left w:w="28" w:type="dxa"/>
              <w:bottom w:w="57" w:type="dxa"/>
              <w:right w:w="28" w:type="dxa"/>
            </w:tcMar>
          </w:tcPr>
          <w:p w14:paraId="1275DC4A"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90BA41"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FD9F69" w14:textId="1B628921" w:rsidR="00A408B2" w:rsidRPr="00FB31D8" w:rsidRDefault="00A408B2" w:rsidP="00A408B2">
            <w:pPr>
              <w:ind w:left="210" w:hangingChars="100" w:hanging="210"/>
              <w:rPr>
                <w:szCs w:val="18"/>
              </w:rPr>
            </w:pPr>
            <w:r w:rsidRPr="00FB31D8">
              <w:rPr>
                <w:rFonts w:hint="eastAsia"/>
                <w:szCs w:val="21"/>
              </w:rPr>
              <w:t xml:space="preserve">※　</w:t>
            </w:r>
            <w:r w:rsidRPr="00FB31D8">
              <w:rPr>
                <w:rFonts w:hint="eastAsia"/>
                <w:szCs w:val="18"/>
              </w:rPr>
              <w:t>リハビリテーション会議の構成員は、</w:t>
            </w:r>
            <w:r w:rsidRPr="00FB31D8">
              <w:rPr>
                <w:rFonts w:hint="eastAsia"/>
                <w:color w:val="FF0000"/>
                <w:szCs w:val="18"/>
              </w:rPr>
              <w:t>利用者及びその家族を基本としつつ、</w:t>
            </w:r>
            <w:r w:rsidRPr="00FB31D8">
              <w:rPr>
                <w:rFonts w:hint="eastAsia"/>
                <w:szCs w:val="18"/>
              </w:rPr>
              <w:t>医師、理学療法士、作業療法士、言語聴覚士、介護支援専門員、居宅サービス計画の原案に位置付けた指定居宅サービス等の担当者、看護師、准看護師、介護職員、介護予防・日常生活支援総合事業のサービス担当者及び保健師等です。</w:t>
            </w:r>
          </w:p>
          <w:p w14:paraId="2146325F" w14:textId="2C406A0F" w:rsidR="00A408B2" w:rsidRPr="00FB31D8" w:rsidRDefault="00A408B2" w:rsidP="00A408B2">
            <w:pPr>
              <w:pStyle w:val="Default"/>
              <w:ind w:leftChars="100" w:left="210" w:firstLineChars="100" w:firstLine="210"/>
              <w:jc w:val="both"/>
              <w:rPr>
                <w:color w:val="FF0000"/>
                <w:sz w:val="21"/>
                <w:szCs w:val="18"/>
              </w:rPr>
            </w:pPr>
            <w:r w:rsidRPr="00FB31D8">
              <w:rPr>
                <w:rFonts w:hint="eastAsia"/>
                <w:color w:val="FF0000"/>
                <w:sz w:val="21"/>
                <w:szCs w:val="18"/>
              </w:rPr>
              <w:t>また、必要に応じて歯科医師、管理栄養士、歯科衛生士等が参加してください。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D07296D"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36CCF5F1" w14:textId="24B804CB"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⑦</w:t>
            </w:r>
          </w:p>
        </w:tc>
      </w:tr>
      <w:tr w:rsidR="00A408B2" w:rsidRPr="00B324AB" w14:paraId="5DF40168" w14:textId="77777777" w:rsidTr="00F75F13">
        <w:tc>
          <w:tcPr>
            <w:tcW w:w="266" w:type="dxa"/>
            <w:tcBorders>
              <w:top w:val="nil"/>
              <w:bottom w:val="nil"/>
              <w:right w:val="nil"/>
            </w:tcBorders>
            <w:tcMar>
              <w:top w:w="0" w:type="dxa"/>
              <w:left w:w="28" w:type="dxa"/>
              <w:bottom w:w="57" w:type="dxa"/>
              <w:right w:w="28" w:type="dxa"/>
            </w:tcMar>
          </w:tcPr>
          <w:p w14:paraId="628DEF4F" w14:textId="77777777" w:rsidR="00A408B2" w:rsidRPr="00B324AB" w:rsidRDefault="00A408B2" w:rsidP="00A408B2">
            <w:pPr>
              <w:jc w:val="right"/>
              <w:rPr>
                <w:szCs w:val="21"/>
              </w:rPr>
            </w:pPr>
          </w:p>
        </w:tc>
        <w:tc>
          <w:tcPr>
            <w:tcW w:w="1417" w:type="dxa"/>
            <w:tcBorders>
              <w:top w:val="nil"/>
              <w:left w:val="nil"/>
              <w:bottom w:val="nil"/>
              <w:right w:val="single" w:sz="4" w:space="0" w:color="auto"/>
            </w:tcBorders>
            <w:tcMar>
              <w:top w:w="0" w:type="dxa"/>
              <w:left w:w="57" w:type="dxa"/>
              <w:bottom w:w="57" w:type="dxa"/>
              <w:right w:w="57" w:type="dxa"/>
            </w:tcMar>
          </w:tcPr>
          <w:p w14:paraId="7A229F69"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C8D1F5" w14:textId="78070B4D" w:rsidR="00A408B2" w:rsidRPr="00FB31D8" w:rsidRDefault="00A408B2" w:rsidP="00A408B2">
            <w:pPr>
              <w:ind w:left="210" w:hangingChars="100" w:hanging="210"/>
              <w:rPr>
                <w:szCs w:val="21"/>
              </w:rPr>
            </w:pPr>
            <w:r w:rsidRPr="00FB31D8">
              <w:rPr>
                <w:rFonts w:hint="eastAsia"/>
                <w:szCs w:val="21"/>
              </w:rPr>
              <w:t xml:space="preserve">※　</w:t>
            </w:r>
            <w:r w:rsidRPr="00FB31D8">
              <w:rPr>
                <w:rFonts w:hint="eastAsia"/>
                <w:color w:val="FF0000"/>
                <w:szCs w:val="18"/>
              </w:rPr>
              <w:t>利用者の家族について、</w:t>
            </w:r>
            <w:r w:rsidRPr="00FB31D8">
              <w:rPr>
                <w:rFonts w:hint="eastAsia"/>
                <w:szCs w:val="21"/>
              </w:rPr>
              <w:t>家庭内暴力等によりその参加が望ましくない場合や、家族が遠方に住んでいる等</w:t>
            </w:r>
            <w:r w:rsidRPr="00FB31D8">
              <w:rPr>
                <w:rFonts w:hint="eastAsia"/>
                <w:color w:val="FF0000"/>
                <w:szCs w:val="18"/>
              </w:rPr>
              <w:t>のやむを得ない事情がある場合においては、必ずしもその参加を求めるものではありません。</w:t>
            </w:r>
          </w:p>
          <w:p w14:paraId="7E278CEE" w14:textId="77777777" w:rsidR="00A408B2" w:rsidRDefault="00A408B2" w:rsidP="00A408B2">
            <w:pPr>
              <w:ind w:leftChars="100" w:left="210" w:firstLineChars="100" w:firstLine="210"/>
              <w:rPr>
                <w:szCs w:val="21"/>
              </w:rPr>
            </w:pPr>
            <w:r w:rsidRPr="00FB31D8">
              <w:rPr>
                <w:rFonts w:hint="eastAsia"/>
                <w:szCs w:val="21"/>
              </w:rPr>
              <w:t>また、構成員がリハビリテーション会議を欠席した場合は、速やかに当該会議の内容を欠席者と情報共有してください。</w:t>
            </w:r>
          </w:p>
          <w:p w14:paraId="1D4A66B3" w14:textId="128B1EC1" w:rsidR="00723637" w:rsidRPr="00FB31D8" w:rsidRDefault="00723637" w:rsidP="00A408B2">
            <w:pPr>
              <w:ind w:leftChars="100" w:left="210" w:firstLineChars="100" w:firstLine="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A5295B4"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5D45E877" w14:textId="77777777" w:rsidR="00A408B2" w:rsidRPr="00DE2AAE" w:rsidRDefault="00A408B2" w:rsidP="00A408B2">
            <w:pPr>
              <w:rPr>
                <w:sz w:val="18"/>
                <w:szCs w:val="18"/>
              </w:rPr>
            </w:pPr>
          </w:p>
        </w:tc>
      </w:tr>
      <w:tr w:rsidR="00A408B2" w:rsidRPr="00B324AB" w14:paraId="223AAE86" w14:textId="77777777" w:rsidTr="004A3888">
        <w:tc>
          <w:tcPr>
            <w:tcW w:w="266" w:type="dxa"/>
            <w:tcBorders>
              <w:top w:val="nil"/>
              <w:bottom w:val="single" w:sz="4" w:space="0" w:color="auto"/>
            </w:tcBorders>
            <w:tcMar>
              <w:top w:w="0" w:type="dxa"/>
              <w:left w:w="28" w:type="dxa"/>
              <w:bottom w:w="57" w:type="dxa"/>
              <w:right w:w="28" w:type="dxa"/>
            </w:tcMar>
          </w:tcPr>
          <w:p w14:paraId="74E6ED5C"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A2CE8EB"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FAB2FF" w14:textId="77777777" w:rsidR="00A408B2" w:rsidRDefault="00A408B2" w:rsidP="00A408B2">
            <w:pPr>
              <w:ind w:left="210" w:hangingChars="100" w:hanging="210"/>
              <w:rPr>
                <w:szCs w:val="21"/>
              </w:rPr>
            </w:pPr>
            <w:r w:rsidRPr="00B324AB">
              <w:rPr>
                <w:rFonts w:hint="eastAsia"/>
                <w:szCs w:val="21"/>
              </w:rPr>
              <w:t>※　リハビリテーション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w:t>
            </w:r>
            <w:r w:rsidR="00BF4492">
              <w:rPr>
                <w:rFonts w:hint="eastAsia"/>
                <w:szCs w:val="21"/>
              </w:rPr>
              <w:t>イ</w:t>
            </w:r>
            <w:r w:rsidRPr="00B324AB">
              <w:rPr>
                <w:rFonts w:hint="eastAsia"/>
                <w:szCs w:val="21"/>
              </w:rPr>
              <w:t>ダンス」、厚生労働省「医療情報システムの安全管理に関するガ</w:t>
            </w:r>
            <w:r w:rsidR="00BF4492">
              <w:rPr>
                <w:rFonts w:hint="eastAsia"/>
                <w:szCs w:val="21"/>
              </w:rPr>
              <w:t>イ</w:t>
            </w:r>
            <w:r w:rsidRPr="00B324AB">
              <w:rPr>
                <w:rFonts w:hint="eastAsia"/>
                <w:szCs w:val="21"/>
              </w:rPr>
              <w:t>ドラ</w:t>
            </w:r>
            <w:r w:rsidR="00BF4492">
              <w:rPr>
                <w:rFonts w:hint="eastAsia"/>
                <w:szCs w:val="21"/>
              </w:rPr>
              <w:t>イ</w:t>
            </w:r>
            <w:r w:rsidRPr="00B324AB">
              <w:rPr>
                <w:rFonts w:hint="eastAsia"/>
                <w:szCs w:val="21"/>
              </w:rPr>
              <w:t>ン」等を遵守してください。</w:t>
            </w:r>
          </w:p>
          <w:p w14:paraId="07F05B03" w14:textId="79976B42" w:rsidR="00723637" w:rsidRPr="00B324AB" w:rsidRDefault="00723637" w:rsidP="00A408B2">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E03B30"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74B63A5" w14:textId="77777777" w:rsidR="00A408B2" w:rsidRPr="00DE2AAE" w:rsidRDefault="00A408B2" w:rsidP="00A408B2">
            <w:pPr>
              <w:rPr>
                <w:sz w:val="18"/>
                <w:szCs w:val="18"/>
              </w:rPr>
            </w:pPr>
          </w:p>
        </w:tc>
      </w:tr>
      <w:tr w:rsidR="00A408B2" w:rsidRPr="00B324AB" w14:paraId="63DF1F87" w14:textId="77777777" w:rsidTr="00EB530D">
        <w:tc>
          <w:tcPr>
            <w:tcW w:w="266" w:type="dxa"/>
            <w:tcBorders>
              <w:top w:val="single" w:sz="4" w:space="0" w:color="auto"/>
              <w:bottom w:val="nil"/>
            </w:tcBorders>
            <w:tcMar>
              <w:top w:w="0" w:type="dxa"/>
              <w:left w:w="28" w:type="dxa"/>
              <w:bottom w:w="57" w:type="dxa"/>
              <w:right w:w="28" w:type="dxa"/>
            </w:tcMar>
          </w:tcPr>
          <w:p w14:paraId="40460EA4" w14:textId="0D6ED340" w:rsidR="00A408B2" w:rsidRPr="00B324AB" w:rsidRDefault="00A408B2" w:rsidP="00A408B2">
            <w:pPr>
              <w:jc w:val="right"/>
              <w:rPr>
                <w:szCs w:val="21"/>
              </w:rPr>
            </w:pPr>
            <w:r w:rsidRPr="00B324AB">
              <w:rPr>
                <w:rFonts w:hint="eastAsia"/>
                <w:szCs w:val="21"/>
              </w:rPr>
              <w:t>17</w:t>
            </w:r>
          </w:p>
        </w:tc>
        <w:tc>
          <w:tcPr>
            <w:tcW w:w="1417" w:type="dxa"/>
            <w:tcBorders>
              <w:top w:val="single" w:sz="4" w:space="0" w:color="auto"/>
              <w:bottom w:val="nil"/>
              <w:right w:val="single" w:sz="4" w:space="0" w:color="auto"/>
            </w:tcBorders>
            <w:tcMar>
              <w:top w:w="0" w:type="dxa"/>
              <w:left w:w="57" w:type="dxa"/>
              <w:bottom w:w="57" w:type="dxa"/>
              <w:right w:w="57" w:type="dxa"/>
            </w:tcMar>
          </w:tcPr>
          <w:p w14:paraId="5AAC79C0" w14:textId="47FA6BB4" w:rsidR="00A408B2" w:rsidRPr="00B324AB" w:rsidRDefault="00A408B2" w:rsidP="00A408B2">
            <w:pPr>
              <w:ind w:firstLineChars="100" w:firstLine="210"/>
              <w:rPr>
                <w:szCs w:val="21"/>
              </w:rPr>
            </w:pPr>
            <w:r w:rsidRPr="00B324AB">
              <w:rPr>
                <w:rFonts w:hint="eastAsia"/>
                <w:szCs w:val="21"/>
              </w:rPr>
              <w:t>通所リハビリテーション計画の作成</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C7A23A" w14:textId="22486883"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⑴</w:t>
            </w:r>
            <w:r w:rsidR="00A408B2" w:rsidRPr="00B324AB">
              <w:rPr>
                <w:rFonts w:ascii="ＭＳ ゴシック" w:eastAsia="ＭＳ ゴシック" w:hAnsi="ＭＳ ゴシック" w:hint="eastAsia"/>
                <w:b/>
                <w:bCs/>
                <w:szCs w:val="21"/>
              </w:rPr>
              <w:t xml:space="preserve">　医師及び理学療法士、作業療法士その他専ら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00FCC8" w14:textId="77777777" w:rsidR="00A408B2" w:rsidRPr="00DE2AAE" w:rsidRDefault="00064AC7" w:rsidP="00A408B2">
            <w:pPr>
              <w:rPr>
                <w:sz w:val="20"/>
                <w:szCs w:val="20"/>
              </w:rPr>
            </w:pPr>
            <w:sdt>
              <w:sdtPr>
                <w:rPr>
                  <w:sz w:val="20"/>
                  <w:szCs w:val="20"/>
                </w:rPr>
                <w:id w:val="-111466665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6A75EFD" w14:textId="5EEE5FFE" w:rsidR="00A408B2" w:rsidRPr="00DE2AAE" w:rsidRDefault="00064AC7" w:rsidP="00A408B2">
            <w:pPr>
              <w:rPr>
                <w:szCs w:val="21"/>
              </w:rPr>
            </w:pPr>
            <w:sdt>
              <w:sdtPr>
                <w:rPr>
                  <w:sz w:val="20"/>
                  <w:szCs w:val="20"/>
                </w:rPr>
                <w:id w:val="179162091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EA12354"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0DF3FA89" w14:textId="26D51154" w:rsidR="00A408B2" w:rsidRPr="00DE2AAE" w:rsidRDefault="00A408B2" w:rsidP="00A408B2">
            <w:pPr>
              <w:rPr>
                <w:sz w:val="18"/>
                <w:szCs w:val="18"/>
              </w:rPr>
            </w:pPr>
            <w:r w:rsidRPr="00DE2AAE">
              <w:rPr>
                <w:rFonts w:hint="eastAsia"/>
                <w:sz w:val="18"/>
                <w:szCs w:val="18"/>
              </w:rPr>
              <w:t>第</w:t>
            </w:r>
            <w:r w:rsidRPr="00DE2AAE">
              <w:rPr>
                <w:sz w:val="18"/>
                <w:szCs w:val="18"/>
              </w:rPr>
              <w:t>1項</w:t>
            </w:r>
          </w:p>
        </w:tc>
      </w:tr>
      <w:tr w:rsidR="00A408B2" w:rsidRPr="00B324AB" w14:paraId="2425AAD5" w14:textId="77777777" w:rsidTr="004D2E78">
        <w:tc>
          <w:tcPr>
            <w:tcW w:w="266" w:type="dxa"/>
            <w:tcBorders>
              <w:top w:val="nil"/>
              <w:bottom w:val="nil"/>
            </w:tcBorders>
            <w:tcMar>
              <w:top w:w="0" w:type="dxa"/>
              <w:left w:w="28" w:type="dxa"/>
              <w:bottom w:w="57" w:type="dxa"/>
              <w:right w:w="28" w:type="dxa"/>
            </w:tcMar>
          </w:tcPr>
          <w:p w14:paraId="41DA84CA"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251D42"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6AD653" w14:textId="2808A59A" w:rsidR="00A408B2" w:rsidRPr="00FB31D8" w:rsidRDefault="00A408B2" w:rsidP="00A408B2">
            <w:pPr>
              <w:pStyle w:val="Default"/>
              <w:ind w:left="210" w:hangingChars="100" w:hanging="210"/>
              <w:jc w:val="both"/>
              <w:rPr>
                <w:color w:val="FF0000"/>
                <w:sz w:val="21"/>
                <w:szCs w:val="18"/>
              </w:rPr>
            </w:pPr>
            <w:r w:rsidRPr="00FB31D8">
              <w:rPr>
                <w:rFonts w:hint="eastAsia"/>
                <w:color w:val="FF0000"/>
                <w:sz w:val="21"/>
                <w:szCs w:val="18"/>
              </w:rPr>
              <w:t>※　計画は、通所リハビリテーション事業所の医師の診療に基づき、利用者ごとに作成してください。</w:t>
            </w:r>
          </w:p>
          <w:p w14:paraId="05ACF171" w14:textId="77777777" w:rsidR="00A408B2" w:rsidRPr="00FB31D8" w:rsidRDefault="00A408B2" w:rsidP="00A408B2">
            <w:pPr>
              <w:pStyle w:val="Default"/>
              <w:ind w:leftChars="100" w:left="210" w:firstLineChars="100" w:firstLine="210"/>
              <w:jc w:val="both"/>
              <w:rPr>
                <w:color w:val="FF0000"/>
                <w:sz w:val="21"/>
                <w:szCs w:val="18"/>
              </w:rPr>
            </w:pPr>
            <w:r w:rsidRPr="00FB31D8">
              <w:rPr>
                <w:rFonts w:hint="eastAsia"/>
                <w:color w:val="FF0000"/>
                <w:sz w:val="21"/>
                <w:szCs w:val="18"/>
              </w:rPr>
              <w:t>記載内容については別途通知（「リハビリテーション・個別機能訓練、栄養、口腔の実施及び一体的取組について」）の様式例及び記載方法を参照してください。</w:t>
            </w:r>
          </w:p>
          <w:p w14:paraId="65E0720C" w14:textId="5B34C0CD" w:rsidR="00A408B2" w:rsidRPr="00FB31D8" w:rsidRDefault="00A408B2" w:rsidP="00A408B2">
            <w:pPr>
              <w:ind w:leftChars="100" w:left="210" w:firstLineChars="100" w:firstLine="210"/>
              <w:rPr>
                <w:strike/>
                <w:color w:val="FF0000"/>
                <w:szCs w:val="21"/>
              </w:rPr>
            </w:pPr>
            <w:r w:rsidRPr="00FB31D8">
              <w:rPr>
                <w:rFonts w:hint="eastAsia"/>
                <w:color w:val="FF0000"/>
                <w:szCs w:val="18"/>
              </w:rPr>
              <w:t>また、計画の進捗状況を定期的に評価し、必要に応じて当該計画を見直してください。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E8426F9" w14:textId="77777777" w:rsidR="00A408B2" w:rsidRPr="00DE2AAE" w:rsidRDefault="00A408B2" w:rsidP="00A408B2">
            <w:pPr>
              <w:rPr>
                <w:strike/>
                <w:szCs w:val="21"/>
              </w:rPr>
            </w:pPr>
          </w:p>
        </w:tc>
        <w:tc>
          <w:tcPr>
            <w:tcW w:w="1417" w:type="dxa"/>
            <w:tcBorders>
              <w:top w:val="nil"/>
              <w:left w:val="single" w:sz="4" w:space="0" w:color="auto"/>
              <w:bottom w:val="nil"/>
            </w:tcBorders>
            <w:tcMar>
              <w:top w:w="0" w:type="dxa"/>
              <w:left w:w="28" w:type="dxa"/>
              <w:bottom w:w="57" w:type="dxa"/>
              <w:right w:w="28" w:type="dxa"/>
            </w:tcMar>
          </w:tcPr>
          <w:p w14:paraId="5ED81EE2" w14:textId="3D8C6E56"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①</w:t>
            </w:r>
          </w:p>
        </w:tc>
      </w:tr>
      <w:tr w:rsidR="00A408B2" w:rsidRPr="00B324AB" w14:paraId="51848761" w14:textId="77777777" w:rsidTr="004B188B">
        <w:tc>
          <w:tcPr>
            <w:tcW w:w="266" w:type="dxa"/>
            <w:tcBorders>
              <w:top w:val="nil"/>
              <w:bottom w:val="nil"/>
            </w:tcBorders>
            <w:tcMar>
              <w:top w:w="0" w:type="dxa"/>
              <w:left w:w="28" w:type="dxa"/>
              <w:bottom w:w="57" w:type="dxa"/>
              <w:right w:w="28" w:type="dxa"/>
            </w:tcMar>
          </w:tcPr>
          <w:p w14:paraId="0FF0B88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E50830"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9A0C8C" w14:textId="1203A407" w:rsidR="00A408B2" w:rsidRPr="00FB31D8" w:rsidRDefault="00A408B2" w:rsidP="00A408B2">
            <w:pPr>
              <w:pStyle w:val="Default"/>
              <w:ind w:left="210" w:hangingChars="100" w:hanging="210"/>
              <w:jc w:val="both"/>
              <w:rPr>
                <w:color w:val="FF0000"/>
                <w:sz w:val="21"/>
                <w:szCs w:val="18"/>
              </w:rPr>
            </w:pPr>
            <w:r w:rsidRPr="00FB31D8">
              <w:rPr>
                <w:rFonts w:hint="eastAsia"/>
                <w:color w:val="FF0000"/>
                <w:sz w:val="21"/>
                <w:szCs w:val="18"/>
              </w:rPr>
              <w:t>※　医療機関から退院した利用者に対し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なければなりません。</w:t>
            </w:r>
          </w:p>
          <w:p w14:paraId="28E02D8E" w14:textId="3A876BDF" w:rsidR="00A408B2" w:rsidRPr="00FB31D8" w:rsidRDefault="00A408B2" w:rsidP="00A408B2">
            <w:pPr>
              <w:pStyle w:val="Default"/>
              <w:ind w:leftChars="100" w:left="210" w:firstLineChars="100" w:firstLine="210"/>
              <w:jc w:val="both"/>
              <w:rPr>
                <w:color w:val="FF0000"/>
                <w:sz w:val="21"/>
                <w:szCs w:val="18"/>
              </w:rPr>
            </w:pPr>
            <w:r w:rsidRPr="00FB31D8">
              <w:rPr>
                <w:rFonts w:hint="eastAsia"/>
                <w:color w:val="FF0000"/>
                <w:sz w:val="21"/>
                <w:szCs w:val="18"/>
              </w:rPr>
              <w:t>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りません。</w:t>
            </w:r>
          </w:p>
          <w:p w14:paraId="3C148375" w14:textId="77777777" w:rsidR="00A408B2" w:rsidRDefault="00A408B2" w:rsidP="00A408B2">
            <w:pPr>
              <w:ind w:leftChars="100" w:left="210" w:firstLineChars="100" w:firstLine="210"/>
              <w:rPr>
                <w:color w:val="FF0000"/>
                <w:szCs w:val="18"/>
              </w:rPr>
            </w:pPr>
            <w:r w:rsidRPr="00FB31D8">
              <w:rPr>
                <w:rFonts w:hint="eastAsia"/>
                <w:color w:val="FF0000"/>
                <w:szCs w:val="18"/>
              </w:rPr>
              <w:t>ただし、当該医療機関からリハビリテーション実施計画書等が提供されない場合においては、当該医療機関の名称及び提供を依頼した日付を記録に残してください。</w:t>
            </w:r>
          </w:p>
          <w:p w14:paraId="0D77E2CC" w14:textId="265C401E" w:rsidR="00723637" w:rsidRPr="00FB31D8" w:rsidRDefault="00723637" w:rsidP="00A408B2">
            <w:pPr>
              <w:ind w:leftChars="100" w:left="210" w:firstLineChars="100" w:firstLine="210"/>
              <w:rPr>
                <w:strike/>
                <w:color w:val="FF0000"/>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B4458EB" w14:textId="77777777" w:rsidR="00A408B2" w:rsidRPr="00DE2AAE" w:rsidRDefault="00A408B2" w:rsidP="00A408B2">
            <w:pPr>
              <w:rPr>
                <w:strike/>
                <w:szCs w:val="21"/>
              </w:rPr>
            </w:pPr>
          </w:p>
        </w:tc>
        <w:tc>
          <w:tcPr>
            <w:tcW w:w="1417" w:type="dxa"/>
            <w:tcBorders>
              <w:top w:val="nil"/>
              <w:left w:val="single" w:sz="4" w:space="0" w:color="auto"/>
              <w:bottom w:val="nil"/>
            </w:tcBorders>
            <w:tcMar>
              <w:top w:w="0" w:type="dxa"/>
              <w:left w:w="28" w:type="dxa"/>
              <w:bottom w:w="57" w:type="dxa"/>
              <w:right w:w="28" w:type="dxa"/>
            </w:tcMar>
          </w:tcPr>
          <w:p w14:paraId="1813FAAD" w14:textId="54B7036B"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③</w:t>
            </w:r>
          </w:p>
        </w:tc>
      </w:tr>
      <w:tr w:rsidR="00A408B2" w:rsidRPr="00B324AB" w14:paraId="0B6EF2B8" w14:textId="77777777" w:rsidTr="004B188B">
        <w:tc>
          <w:tcPr>
            <w:tcW w:w="266" w:type="dxa"/>
            <w:tcBorders>
              <w:top w:val="nil"/>
              <w:bottom w:val="nil"/>
            </w:tcBorders>
            <w:tcMar>
              <w:top w:w="0" w:type="dxa"/>
              <w:left w:w="28" w:type="dxa"/>
              <w:bottom w:w="57" w:type="dxa"/>
              <w:right w:w="28" w:type="dxa"/>
            </w:tcMar>
          </w:tcPr>
          <w:p w14:paraId="6C14E129"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0EE46B"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5DC6E4" w14:textId="6FB168A0" w:rsidR="00A408B2" w:rsidRPr="00FB31D8" w:rsidRDefault="00A408B2" w:rsidP="00A408B2">
            <w:pPr>
              <w:pStyle w:val="Default"/>
              <w:ind w:left="210" w:hangingChars="100" w:hanging="210"/>
              <w:jc w:val="both"/>
              <w:rPr>
                <w:color w:val="FF0000"/>
                <w:sz w:val="21"/>
                <w:szCs w:val="18"/>
              </w:rPr>
            </w:pPr>
            <w:r w:rsidRPr="00FB31D8">
              <w:rPr>
                <w:rFonts w:hint="eastAsia"/>
                <w:color w:val="FF0000"/>
                <w:sz w:val="21"/>
                <w:szCs w:val="18"/>
              </w:rPr>
              <w:t>※　通所リハビリテーション事業者が、訪問リハビリテーション事業者の指定を併せて受け、かつ、リハビリテーション会議の開催等を通じて、通所リハビリテーション及び訪問リハビリテーションの目標並びに当該目標を踏まえたリハビリテーション提供内容について整合性のとれた計画を作成した場合については、訪問リハビリテーション計画に係る基準を満たすことによって、通所リハビリテーション計画に係る基準を満たしているとみなす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EA419EF" w14:textId="77777777" w:rsidR="00A408B2" w:rsidRPr="00DE2AAE" w:rsidRDefault="00A408B2" w:rsidP="00A408B2">
            <w:pPr>
              <w:rPr>
                <w:strike/>
                <w:szCs w:val="21"/>
              </w:rPr>
            </w:pPr>
          </w:p>
        </w:tc>
        <w:tc>
          <w:tcPr>
            <w:tcW w:w="1417" w:type="dxa"/>
            <w:tcBorders>
              <w:top w:val="nil"/>
              <w:left w:val="single" w:sz="4" w:space="0" w:color="auto"/>
              <w:bottom w:val="nil"/>
            </w:tcBorders>
            <w:tcMar>
              <w:top w:w="0" w:type="dxa"/>
              <w:left w:w="28" w:type="dxa"/>
              <w:bottom w:w="57" w:type="dxa"/>
              <w:right w:w="28" w:type="dxa"/>
            </w:tcMar>
          </w:tcPr>
          <w:p w14:paraId="1883981B" w14:textId="1B0F38D2"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⑤</w:t>
            </w:r>
          </w:p>
        </w:tc>
      </w:tr>
      <w:tr w:rsidR="00A408B2" w:rsidRPr="00B324AB" w14:paraId="36ECBDC8" w14:textId="77777777" w:rsidTr="000D3BBB">
        <w:tc>
          <w:tcPr>
            <w:tcW w:w="266" w:type="dxa"/>
            <w:tcBorders>
              <w:top w:val="nil"/>
              <w:bottom w:val="nil"/>
            </w:tcBorders>
            <w:tcMar>
              <w:top w:w="0" w:type="dxa"/>
              <w:left w:w="28" w:type="dxa"/>
              <w:bottom w:w="57" w:type="dxa"/>
              <w:right w:w="28" w:type="dxa"/>
            </w:tcMar>
          </w:tcPr>
          <w:p w14:paraId="327BD06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F8136E"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E0E665" w14:textId="77777777" w:rsidR="00A408B2" w:rsidRPr="00FB31D8" w:rsidRDefault="00A408B2" w:rsidP="00A408B2">
            <w:pPr>
              <w:pStyle w:val="Default"/>
              <w:ind w:left="210" w:hangingChars="100" w:hanging="210"/>
              <w:jc w:val="both"/>
              <w:rPr>
                <w:color w:val="FF0000"/>
                <w:sz w:val="21"/>
                <w:szCs w:val="18"/>
              </w:rPr>
            </w:pPr>
            <w:r w:rsidRPr="00FB31D8">
              <w:rPr>
                <w:rFonts w:hint="eastAsia"/>
                <w:color w:val="FF0000"/>
                <w:sz w:val="21"/>
                <w:szCs w:val="18"/>
              </w:rPr>
              <w:t>※　当該計画の作成に当たっては、各々の事業の目標を踏まえた上で、共通目標を設定してください。</w:t>
            </w:r>
          </w:p>
          <w:p w14:paraId="03C4EBCD" w14:textId="1B44E543" w:rsidR="00A408B2" w:rsidRPr="00FB31D8" w:rsidRDefault="00A408B2" w:rsidP="00A408B2">
            <w:pPr>
              <w:pStyle w:val="Default"/>
              <w:ind w:leftChars="100" w:left="210" w:firstLineChars="100" w:firstLine="210"/>
              <w:jc w:val="both"/>
              <w:rPr>
                <w:color w:val="FF0000"/>
                <w:sz w:val="21"/>
                <w:szCs w:val="18"/>
              </w:rPr>
            </w:pPr>
            <w:r w:rsidRPr="00FB31D8">
              <w:rPr>
                <w:rFonts w:hint="eastAsia"/>
                <w:color w:val="FF0000"/>
                <w:sz w:val="21"/>
                <w:szCs w:val="18"/>
              </w:rPr>
              <w:t>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p w14:paraId="120E4C63" w14:textId="5E8C0719" w:rsidR="00A408B2" w:rsidRPr="00FB31D8" w:rsidRDefault="00A408B2" w:rsidP="00A408B2">
            <w:pPr>
              <w:pStyle w:val="Default"/>
              <w:ind w:leftChars="100" w:left="210" w:firstLineChars="100" w:firstLine="210"/>
              <w:jc w:val="both"/>
              <w:rPr>
                <w:strike/>
                <w:color w:val="FF0000"/>
                <w:sz w:val="21"/>
                <w:szCs w:val="21"/>
              </w:rPr>
            </w:pPr>
            <w:r w:rsidRPr="00FB31D8">
              <w:rPr>
                <w:rFonts w:hint="eastAsia"/>
                <w:color w:val="FF0000"/>
                <w:sz w:val="21"/>
                <w:szCs w:val="18"/>
              </w:rPr>
              <w:t>通所リハビリテーション及び訪問リハビリテーションにおいて整合性のとれた計画に従いリハビリテーションを実施した場合には、条例第123条第６項に規定する診療記録を一括して管理して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953B3F" w14:textId="77777777" w:rsidR="00A408B2" w:rsidRPr="00DE2AAE" w:rsidRDefault="00A408B2" w:rsidP="00A408B2">
            <w:pPr>
              <w:rPr>
                <w:strike/>
                <w:szCs w:val="21"/>
              </w:rPr>
            </w:pPr>
          </w:p>
        </w:tc>
        <w:tc>
          <w:tcPr>
            <w:tcW w:w="1417" w:type="dxa"/>
            <w:tcBorders>
              <w:top w:val="nil"/>
              <w:left w:val="single" w:sz="4" w:space="0" w:color="auto"/>
              <w:bottom w:val="nil"/>
            </w:tcBorders>
            <w:tcMar>
              <w:top w:w="0" w:type="dxa"/>
              <w:left w:w="28" w:type="dxa"/>
              <w:bottom w:w="57" w:type="dxa"/>
              <w:right w:w="28" w:type="dxa"/>
            </w:tcMar>
          </w:tcPr>
          <w:p w14:paraId="7D0EAC16" w14:textId="4BC3294C" w:rsidR="00A408B2" w:rsidRPr="00DE2AAE" w:rsidRDefault="00A408B2" w:rsidP="00A408B2">
            <w:pPr>
              <w:rPr>
                <w:strike/>
                <w:sz w:val="18"/>
                <w:szCs w:val="21"/>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⑤</w:t>
            </w:r>
          </w:p>
        </w:tc>
      </w:tr>
      <w:tr w:rsidR="00A408B2" w:rsidRPr="00B324AB" w14:paraId="1BE69C22" w14:textId="77777777" w:rsidTr="00A416CB">
        <w:tc>
          <w:tcPr>
            <w:tcW w:w="266" w:type="dxa"/>
            <w:tcBorders>
              <w:top w:val="nil"/>
              <w:bottom w:val="nil"/>
            </w:tcBorders>
            <w:tcMar>
              <w:top w:w="0" w:type="dxa"/>
              <w:left w:w="28" w:type="dxa"/>
              <w:bottom w:w="57" w:type="dxa"/>
              <w:right w:w="28" w:type="dxa"/>
            </w:tcMar>
          </w:tcPr>
          <w:p w14:paraId="7F8992A5"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CBC6FD"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9DCC46" w14:textId="35747C33"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⑵</w:t>
            </w:r>
            <w:r w:rsidR="00A408B2" w:rsidRPr="00B324AB">
              <w:rPr>
                <w:rFonts w:ascii="ＭＳ ゴシック" w:eastAsia="ＭＳ ゴシック" w:hAnsi="ＭＳ ゴシック" w:hint="eastAsia"/>
                <w:b/>
                <w:bCs/>
                <w:szCs w:val="21"/>
              </w:rPr>
              <w:t xml:space="preserve">　通所リハ</w:t>
            </w:r>
            <w:r w:rsidR="00A408B2">
              <w:rPr>
                <w:rFonts w:ascii="ＭＳ ゴシック" w:eastAsia="ＭＳ ゴシック" w:hAnsi="ＭＳ ゴシック" w:hint="eastAsia"/>
                <w:b/>
                <w:bCs/>
                <w:szCs w:val="21"/>
              </w:rPr>
              <w:t>ビリテーション計画は、居宅サービス計画が作成されている場合、</w:t>
            </w:r>
            <w:r w:rsidR="00A408B2" w:rsidRPr="00B324AB">
              <w:rPr>
                <w:rFonts w:ascii="ＭＳ ゴシック" w:eastAsia="ＭＳ ゴシック" w:hAnsi="ＭＳ ゴシック" w:hint="eastAsia"/>
                <w:b/>
                <w:bCs/>
                <w:szCs w:val="21"/>
              </w:rPr>
              <w:t>当該計画の内容に沿って作成していますか。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A5E1B1" w14:textId="77777777" w:rsidR="00A408B2" w:rsidRPr="00DE2AAE" w:rsidRDefault="00064AC7" w:rsidP="00A408B2">
            <w:pPr>
              <w:rPr>
                <w:sz w:val="20"/>
                <w:szCs w:val="20"/>
              </w:rPr>
            </w:pPr>
            <w:sdt>
              <w:sdtPr>
                <w:rPr>
                  <w:sz w:val="20"/>
                  <w:szCs w:val="20"/>
                </w:rPr>
                <w:id w:val="53292282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7B276A4" w14:textId="3DD02A54" w:rsidR="00A408B2" w:rsidRPr="00DE2AAE" w:rsidRDefault="00064AC7" w:rsidP="00A408B2">
            <w:pPr>
              <w:rPr>
                <w:szCs w:val="21"/>
              </w:rPr>
            </w:pPr>
            <w:sdt>
              <w:sdtPr>
                <w:rPr>
                  <w:sz w:val="20"/>
                  <w:szCs w:val="20"/>
                </w:rPr>
                <w:id w:val="-41864531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A1D1F7B"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247E49EC" w14:textId="2A4DA0E1"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12C10CD4" w14:textId="77777777" w:rsidTr="00A416CB">
        <w:tc>
          <w:tcPr>
            <w:tcW w:w="266" w:type="dxa"/>
            <w:tcBorders>
              <w:top w:val="nil"/>
              <w:bottom w:val="nil"/>
            </w:tcBorders>
            <w:tcMar>
              <w:top w:w="0" w:type="dxa"/>
              <w:left w:w="28" w:type="dxa"/>
              <w:bottom w:w="57" w:type="dxa"/>
              <w:right w:w="28" w:type="dxa"/>
            </w:tcMar>
          </w:tcPr>
          <w:p w14:paraId="51315A9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6E642B"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05C0BB" w14:textId="18E93DF3" w:rsidR="00A408B2" w:rsidRPr="00FB31D8" w:rsidRDefault="00A408B2" w:rsidP="00A408B2">
            <w:pPr>
              <w:pStyle w:val="Default"/>
              <w:ind w:left="210" w:hangingChars="100" w:hanging="210"/>
              <w:jc w:val="both"/>
              <w:rPr>
                <w:color w:val="FF0000"/>
                <w:sz w:val="18"/>
                <w:szCs w:val="18"/>
              </w:rPr>
            </w:pPr>
            <w:r w:rsidRPr="00FB31D8">
              <w:rPr>
                <w:rFonts w:hint="eastAsia"/>
                <w:color w:val="FF0000"/>
                <w:sz w:val="21"/>
                <w:szCs w:val="18"/>
              </w:rPr>
              <w:t>※　通所リハビリテーション計画を作成後に居宅サービス計画が作成された場合は、当該通所リハビリテーション計画が居宅サービス計画に沿ったものであるか確認し、必要に応じて変更してください。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BF8A31" w14:textId="77777777" w:rsidR="00A408B2" w:rsidRPr="00DE2AAE" w:rsidRDefault="00A408B2" w:rsidP="00A408B2">
            <w:pPr>
              <w:rPr>
                <w:strike/>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12565DA" w14:textId="7634017C"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②</w:t>
            </w:r>
          </w:p>
        </w:tc>
      </w:tr>
      <w:tr w:rsidR="00A408B2" w:rsidRPr="00B324AB" w14:paraId="2BF15D34" w14:textId="77777777" w:rsidTr="00EB530D">
        <w:tc>
          <w:tcPr>
            <w:tcW w:w="266" w:type="dxa"/>
            <w:tcBorders>
              <w:top w:val="nil"/>
              <w:bottom w:val="nil"/>
            </w:tcBorders>
            <w:tcMar>
              <w:top w:w="0" w:type="dxa"/>
              <w:left w:w="28" w:type="dxa"/>
              <w:bottom w:w="57" w:type="dxa"/>
              <w:right w:w="28" w:type="dxa"/>
            </w:tcMar>
          </w:tcPr>
          <w:p w14:paraId="370B86C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3DB66A" w14:textId="77777777" w:rsidR="00A408B2" w:rsidRPr="00B324AB" w:rsidRDefault="00A408B2" w:rsidP="00A408B2">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A8BD699" w14:textId="1D933C81"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医師等の従業者は、通所リハビリテーション計画の作成に当たっては、その内容について利用者又はその家族に対して説明し、利用者の同意を得ていますか。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F084A5" w14:textId="77777777" w:rsidR="00A408B2" w:rsidRPr="00DE2AAE" w:rsidRDefault="00064AC7" w:rsidP="00A408B2">
            <w:pPr>
              <w:rPr>
                <w:sz w:val="20"/>
                <w:szCs w:val="20"/>
              </w:rPr>
            </w:pPr>
            <w:sdt>
              <w:sdtPr>
                <w:rPr>
                  <w:sz w:val="20"/>
                  <w:szCs w:val="20"/>
                </w:rPr>
                <w:id w:val="92577643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1B4A079" w14:textId="0F1D97BE" w:rsidR="00A408B2" w:rsidRPr="00DE2AAE" w:rsidRDefault="00064AC7" w:rsidP="00A408B2">
            <w:pPr>
              <w:rPr>
                <w:szCs w:val="21"/>
              </w:rPr>
            </w:pPr>
            <w:sdt>
              <w:sdtPr>
                <w:rPr>
                  <w:sz w:val="20"/>
                  <w:szCs w:val="20"/>
                </w:rPr>
                <w:id w:val="86387207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09E9CA4" w14:textId="77777777" w:rsidR="00A408B2" w:rsidRPr="00DE2AAE" w:rsidRDefault="00A408B2" w:rsidP="00A408B2">
            <w:pPr>
              <w:widowControl/>
              <w:rPr>
                <w:sz w:val="18"/>
                <w:szCs w:val="18"/>
              </w:rPr>
            </w:pPr>
            <w:r w:rsidRPr="00DE2AAE">
              <w:rPr>
                <w:rFonts w:hint="eastAsia"/>
                <w:sz w:val="18"/>
                <w:szCs w:val="18"/>
              </w:rPr>
              <w:t>条例第</w:t>
            </w:r>
            <w:r w:rsidRPr="00DE2AAE">
              <w:rPr>
                <w:sz w:val="18"/>
                <w:szCs w:val="18"/>
              </w:rPr>
              <w:t>123条</w:t>
            </w:r>
          </w:p>
          <w:p w14:paraId="597D0338" w14:textId="2C27A0DF" w:rsidR="00A408B2" w:rsidRPr="00DE2AAE" w:rsidRDefault="00A408B2" w:rsidP="00A408B2">
            <w:pPr>
              <w:widowControl/>
              <w:rPr>
                <w:sz w:val="18"/>
                <w:szCs w:val="18"/>
              </w:rPr>
            </w:pPr>
            <w:r w:rsidRPr="00DE2AAE">
              <w:rPr>
                <w:rFonts w:hint="eastAsia"/>
                <w:sz w:val="18"/>
                <w:szCs w:val="18"/>
              </w:rPr>
              <w:t>第</w:t>
            </w:r>
            <w:r w:rsidRPr="00DE2AAE">
              <w:rPr>
                <w:sz w:val="18"/>
                <w:szCs w:val="18"/>
              </w:rPr>
              <w:t>3項、同条第5項</w:t>
            </w:r>
          </w:p>
        </w:tc>
      </w:tr>
      <w:tr w:rsidR="00A408B2" w:rsidRPr="00B324AB" w14:paraId="0268D8DB" w14:textId="77777777" w:rsidTr="00EB530D">
        <w:tc>
          <w:tcPr>
            <w:tcW w:w="266" w:type="dxa"/>
            <w:tcBorders>
              <w:top w:val="nil"/>
              <w:bottom w:val="nil"/>
            </w:tcBorders>
            <w:tcMar>
              <w:top w:w="0" w:type="dxa"/>
              <w:left w:w="28" w:type="dxa"/>
              <w:bottom w:w="57" w:type="dxa"/>
              <w:right w:w="28" w:type="dxa"/>
            </w:tcMar>
          </w:tcPr>
          <w:p w14:paraId="340C831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F0DA0A8" w14:textId="77777777" w:rsidR="00A408B2" w:rsidRPr="00B324AB" w:rsidRDefault="00A408B2" w:rsidP="00A408B2">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D939AE" w14:textId="5C13A425" w:rsidR="00A408B2" w:rsidRPr="00B324AB" w:rsidRDefault="00A408B2" w:rsidP="00A408B2">
            <w:pPr>
              <w:ind w:left="316" w:hangingChars="150" w:hanging="316"/>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w:t>
            </w:r>
            <w:r w:rsidR="00265F8B">
              <w:rPr>
                <w:rFonts w:ascii="ＭＳ ゴシック" w:eastAsia="ＭＳ ゴシック" w:hAnsi="ＭＳ ゴシック" w:hint="eastAsia"/>
                <w:b/>
                <w:bCs/>
                <w:szCs w:val="21"/>
              </w:rPr>
              <w:t xml:space="preserve">　</w:t>
            </w:r>
            <w:r w:rsidRPr="00B324AB">
              <w:rPr>
                <w:rFonts w:ascii="ＭＳ ゴシック" w:eastAsia="ＭＳ ゴシック" w:hAnsi="ＭＳ ゴシック" w:hint="eastAsia"/>
                <w:b/>
                <w:bCs/>
                <w:szCs w:val="21"/>
              </w:rPr>
              <w:t>また、当該通所リハビリテーション計画を利用者に交付していますか。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58B276D" w14:textId="77777777" w:rsidR="00A408B2" w:rsidRPr="00DE2AAE" w:rsidRDefault="00064AC7" w:rsidP="00A408B2">
            <w:pPr>
              <w:rPr>
                <w:sz w:val="20"/>
                <w:szCs w:val="20"/>
              </w:rPr>
            </w:pPr>
            <w:sdt>
              <w:sdtPr>
                <w:rPr>
                  <w:sz w:val="20"/>
                  <w:szCs w:val="20"/>
                </w:rPr>
                <w:id w:val="159134241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0868A39" w14:textId="66744036" w:rsidR="00A408B2" w:rsidRPr="00DE2AAE" w:rsidRDefault="00064AC7" w:rsidP="00A408B2">
            <w:pPr>
              <w:rPr>
                <w:szCs w:val="21"/>
              </w:rPr>
            </w:pPr>
            <w:sdt>
              <w:sdtPr>
                <w:rPr>
                  <w:sz w:val="20"/>
                  <w:szCs w:val="20"/>
                </w:rPr>
                <w:id w:val="205603440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4718785" w14:textId="77777777" w:rsidR="00A408B2" w:rsidRPr="00DE2AAE" w:rsidRDefault="00A408B2" w:rsidP="00A408B2">
            <w:pPr>
              <w:widowControl/>
              <w:rPr>
                <w:sz w:val="18"/>
                <w:szCs w:val="18"/>
              </w:rPr>
            </w:pPr>
          </w:p>
        </w:tc>
      </w:tr>
      <w:tr w:rsidR="00A408B2" w:rsidRPr="00B324AB" w14:paraId="109D0BFD" w14:textId="77777777" w:rsidTr="000D3BBB">
        <w:tc>
          <w:tcPr>
            <w:tcW w:w="266" w:type="dxa"/>
            <w:tcBorders>
              <w:top w:val="nil"/>
              <w:bottom w:val="nil"/>
            </w:tcBorders>
            <w:tcMar>
              <w:top w:w="0" w:type="dxa"/>
              <w:left w:w="28" w:type="dxa"/>
              <w:bottom w:w="57" w:type="dxa"/>
              <w:right w:w="28" w:type="dxa"/>
            </w:tcMar>
          </w:tcPr>
          <w:p w14:paraId="61A70BC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7B934E"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7FABBF" w14:textId="77777777" w:rsidR="00A408B2" w:rsidRPr="00FB31D8" w:rsidRDefault="00A408B2" w:rsidP="00A408B2">
            <w:pPr>
              <w:pStyle w:val="Default"/>
              <w:ind w:left="210" w:hangingChars="100" w:hanging="210"/>
              <w:jc w:val="both"/>
              <w:rPr>
                <w:color w:val="FF0000"/>
                <w:sz w:val="21"/>
                <w:szCs w:val="18"/>
              </w:rPr>
            </w:pPr>
            <w:r w:rsidRPr="00FB31D8">
              <w:rPr>
                <w:rFonts w:hint="eastAsia"/>
                <w:color w:val="FF0000"/>
                <w:sz w:val="21"/>
                <w:szCs w:val="18"/>
              </w:rPr>
              <w:t>※　計画は医師の診療に基づき、利用者の病状、心身の状況、希望及びその置かれている環境を踏まえて作成されなければならないものであり、サービス内容等への利用者の意向の反映の機会を保障するため、指定通所リハビリテーション事業所の医師及び理学療法士、作業療法士又は言語聴覚士は、当該計画の作成に当たっては、その目標や内容等について、利用者及びその家族に理解しやすい方法で説明を行った上で利用者の同意を得なければならず、また、リハビリテーション計画書を利用者に交付しなければなりません。</w:t>
            </w:r>
          </w:p>
          <w:p w14:paraId="7FCEF225" w14:textId="4B6306E8" w:rsidR="00A408B2" w:rsidRPr="00FB31D8" w:rsidRDefault="00A408B2" w:rsidP="00A408B2">
            <w:pPr>
              <w:pStyle w:val="Default"/>
              <w:ind w:leftChars="100" w:left="210" w:firstLineChars="100" w:firstLine="210"/>
              <w:jc w:val="both"/>
              <w:rPr>
                <w:sz w:val="18"/>
                <w:szCs w:val="18"/>
              </w:rPr>
            </w:pPr>
            <w:r w:rsidRPr="00FB31D8">
              <w:rPr>
                <w:rFonts w:hint="eastAsia"/>
                <w:color w:val="FF0000"/>
                <w:sz w:val="21"/>
                <w:szCs w:val="18"/>
              </w:rPr>
              <w:t>なお、その実施状況や評価等についても説明を行ってください。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2C7B57" w14:textId="77777777" w:rsidR="00A408B2" w:rsidRPr="00DE2AAE" w:rsidRDefault="00A408B2" w:rsidP="00A408B2">
            <w:pPr>
              <w:rPr>
                <w:strike/>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28482DC" w14:textId="16370A7C"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④</w:t>
            </w:r>
          </w:p>
        </w:tc>
      </w:tr>
      <w:tr w:rsidR="00A408B2" w:rsidRPr="00B324AB" w14:paraId="7367C954" w14:textId="77777777" w:rsidTr="00EB530D">
        <w:tc>
          <w:tcPr>
            <w:tcW w:w="266" w:type="dxa"/>
            <w:tcBorders>
              <w:top w:val="nil"/>
              <w:bottom w:val="nil"/>
            </w:tcBorders>
            <w:tcMar>
              <w:top w:w="0" w:type="dxa"/>
              <w:left w:w="28" w:type="dxa"/>
              <w:bottom w:w="57" w:type="dxa"/>
              <w:right w:w="28" w:type="dxa"/>
            </w:tcMar>
          </w:tcPr>
          <w:p w14:paraId="267855BA"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7D8414"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40E65A" w14:textId="5D65E7C8" w:rsidR="00A408B2" w:rsidRPr="00064AC7" w:rsidRDefault="00325D8D" w:rsidP="00265F8B">
            <w:pPr>
              <w:autoSpaceDE w:val="0"/>
              <w:autoSpaceDN w:val="0"/>
              <w:adjustRightInd w:val="0"/>
              <w:ind w:left="210" w:hangingChars="100" w:hanging="210"/>
              <w:jc w:val="left"/>
              <w:rPr>
                <w:rFonts w:ascii="ＭＳ ゴシック" w:eastAsia="ＭＳ ゴシック" w:hAnsi="ＭＳ ゴシック"/>
                <w:b/>
                <w:bCs/>
                <w:color w:val="FF0000"/>
                <w:szCs w:val="21"/>
              </w:rPr>
            </w:pPr>
            <w:r w:rsidRPr="00064AC7">
              <w:rPr>
                <w:rFonts w:ascii="ＭＳ ゴシック" w:eastAsia="ＭＳ ゴシック" w:hAnsi="ＭＳ ゴシック" w:cs="CIDFont+F1" w:hint="eastAsia"/>
                <w:color w:val="FF0000"/>
                <w:kern w:val="0"/>
                <w:szCs w:val="20"/>
              </w:rPr>
              <w:t>⑷</w:t>
            </w:r>
            <w:r w:rsidR="00A408B2" w:rsidRPr="00064AC7">
              <w:rPr>
                <w:rFonts w:ascii="ＭＳ ゴシック" w:eastAsia="ＭＳ ゴシック" w:hAnsi="ＭＳ ゴシック" w:cs="CIDFont+F1" w:hint="eastAsia"/>
                <w:b/>
                <w:color w:val="FF0000"/>
                <w:kern w:val="0"/>
                <w:szCs w:val="20"/>
              </w:rPr>
              <w:t xml:space="preserve">　医師等の従業者は、リハビリテーションを受けていた医療機関から退院した利用者に係る通所リハビリテーション計画の作成に当たっては、当該医療機関が作成したリハビリテーションの実施に係る計画書等により、当該利用者に係るリハビリテーションの情報を把握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C2D5A2" w14:textId="77777777" w:rsidR="00A408B2" w:rsidRPr="00DE2AAE" w:rsidRDefault="00064AC7" w:rsidP="00A408B2">
            <w:pPr>
              <w:rPr>
                <w:sz w:val="20"/>
                <w:szCs w:val="20"/>
              </w:rPr>
            </w:pPr>
            <w:sdt>
              <w:sdtPr>
                <w:rPr>
                  <w:sz w:val="20"/>
                  <w:szCs w:val="20"/>
                </w:rPr>
                <w:id w:val="103215239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FD20AE7" w14:textId="6A8A7806" w:rsidR="00A408B2" w:rsidRPr="00DE2AAE" w:rsidRDefault="00064AC7" w:rsidP="00A408B2">
            <w:pPr>
              <w:rPr>
                <w:sz w:val="20"/>
                <w:szCs w:val="20"/>
              </w:rPr>
            </w:pPr>
            <w:sdt>
              <w:sdtPr>
                <w:rPr>
                  <w:sz w:val="20"/>
                  <w:szCs w:val="20"/>
                </w:rPr>
                <w:id w:val="-125789508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A09BBCA"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07F8EB4E" w14:textId="547CCD61" w:rsidR="00A408B2" w:rsidRPr="00DE2AAE" w:rsidRDefault="00A408B2" w:rsidP="00A408B2">
            <w:pPr>
              <w:rPr>
                <w:sz w:val="18"/>
                <w:szCs w:val="18"/>
              </w:rPr>
            </w:pPr>
            <w:r w:rsidRPr="00DE2AAE">
              <w:rPr>
                <w:rFonts w:hint="eastAsia"/>
                <w:sz w:val="18"/>
                <w:szCs w:val="18"/>
              </w:rPr>
              <w:t>第</w:t>
            </w:r>
            <w:r w:rsidRPr="00DE2AAE">
              <w:rPr>
                <w:sz w:val="18"/>
                <w:szCs w:val="18"/>
              </w:rPr>
              <w:t>4項</w:t>
            </w:r>
          </w:p>
        </w:tc>
      </w:tr>
      <w:tr w:rsidR="00A408B2" w:rsidRPr="00B324AB" w14:paraId="55F55440" w14:textId="77777777" w:rsidTr="00723637">
        <w:tc>
          <w:tcPr>
            <w:tcW w:w="266" w:type="dxa"/>
            <w:tcBorders>
              <w:top w:val="nil"/>
              <w:bottom w:val="single" w:sz="4" w:space="0" w:color="auto"/>
            </w:tcBorders>
            <w:tcMar>
              <w:top w:w="0" w:type="dxa"/>
              <w:left w:w="28" w:type="dxa"/>
              <w:bottom w:w="57" w:type="dxa"/>
              <w:right w:w="28" w:type="dxa"/>
            </w:tcMar>
          </w:tcPr>
          <w:p w14:paraId="6C12F208"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DDC0B5A"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AC4BA4" w14:textId="23A02BFC" w:rsidR="00723637" w:rsidRPr="00723637"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A408B2" w:rsidRPr="00FB31D8">
              <w:rPr>
                <w:rFonts w:ascii="ＭＳ ゴシック" w:eastAsia="ＭＳ ゴシック" w:hAnsi="ＭＳ ゴシック" w:hint="eastAsia"/>
                <w:b/>
                <w:bCs/>
                <w:szCs w:val="21"/>
              </w:rPr>
              <w:t xml:space="preserve">　通所リハビリテーション従業者は、それぞれの利用者について、通所リハビリテーション計画に従ったサービスの実施状況及びその評価を診療記録に記載していますか。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8793B1" w14:textId="77777777" w:rsidR="00A408B2" w:rsidRPr="00DE2AAE" w:rsidRDefault="00064AC7" w:rsidP="00A408B2">
            <w:pPr>
              <w:rPr>
                <w:sz w:val="20"/>
                <w:szCs w:val="20"/>
              </w:rPr>
            </w:pPr>
            <w:sdt>
              <w:sdtPr>
                <w:rPr>
                  <w:sz w:val="20"/>
                  <w:szCs w:val="20"/>
                </w:rPr>
                <w:id w:val="-140698273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5DECB84" w14:textId="4139DD52" w:rsidR="00A408B2" w:rsidRPr="00DE2AAE" w:rsidRDefault="00064AC7" w:rsidP="00A408B2">
            <w:pPr>
              <w:rPr>
                <w:szCs w:val="21"/>
              </w:rPr>
            </w:pPr>
            <w:sdt>
              <w:sdtPr>
                <w:rPr>
                  <w:sz w:val="20"/>
                  <w:szCs w:val="20"/>
                </w:rPr>
                <w:id w:val="-75459489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8A66F79"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4F324106" w14:textId="040F49B4" w:rsidR="00A408B2" w:rsidRPr="00DE2AAE" w:rsidRDefault="00A408B2" w:rsidP="00A408B2">
            <w:pPr>
              <w:rPr>
                <w:sz w:val="18"/>
                <w:szCs w:val="18"/>
              </w:rPr>
            </w:pPr>
            <w:r w:rsidRPr="00DE2AAE">
              <w:rPr>
                <w:rFonts w:hint="eastAsia"/>
                <w:sz w:val="18"/>
                <w:szCs w:val="18"/>
              </w:rPr>
              <w:t>第</w:t>
            </w:r>
            <w:r w:rsidRPr="00DE2AAE">
              <w:rPr>
                <w:sz w:val="18"/>
                <w:szCs w:val="18"/>
              </w:rPr>
              <w:t>5項</w:t>
            </w:r>
          </w:p>
        </w:tc>
      </w:tr>
      <w:tr w:rsidR="00A408B2" w:rsidRPr="00B324AB" w14:paraId="48A9B9D0" w14:textId="77777777" w:rsidTr="00723637">
        <w:tc>
          <w:tcPr>
            <w:tcW w:w="266" w:type="dxa"/>
            <w:tcBorders>
              <w:top w:val="single" w:sz="4" w:space="0" w:color="auto"/>
              <w:bottom w:val="nil"/>
            </w:tcBorders>
            <w:tcMar>
              <w:top w:w="0" w:type="dxa"/>
              <w:left w:w="28" w:type="dxa"/>
              <w:bottom w:w="57" w:type="dxa"/>
              <w:right w:w="28" w:type="dxa"/>
            </w:tcMar>
          </w:tcPr>
          <w:p w14:paraId="6DDF93DE" w14:textId="2B0FC2D7" w:rsidR="00A408B2" w:rsidRPr="00B324AB" w:rsidRDefault="00BE2DF6" w:rsidP="00A408B2">
            <w:pPr>
              <w:jc w:val="right"/>
              <w:rPr>
                <w:szCs w:val="21"/>
              </w:rPr>
            </w:pPr>
            <w:r>
              <w:rPr>
                <w:rFonts w:hint="eastAsia"/>
                <w:szCs w:val="21"/>
              </w:rPr>
              <w:lastRenderedPageBreak/>
              <w:t>18</w:t>
            </w:r>
          </w:p>
        </w:tc>
        <w:tc>
          <w:tcPr>
            <w:tcW w:w="1417" w:type="dxa"/>
            <w:vMerge w:val="restart"/>
            <w:tcBorders>
              <w:top w:val="single" w:sz="4" w:space="0" w:color="auto"/>
              <w:bottom w:val="nil"/>
              <w:right w:val="single" w:sz="4" w:space="0" w:color="auto"/>
            </w:tcBorders>
            <w:tcMar>
              <w:top w:w="0" w:type="dxa"/>
              <w:left w:w="57" w:type="dxa"/>
              <w:bottom w:w="57" w:type="dxa"/>
              <w:right w:w="57" w:type="dxa"/>
            </w:tcMar>
          </w:tcPr>
          <w:p w14:paraId="3538A34F" w14:textId="53235A36" w:rsidR="00A408B2" w:rsidRPr="00B324AB" w:rsidRDefault="00A408B2" w:rsidP="00A408B2">
            <w:pPr>
              <w:ind w:firstLineChars="100" w:firstLine="210"/>
              <w:rPr>
                <w:szCs w:val="21"/>
              </w:rPr>
            </w:pPr>
            <w:r w:rsidRPr="00B324AB">
              <w:rPr>
                <w:rFonts w:hint="eastAsia"/>
                <w:szCs w:val="21"/>
              </w:rPr>
              <w:t>利用者に関する市町村への通知</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DDEAAF" w14:textId="69C5ADF9"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利用者が、次のいずれかに該当する場合は、遅滞なく、意見を付してその旨を市町村に通知していますか。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1197DD" w14:textId="77777777" w:rsidR="00A408B2" w:rsidRPr="00DE2AAE" w:rsidRDefault="00064AC7" w:rsidP="00A408B2">
            <w:pPr>
              <w:rPr>
                <w:sz w:val="20"/>
                <w:szCs w:val="20"/>
              </w:rPr>
            </w:pPr>
            <w:sdt>
              <w:sdtPr>
                <w:rPr>
                  <w:sz w:val="20"/>
                  <w:szCs w:val="20"/>
                </w:rPr>
                <w:id w:val="-173260842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5481255F" w14:textId="0DFBB229" w:rsidR="00A408B2" w:rsidRPr="00DE2AAE" w:rsidRDefault="00064AC7" w:rsidP="00A408B2">
            <w:pPr>
              <w:rPr>
                <w:szCs w:val="21"/>
              </w:rPr>
            </w:pPr>
            <w:sdt>
              <w:sdtPr>
                <w:rPr>
                  <w:sz w:val="20"/>
                  <w:szCs w:val="20"/>
                </w:rPr>
                <w:id w:val="-139389314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929094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798399A1" w14:textId="56567FD3" w:rsidR="00A408B2" w:rsidRPr="00DE2AAE" w:rsidRDefault="00A408B2" w:rsidP="00A408B2">
            <w:pPr>
              <w:rPr>
                <w:sz w:val="18"/>
                <w:szCs w:val="18"/>
              </w:rPr>
            </w:pPr>
            <w:r w:rsidRPr="00DE2AAE">
              <w:rPr>
                <w:rFonts w:hint="eastAsia"/>
                <w:sz w:val="18"/>
                <w:szCs w:val="18"/>
              </w:rPr>
              <w:t>準用（第</w:t>
            </w:r>
            <w:r w:rsidRPr="00DE2AAE">
              <w:rPr>
                <w:sz w:val="18"/>
                <w:szCs w:val="18"/>
              </w:rPr>
              <w:t>26条）</w:t>
            </w:r>
          </w:p>
        </w:tc>
      </w:tr>
      <w:tr w:rsidR="00A408B2" w:rsidRPr="00B324AB" w14:paraId="1B3C64D7" w14:textId="77777777" w:rsidTr="00B55F84">
        <w:tc>
          <w:tcPr>
            <w:tcW w:w="266" w:type="dxa"/>
            <w:tcBorders>
              <w:top w:val="nil"/>
              <w:bottom w:val="nil"/>
            </w:tcBorders>
            <w:tcMar>
              <w:top w:w="0" w:type="dxa"/>
              <w:left w:w="28" w:type="dxa"/>
              <w:bottom w:w="57" w:type="dxa"/>
              <w:right w:w="28" w:type="dxa"/>
            </w:tcMar>
          </w:tcPr>
          <w:p w14:paraId="324A3203" w14:textId="77777777" w:rsidR="00A408B2" w:rsidRPr="00B324AB" w:rsidRDefault="00A408B2" w:rsidP="00A408B2">
            <w:pPr>
              <w:jc w:val="right"/>
              <w:rPr>
                <w:szCs w:val="21"/>
              </w:rPr>
            </w:pPr>
          </w:p>
        </w:tc>
        <w:tc>
          <w:tcPr>
            <w:tcW w:w="1417" w:type="dxa"/>
            <w:vMerge/>
            <w:tcBorders>
              <w:top w:val="nil"/>
              <w:bottom w:val="nil"/>
              <w:right w:val="single" w:sz="4" w:space="0" w:color="auto"/>
            </w:tcBorders>
            <w:tcMar>
              <w:top w:w="0" w:type="dxa"/>
              <w:left w:w="57" w:type="dxa"/>
              <w:bottom w:w="57" w:type="dxa"/>
              <w:right w:w="57" w:type="dxa"/>
            </w:tcMar>
          </w:tcPr>
          <w:p w14:paraId="636D6193" w14:textId="77777777" w:rsidR="00A408B2" w:rsidRPr="00B324AB" w:rsidRDefault="00A408B2" w:rsidP="00A408B2">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51EFD" w14:textId="16341F54" w:rsidR="00A408B2" w:rsidRPr="00B324AB" w:rsidRDefault="00325D8D" w:rsidP="00A408B2">
            <w:pPr>
              <w:ind w:left="210" w:hangingChars="100" w:hanging="210"/>
              <w:rPr>
                <w:szCs w:val="21"/>
              </w:rPr>
            </w:pPr>
            <w:r>
              <w:rPr>
                <w:rFonts w:hint="eastAsia"/>
                <w:szCs w:val="21"/>
              </w:rPr>
              <w:t>⑴</w:t>
            </w:r>
            <w:r w:rsidR="00A408B2">
              <w:rPr>
                <w:rFonts w:hint="eastAsia"/>
                <w:bCs/>
                <w:szCs w:val="21"/>
              </w:rPr>
              <w:t xml:space="preserve">　正当な理由なしにサービスの利用に関する指示に従わないことで、</w:t>
            </w:r>
            <w:r w:rsidR="00A408B2" w:rsidRPr="00B324AB">
              <w:rPr>
                <w:rFonts w:hint="eastAsia"/>
                <w:bCs/>
                <w:szCs w:val="21"/>
              </w:rPr>
              <w:t>要介護状態等の程度を増進させたと認められるとき。</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4C2C0E7"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4E6F3476" w14:textId="77777777" w:rsidR="00A408B2" w:rsidRPr="00DE2AAE" w:rsidRDefault="00A408B2" w:rsidP="00A408B2">
            <w:pPr>
              <w:rPr>
                <w:sz w:val="18"/>
                <w:szCs w:val="18"/>
              </w:rPr>
            </w:pPr>
          </w:p>
        </w:tc>
      </w:tr>
      <w:tr w:rsidR="00A408B2" w:rsidRPr="00B324AB" w14:paraId="2792E5B5" w14:textId="77777777" w:rsidTr="00B55F84">
        <w:tc>
          <w:tcPr>
            <w:tcW w:w="266" w:type="dxa"/>
            <w:tcBorders>
              <w:top w:val="nil"/>
              <w:bottom w:val="single" w:sz="4" w:space="0" w:color="auto"/>
            </w:tcBorders>
            <w:tcMar>
              <w:top w:w="0" w:type="dxa"/>
              <w:left w:w="28" w:type="dxa"/>
              <w:bottom w:w="57" w:type="dxa"/>
              <w:right w:w="28" w:type="dxa"/>
            </w:tcMar>
          </w:tcPr>
          <w:p w14:paraId="76F55B00"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DB11978" w14:textId="77777777" w:rsidR="00A408B2" w:rsidRPr="00B324AB" w:rsidRDefault="00A408B2" w:rsidP="00A408B2">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E2ADDD8" w14:textId="229915EF" w:rsidR="00A408B2" w:rsidRPr="00B324AB" w:rsidRDefault="00325D8D" w:rsidP="00A408B2">
            <w:pPr>
              <w:ind w:left="210" w:hangingChars="100" w:hanging="210"/>
              <w:rPr>
                <w:bCs/>
                <w:szCs w:val="21"/>
              </w:rPr>
            </w:pPr>
            <w:r>
              <w:rPr>
                <w:rFonts w:hint="eastAsia"/>
                <w:szCs w:val="21"/>
              </w:rPr>
              <w:t>⑵</w:t>
            </w:r>
            <w:r w:rsidR="00A408B2">
              <w:rPr>
                <w:rFonts w:hint="eastAsia"/>
                <w:szCs w:val="21"/>
              </w:rPr>
              <w:t xml:space="preserve">　</w:t>
            </w:r>
            <w:r w:rsidR="00A408B2" w:rsidRPr="00B324AB">
              <w:rPr>
                <w:rFonts w:hint="eastAsia"/>
                <w:bCs/>
                <w:szCs w:val="21"/>
              </w:rPr>
              <w:t>偽りその他不正な行為によって保険給付を受け、又は受けようとしたとき。</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8D8BB9"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A361366" w14:textId="77777777" w:rsidR="00A408B2" w:rsidRPr="00DE2AAE" w:rsidRDefault="00A408B2" w:rsidP="00A408B2">
            <w:pPr>
              <w:rPr>
                <w:sz w:val="18"/>
                <w:szCs w:val="18"/>
              </w:rPr>
            </w:pPr>
          </w:p>
        </w:tc>
      </w:tr>
      <w:tr w:rsidR="00A408B2" w:rsidRPr="00B324AB" w14:paraId="690B8501" w14:textId="77777777" w:rsidTr="00EB530D">
        <w:tc>
          <w:tcPr>
            <w:tcW w:w="266" w:type="dxa"/>
            <w:tcBorders>
              <w:top w:val="single" w:sz="4" w:space="0" w:color="auto"/>
              <w:bottom w:val="single" w:sz="4" w:space="0" w:color="auto"/>
            </w:tcBorders>
            <w:tcMar>
              <w:top w:w="0" w:type="dxa"/>
              <w:left w:w="28" w:type="dxa"/>
              <w:bottom w:w="57" w:type="dxa"/>
              <w:right w:w="28" w:type="dxa"/>
            </w:tcMar>
          </w:tcPr>
          <w:p w14:paraId="49830654" w14:textId="2DDE067D" w:rsidR="00A408B2" w:rsidRPr="00B324AB" w:rsidRDefault="00BE2DF6" w:rsidP="00A408B2">
            <w:pPr>
              <w:jc w:val="right"/>
              <w:rPr>
                <w:szCs w:val="21"/>
              </w:rPr>
            </w:pPr>
            <w:r>
              <w:rPr>
                <w:rFonts w:hint="eastAsia"/>
                <w:szCs w:val="21"/>
              </w:rPr>
              <w:t>19</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296997C" w14:textId="60F6C1FF" w:rsidR="00A408B2" w:rsidRPr="00B324AB" w:rsidRDefault="00A408B2" w:rsidP="00A408B2">
            <w:pPr>
              <w:ind w:firstLineChars="100" w:firstLine="210"/>
              <w:rPr>
                <w:szCs w:val="21"/>
              </w:rPr>
            </w:pPr>
            <w:r w:rsidRPr="00B324AB">
              <w:rPr>
                <w:rFonts w:hint="eastAsia"/>
                <w:szCs w:val="21"/>
              </w:rPr>
              <w:t>緊急時等の対応</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866A0F" w14:textId="77777777" w:rsidR="00A408B2"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現にサービスの提供を行っているときに利用者に病状の急変が生じた場合その他必要な場合は、速やかに主治の医師への連絡を行う等の必要な措置を講じていますか。</w:t>
            </w:r>
          </w:p>
          <w:p w14:paraId="268B0323" w14:textId="3114F84D" w:rsidR="00723637" w:rsidRPr="00B324AB" w:rsidRDefault="00723637" w:rsidP="00A408B2">
            <w:pPr>
              <w:widowControl/>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12D3A9" w14:textId="77777777" w:rsidR="00A408B2" w:rsidRPr="00DE2AAE" w:rsidRDefault="00064AC7" w:rsidP="00A408B2">
            <w:pPr>
              <w:rPr>
                <w:sz w:val="20"/>
                <w:szCs w:val="20"/>
              </w:rPr>
            </w:pPr>
            <w:sdt>
              <w:sdtPr>
                <w:rPr>
                  <w:sz w:val="20"/>
                  <w:szCs w:val="20"/>
                </w:rPr>
                <w:id w:val="16981577"/>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E042E6E" w14:textId="434EC792" w:rsidR="00A408B2" w:rsidRPr="00DE2AAE" w:rsidRDefault="00064AC7" w:rsidP="00A408B2">
            <w:pPr>
              <w:rPr>
                <w:szCs w:val="21"/>
              </w:rPr>
            </w:pPr>
            <w:sdt>
              <w:sdtPr>
                <w:rPr>
                  <w:sz w:val="20"/>
                  <w:szCs w:val="20"/>
                </w:rPr>
                <w:id w:val="41829454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9E54770"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41760E33" w14:textId="6BF28B6C" w:rsidR="00A408B2" w:rsidRPr="00DE2AAE" w:rsidRDefault="00A408B2" w:rsidP="00A408B2">
            <w:pPr>
              <w:rPr>
                <w:sz w:val="18"/>
                <w:szCs w:val="18"/>
              </w:rPr>
            </w:pPr>
            <w:r w:rsidRPr="00DE2AAE">
              <w:rPr>
                <w:rFonts w:hint="eastAsia"/>
                <w:sz w:val="18"/>
                <w:szCs w:val="18"/>
              </w:rPr>
              <w:t>準用</w:t>
            </w:r>
            <w:r w:rsidRPr="00DE2AAE">
              <w:rPr>
                <w:sz w:val="18"/>
                <w:szCs w:val="18"/>
              </w:rPr>
              <w:t>(第27条）</w:t>
            </w:r>
          </w:p>
        </w:tc>
      </w:tr>
      <w:tr w:rsidR="00A408B2" w:rsidRPr="00B324AB" w14:paraId="43BEC581" w14:textId="77777777" w:rsidTr="00EB530D">
        <w:tc>
          <w:tcPr>
            <w:tcW w:w="266" w:type="dxa"/>
            <w:tcBorders>
              <w:top w:val="single" w:sz="4" w:space="0" w:color="auto"/>
              <w:bottom w:val="nil"/>
            </w:tcBorders>
            <w:tcMar>
              <w:top w:w="0" w:type="dxa"/>
              <w:left w:w="28" w:type="dxa"/>
              <w:bottom w:w="57" w:type="dxa"/>
              <w:right w:w="28" w:type="dxa"/>
            </w:tcMar>
          </w:tcPr>
          <w:p w14:paraId="79FA6654" w14:textId="455F12B1" w:rsidR="00A408B2" w:rsidRPr="00B324AB" w:rsidRDefault="00BE2DF6" w:rsidP="00A408B2">
            <w:pPr>
              <w:jc w:val="right"/>
              <w:rPr>
                <w:szCs w:val="21"/>
              </w:rPr>
            </w:pPr>
            <w:r>
              <w:rPr>
                <w:rFonts w:hint="eastAsia"/>
                <w:szCs w:val="21"/>
              </w:rPr>
              <w:t>20</w:t>
            </w:r>
          </w:p>
        </w:tc>
        <w:tc>
          <w:tcPr>
            <w:tcW w:w="1417" w:type="dxa"/>
            <w:tcBorders>
              <w:top w:val="single" w:sz="4" w:space="0" w:color="auto"/>
              <w:bottom w:val="nil"/>
              <w:right w:val="single" w:sz="4" w:space="0" w:color="auto"/>
            </w:tcBorders>
            <w:tcMar>
              <w:top w:w="0" w:type="dxa"/>
              <w:left w:w="57" w:type="dxa"/>
              <w:bottom w:w="57" w:type="dxa"/>
              <w:right w:w="57" w:type="dxa"/>
            </w:tcMar>
          </w:tcPr>
          <w:p w14:paraId="1634A518" w14:textId="793D4738" w:rsidR="00A408B2" w:rsidRPr="00B324AB" w:rsidRDefault="00A408B2" w:rsidP="00A408B2">
            <w:pPr>
              <w:ind w:firstLineChars="100" w:firstLine="210"/>
              <w:rPr>
                <w:szCs w:val="21"/>
              </w:rPr>
            </w:pPr>
            <w:r w:rsidRPr="00B324AB">
              <w:rPr>
                <w:rFonts w:hint="eastAsia"/>
                <w:szCs w:val="21"/>
              </w:rPr>
              <w:t>管理者等の責務</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AE57DE" w14:textId="3FFEF2D3" w:rsidR="00A408B2"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00A408B2" w:rsidRPr="00B324AB">
              <w:rPr>
                <w:rFonts w:ascii="ＭＳ ゴシック" w:eastAsia="ＭＳ ゴシック" w:hAnsi="ＭＳ ゴシック" w:hint="eastAsia"/>
                <w:b/>
                <w:bCs/>
                <w:szCs w:val="21"/>
              </w:rPr>
              <w:t xml:space="preserve">　管理者は、医師、理学療法士、作業療法士若しくは言語聴覚士又は専ら通所リハビリテーションの提供に当たる看護師のうちから選任した者に、必要な管理の代行をさせることができますが、この場合、組織図等により、指揮命令系統を明確に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69BE838" w14:textId="77777777" w:rsidR="00A408B2" w:rsidRPr="00DE2AAE" w:rsidRDefault="00064AC7" w:rsidP="00A408B2">
            <w:pPr>
              <w:rPr>
                <w:sz w:val="20"/>
                <w:szCs w:val="20"/>
              </w:rPr>
            </w:pPr>
            <w:sdt>
              <w:sdtPr>
                <w:rPr>
                  <w:sz w:val="20"/>
                  <w:szCs w:val="20"/>
                </w:rPr>
                <w:id w:val="-143952171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76DCACC" w14:textId="0628A821" w:rsidR="00A408B2" w:rsidRPr="00DE2AAE" w:rsidRDefault="00064AC7" w:rsidP="00A408B2">
            <w:pPr>
              <w:rPr>
                <w:szCs w:val="21"/>
              </w:rPr>
            </w:pPr>
            <w:sdt>
              <w:sdtPr>
                <w:rPr>
                  <w:sz w:val="20"/>
                  <w:szCs w:val="20"/>
                </w:rPr>
                <w:id w:val="-154997982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A09C45B" w14:textId="0A8C9AEE" w:rsidR="00A408B2" w:rsidRPr="00DE2AAE" w:rsidRDefault="00A408B2" w:rsidP="00A408B2">
            <w:pPr>
              <w:widowControl/>
              <w:rPr>
                <w:sz w:val="18"/>
                <w:szCs w:val="18"/>
              </w:rPr>
            </w:pPr>
            <w:r w:rsidRPr="00DE2AAE">
              <w:rPr>
                <w:rFonts w:hint="eastAsia"/>
                <w:sz w:val="18"/>
                <w:szCs w:val="18"/>
              </w:rPr>
              <w:t>条例第</w:t>
            </w:r>
            <w:r w:rsidRPr="00DE2AAE">
              <w:rPr>
                <w:sz w:val="18"/>
                <w:szCs w:val="18"/>
              </w:rPr>
              <w:t>124条</w:t>
            </w:r>
            <w:r w:rsidRPr="00DE2AAE">
              <w:rPr>
                <w:sz w:val="18"/>
                <w:szCs w:val="18"/>
              </w:rPr>
              <w:br/>
            </w:r>
            <w:r w:rsidRPr="00DE2AAE">
              <w:rPr>
                <w:rFonts w:hint="eastAsia"/>
                <w:sz w:val="18"/>
                <w:szCs w:val="18"/>
              </w:rPr>
              <w:t>第</w:t>
            </w:r>
            <w:r w:rsidRPr="00DE2AAE">
              <w:rPr>
                <w:sz w:val="18"/>
                <w:szCs w:val="18"/>
              </w:rPr>
              <w:t>1項</w:t>
            </w:r>
            <w:r w:rsidRPr="00DE2AAE">
              <w:rPr>
                <w:sz w:val="18"/>
                <w:szCs w:val="18"/>
              </w:rPr>
              <w:br/>
            </w:r>
            <w:r w:rsidRPr="00DE2AAE">
              <w:rPr>
                <w:rFonts w:hint="eastAsia"/>
                <w:sz w:val="18"/>
                <w:szCs w:val="18"/>
              </w:rPr>
              <w:t>平</w:t>
            </w:r>
            <w:r w:rsidRPr="00DE2AAE">
              <w:rPr>
                <w:sz w:val="18"/>
                <w:szCs w:val="18"/>
              </w:rPr>
              <w:t>11老企25</w:t>
            </w:r>
            <w:r w:rsidRPr="00DE2AAE">
              <w:rPr>
                <w:sz w:val="18"/>
                <w:szCs w:val="18"/>
              </w:rPr>
              <w:br/>
            </w:r>
            <w:r w:rsidRPr="00DE2AAE">
              <w:rPr>
                <w:rFonts w:hint="eastAsia"/>
                <w:sz w:val="18"/>
                <w:szCs w:val="18"/>
              </w:rPr>
              <w:t>第</w:t>
            </w:r>
            <w:r w:rsidRPr="00DE2AAE">
              <w:rPr>
                <w:sz w:val="18"/>
                <w:szCs w:val="18"/>
              </w:rPr>
              <w:t>3の7の3</w:t>
            </w:r>
            <w:r w:rsidR="00325D8D">
              <w:rPr>
                <w:sz w:val="18"/>
                <w:szCs w:val="18"/>
              </w:rPr>
              <w:t>⑵</w:t>
            </w:r>
          </w:p>
        </w:tc>
      </w:tr>
      <w:tr w:rsidR="00A408B2" w:rsidRPr="00B324AB" w14:paraId="1FF5992F" w14:textId="77777777" w:rsidTr="000A3911">
        <w:tc>
          <w:tcPr>
            <w:tcW w:w="266" w:type="dxa"/>
            <w:tcBorders>
              <w:top w:val="nil"/>
              <w:bottom w:val="single" w:sz="4" w:space="0" w:color="auto"/>
            </w:tcBorders>
            <w:tcMar>
              <w:top w:w="0" w:type="dxa"/>
              <w:left w:w="28" w:type="dxa"/>
              <w:bottom w:w="57" w:type="dxa"/>
              <w:right w:w="28" w:type="dxa"/>
            </w:tcMar>
          </w:tcPr>
          <w:p w14:paraId="08ABB5AA" w14:textId="77777777" w:rsidR="00A408B2" w:rsidRPr="00B324AB" w:rsidRDefault="00A408B2" w:rsidP="00A408B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E64FF64"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A687DA" w14:textId="273709E3" w:rsidR="00A408B2"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00A408B2" w:rsidRPr="00B324AB">
              <w:rPr>
                <w:rFonts w:ascii="ＭＳ ゴシック" w:eastAsia="ＭＳ ゴシック" w:hAnsi="ＭＳ ゴシック" w:hint="eastAsia"/>
                <w:b/>
                <w:bCs/>
                <w:szCs w:val="21"/>
              </w:rPr>
              <w:t xml:space="preserve">　管理者又は</w:t>
            </w:r>
            <w:r>
              <w:rPr>
                <w:rFonts w:ascii="ＭＳ ゴシック" w:eastAsia="ＭＳ ゴシック" w:hAnsi="ＭＳ ゴシック" w:hint="eastAsia"/>
                <w:b/>
                <w:bCs/>
                <w:szCs w:val="21"/>
              </w:rPr>
              <w:t>⑴</w:t>
            </w:r>
            <w:r w:rsidR="00A408B2" w:rsidRPr="00B324AB">
              <w:rPr>
                <w:rFonts w:ascii="ＭＳ ゴシック" w:eastAsia="ＭＳ ゴシック" w:hAnsi="ＭＳ ゴシック" w:hint="eastAsia"/>
                <w:b/>
                <w:bCs/>
                <w:szCs w:val="21"/>
              </w:rPr>
              <w:t>の管理を代行する者は、事業所の従業者に、「通所リハビリテーションの運営に関する基準」を遵守させるために必要な指揮命令を行っていますか。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597917" w14:textId="77777777" w:rsidR="00A408B2" w:rsidRPr="00DE2AAE" w:rsidRDefault="00064AC7" w:rsidP="00A408B2">
            <w:pPr>
              <w:rPr>
                <w:sz w:val="20"/>
                <w:szCs w:val="20"/>
              </w:rPr>
            </w:pPr>
            <w:sdt>
              <w:sdtPr>
                <w:rPr>
                  <w:sz w:val="20"/>
                  <w:szCs w:val="20"/>
                </w:rPr>
                <w:id w:val="91058178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66B69EF1" w14:textId="19870FE5" w:rsidR="00A408B2" w:rsidRPr="00DE2AAE" w:rsidRDefault="00064AC7" w:rsidP="00A408B2">
            <w:pPr>
              <w:rPr>
                <w:szCs w:val="21"/>
              </w:rPr>
            </w:pPr>
            <w:sdt>
              <w:sdtPr>
                <w:rPr>
                  <w:sz w:val="20"/>
                  <w:szCs w:val="20"/>
                </w:rPr>
                <w:id w:val="656578617"/>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4F381EA3"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124条</w:t>
            </w:r>
          </w:p>
          <w:p w14:paraId="06FC8136" w14:textId="36FC3572"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1903DD9E" w14:textId="77777777" w:rsidTr="000A3911">
        <w:tc>
          <w:tcPr>
            <w:tcW w:w="266" w:type="dxa"/>
            <w:tcBorders>
              <w:top w:val="single" w:sz="4" w:space="0" w:color="auto"/>
              <w:bottom w:val="nil"/>
            </w:tcBorders>
            <w:tcMar>
              <w:top w:w="0" w:type="dxa"/>
              <w:left w:w="28" w:type="dxa"/>
              <w:bottom w:w="57" w:type="dxa"/>
              <w:right w:w="28" w:type="dxa"/>
            </w:tcMar>
          </w:tcPr>
          <w:p w14:paraId="2C026C21" w14:textId="3E712A6E" w:rsidR="00A408B2" w:rsidRPr="00B324AB" w:rsidRDefault="00BE2DF6" w:rsidP="00A408B2">
            <w:pPr>
              <w:jc w:val="right"/>
              <w:rPr>
                <w:szCs w:val="21"/>
              </w:rPr>
            </w:pPr>
            <w:r>
              <w:rPr>
                <w:rFonts w:hint="eastAsia"/>
                <w:szCs w:val="21"/>
              </w:rPr>
              <w:t>21</w:t>
            </w:r>
          </w:p>
        </w:tc>
        <w:tc>
          <w:tcPr>
            <w:tcW w:w="1417" w:type="dxa"/>
            <w:tcBorders>
              <w:top w:val="single" w:sz="4" w:space="0" w:color="auto"/>
              <w:bottom w:val="nil"/>
              <w:right w:val="single" w:sz="4" w:space="0" w:color="auto"/>
            </w:tcBorders>
            <w:tcMar>
              <w:top w:w="0" w:type="dxa"/>
              <w:left w:w="57" w:type="dxa"/>
              <w:bottom w:w="57" w:type="dxa"/>
              <w:right w:w="57" w:type="dxa"/>
            </w:tcMar>
          </w:tcPr>
          <w:p w14:paraId="73FAEF79" w14:textId="3816DF24" w:rsidR="00A408B2" w:rsidRPr="00B324AB" w:rsidRDefault="00A408B2" w:rsidP="00A408B2">
            <w:pPr>
              <w:ind w:firstLineChars="100" w:firstLine="210"/>
              <w:rPr>
                <w:szCs w:val="21"/>
              </w:rPr>
            </w:pPr>
            <w:r w:rsidRPr="00B324AB">
              <w:rPr>
                <w:rFonts w:hint="eastAsia"/>
                <w:szCs w:val="21"/>
              </w:rPr>
              <w:t>運営規程</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C1EBB7" w14:textId="4984BAB9" w:rsidR="00A408B2" w:rsidRPr="00B324AB" w:rsidRDefault="00A408B2" w:rsidP="00A408B2">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14E2E6" w14:textId="77777777" w:rsidR="00A408B2" w:rsidRPr="00DE2AAE" w:rsidRDefault="00064AC7" w:rsidP="00A408B2">
            <w:pPr>
              <w:rPr>
                <w:sz w:val="20"/>
                <w:szCs w:val="20"/>
              </w:rPr>
            </w:pPr>
            <w:sdt>
              <w:sdtPr>
                <w:rPr>
                  <w:sz w:val="20"/>
                  <w:szCs w:val="20"/>
                </w:rPr>
                <w:id w:val="703516099"/>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67CC7F0" w14:textId="47513C0A" w:rsidR="00A408B2" w:rsidRPr="00DE2AAE" w:rsidRDefault="00064AC7" w:rsidP="00A408B2">
            <w:pPr>
              <w:rPr>
                <w:szCs w:val="21"/>
              </w:rPr>
            </w:pPr>
            <w:sdt>
              <w:sdtPr>
                <w:rPr>
                  <w:sz w:val="20"/>
                  <w:szCs w:val="20"/>
                </w:rPr>
                <w:id w:val="396861444"/>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C0F10C9" w14:textId="614ECCCC" w:rsidR="00A408B2" w:rsidRPr="00DE2AAE" w:rsidRDefault="00A408B2" w:rsidP="00A408B2">
            <w:pPr>
              <w:rPr>
                <w:sz w:val="18"/>
                <w:szCs w:val="18"/>
              </w:rPr>
            </w:pPr>
            <w:r w:rsidRPr="00DE2AAE">
              <w:rPr>
                <w:rFonts w:hint="eastAsia"/>
                <w:sz w:val="18"/>
                <w:szCs w:val="18"/>
              </w:rPr>
              <w:t>条例第</w:t>
            </w:r>
            <w:r w:rsidRPr="00DE2AAE">
              <w:rPr>
                <w:sz w:val="18"/>
                <w:szCs w:val="18"/>
              </w:rPr>
              <w:t>125条</w:t>
            </w:r>
          </w:p>
        </w:tc>
      </w:tr>
      <w:tr w:rsidR="00A408B2" w:rsidRPr="00B324AB" w14:paraId="282F853A" w14:textId="77777777" w:rsidTr="000D3BBB">
        <w:tc>
          <w:tcPr>
            <w:tcW w:w="266" w:type="dxa"/>
            <w:tcBorders>
              <w:top w:val="nil"/>
              <w:bottom w:val="nil"/>
            </w:tcBorders>
            <w:tcMar>
              <w:top w:w="0" w:type="dxa"/>
              <w:left w:w="28" w:type="dxa"/>
              <w:bottom w:w="57" w:type="dxa"/>
              <w:right w:w="28" w:type="dxa"/>
            </w:tcMar>
          </w:tcPr>
          <w:p w14:paraId="7431A72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E65CC9" w14:textId="77777777" w:rsidR="00A408B2" w:rsidRPr="00B324AB" w:rsidRDefault="00A408B2" w:rsidP="00A408B2">
            <w:pPr>
              <w:rPr>
                <w:szCs w:val="21"/>
              </w:rPr>
            </w:pPr>
          </w:p>
        </w:tc>
        <w:tc>
          <w:tcPr>
            <w:tcW w:w="6236" w:type="dxa"/>
            <w:vMerge w:val="restart"/>
            <w:tcBorders>
              <w:top w:val="nil"/>
              <w:left w:val="single" w:sz="4" w:space="0" w:color="auto"/>
              <w:right w:val="single" w:sz="4" w:space="0" w:color="auto"/>
            </w:tcBorders>
            <w:shd w:val="clear" w:color="auto" w:fill="auto"/>
            <w:tcMar>
              <w:top w:w="0" w:type="dxa"/>
              <w:bottom w:w="57" w:type="dxa"/>
            </w:tcMar>
          </w:tcPr>
          <w:p w14:paraId="3901F77F" w14:textId="77777777" w:rsidR="00A408B2" w:rsidRPr="00B324AB" w:rsidRDefault="00A408B2" w:rsidP="00C42EAB">
            <w:pPr>
              <w:ind w:firstLineChars="100" w:firstLine="210"/>
              <w:rPr>
                <w:szCs w:val="21"/>
              </w:rPr>
            </w:pPr>
            <w:r w:rsidRPr="00B324AB">
              <w:rPr>
                <w:rFonts w:hint="eastAsia"/>
                <w:szCs w:val="21"/>
              </w:rPr>
              <w:t>ア</w:t>
            </w:r>
            <w:r w:rsidRPr="00B324AB">
              <w:rPr>
                <w:rFonts w:hint="eastAsia"/>
                <w:bCs/>
                <w:szCs w:val="21"/>
              </w:rPr>
              <w:t xml:space="preserve">　事業の目的及び運営の方針</w:t>
            </w:r>
          </w:p>
          <w:p w14:paraId="1B80A718" w14:textId="293087CA" w:rsidR="00A408B2" w:rsidRPr="00B324AB" w:rsidRDefault="00BF4492" w:rsidP="00C42EAB">
            <w:pPr>
              <w:ind w:firstLineChars="100" w:firstLine="210"/>
              <w:rPr>
                <w:szCs w:val="21"/>
              </w:rPr>
            </w:pPr>
            <w:r>
              <w:rPr>
                <w:rFonts w:hint="eastAsia"/>
                <w:szCs w:val="21"/>
              </w:rPr>
              <w:t>イ</w:t>
            </w:r>
            <w:r w:rsidR="00A408B2" w:rsidRPr="00B324AB">
              <w:rPr>
                <w:rFonts w:hint="eastAsia"/>
                <w:bCs/>
                <w:szCs w:val="21"/>
              </w:rPr>
              <w:t xml:space="preserve">　従業者の職種、員数及び職務内容</w:t>
            </w:r>
          </w:p>
          <w:p w14:paraId="31970309" w14:textId="77777777" w:rsidR="00A408B2" w:rsidRPr="00B324AB" w:rsidRDefault="00A408B2" w:rsidP="00C42EAB">
            <w:pPr>
              <w:ind w:firstLineChars="100" w:firstLine="210"/>
              <w:rPr>
                <w:szCs w:val="21"/>
              </w:rPr>
            </w:pPr>
            <w:r w:rsidRPr="00B324AB">
              <w:rPr>
                <w:rFonts w:hint="eastAsia"/>
                <w:szCs w:val="21"/>
              </w:rPr>
              <w:t>ウ</w:t>
            </w:r>
            <w:r w:rsidRPr="00B324AB">
              <w:rPr>
                <w:rFonts w:hint="eastAsia"/>
                <w:bCs/>
                <w:szCs w:val="21"/>
              </w:rPr>
              <w:t xml:space="preserve">　営業日及び営業時間</w:t>
            </w:r>
          </w:p>
          <w:p w14:paraId="095C3668" w14:textId="77777777" w:rsidR="00A408B2" w:rsidRPr="00B324AB" w:rsidRDefault="00A408B2" w:rsidP="00C42EAB">
            <w:pPr>
              <w:ind w:firstLineChars="100" w:firstLine="210"/>
              <w:rPr>
                <w:bCs/>
                <w:szCs w:val="21"/>
              </w:rPr>
            </w:pPr>
            <w:r w:rsidRPr="00B324AB">
              <w:rPr>
                <w:rFonts w:hint="eastAsia"/>
                <w:szCs w:val="21"/>
              </w:rPr>
              <w:t>エ</w:t>
            </w:r>
            <w:r w:rsidRPr="00B324AB">
              <w:rPr>
                <w:rFonts w:hint="eastAsia"/>
                <w:bCs/>
                <w:szCs w:val="21"/>
              </w:rPr>
              <w:t xml:space="preserve">　通所リハビリテーションの利用定員</w:t>
            </w:r>
          </w:p>
          <w:p w14:paraId="319FE7DC" w14:textId="38B7D304" w:rsidR="00A408B2" w:rsidRPr="00B324AB" w:rsidRDefault="00A408B2" w:rsidP="00C42EAB">
            <w:pPr>
              <w:ind w:firstLineChars="100" w:firstLine="210"/>
              <w:rPr>
                <w:bCs/>
                <w:w w:val="98"/>
                <w:szCs w:val="21"/>
              </w:rPr>
            </w:pPr>
            <w:r w:rsidRPr="00B324AB">
              <w:rPr>
                <w:rFonts w:hint="eastAsia"/>
                <w:szCs w:val="21"/>
              </w:rPr>
              <w:t>オ</w:t>
            </w:r>
            <w:r w:rsidRPr="00B324AB">
              <w:rPr>
                <w:rFonts w:hint="eastAsia"/>
                <w:bCs/>
                <w:szCs w:val="21"/>
              </w:rPr>
              <w:t xml:space="preserve">　</w:t>
            </w:r>
            <w:r w:rsidRPr="00064AC7">
              <w:rPr>
                <w:rFonts w:hint="eastAsia"/>
                <w:bCs/>
                <w:spacing w:val="1"/>
                <w:w w:val="94"/>
                <w:kern w:val="0"/>
                <w:szCs w:val="21"/>
                <w:fitText w:val="5330" w:id="-1535991040"/>
              </w:rPr>
              <w:t>通所リハビリテーションの内容及び利用料その他の費用の</w:t>
            </w:r>
            <w:r w:rsidRPr="00064AC7">
              <w:rPr>
                <w:rFonts w:hint="eastAsia"/>
                <w:bCs/>
                <w:spacing w:val="-7"/>
                <w:w w:val="94"/>
                <w:kern w:val="0"/>
                <w:szCs w:val="21"/>
                <w:fitText w:val="5330" w:id="-1535991040"/>
              </w:rPr>
              <w:t>額</w:t>
            </w:r>
          </w:p>
          <w:p w14:paraId="5E8E9F9D" w14:textId="77777777" w:rsidR="00A408B2" w:rsidRPr="00B324AB" w:rsidRDefault="00A408B2" w:rsidP="00C42EAB">
            <w:pPr>
              <w:ind w:firstLineChars="100" w:firstLine="210"/>
              <w:rPr>
                <w:bCs/>
                <w:szCs w:val="21"/>
              </w:rPr>
            </w:pPr>
            <w:r w:rsidRPr="00B324AB">
              <w:rPr>
                <w:rFonts w:hint="eastAsia"/>
                <w:szCs w:val="21"/>
              </w:rPr>
              <w:t>カ</w:t>
            </w:r>
            <w:r w:rsidRPr="00B324AB">
              <w:rPr>
                <w:rFonts w:hint="eastAsia"/>
                <w:bCs/>
                <w:szCs w:val="21"/>
              </w:rPr>
              <w:t xml:space="preserve">　通常の事業の実施地域</w:t>
            </w:r>
          </w:p>
          <w:p w14:paraId="208E28D2" w14:textId="77777777" w:rsidR="00A408B2" w:rsidRPr="00B324AB" w:rsidRDefault="00A408B2" w:rsidP="00C42EAB">
            <w:pPr>
              <w:ind w:firstLineChars="100" w:firstLine="210"/>
              <w:rPr>
                <w:bCs/>
                <w:szCs w:val="21"/>
              </w:rPr>
            </w:pPr>
            <w:r w:rsidRPr="00B324AB">
              <w:rPr>
                <w:rFonts w:hint="eastAsia"/>
                <w:szCs w:val="21"/>
              </w:rPr>
              <w:t>キ</w:t>
            </w:r>
            <w:r w:rsidRPr="00B324AB">
              <w:rPr>
                <w:rFonts w:hint="eastAsia"/>
                <w:bCs/>
                <w:szCs w:val="21"/>
              </w:rPr>
              <w:t xml:space="preserve">　サービス利用に当たっての留意事項</w:t>
            </w:r>
          </w:p>
          <w:p w14:paraId="08C0D184" w14:textId="77777777" w:rsidR="00A408B2" w:rsidRPr="00B324AB" w:rsidRDefault="00A408B2" w:rsidP="00C42EAB">
            <w:pPr>
              <w:ind w:firstLineChars="100" w:firstLine="210"/>
              <w:rPr>
                <w:bCs/>
                <w:szCs w:val="21"/>
              </w:rPr>
            </w:pPr>
            <w:r w:rsidRPr="00B324AB">
              <w:rPr>
                <w:rFonts w:hint="eastAsia"/>
                <w:szCs w:val="21"/>
              </w:rPr>
              <w:t>ク</w:t>
            </w:r>
            <w:r w:rsidRPr="00B324AB">
              <w:rPr>
                <w:rFonts w:hint="eastAsia"/>
                <w:bCs/>
                <w:szCs w:val="21"/>
              </w:rPr>
              <w:t xml:space="preserve">　非常災害対策</w:t>
            </w:r>
          </w:p>
          <w:p w14:paraId="68326488" w14:textId="77777777" w:rsidR="00A408B2" w:rsidRPr="00B324AB" w:rsidRDefault="00A408B2" w:rsidP="00C42EAB">
            <w:pPr>
              <w:ind w:firstLineChars="100" w:firstLine="210"/>
              <w:rPr>
                <w:bCs/>
                <w:szCs w:val="21"/>
              </w:rPr>
            </w:pPr>
            <w:r w:rsidRPr="00B324AB">
              <w:rPr>
                <w:rFonts w:hint="eastAsia"/>
                <w:szCs w:val="21"/>
              </w:rPr>
              <w:t>ケ</w:t>
            </w:r>
            <w:r w:rsidRPr="00B324AB">
              <w:rPr>
                <w:rFonts w:hint="eastAsia"/>
                <w:bCs/>
                <w:szCs w:val="21"/>
              </w:rPr>
              <w:t xml:space="preserve">　虐待の防止のための措置に関する事項</w:t>
            </w:r>
          </w:p>
          <w:p w14:paraId="338247CA" w14:textId="70479C5B" w:rsidR="00A408B2" w:rsidRPr="00B324AB" w:rsidRDefault="00A408B2" w:rsidP="00C42EAB">
            <w:pPr>
              <w:ind w:firstLineChars="100" w:firstLine="210"/>
              <w:rPr>
                <w:szCs w:val="21"/>
              </w:rPr>
            </w:pPr>
            <w:r w:rsidRPr="00B324AB">
              <w:rPr>
                <w:rFonts w:hint="eastAsia"/>
                <w:szCs w:val="21"/>
              </w:rPr>
              <w:t>コ</w:t>
            </w:r>
            <w:r w:rsidRPr="00B324AB">
              <w:rPr>
                <w:rFonts w:hint="eastAsia"/>
                <w:bCs/>
                <w:szCs w:val="21"/>
              </w:rPr>
              <w:t xml:space="preserve">　その他運営に関する重要事項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808CFC6" w14:textId="77777777" w:rsidR="00A408B2" w:rsidRPr="00DE2AAE" w:rsidRDefault="00A408B2" w:rsidP="00A408B2">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7517AC07" w14:textId="4DDC7C57"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①）</w:t>
            </w:r>
          </w:p>
        </w:tc>
      </w:tr>
      <w:tr w:rsidR="00A408B2" w:rsidRPr="00B324AB" w14:paraId="4C44B587" w14:textId="77777777" w:rsidTr="000D3BBB">
        <w:tc>
          <w:tcPr>
            <w:tcW w:w="266" w:type="dxa"/>
            <w:tcBorders>
              <w:top w:val="nil"/>
              <w:bottom w:val="nil"/>
            </w:tcBorders>
            <w:tcMar>
              <w:top w:w="0" w:type="dxa"/>
              <w:left w:w="28" w:type="dxa"/>
              <w:bottom w:w="57" w:type="dxa"/>
              <w:right w:w="28" w:type="dxa"/>
            </w:tcMar>
          </w:tcPr>
          <w:p w14:paraId="4216BF2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AF7CF9" w14:textId="77777777" w:rsidR="00A408B2" w:rsidRPr="00B324AB" w:rsidRDefault="00A408B2" w:rsidP="00A408B2">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505A65CD" w14:textId="52D10D8F" w:rsidR="00A408B2" w:rsidRPr="00B324AB" w:rsidRDefault="00A408B2" w:rsidP="00A408B2">
            <w:pPr>
              <w:ind w:left="210" w:hangingChars="100" w:hanging="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700415D" w14:textId="77777777" w:rsidR="00A408B2" w:rsidRPr="00DE2AAE" w:rsidRDefault="00A408B2" w:rsidP="00A408B2">
            <w:pPr>
              <w:rPr>
                <w:szCs w:val="21"/>
              </w:rPr>
            </w:pPr>
          </w:p>
        </w:tc>
        <w:tc>
          <w:tcPr>
            <w:tcW w:w="1417" w:type="dxa"/>
            <w:vMerge/>
            <w:tcBorders>
              <w:left w:val="single" w:sz="4" w:space="0" w:color="auto"/>
            </w:tcBorders>
            <w:tcMar>
              <w:top w:w="0" w:type="dxa"/>
              <w:left w:w="28" w:type="dxa"/>
              <w:bottom w:w="57" w:type="dxa"/>
              <w:right w:w="28" w:type="dxa"/>
            </w:tcMar>
          </w:tcPr>
          <w:p w14:paraId="1FD86919" w14:textId="77777777" w:rsidR="00A408B2" w:rsidRPr="00DE2AAE" w:rsidRDefault="00A408B2" w:rsidP="00A408B2">
            <w:pPr>
              <w:rPr>
                <w:sz w:val="18"/>
                <w:szCs w:val="18"/>
              </w:rPr>
            </w:pPr>
          </w:p>
        </w:tc>
      </w:tr>
      <w:tr w:rsidR="00A408B2" w:rsidRPr="00B324AB" w14:paraId="23D924E7" w14:textId="77777777" w:rsidTr="000D3BBB">
        <w:tc>
          <w:tcPr>
            <w:tcW w:w="266" w:type="dxa"/>
            <w:tcBorders>
              <w:top w:val="nil"/>
              <w:bottom w:val="nil"/>
            </w:tcBorders>
            <w:tcMar>
              <w:top w:w="0" w:type="dxa"/>
              <w:left w:w="28" w:type="dxa"/>
              <w:bottom w:w="57" w:type="dxa"/>
              <w:right w:w="28" w:type="dxa"/>
            </w:tcMar>
          </w:tcPr>
          <w:p w14:paraId="6F38CFC5"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87B6D1" w14:textId="77777777" w:rsidR="00A408B2" w:rsidRPr="00B324AB" w:rsidRDefault="00A408B2" w:rsidP="00A408B2">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7E7D72AC" w14:textId="34B26947" w:rsidR="00A408B2" w:rsidRPr="00B324AB" w:rsidRDefault="00A408B2" w:rsidP="00A408B2">
            <w:pPr>
              <w:ind w:left="210" w:hangingChars="100" w:hanging="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DA52F57" w14:textId="77777777" w:rsidR="00A408B2" w:rsidRPr="00DE2AAE" w:rsidRDefault="00A408B2" w:rsidP="00A408B2">
            <w:pPr>
              <w:rPr>
                <w:szCs w:val="21"/>
              </w:rPr>
            </w:pPr>
          </w:p>
        </w:tc>
        <w:tc>
          <w:tcPr>
            <w:tcW w:w="1417" w:type="dxa"/>
            <w:vMerge/>
            <w:tcBorders>
              <w:left w:val="single" w:sz="4" w:space="0" w:color="auto"/>
            </w:tcBorders>
            <w:tcMar>
              <w:top w:w="0" w:type="dxa"/>
              <w:left w:w="28" w:type="dxa"/>
              <w:bottom w:w="57" w:type="dxa"/>
              <w:right w:w="28" w:type="dxa"/>
            </w:tcMar>
          </w:tcPr>
          <w:p w14:paraId="3515E403" w14:textId="0A61E14A" w:rsidR="00A408B2" w:rsidRPr="00DE2AAE" w:rsidRDefault="00A408B2" w:rsidP="00A408B2">
            <w:pPr>
              <w:widowControl/>
              <w:rPr>
                <w:sz w:val="18"/>
                <w:szCs w:val="18"/>
              </w:rPr>
            </w:pPr>
          </w:p>
        </w:tc>
      </w:tr>
      <w:tr w:rsidR="00A408B2" w:rsidRPr="00B324AB" w14:paraId="55BA67AC" w14:textId="77777777" w:rsidTr="000D3BBB">
        <w:tc>
          <w:tcPr>
            <w:tcW w:w="266" w:type="dxa"/>
            <w:tcBorders>
              <w:top w:val="nil"/>
              <w:bottom w:val="nil"/>
            </w:tcBorders>
            <w:tcMar>
              <w:top w:w="0" w:type="dxa"/>
              <w:left w:w="28" w:type="dxa"/>
              <w:bottom w:w="57" w:type="dxa"/>
              <w:right w:w="28" w:type="dxa"/>
            </w:tcMar>
          </w:tcPr>
          <w:p w14:paraId="5C697547"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C509F2" w14:textId="77777777" w:rsidR="00A408B2" w:rsidRPr="00B324AB" w:rsidRDefault="00A408B2" w:rsidP="00A408B2">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261B6AFF" w14:textId="1F4C6AA2" w:rsidR="00A408B2" w:rsidRPr="00B324AB" w:rsidRDefault="00A408B2" w:rsidP="00A408B2">
            <w:pPr>
              <w:ind w:left="210" w:hangingChars="100" w:hanging="210"/>
              <w:rPr>
                <w:bCs/>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4E48990" w14:textId="77777777" w:rsidR="00A408B2" w:rsidRPr="00DE2AAE" w:rsidRDefault="00A408B2" w:rsidP="00A408B2">
            <w:pPr>
              <w:rPr>
                <w:szCs w:val="21"/>
              </w:rPr>
            </w:pPr>
          </w:p>
        </w:tc>
        <w:tc>
          <w:tcPr>
            <w:tcW w:w="1417" w:type="dxa"/>
            <w:vMerge/>
            <w:tcBorders>
              <w:left w:val="single" w:sz="4" w:space="0" w:color="auto"/>
            </w:tcBorders>
            <w:tcMar>
              <w:top w:w="0" w:type="dxa"/>
              <w:left w:w="28" w:type="dxa"/>
              <w:bottom w:w="57" w:type="dxa"/>
              <w:right w:w="28" w:type="dxa"/>
            </w:tcMar>
          </w:tcPr>
          <w:p w14:paraId="4E7E1362" w14:textId="77777777" w:rsidR="00A408B2" w:rsidRPr="00DE2AAE" w:rsidRDefault="00A408B2" w:rsidP="00A408B2">
            <w:pPr>
              <w:rPr>
                <w:sz w:val="18"/>
                <w:szCs w:val="18"/>
              </w:rPr>
            </w:pPr>
          </w:p>
        </w:tc>
      </w:tr>
      <w:tr w:rsidR="00A408B2" w:rsidRPr="00B324AB" w14:paraId="2AE36B40" w14:textId="77777777" w:rsidTr="000D3BBB">
        <w:tc>
          <w:tcPr>
            <w:tcW w:w="266" w:type="dxa"/>
            <w:tcBorders>
              <w:top w:val="nil"/>
              <w:bottom w:val="nil"/>
            </w:tcBorders>
            <w:tcMar>
              <w:top w:w="0" w:type="dxa"/>
              <w:left w:w="28" w:type="dxa"/>
              <w:bottom w:w="57" w:type="dxa"/>
              <w:right w:w="28" w:type="dxa"/>
            </w:tcMar>
          </w:tcPr>
          <w:p w14:paraId="6B281FDA"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5ADD63" w14:textId="77777777" w:rsidR="00A408B2" w:rsidRPr="00B324AB" w:rsidRDefault="00A408B2" w:rsidP="00A408B2">
            <w:pPr>
              <w:rPr>
                <w:szCs w:val="21"/>
              </w:rPr>
            </w:pPr>
          </w:p>
        </w:tc>
        <w:tc>
          <w:tcPr>
            <w:tcW w:w="6236" w:type="dxa"/>
            <w:vMerge/>
            <w:tcBorders>
              <w:left w:val="single" w:sz="4" w:space="0" w:color="auto"/>
              <w:bottom w:val="dotted" w:sz="4" w:space="0" w:color="auto"/>
              <w:right w:val="single" w:sz="4" w:space="0" w:color="auto"/>
            </w:tcBorders>
            <w:shd w:val="clear" w:color="auto" w:fill="auto"/>
            <w:tcMar>
              <w:top w:w="0" w:type="dxa"/>
              <w:bottom w:w="57" w:type="dxa"/>
            </w:tcMar>
          </w:tcPr>
          <w:p w14:paraId="21EC0E16" w14:textId="7883FCFB" w:rsidR="00A408B2" w:rsidRPr="00B324AB" w:rsidRDefault="00A408B2" w:rsidP="00A408B2">
            <w:pPr>
              <w:ind w:left="210" w:hangingChars="100" w:hanging="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7E523DA" w14:textId="77777777" w:rsidR="00A408B2" w:rsidRPr="00DE2AAE" w:rsidRDefault="00A408B2" w:rsidP="00A408B2">
            <w:pPr>
              <w:rPr>
                <w:szCs w:val="21"/>
              </w:rPr>
            </w:pPr>
          </w:p>
        </w:tc>
        <w:tc>
          <w:tcPr>
            <w:tcW w:w="1417" w:type="dxa"/>
            <w:vMerge/>
            <w:tcBorders>
              <w:left w:val="single" w:sz="4" w:space="0" w:color="auto"/>
              <w:bottom w:val="nil"/>
            </w:tcBorders>
            <w:tcMar>
              <w:top w:w="0" w:type="dxa"/>
              <w:left w:w="28" w:type="dxa"/>
              <w:bottom w:w="57" w:type="dxa"/>
              <w:right w:w="28" w:type="dxa"/>
            </w:tcMar>
          </w:tcPr>
          <w:p w14:paraId="2C9D5570" w14:textId="77777777" w:rsidR="00A408B2" w:rsidRPr="00DE2AAE" w:rsidRDefault="00A408B2" w:rsidP="00A408B2">
            <w:pPr>
              <w:rPr>
                <w:sz w:val="18"/>
                <w:szCs w:val="18"/>
              </w:rPr>
            </w:pPr>
          </w:p>
        </w:tc>
      </w:tr>
      <w:tr w:rsidR="00A408B2" w:rsidRPr="00B324AB" w14:paraId="1B0B90E1" w14:textId="77777777" w:rsidTr="00D169CD">
        <w:tc>
          <w:tcPr>
            <w:tcW w:w="266" w:type="dxa"/>
            <w:tcBorders>
              <w:top w:val="nil"/>
              <w:bottom w:val="nil"/>
            </w:tcBorders>
            <w:tcMar>
              <w:top w:w="0" w:type="dxa"/>
              <w:left w:w="28" w:type="dxa"/>
              <w:bottom w:w="57" w:type="dxa"/>
              <w:right w:w="28" w:type="dxa"/>
            </w:tcMar>
          </w:tcPr>
          <w:p w14:paraId="71D315F6" w14:textId="77777777" w:rsidR="00A408B2" w:rsidRPr="00B324AB" w:rsidRDefault="00A408B2" w:rsidP="00A408B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49FE8563"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500D18" w14:textId="44273DFE" w:rsidR="00A408B2" w:rsidRPr="00D46872" w:rsidRDefault="00A408B2" w:rsidP="00A408B2">
            <w:pPr>
              <w:ind w:left="210" w:hangingChars="100" w:hanging="210"/>
              <w:rPr>
                <w:szCs w:val="21"/>
              </w:rPr>
            </w:pPr>
            <w:r w:rsidRPr="00D46872">
              <w:rPr>
                <w:rFonts w:hint="eastAsia"/>
                <w:szCs w:val="21"/>
              </w:rPr>
              <w:t xml:space="preserve">※　</w:t>
            </w:r>
            <w:r w:rsidR="00BF4492">
              <w:rPr>
                <w:rFonts w:hint="eastAsia"/>
                <w:szCs w:val="21"/>
              </w:rPr>
              <w:t>イ</w:t>
            </w:r>
            <w:r w:rsidRPr="00D46872">
              <w:rPr>
                <w:rFonts w:hint="eastAsia"/>
                <w:szCs w:val="21"/>
              </w:rPr>
              <w:t>について、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E131B4C" w14:textId="77777777" w:rsidR="00A408B2" w:rsidRPr="00DE2AAE" w:rsidRDefault="00A408B2" w:rsidP="00A408B2">
            <w:pPr>
              <w:rPr>
                <w:szCs w:val="21"/>
              </w:rPr>
            </w:pPr>
          </w:p>
        </w:tc>
        <w:tc>
          <w:tcPr>
            <w:tcW w:w="1417" w:type="dxa"/>
            <w:tcBorders>
              <w:top w:val="nil"/>
              <w:left w:val="single" w:sz="4" w:space="0" w:color="auto"/>
            </w:tcBorders>
            <w:tcMar>
              <w:top w:w="0" w:type="dxa"/>
              <w:left w:w="28" w:type="dxa"/>
              <w:bottom w:w="57" w:type="dxa"/>
              <w:right w:w="28" w:type="dxa"/>
            </w:tcMar>
          </w:tcPr>
          <w:p w14:paraId="465E8B57" w14:textId="05881F7E"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p>
          <w:p w14:paraId="4E0B1AAF" w14:textId="3414514A" w:rsidR="00A408B2" w:rsidRPr="00DE2AAE" w:rsidRDefault="00A408B2" w:rsidP="00A408B2">
            <w:pPr>
              <w:rPr>
                <w:sz w:val="18"/>
                <w:szCs w:val="18"/>
              </w:rPr>
            </w:pPr>
            <w:r w:rsidRPr="00DE2AAE">
              <w:rPr>
                <w:sz w:val="18"/>
                <w:szCs w:val="18"/>
              </w:rPr>
              <w:t>(19)①）</w:t>
            </w:r>
          </w:p>
        </w:tc>
      </w:tr>
      <w:tr w:rsidR="00A408B2" w:rsidRPr="00B324AB" w14:paraId="7FB2CC68" w14:textId="77777777" w:rsidTr="00D169CD">
        <w:tc>
          <w:tcPr>
            <w:tcW w:w="266" w:type="dxa"/>
            <w:tcBorders>
              <w:top w:val="nil"/>
              <w:bottom w:val="nil"/>
            </w:tcBorders>
            <w:tcMar>
              <w:top w:w="0" w:type="dxa"/>
              <w:left w:w="28" w:type="dxa"/>
              <w:bottom w:w="57" w:type="dxa"/>
              <w:right w:w="28" w:type="dxa"/>
            </w:tcMar>
          </w:tcPr>
          <w:p w14:paraId="35BB93EC" w14:textId="77777777" w:rsidR="00A408B2" w:rsidRPr="00B324AB" w:rsidRDefault="00A408B2" w:rsidP="00A408B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7826858B"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DE2A44" w14:textId="663C036E" w:rsidR="00A408B2" w:rsidRPr="00D46872" w:rsidRDefault="00A408B2" w:rsidP="00A408B2">
            <w:pPr>
              <w:ind w:left="210" w:hangingChars="100" w:hanging="210"/>
              <w:rPr>
                <w:szCs w:val="21"/>
              </w:rPr>
            </w:pPr>
            <w:r w:rsidRPr="00D46872">
              <w:rPr>
                <w:rFonts w:hint="eastAsia"/>
                <w:szCs w:val="21"/>
              </w:rPr>
              <w:t>※　ウについて、７時間以上８時間未満の通所リハビリテーションの前後に連続して延長サービスを行う事業所にあっては、サービス提供時間とは別に延長サービスを行う時間を運営規程に明記してください。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E086DCF" w14:textId="77777777" w:rsidR="00A408B2" w:rsidRPr="00DE2AAE" w:rsidRDefault="00A408B2" w:rsidP="00A408B2">
            <w:pPr>
              <w:rPr>
                <w:szCs w:val="21"/>
              </w:rPr>
            </w:pPr>
          </w:p>
        </w:tc>
        <w:tc>
          <w:tcPr>
            <w:tcW w:w="1417" w:type="dxa"/>
            <w:tcBorders>
              <w:top w:val="nil"/>
              <w:left w:val="single" w:sz="4" w:space="0" w:color="auto"/>
            </w:tcBorders>
            <w:tcMar>
              <w:top w:w="0" w:type="dxa"/>
              <w:left w:w="28" w:type="dxa"/>
              <w:bottom w:w="57" w:type="dxa"/>
              <w:right w:w="28" w:type="dxa"/>
            </w:tcMar>
          </w:tcPr>
          <w:p w14:paraId="246988D3" w14:textId="39341656"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rFonts w:hint="eastAsia"/>
                <w:sz w:val="18"/>
                <w:szCs w:val="18"/>
              </w:rPr>
              <w:t>①</w:t>
            </w:r>
            <w:r w:rsidRPr="00DE2AAE">
              <w:rPr>
                <w:sz w:val="18"/>
                <w:szCs w:val="18"/>
              </w:rPr>
              <w:t>）</w:t>
            </w:r>
          </w:p>
        </w:tc>
      </w:tr>
      <w:tr w:rsidR="00A408B2" w:rsidRPr="00B324AB" w14:paraId="5D14AE96" w14:textId="77777777" w:rsidTr="00D169CD">
        <w:tc>
          <w:tcPr>
            <w:tcW w:w="266" w:type="dxa"/>
            <w:tcBorders>
              <w:top w:val="nil"/>
              <w:bottom w:val="nil"/>
            </w:tcBorders>
            <w:tcMar>
              <w:top w:w="0" w:type="dxa"/>
              <w:left w:w="28" w:type="dxa"/>
              <w:bottom w:w="57" w:type="dxa"/>
              <w:right w:w="28" w:type="dxa"/>
            </w:tcMar>
          </w:tcPr>
          <w:p w14:paraId="71964D9D" w14:textId="77777777" w:rsidR="00A408B2" w:rsidRPr="00B324AB" w:rsidRDefault="00A408B2" w:rsidP="00A408B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2E2C784C"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0FC39D" w14:textId="51E50559" w:rsidR="00A408B2" w:rsidRPr="00D46872" w:rsidRDefault="00A408B2" w:rsidP="00A408B2">
            <w:pPr>
              <w:ind w:left="210" w:hangingChars="100" w:hanging="210"/>
              <w:rPr>
                <w:szCs w:val="21"/>
              </w:rPr>
            </w:pPr>
            <w:r w:rsidRPr="00D46872">
              <w:rPr>
                <w:rFonts w:hint="eastAsia"/>
                <w:szCs w:val="21"/>
              </w:rPr>
              <w:t>※　オにおける、「通所リハビリテーションの内容」については、入浴、食事の有無等のサービスの内容を指します。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6D04D3B" w14:textId="77777777" w:rsidR="00A408B2" w:rsidRPr="00DE2AAE" w:rsidRDefault="00A408B2" w:rsidP="00A408B2">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202F9931" w14:textId="0CE00EB6"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③）</w:t>
            </w:r>
          </w:p>
        </w:tc>
      </w:tr>
      <w:tr w:rsidR="00A408B2" w:rsidRPr="00B324AB" w14:paraId="326EBCAE" w14:textId="77777777" w:rsidTr="00D516B5">
        <w:tc>
          <w:tcPr>
            <w:tcW w:w="266" w:type="dxa"/>
            <w:tcBorders>
              <w:top w:val="nil"/>
              <w:bottom w:val="nil"/>
            </w:tcBorders>
            <w:tcMar>
              <w:top w:w="0" w:type="dxa"/>
              <w:left w:w="28" w:type="dxa"/>
              <w:bottom w:w="57" w:type="dxa"/>
              <w:right w:w="28" w:type="dxa"/>
            </w:tcMar>
          </w:tcPr>
          <w:p w14:paraId="7D7A9CC3"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DCD0BC"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40ABB8" w14:textId="7F0A9C26" w:rsidR="00A408B2" w:rsidRPr="00D46872" w:rsidRDefault="00A408B2" w:rsidP="00A408B2">
            <w:pPr>
              <w:ind w:left="210" w:hangingChars="100" w:hanging="210"/>
              <w:rPr>
                <w:szCs w:val="21"/>
              </w:rPr>
            </w:pPr>
            <w:r w:rsidRPr="00D46872">
              <w:rPr>
                <w:rFonts w:hint="eastAsia"/>
                <w:szCs w:val="21"/>
              </w:rPr>
              <w:t>※　オにおける、「利用料」には、法定代理受領サービスである通所リハビリテーションに係る利用料（１割、２割又は３割負担）及び法定代理受領サービスでない通所リハビリテーションの利用料を、「その他の費用の額」には、徴収が認められている費用の額及び必要に応じたその他のサービスに係る費用の額を規定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086924" w14:textId="77777777" w:rsidR="00A408B2" w:rsidRPr="00DE2AAE" w:rsidRDefault="00A408B2" w:rsidP="00A408B2">
            <w:pPr>
              <w:rPr>
                <w:szCs w:val="21"/>
              </w:rPr>
            </w:pPr>
          </w:p>
        </w:tc>
        <w:tc>
          <w:tcPr>
            <w:tcW w:w="1417" w:type="dxa"/>
            <w:vMerge/>
            <w:tcBorders>
              <w:left w:val="single" w:sz="4" w:space="0" w:color="auto"/>
              <w:bottom w:val="nil"/>
            </w:tcBorders>
            <w:tcMar>
              <w:top w:w="0" w:type="dxa"/>
              <w:left w:w="28" w:type="dxa"/>
              <w:bottom w:w="57" w:type="dxa"/>
              <w:right w:w="28" w:type="dxa"/>
            </w:tcMar>
          </w:tcPr>
          <w:p w14:paraId="2AB665DE" w14:textId="77777777" w:rsidR="00A408B2" w:rsidRPr="00DE2AAE" w:rsidRDefault="00A408B2" w:rsidP="00A408B2">
            <w:pPr>
              <w:rPr>
                <w:sz w:val="18"/>
                <w:szCs w:val="18"/>
              </w:rPr>
            </w:pPr>
          </w:p>
        </w:tc>
      </w:tr>
      <w:tr w:rsidR="00A408B2" w:rsidRPr="00B324AB" w14:paraId="7651FCF4" w14:textId="77777777" w:rsidTr="00C86317">
        <w:tc>
          <w:tcPr>
            <w:tcW w:w="266" w:type="dxa"/>
            <w:tcBorders>
              <w:top w:val="nil"/>
              <w:bottom w:val="nil"/>
            </w:tcBorders>
            <w:tcMar>
              <w:top w:w="0" w:type="dxa"/>
              <w:left w:w="28" w:type="dxa"/>
              <w:bottom w:w="57" w:type="dxa"/>
              <w:right w:w="28" w:type="dxa"/>
            </w:tcMar>
          </w:tcPr>
          <w:p w14:paraId="5A3039F6"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2C6AC9"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096162" w14:textId="4472EEDF" w:rsidR="00A408B2" w:rsidRPr="00D46872" w:rsidRDefault="00A408B2" w:rsidP="00A408B2">
            <w:pPr>
              <w:ind w:left="210" w:hangingChars="100" w:hanging="210"/>
              <w:rPr>
                <w:szCs w:val="21"/>
              </w:rPr>
            </w:pPr>
            <w:r w:rsidRPr="00D46872">
              <w:rPr>
                <w:rFonts w:hint="eastAsia"/>
                <w:szCs w:val="21"/>
              </w:rPr>
              <w:t>※　カにおける、「通常の事業の実施地域」は、客観的にその区域が特定されるものとします。なお、通常の事業の実施地域を越えてサービスの提供を行うこともできます。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8E9C790"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7CC10EFA" w14:textId="77777777"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p>
          <w:p w14:paraId="1B99CCC9" w14:textId="2E3B6EF6" w:rsidR="00A408B2" w:rsidRPr="00DE2AAE" w:rsidRDefault="00A408B2" w:rsidP="00A408B2">
            <w:pPr>
              <w:rPr>
                <w:sz w:val="18"/>
                <w:szCs w:val="18"/>
              </w:rPr>
            </w:pPr>
            <w:r w:rsidRPr="00DE2AAE">
              <w:rPr>
                <w:sz w:val="18"/>
                <w:szCs w:val="18"/>
              </w:rPr>
              <w:t>(19)</w:t>
            </w:r>
            <w:r w:rsidRPr="00DE2AAE">
              <w:rPr>
                <w:rFonts w:hint="eastAsia"/>
                <w:sz w:val="18"/>
                <w:szCs w:val="18"/>
              </w:rPr>
              <w:t>④</w:t>
            </w:r>
            <w:r w:rsidRPr="00DE2AAE">
              <w:rPr>
                <w:sz w:val="18"/>
                <w:szCs w:val="18"/>
              </w:rPr>
              <w:t>）</w:t>
            </w:r>
          </w:p>
        </w:tc>
      </w:tr>
      <w:tr w:rsidR="00A408B2" w:rsidRPr="00B324AB" w14:paraId="7E257631" w14:textId="77777777" w:rsidTr="00C86317">
        <w:tc>
          <w:tcPr>
            <w:tcW w:w="266" w:type="dxa"/>
            <w:tcBorders>
              <w:top w:val="nil"/>
              <w:bottom w:val="nil"/>
            </w:tcBorders>
            <w:tcMar>
              <w:top w:w="0" w:type="dxa"/>
              <w:left w:w="28" w:type="dxa"/>
              <w:bottom w:w="57" w:type="dxa"/>
              <w:right w:w="28" w:type="dxa"/>
            </w:tcMar>
          </w:tcPr>
          <w:p w14:paraId="4CF98FE4"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11E96F"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35055D" w14:textId="573FE798" w:rsidR="00A408B2" w:rsidRPr="00D46872" w:rsidRDefault="00A408B2" w:rsidP="00A408B2">
            <w:pPr>
              <w:ind w:left="210" w:hangingChars="100" w:hanging="210"/>
              <w:rPr>
                <w:szCs w:val="21"/>
              </w:rPr>
            </w:pPr>
            <w:r w:rsidRPr="00D46872">
              <w:rPr>
                <w:rFonts w:hint="eastAsia"/>
                <w:szCs w:val="21"/>
              </w:rPr>
              <w:t>※　キにおける、「サービス利用に当たっての留意事項」は、利用者がサービスの提供を受ける際に、利用者側が留意すべき事項（機能訓練室を利用する際の注意事項等）を指します。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1BA9E9"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2452236B" w14:textId="5FB4EDD4"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④）</w:t>
            </w:r>
          </w:p>
        </w:tc>
      </w:tr>
      <w:tr w:rsidR="00A408B2" w:rsidRPr="00B324AB" w14:paraId="42992F86" w14:textId="77777777" w:rsidTr="00FA1934">
        <w:tc>
          <w:tcPr>
            <w:tcW w:w="266" w:type="dxa"/>
            <w:tcBorders>
              <w:top w:val="nil"/>
              <w:bottom w:val="nil"/>
            </w:tcBorders>
            <w:tcMar>
              <w:top w:w="0" w:type="dxa"/>
              <w:left w:w="28" w:type="dxa"/>
              <w:bottom w:w="57" w:type="dxa"/>
              <w:right w:w="28" w:type="dxa"/>
            </w:tcMar>
          </w:tcPr>
          <w:p w14:paraId="5A0F9D27"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0CC69F"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2C995B" w14:textId="37C4FB5E" w:rsidR="00A408B2" w:rsidRPr="00D46872" w:rsidRDefault="00A408B2" w:rsidP="00A408B2">
            <w:pPr>
              <w:ind w:left="210" w:hangingChars="100" w:hanging="210"/>
              <w:rPr>
                <w:szCs w:val="21"/>
              </w:rPr>
            </w:pPr>
            <w:r w:rsidRPr="00D46872">
              <w:rPr>
                <w:rFonts w:hint="eastAsia"/>
                <w:szCs w:val="21"/>
              </w:rPr>
              <w:t>※　クにおける、「非常災害対策」は、次の「第5-24 非常災害に関する具体的計画」を指します。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F03F87F" w14:textId="77777777" w:rsidR="00A408B2" w:rsidRPr="00DE2AAE" w:rsidRDefault="00A408B2" w:rsidP="00A408B2">
            <w:pPr>
              <w:rPr>
                <w:szCs w:val="21"/>
              </w:rPr>
            </w:pPr>
          </w:p>
        </w:tc>
        <w:tc>
          <w:tcPr>
            <w:tcW w:w="1417" w:type="dxa"/>
            <w:tcBorders>
              <w:left w:val="single" w:sz="4" w:space="0" w:color="auto"/>
              <w:bottom w:val="nil"/>
            </w:tcBorders>
            <w:tcMar>
              <w:top w:w="0" w:type="dxa"/>
              <w:left w:w="28" w:type="dxa"/>
              <w:bottom w:w="57" w:type="dxa"/>
              <w:right w:w="28" w:type="dxa"/>
            </w:tcMar>
          </w:tcPr>
          <w:p w14:paraId="36610212" w14:textId="28509687"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⑤）</w:t>
            </w:r>
          </w:p>
        </w:tc>
      </w:tr>
      <w:tr w:rsidR="00A408B2" w:rsidRPr="00B324AB" w14:paraId="35AD6DC1" w14:textId="77777777" w:rsidTr="00812C8C">
        <w:tc>
          <w:tcPr>
            <w:tcW w:w="266" w:type="dxa"/>
            <w:tcBorders>
              <w:top w:val="nil"/>
              <w:bottom w:val="nil"/>
            </w:tcBorders>
            <w:tcMar>
              <w:top w:w="0" w:type="dxa"/>
              <w:left w:w="28" w:type="dxa"/>
              <w:bottom w:w="57" w:type="dxa"/>
              <w:right w:w="28" w:type="dxa"/>
            </w:tcMar>
          </w:tcPr>
          <w:p w14:paraId="6C80551C"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4E13AD" w14:textId="77777777" w:rsidR="00A408B2" w:rsidRPr="00B324AB" w:rsidRDefault="00A408B2" w:rsidP="00A408B2">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559B1A" w14:textId="4131E302" w:rsidR="00A408B2" w:rsidRPr="00D46872" w:rsidRDefault="00A408B2" w:rsidP="00A408B2">
            <w:pPr>
              <w:ind w:left="210" w:hangingChars="100" w:hanging="210"/>
              <w:rPr>
                <w:szCs w:val="21"/>
              </w:rPr>
            </w:pPr>
            <w:r w:rsidRPr="00D46872">
              <w:rPr>
                <w:rFonts w:hint="eastAsia"/>
                <w:szCs w:val="21"/>
              </w:rPr>
              <w:t>※　ケにおける、「虐待の防止のための措置に関する事項」とは、「5-38の虐待の防止」に係る、組織内の体制（責任者の選定、従業者への研修方法や研修計画等）や虐待又は虐待が疑われる事案（以下「虐待等」という。）が発生した場合の対応方法等を指す内容を定め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72C2AAE"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246E472E" w14:textId="7D3281F8" w:rsidR="00A408B2" w:rsidRPr="00DE2AAE" w:rsidRDefault="00A408B2" w:rsidP="00A408B2">
            <w:pPr>
              <w:rPr>
                <w:sz w:val="18"/>
                <w:szCs w:val="18"/>
              </w:rPr>
            </w:pPr>
            <w:r w:rsidRPr="00DE2AAE">
              <w:rPr>
                <w:rFonts w:hint="eastAsia"/>
                <w:sz w:val="18"/>
                <w:szCs w:val="18"/>
              </w:rPr>
              <w:t>準用</w:t>
            </w:r>
            <w:r w:rsidRPr="00DE2AAE">
              <w:rPr>
                <w:sz w:val="18"/>
                <w:szCs w:val="18"/>
              </w:rPr>
              <w:t>(平11老企25第3の一の3(19)⑤）</w:t>
            </w:r>
          </w:p>
        </w:tc>
      </w:tr>
      <w:tr w:rsidR="00A408B2" w:rsidRPr="00B324AB" w14:paraId="757852A3" w14:textId="77777777" w:rsidTr="00812C8C">
        <w:trPr>
          <w:trHeight w:val="487"/>
        </w:trPr>
        <w:tc>
          <w:tcPr>
            <w:tcW w:w="266" w:type="dxa"/>
            <w:tcBorders>
              <w:top w:val="single" w:sz="4" w:space="0" w:color="auto"/>
              <w:bottom w:val="nil"/>
            </w:tcBorders>
            <w:tcMar>
              <w:top w:w="0" w:type="dxa"/>
              <w:left w:w="28" w:type="dxa"/>
              <w:bottom w:w="57" w:type="dxa"/>
              <w:right w:w="28" w:type="dxa"/>
            </w:tcMar>
          </w:tcPr>
          <w:p w14:paraId="62675E80" w14:textId="59BCAC14" w:rsidR="00A408B2" w:rsidRPr="00B324AB" w:rsidRDefault="00BE2DF6" w:rsidP="00A408B2">
            <w:pPr>
              <w:jc w:val="right"/>
              <w:rPr>
                <w:szCs w:val="21"/>
              </w:rPr>
            </w:pPr>
            <w:r>
              <w:rPr>
                <w:rFonts w:hint="eastAsia"/>
                <w:szCs w:val="21"/>
              </w:rPr>
              <w:t>22</w:t>
            </w:r>
          </w:p>
        </w:tc>
        <w:tc>
          <w:tcPr>
            <w:tcW w:w="1417" w:type="dxa"/>
            <w:tcBorders>
              <w:top w:val="single" w:sz="4" w:space="0" w:color="auto"/>
              <w:bottom w:val="nil"/>
              <w:right w:val="single" w:sz="4" w:space="0" w:color="auto"/>
            </w:tcBorders>
            <w:tcMar>
              <w:top w:w="0" w:type="dxa"/>
              <w:left w:w="57" w:type="dxa"/>
              <w:bottom w:w="57" w:type="dxa"/>
              <w:right w:w="57" w:type="dxa"/>
            </w:tcMar>
          </w:tcPr>
          <w:p w14:paraId="32A1371B" w14:textId="78F6FD94" w:rsidR="00A408B2" w:rsidRPr="00B324AB" w:rsidRDefault="00A408B2" w:rsidP="00A408B2">
            <w:pPr>
              <w:ind w:firstLineChars="100" w:firstLine="210"/>
              <w:rPr>
                <w:szCs w:val="21"/>
              </w:rPr>
            </w:pPr>
            <w:r w:rsidRPr="00B324AB">
              <w:rPr>
                <w:rFonts w:hint="eastAsia"/>
                <w:szCs w:val="21"/>
              </w:rPr>
              <w:t>勤務体制の確保等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CBE225" w14:textId="40617E1B" w:rsidR="00A408B2"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⑴</w:t>
            </w:r>
            <w:r w:rsidR="00A408B2" w:rsidRPr="00B324AB">
              <w:rPr>
                <w:rFonts w:ascii="ＭＳ ゴシック" w:eastAsia="ＭＳ ゴシック" w:hAnsi="ＭＳ ゴシック" w:hint="eastAsia"/>
                <w:b/>
                <w:bCs/>
                <w:szCs w:val="21"/>
              </w:rPr>
              <w:t xml:space="preserve">　事業者は利用者に対して適切なサービスを提供できるよう、事業所ごとに従業者の勤務体制を定めていますか。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286C45" w14:textId="77777777" w:rsidR="00A408B2" w:rsidRPr="00DE2AAE" w:rsidRDefault="00064AC7" w:rsidP="00A408B2">
            <w:pPr>
              <w:rPr>
                <w:sz w:val="20"/>
                <w:szCs w:val="20"/>
              </w:rPr>
            </w:pPr>
            <w:sdt>
              <w:sdtPr>
                <w:rPr>
                  <w:sz w:val="20"/>
                  <w:szCs w:val="20"/>
                </w:rPr>
                <w:id w:val="41435986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1AF8F64" w14:textId="09CE78D3" w:rsidR="00A408B2" w:rsidRPr="00DE2AAE" w:rsidRDefault="00064AC7" w:rsidP="00A408B2">
            <w:pPr>
              <w:rPr>
                <w:szCs w:val="21"/>
              </w:rPr>
            </w:pPr>
            <w:sdt>
              <w:sdtPr>
                <w:rPr>
                  <w:sz w:val="20"/>
                  <w:szCs w:val="20"/>
                </w:rPr>
                <w:id w:val="-157881273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1A1F004" w14:textId="1CC9C295" w:rsidR="00723637" w:rsidRDefault="00A408B2" w:rsidP="00A408B2">
            <w:pPr>
              <w:widowControl/>
              <w:rPr>
                <w:sz w:val="18"/>
                <w:szCs w:val="18"/>
              </w:rPr>
            </w:pPr>
            <w:r w:rsidRPr="00723637">
              <w:rPr>
                <w:rFonts w:hint="eastAsia"/>
                <w:spacing w:val="1"/>
                <w:w w:val="87"/>
                <w:kern w:val="0"/>
                <w:sz w:val="18"/>
                <w:szCs w:val="18"/>
                <w:fitText w:val="1260" w:id="-967653888"/>
              </w:rPr>
              <w:t>条例第</w:t>
            </w:r>
            <w:r w:rsidRPr="00723637">
              <w:rPr>
                <w:spacing w:val="1"/>
                <w:w w:val="87"/>
                <w:kern w:val="0"/>
                <w:sz w:val="18"/>
                <w:szCs w:val="18"/>
                <w:fitText w:val="1260" w:id="-967653888"/>
              </w:rPr>
              <w:t>128条</w:t>
            </w:r>
            <w:r w:rsidRPr="00723637">
              <w:rPr>
                <w:rFonts w:hint="eastAsia"/>
                <w:spacing w:val="1"/>
                <w:w w:val="87"/>
                <w:kern w:val="0"/>
                <w:sz w:val="18"/>
                <w:szCs w:val="18"/>
                <w:fitText w:val="1260" w:id="-967653888"/>
              </w:rPr>
              <w:t>準</w:t>
            </w:r>
            <w:r w:rsidRPr="00723637">
              <w:rPr>
                <w:rFonts w:hint="eastAsia"/>
                <w:spacing w:val="-1"/>
                <w:w w:val="87"/>
                <w:kern w:val="0"/>
                <w:sz w:val="18"/>
                <w:szCs w:val="18"/>
                <w:fitText w:val="1260" w:id="-967653888"/>
              </w:rPr>
              <w:t>用</w:t>
            </w:r>
          </w:p>
          <w:p w14:paraId="071CC32D" w14:textId="5AF2B6FB" w:rsidR="00A408B2" w:rsidRPr="00DE2AAE" w:rsidRDefault="00723637" w:rsidP="00A408B2">
            <w:pPr>
              <w:widowControl/>
              <w:rPr>
                <w:sz w:val="18"/>
                <w:szCs w:val="18"/>
              </w:rPr>
            </w:pPr>
            <w:r>
              <w:rPr>
                <w:rFonts w:hint="eastAsia"/>
                <w:sz w:val="18"/>
                <w:szCs w:val="18"/>
              </w:rPr>
              <w:t>(</w:t>
            </w:r>
            <w:r w:rsidR="00A408B2" w:rsidRPr="00DE2AAE">
              <w:rPr>
                <w:rFonts w:hint="eastAsia"/>
                <w:sz w:val="18"/>
                <w:szCs w:val="18"/>
              </w:rPr>
              <w:t>第</w:t>
            </w:r>
            <w:r w:rsidR="00A408B2" w:rsidRPr="00DE2AAE">
              <w:rPr>
                <w:sz w:val="18"/>
                <w:szCs w:val="18"/>
              </w:rPr>
              <w:t>107条</w:t>
            </w:r>
            <w:r w:rsidR="00A408B2" w:rsidRPr="00DE2AAE">
              <w:rPr>
                <w:rFonts w:hint="eastAsia"/>
                <w:sz w:val="18"/>
                <w:szCs w:val="18"/>
              </w:rPr>
              <w:t>第</w:t>
            </w:r>
            <w:r w:rsidR="00A408B2" w:rsidRPr="00DE2AAE">
              <w:rPr>
                <w:sz w:val="18"/>
                <w:szCs w:val="18"/>
              </w:rPr>
              <w:t>1項）</w:t>
            </w:r>
          </w:p>
        </w:tc>
      </w:tr>
      <w:tr w:rsidR="00A408B2" w:rsidRPr="00B324AB" w14:paraId="5B9BC074" w14:textId="77777777" w:rsidTr="0028245A">
        <w:tc>
          <w:tcPr>
            <w:tcW w:w="266" w:type="dxa"/>
            <w:tcBorders>
              <w:top w:val="nil"/>
              <w:bottom w:val="nil"/>
            </w:tcBorders>
            <w:tcMar>
              <w:top w:w="0" w:type="dxa"/>
              <w:left w:w="28" w:type="dxa"/>
              <w:bottom w:w="57" w:type="dxa"/>
              <w:right w:w="28" w:type="dxa"/>
            </w:tcMar>
          </w:tcPr>
          <w:p w14:paraId="24072762"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7EB14B"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646A28" w14:textId="06EB63D9" w:rsidR="00A408B2" w:rsidRPr="00B324AB" w:rsidRDefault="00A408B2" w:rsidP="00A408B2">
            <w:pPr>
              <w:ind w:left="210" w:hangingChars="100" w:hanging="210"/>
              <w:rPr>
                <w:szCs w:val="21"/>
              </w:rPr>
            </w:pPr>
            <w:r w:rsidRPr="00B324AB">
              <w:rPr>
                <w:rFonts w:hint="eastAsia"/>
                <w:szCs w:val="21"/>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494731"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53CE14B" w14:textId="5FDD053E" w:rsidR="00A408B2" w:rsidRPr="00DE2AAE" w:rsidRDefault="00A408B2" w:rsidP="00A408B2">
            <w:pPr>
              <w:rPr>
                <w:sz w:val="18"/>
                <w:szCs w:val="18"/>
              </w:rPr>
            </w:pPr>
            <w:r w:rsidRPr="00DE2AAE">
              <w:rPr>
                <w:rFonts w:hint="eastAsia"/>
                <w:sz w:val="18"/>
                <w:szCs w:val="18"/>
              </w:rPr>
              <w:t>準用（平</w:t>
            </w:r>
            <w:r w:rsidRPr="00DE2AAE">
              <w:rPr>
                <w:sz w:val="18"/>
                <w:szCs w:val="18"/>
              </w:rPr>
              <w:t>11厚令25第3の6の3</w:t>
            </w:r>
            <w:r w:rsidR="00325D8D">
              <w:rPr>
                <w:sz w:val="18"/>
                <w:szCs w:val="18"/>
              </w:rPr>
              <w:t>⑸</w:t>
            </w:r>
            <w:r w:rsidRPr="00DE2AAE">
              <w:rPr>
                <w:sz w:val="18"/>
                <w:szCs w:val="18"/>
              </w:rPr>
              <w:t>①）</w:t>
            </w:r>
          </w:p>
        </w:tc>
      </w:tr>
      <w:tr w:rsidR="00A408B2" w:rsidRPr="00B324AB" w14:paraId="19C7E415" w14:textId="77777777" w:rsidTr="0004770B">
        <w:tc>
          <w:tcPr>
            <w:tcW w:w="266" w:type="dxa"/>
            <w:tcBorders>
              <w:top w:val="nil"/>
              <w:bottom w:val="nil"/>
            </w:tcBorders>
            <w:tcMar>
              <w:top w:w="0" w:type="dxa"/>
              <w:left w:w="28" w:type="dxa"/>
              <w:bottom w:w="57" w:type="dxa"/>
              <w:right w:w="28" w:type="dxa"/>
            </w:tcMar>
          </w:tcPr>
          <w:p w14:paraId="0133038D"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1BF0CC"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F17AE8" w14:textId="0D81D77A" w:rsidR="00A408B2" w:rsidRPr="00B324AB" w:rsidRDefault="00325D8D" w:rsidP="00C42EAB">
            <w:pPr>
              <w:rPr>
                <w:rFonts w:ascii="ＭＳ ゴシック" w:eastAsia="ＭＳ ゴシック" w:hAnsi="ＭＳ ゴシック"/>
                <w:b/>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当該事業所の従業者によってサービスを提供していますか。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49224C" w14:textId="77777777" w:rsidR="00A408B2" w:rsidRPr="00DE2AAE" w:rsidRDefault="00064AC7" w:rsidP="00A408B2">
            <w:pPr>
              <w:rPr>
                <w:sz w:val="20"/>
                <w:szCs w:val="20"/>
              </w:rPr>
            </w:pPr>
            <w:sdt>
              <w:sdtPr>
                <w:rPr>
                  <w:sz w:val="20"/>
                  <w:szCs w:val="20"/>
                </w:rPr>
                <w:id w:val="2008779642"/>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204EF7B" w14:textId="5DB5937A" w:rsidR="00A408B2" w:rsidRPr="00DE2AAE" w:rsidRDefault="00064AC7" w:rsidP="00A408B2">
            <w:pPr>
              <w:rPr>
                <w:szCs w:val="21"/>
              </w:rPr>
            </w:pPr>
            <w:sdt>
              <w:sdtPr>
                <w:rPr>
                  <w:sz w:val="20"/>
                  <w:szCs w:val="20"/>
                </w:rPr>
                <w:id w:val="418988671"/>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2643812" w14:textId="3E129D30"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107条</w:t>
            </w:r>
            <w:r w:rsidRPr="00DE2AAE">
              <w:rPr>
                <w:sz w:val="18"/>
                <w:szCs w:val="18"/>
              </w:rPr>
              <w:br/>
            </w:r>
            <w:r w:rsidRPr="00DE2AAE">
              <w:rPr>
                <w:rFonts w:hint="eastAsia"/>
                <w:sz w:val="18"/>
                <w:szCs w:val="18"/>
              </w:rPr>
              <w:t>第</w:t>
            </w:r>
            <w:r w:rsidRPr="00DE2AAE">
              <w:rPr>
                <w:sz w:val="18"/>
                <w:szCs w:val="18"/>
              </w:rPr>
              <w:t>2項）</w:t>
            </w:r>
          </w:p>
        </w:tc>
      </w:tr>
      <w:tr w:rsidR="00A408B2" w:rsidRPr="00B324AB" w14:paraId="1FF9251A" w14:textId="77777777" w:rsidTr="00C245B1">
        <w:tc>
          <w:tcPr>
            <w:tcW w:w="266" w:type="dxa"/>
            <w:tcBorders>
              <w:top w:val="nil"/>
              <w:bottom w:val="nil"/>
            </w:tcBorders>
            <w:tcMar>
              <w:top w:w="0" w:type="dxa"/>
              <w:left w:w="28" w:type="dxa"/>
              <w:bottom w:w="57" w:type="dxa"/>
              <w:right w:w="28" w:type="dxa"/>
            </w:tcMar>
          </w:tcPr>
          <w:p w14:paraId="2485AF6E"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A7D279" w14:textId="77777777" w:rsidR="00A408B2" w:rsidRPr="00B324AB" w:rsidRDefault="00A408B2" w:rsidP="00A408B2">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4238AF" w14:textId="7124E9F1" w:rsidR="00A408B2" w:rsidRPr="00B324AB" w:rsidRDefault="00A408B2" w:rsidP="00A408B2">
            <w:pPr>
              <w:ind w:left="420" w:hangingChars="200" w:hanging="420"/>
              <w:rPr>
                <w:szCs w:val="21"/>
              </w:rPr>
            </w:pPr>
            <w:r w:rsidRPr="00B324AB">
              <w:rPr>
                <w:rFonts w:hint="eastAsia"/>
                <w:szCs w:val="21"/>
              </w:rPr>
              <w:t>※　調理、洗濯等の利用者の処遇に直接影響を及ぼさない業務については、第三者への委託等を行うことが可能です。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856B6A" w14:textId="77777777" w:rsidR="00A408B2" w:rsidRPr="00DE2AAE" w:rsidRDefault="00A408B2" w:rsidP="00A408B2">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076932E" w14:textId="72EE44D5" w:rsidR="00A408B2" w:rsidRPr="00DE2AAE" w:rsidRDefault="00A408B2" w:rsidP="00A408B2">
            <w:pPr>
              <w:rPr>
                <w:sz w:val="18"/>
                <w:szCs w:val="18"/>
              </w:rPr>
            </w:pPr>
            <w:r w:rsidRPr="00DE2AAE">
              <w:rPr>
                <w:rFonts w:hint="eastAsia"/>
                <w:sz w:val="18"/>
                <w:szCs w:val="18"/>
              </w:rPr>
              <w:t>準用（平</w:t>
            </w:r>
            <w:r w:rsidRPr="00DE2AAE">
              <w:rPr>
                <w:sz w:val="18"/>
                <w:szCs w:val="18"/>
              </w:rPr>
              <w:t>11厚令37第3の6の3</w:t>
            </w:r>
            <w:r w:rsidR="00325D8D">
              <w:rPr>
                <w:sz w:val="18"/>
                <w:szCs w:val="18"/>
              </w:rPr>
              <w:t>⑸</w:t>
            </w:r>
            <w:r w:rsidRPr="00DE2AAE">
              <w:rPr>
                <w:sz w:val="18"/>
                <w:szCs w:val="18"/>
              </w:rPr>
              <w:t>②）</w:t>
            </w:r>
          </w:p>
        </w:tc>
      </w:tr>
      <w:tr w:rsidR="00A408B2" w:rsidRPr="00B324AB" w14:paraId="356EC217" w14:textId="77777777" w:rsidTr="00044DC7">
        <w:tc>
          <w:tcPr>
            <w:tcW w:w="266" w:type="dxa"/>
            <w:tcBorders>
              <w:top w:val="nil"/>
              <w:bottom w:val="nil"/>
            </w:tcBorders>
            <w:tcMar>
              <w:top w:w="0" w:type="dxa"/>
              <w:left w:w="28" w:type="dxa"/>
              <w:bottom w:w="57" w:type="dxa"/>
              <w:right w:w="28" w:type="dxa"/>
            </w:tcMar>
          </w:tcPr>
          <w:p w14:paraId="341124AC"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B8A63D" w14:textId="77777777" w:rsidR="00A408B2" w:rsidRPr="00B324AB" w:rsidRDefault="00A408B2" w:rsidP="00A408B2">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CE3E24" w14:textId="08418A03" w:rsidR="00A408B2"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従業者の資質の向上のために研修の機会を確保していますか。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CAAC25" w14:textId="77777777" w:rsidR="00A408B2" w:rsidRPr="00DE2AAE" w:rsidRDefault="00064AC7" w:rsidP="00A408B2">
            <w:pPr>
              <w:rPr>
                <w:sz w:val="20"/>
                <w:szCs w:val="20"/>
              </w:rPr>
            </w:pPr>
            <w:sdt>
              <w:sdtPr>
                <w:rPr>
                  <w:sz w:val="20"/>
                  <w:szCs w:val="20"/>
                </w:rPr>
                <w:id w:val="-174197170"/>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132A59A" w14:textId="713B04CB" w:rsidR="00A408B2" w:rsidRPr="00DE2AAE" w:rsidRDefault="00064AC7" w:rsidP="00A408B2">
            <w:pPr>
              <w:rPr>
                <w:szCs w:val="21"/>
              </w:rPr>
            </w:pPr>
            <w:sdt>
              <w:sdtPr>
                <w:rPr>
                  <w:sz w:val="20"/>
                  <w:szCs w:val="20"/>
                </w:rPr>
                <w:id w:val="1971937938"/>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C300079" w14:textId="77777777" w:rsidR="00723637" w:rsidRDefault="00A408B2" w:rsidP="00723637">
            <w:pPr>
              <w:rPr>
                <w:sz w:val="18"/>
                <w:szCs w:val="18"/>
              </w:rPr>
            </w:pPr>
            <w:r w:rsidRPr="00723637">
              <w:rPr>
                <w:rFonts w:hint="eastAsia"/>
                <w:w w:val="87"/>
                <w:kern w:val="0"/>
                <w:sz w:val="18"/>
                <w:szCs w:val="18"/>
                <w:fitText w:val="1260" w:id="-967654143"/>
              </w:rPr>
              <w:t>条例第</w:t>
            </w:r>
            <w:r w:rsidRPr="00723637">
              <w:rPr>
                <w:w w:val="87"/>
                <w:kern w:val="0"/>
                <w:sz w:val="18"/>
                <w:szCs w:val="18"/>
                <w:fitText w:val="1260" w:id="-967654143"/>
              </w:rPr>
              <w:t>128条</w:t>
            </w:r>
            <w:r w:rsidRPr="00723637">
              <w:rPr>
                <w:rFonts w:hint="eastAsia"/>
                <w:w w:val="87"/>
                <w:kern w:val="0"/>
                <w:sz w:val="18"/>
                <w:szCs w:val="18"/>
                <w:fitText w:val="1260" w:id="-967654143"/>
              </w:rPr>
              <w:t>準</w:t>
            </w:r>
            <w:r w:rsidRPr="00723637">
              <w:rPr>
                <w:rFonts w:hint="eastAsia"/>
                <w:spacing w:val="5"/>
                <w:w w:val="87"/>
                <w:kern w:val="0"/>
                <w:sz w:val="18"/>
                <w:szCs w:val="18"/>
                <w:fitText w:val="1260" w:id="-967654143"/>
              </w:rPr>
              <w:t>用</w:t>
            </w:r>
          </w:p>
          <w:p w14:paraId="0F07B31B" w14:textId="21F702B8" w:rsidR="00A408B2" w:rsidRPr="00DE2AAE" w:rsidRDefault="00723637" w:rsidP="00723637">
            <w:pPr>
              <w:rPr>
                <w:sz w:val="18"/>
                <w:szCs w:val="18"/>
              </w:rPr>
            </w:pPr>
            <w:r>
              <w:rPr>
                <w:sz w:val="18"/>
                <w:szCs w:val="18"/>
              </w:rPr>
              <w:t>(</w:t>
            </w:r>
            <w:r w:rsidR="00A408B2" w:rsidRPr="00DE2AAE">
              <w:rPr>
                <w:rFonts w:hint="eastAsia"/>
                <w:sz w:val="18"/>
                <w:szCs w:val="18"/>
              </w:rPr>
              <w:t>第</w:t>
            </w:r>
            <w:r w:rsidR="00A408B2" w:rsidRPr="00DE2AAE">
              <w:rPr>
                <w:sz w:val="18"/>
                <w:szCs w:val="18"/>
              </w:rPr>
              <w:t>107条</w:t>
            </w:r>
            <w:r w:rsidR="00A408B2" w:rsidRPr="00DE2AAE">
              <w:rPr>
                <w:rFonts w:hint="eastAsia"/>
                <w:sz w:val="18"/>
                <w:szCs w:val="18"/>
              </w:rPr>
              <w:t>第</w:t>
            </w:r>
            <w:r w:rsidR="00A408B2" w:rsidRPr="00DE2AAE">
              <w:rPr>
                <w:sz w:val="18"/>
                <w:szCs w:val="18"/>
              </w:rPr>
              <w:t>3項</w:t>
            </w:r>
            <w:r>
              <w:rPr>
                <w:rFonts w:hint="eastAsia"/>
                <w:sz w:val="18"/>
                <w:szCs w:val="18"/>
              </w:rPr>
              <w:t>)</w:t>
            </w:r>
          </w:p>
        </w:tc>
      </w:tr>
      <w:tr w:rsidR="00A408B2" w:rsidRPr="00B324AB" w14:paraId="0E235F2F" w14:textId="77777777" w:rsidTr="00044DC7">
        <w:tc>
          <w:tcPr>
            <w:tcW w:w="266" w:type="dxa"/>
            <w:tcBorders>
              <w:top w:val="nil"/>
              <w:bottom w:val="nil"/>
            </w:tcBorders>
            <w:tcMar>
              <w:top w:w="0" w:type="dxa"/>
              <w:left w:w="28" w:type="dxa"/>
              <w:bottom w:w="57" w:type="dxa"/>
              <w:right w:w="28" w:type="dxa"/>
            </w:tcMar>
          </w:tcPr>
          <w:p w14:paraId="7518C2EF"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FB336C" w14:textId="77777777" w:rsidR="00A408B2" w:rsidRPr="00B324AB" w:rsidRDefault="00A408B2" w:rsidP="00A408B2">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F0A5F4" w14:textId="5216AC97" w:rsidR="00A408B2"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⑷</w:t>
            </w:r>
            <w:r w:rsidR="00A408B2" w:rsidRPr="00B324AB">
              <w:rPr>
                <w:rFonts w:ascii="ＭＳ ゴシック" w:eastAsia="ＭＳ ゴシック" w:hAnsi="ＭＳ ゴシック" w:hint="eastAsia"/>
                <w:b/>
                <w:bCs/>
                <w:szCs w:val="21"/>
              </w:rPr>
              <w:t xml:space="preserve">　全ての従業者（看護師、准看護師、介護福祉士、介護支援専門員、政令第３条第１項に規定する者等の資格を有する者その他これに類する者</w:t>
            </w:r>
            <w:r w:rsidR="00A408B2">
              <w:rPr>
                <w:rFonts w:ascii="ＭＳ ゴシック" w:eastAsia="ＭＳ ゴシック" w:hAnsi="ＭＳ ゴシック" w:hint="eastAsia"/>
                <w:b/>
                <w:bCs/>
                <w:szCs w:val="21"/>
              </w:rPr>
              <w:t>を除く。）に対し、認知症介護に係る基礎的な研修を受講させるため</w:t>
            </w:r>
            <w:r w:rsidR="00A408B2" w:rsidRPr="00B324AB">
              <w:rPr>
                <w:rFonts w:ascii="ＭＳ ゴシック" w:eastAsia="ＭＳ ゴシック" w:hAnsi="ＭＳ ゴシック" w:hint="eastAsia"/>
                <w:b/>
                <w:bCs/>
                <w:szCs w:val="21"/>
              </w:rPr>
              <w:t>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FC1642" w14:textId="77777777" w:rsidR="00A408B2" w:rsidRPr="00DE2AAE" w:rsidRDefault="00064AC7" w:rsidP="00A408B2">
            <w:pPr>
              <w:rPr>
                <w:sz w:val="20"/>
                <w:szCs w:val="20"/>
              </w:rPr>
            </w:pPr>
            <w:sdt>
              <w:sdtPr>
                <w:rPr>
                  <w:sz w:val="20"/>
                  <w:szCs w:val="20"/>
                </w:rPr>
                <w:id w:val="-2097851006"/>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71B54D0" w14:textId="0AEEAFD5" w:rsidR="00A408B2" w:rsidRPr="00DE2AAE" w:rsidRDefault="00064AC7" w:rsidP="00A408B2">
            <w:pPr>
              <w:rPr>
                <w:szCs w:val="21"/>
              </w:rPr>
            </w:pPr>
            <w:sdt>
              <w:sdtPr>
                <w:rPr>
                  <w:sz w:val="20"/>
                  <w:szCs w:val="20"/>
                </w:rPr>
                <w:id w:val="-1431273575"/>
                <w14:checkbox>
                  <w14:checked w14:val="0"/>
                  <w14:checkedState w14:val="2612" w14:font="ＭＳ ゴシック"/>
                  <w14:uncheckedState w14:val="2610" w14:font="ＭＳ ゴシック"/>
                </w14:checkbox>
              </w:sdtPr>
              <w:sdtEnd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E917ADD" w14:textId="6B52DADD" w:rsidR="00A408B2" w:rsidRPr="00DE2AAE" w:rsidRDefault="00A408B2" w:rsidP="00A408B2">
            <w:pPr>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107条</w:t>
            </w:r>
            <w:r w:rsidRPr="00DE2AAE">
              <w:rPr>
                <w:sz w:val="18"/>
                <w:szCs w:val="18"/>
              </w:rPr>
              <w:br/>
            </w:r>
            <w:r w:rsidRPr="00DE2AAE">
              <w:rPr>
                <w:rFonts w:hint="eastAsia"/>
                <w:sz w:val="18"/>
                <w:szCs w:val="18"/>
              </w:rPr>
              <w:t>第</w:t>
            </w:r>
            <w:r w:rsidRPr="00DE2AAE">
              <w:rPr>
                <w:sz w:val="18"/>
                <w:szCs w:val="18"/>
              </w:rPr>
              <w:t>3項）</w:t>
            </w:r>
          </w:p>
        </w:tc>
      </w:tr>
      <w:tr w:rsidR="00A408B2" w:rsidRPr="00B324AB" w14:paraId="7869FEDD" w14:textId="77777777" w:rsidTr="00D516B5">
        <w:tc>
          <w:tcPr>
            <w:tcW w:w="266" w:type="dxa"/>
            <w:tcBorders>
              <w:top w:val="nil"/>
              <w:bottom w:val="nil"/>
            </w:tcBorders>
            <w:tcMar>
              <w:top w:w="0" w:type="dxa"/>
              <w:left w:w="28" w:type="dxa"/>
              <w:bottom w:w="57" w:type="dxa"/>
              <w:right w:w="28" w:type="dxa"/>
            </w:tcMar>
          </w:tcPr>
          <w:p w14:paraId="0B7DB01C"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D9D0B3" w14:textId="77777777" w:rsidR="00A408B2" w:rsidRPr="00B324AB" w:rsidRDefault="00A408B2" w:rsidP="00A408B2">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285B84" w14:textId="59F96BC0" w:rsidR="00A408B2" w:rsidRPr="00B324AB" w:rsidRDefault="00A408B2" w:rsidP="00A408B2">
            <w:pPr>
              <w:ind w:left="210" w:hangingChars="100" w:hanging="210"/>
              <w:rPr>
                <w:szCs w:val="21"/>
              </w:rPr>
            </w:pPr>
            <w:r w:rsidRPr="00B324AB">
              <w:rPr>
                <w:rFonts w:hint="eastAsia"/>
                <w:szCs w:val="21"/>
              </w:rPr>
              <w:t>※　介護に関わる全ての者の認知症対応力を向上させ、認知症についての理解の下、本人主体の介護を行い、認知症の人の尊厳の保障を実現していく観点から実施するものです。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4B8D6D" w14:textId="77777777" w:rsidR="00A408B2" w:rsidRPr="00DE2AAE" w:rsidRDefault="00A408B2" w:rsidP="00A408B2">
            <w:pPr>
              <w:rPr>
                <w:szCs w:val="21"/>
              </w:rPr>
            </w:pPr>
          </w:p>
        </w:tc>
        <w:tc>
          <w:tcPr>
            <w:tcW w:w="1417" w:type="dxa"/>
            <w:tcBorders>
              <w:left w:val="single" w:sz="4" w:space="0" w:color="auto"/>
              <w:bottom w:val="nil"/>
            </w:tcBorders>
            <w:tcMar>
              <w:top w:w="0" w:type="dxa"/>
              <w:left w:w="28" w:type="dxa"/>
              <w:bottom w:w="57" w:type="dxa"/>
              <w:right w:w="28" w:type="dxa"/>
            </w:tcMar>
          </w:tcPr>
          <w:p w14:paraId="3A7D6A76" w14:textId="77777777" w:rsidR="00A408B2" w:rsidRPr="00DE2AAE" w:rsidRDefault="00A408B2" w:rsidP="00A408B2">
            <w:pPr>
              <w:rPr>
                <w:sz w:val="18"/>
                <w:szCs w:val="18"/>
              </w:rPr>
            </w:pPr>
          </w:p>
        </w:tc>
      </w:tr>
      <w:tr w:rsidR="00A408B2" w:rsidRPr="00B324AB" w14:paraId="2A405746" w14:textId="77777777" w:rsidTr="00B87536">
        <w:tc>
          <w:tcPr>
            <w:tcW w:w="266" w:type="dxa"/>
            <w:tcBorders>
              <w:top w:val="nil"/>
              <w:bottom w:val="nil"/>
            </w:tcBorders>
            <w:tcMar>
              <w:top w:w="0" w:type="dxa"/>
              <w:left w:w="28" w:type="dxa"/>
              <w:bottom w:w="57" w:type="dxa"/>
              <w:right w:w="28" w:type="dxa"/>
            </w:tcMar>
          </w:tcPr>
          <w:p w14:paraId="2291A648" w14:textId="77777777" w:rsidR="00A408B2" w:rsidRPr="00B324AB" w:rsidRDefault="00A408B2" w:rsidP="00A408B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8A4D5AC" w14:textId="77777777" w:rsidR="00A408B2" w:rsidRPr="00B324AB" w:rsidRDefault="00A408B2" w:rsidP="00A408B2">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6A60631" w14:textId="7AB76705" w:rsidR="00A408B2" w:rsidRPr="00B324AB" w:rsidRDefault="00A408B2" w:rsidP="00A408B2">
            <w:pPr>
              <w:ind w:left="210" w:hangingChars="100" w:hanging="210"/>
              <w:rPr>
                <w:szCs w:val="21"/>
              </w:rPr>
            </w:pPr>
            <w:r w:rsidRPr="00B324AB">
              <w:rPr>
                <w:rFonts w:hint="eastAsia"/>
                <w:szCs w:val="21"/>
              </w:rPr>
              <w:t xml:space="preserve">　　当該義務付けの対象とならない者は、各資格のカリキュラム等において、認知症介護に関する基礎的な知識及び技術を習得している者とします。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A48766B" w14:textId="77777777" w:rsidR="00A408B2" w:rsidRPr="00DE2AAE" w:rsidRDefault="00A408B2" w:rsidP="00A408B2">
            <w:pPr>
              <w:rPr>
                <w:szCs w:val="21"/>
              </w:rPr>
            </w:pPr>
          </w:p>
        </w:tc>
        <w:tc>
          <w:tcPr>
            <w:tcW w:w="1417" w:type="dxa"/>
            <w:tcBorders>
              <w:top w:val="nil"/>
              <w:left w:val="single" w:sz="4" w:space="0" w:color="auto"/>
              <w:bottom w:val="nil"/>
            </w:tcBorders>
            <w:tcMar>
              <w:top w:w="0" w:type="dxa"/>
              <w:left w:w="28" w:type="dxa"/>
              <w:bottom w:w="57" w:type="dxa"/>
              <w:right w:w="28" w:type="dxa"/>
            </w:tcMar>
          </w:tcPr>
          <w:p w14:paraId="28F3C103" w14:textId="77777777" w:rsidR="00A408B2" w:rsidRPr="00DE2AAE" w:rsidRDefault="00A408B2" w:rsidP="00A408B2">
            <w:pPr>
              <w:rPr>
                <w:sz w:val="18"/>
                <w:szCs w:val="18"/>
              </w:rPr>
            </w:pPr>
          </w:p>
        </w:tc>
      </w:tr>
      <w:tr w:rsidR="00B87536" w:rsidRPr="00B324AB" w14:paraId="2C2EDE2B" w14:textId="77777777" w:rsidTr="00B87536">
        <w:tc>
          <w:tcPr>
            <w:tcW w:w="266" w:type="dxa"/>
            <w:tcBorders>
              <w:top w:val="nil"/>
              <w:bottom w:val="nil"/>
            </w:tcBorders>
            <w:tcMar>
              <w:top w:w="0" w:type="dxa"/>
              <w:left w:w="28" w:type="dxa"/>
              <w:bottom w:w="57" w:type="dxa"/>
              <w:right w:w="28" w:type="dxa"/>
            </w:tcMar>
          </w:tcPr>
          <w:p w14:paraId="72E3F8EF"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D1E641"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495B7C" w14:textId="77777777" w:rsidR="00B87536" w:rsidRPr="00FB31D8" w:rsidRDefault="00B87536" w:rsidP="00B87536">
            <w:pPr>
              <w:autoSpaceDE w:val="0"/>
              <w:autoSpaceDN w:val="0"/>
              <w:adjustRightInd w:val="0"/>
              <w:ind w:firstLineChars="50" w:firstLine="105"/>
              <w:rPr>
                <w:color w:val="FF0000"/>
              </w:rPr>
            </w:pPr>
            <w:r w:rsidRPr="00FB31D8">
              <w:rPr>
                <w:rFonts w:hint="eastAsia"/>
                <w:color w:val="FF0000"/>
              </w:rPr>
              <w:t>※　【参考】</w:t>
            </w:r>
            <w:r w:rsidRPr="00FB31D8">
              <w:rPr>
                <w:rFonts w:cs="ＭＳ明朝" w:hint="eastAsia"/>
                <w:color w:val="FF0000"/>
              </w:rPr>
              <w:t>令和6年度報酬改定Ｑ＆Ａ（Vol.1）問159</w:t>
            </w:r>
          </w:p>
          <w:p w14:paraId="598F172B" w14:textId="0504C9F8" w:rsidR="00FB31D8" w:rsidRDefault="00B87536" w:rsidP="00FB31D8">
            <w:pPr>
              <w:autoSpaceDE w:val="0"/>
              <w:autoSpaceDN w:val="0"/>
              <w:adjustRightInd w:val="0"/>
              <w:snapToGrid w:val="0"/>
              <w:ind w:leftChars="50" w:left="105" w:rightChars="50" w:right="105" w:firstLineChars="100" w:firstLine="210"/>
              <w:rPr>
                <w:color w:val="FF0000"/>
              </w:rPr>
            </w:pPr>
            <w:r w:rsidRPr="00FB31D8">
              <w:rPr>
                <w:rFonts w:hint="eastAsia"/>
                <w:color w:val="FF0000"/>
              </w:rPr>
              <w:t>当該研修の義務付けは、雇用の要件に係るものではなく、事業者が介護に直接携わる職員に対し、研修を受講させるために必要な措置を講じることを義務付けているもので</w:t>
            </w:r>
            <w:r w:rsidR="00FB31D8">
              <w:rPr>
                <w:rFonts w:hint="eastAsia"/>
                <w:color w:val="FF0000"/>
              </w:rPr>
              <w:t>す</w:t>
            </w:r>
            <w:r w:rsidRPr="00FB31D8">
              <w:rPr>
                <w:rFonts w:hint="eastAsia"/>
                <w:color w:val="FF0000"/>
              </w:rPr>
              <w:t>。</w:t>
            </w:r>
          </w:p>
          <w:p w14:paraId="4E3282CB" w14:textId="77777777" w:rsidR="00FB31D8" w:rsidRDefault="00B87536" w:rsidP="00FB31D8">
            <w:pPr>
              <w:autoSpaceDE w:val="0"/>
              <w:autoSpaceDN w:val="0"/>
              <w:adjustRightInd w:val="0"/>
              <w:snapToGrid w:val="0"/>
              <w:ind w:leftChars="50" w:left="105" w:rightChars="50" w:right="105" w:firstLineChars="100" w:firstLine="210"/>
              <w:rPr>
                <w:color w:val="FF0000"/>
              </w:rPr>
            </w:pPr>
            <w:r w:rsidRPr="00FB31D8">
              <w:rPr>
                <w:rFonts w:hint="eastAsia"/>
                <w:color w:val="FF0000"/>
              </w:rPr>
              <w:t>したがって、介護に直接携わる職員として研修を受講していない者を雇用する場合でも、運営基準違反にはあた</w:t>
            </w:r>
            <w:r w:rsidR="00FB31D8">
              <w:rPr>
                <w:rFonts w:hint="eastAsia"/>
                <w:color w:val="FF0000"/>
              </w:rPr>
              <w:t>りません</w:t>
            </w:r>
            <w:r w:rsidRPr="00FB31D8">
              <w:rPr>
                <w:rFonts w:hint="eastAsia"/>
                <w:color w:val="FF0000"/>
              </w:rPr>
              <w:t>。</w:t>
            </w:r>
          </w:p>
          <w:p w14:paraId="457B2826" w14:textId="2444CEC2" w:rsidR="00B87536" w:rsidRPr="00FB31D8" w:rsidRDefault="00B87536" w:rsidP="00FB31D8">
            <w:pPr>
              <w:autoSpaceDE w:val="0"/>
              <w:autoSpaceDN w:val="0"/>
              <w:adjustRightInd w:val="0"/>
              <w:snapToGrid w:val="0"/>
              <w:ind w:leftChars="50" w:left="105" w:rightChars="50" w:right="105" w:firstLineChars="100" w:firstLine="210"/>
              <w:rPr>
                <w:color w:val="FF0000"/>
              </w:rPr>
            </w:pPr>
            <w:r w:rsidRPr="00FB31D8">
              <w:rPr>
                <w:rFonts w:hint="eastAsia"/>
                <w:color w:val="FF0000"/>
              </w:rPr>
              <w:t>なお、新卒採用、中途採用を問わず、新たに採用した医療・福祉関係資格を有さない従業者に関する義務付けについては、採用後１年間の猶予期間を設けてい</w:t>
            </w:r>
            <w:r w:rsidR="00FB31D8">
              <w:rPr>
                <w:rFonts w:hint="eastAsia"/>
                <w:color w:val="FF0000"/>
              </w:rPr>
              <w:t>ます</w:t>
            </w:r>
            <w:r w:rsidRPr="00FB31D8">
              <w:rPr>
                <w:rFonts w:hint="eastAsia"/>
                <w:color w:val="FF0000"/>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C02029"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59E7D05" w14:textId="77777777" w:rsidR="00B87536" w:rsidRPr="00DE2AAE" w:rsidRDefault="00B87536" w:rsidP="00B87536">
            <w:pPr>
              <w:rPr>
                <w:sz w:val="18"/>
                <w:szCs w:val="18"/>
              </w:rPr>
            </w:pPr>
          </w:p>
        </w:tc>
      </w:tr>
      <w:tr w:rsidR="00B87536" w:rsidRPr="00B324AB" w14:paraId="6C1B8B84" w14:textId="77777777" w:rsidTr="00876504">
        <w:tc>
          <w:tcPr>
            <w:tcW w:w="266" w:type="dxa"/>
            <w:tcBorders>
              <w:top w:val="nil"/>
              <w:bottom w:val="nil"/>
            </w:tcBorders>
            <w:tcMar>
              <w:top w:w="0" w:type="dxa"/>
              <w:left w:w="28" w:type="dxa"/>
              <w:bottom w:w="57" w:type="dxa"/>
              <w:right w:w="28" w:type="dxa"/>
            </w:tcMar>
          </w:tcPr>
          <w:p w14:paraId="156367DD"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943B44"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B25919" w14:textId="561B5BB2"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⑸</w:t>
            </w:r>
            <w:r w:rsidR="00B87536" w:rsidRPr="00B324AB">
              <w:rPr>
                <w:rFonts w:ascii="ＭＳ ゴシック" w:eastAsia="ＭＳ ゴシック" w:hAnsi="ＭＳ ゴシック" w:hint="eastAsia"/>
                <w:b/>
                <w:bCs/>
                <w:szCs w:val="21"/>
              </w:rPr>
              <w:t xml:space="preserve">　適切なサービス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414134" w14:textId="77777777" w:rsidR="00B87536" w:rsidRPr="00DE2AAE" w:rsidRDefault="00064AC7" w:rsidP="00B87536">
            <w:pPr>
              <w:rPr>
                <w:sz w:val="20"/>
                <w:szCs w:val="20"/>
              </w:rPr>
            </w:pPr>
            <w:sdt>
              <w:sdtPr>
                <w:rPr>
                  <w:sz w:val="20"/>
                  <w:szCs w:val="20"/>
                </w:rPr>
                <w:id w:val="457462178"/>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2B10F32B" w14:textId="506F4C5E" w:rsidR="00B87536" w:rsidRPr="00DE2AAE" w:rsidRDefault="00064AC7" w:rsidP="00B87536">
            <w:pPr>
              <w:rPr>
                <w:szCs w:val="21"/>
              </w:rPr>
            </w:pPr>
            <w:sdt>
              <w:sdtPr>
                <w:rPr>
                  <w:sz w:val="20"/>
                  <w:szCs w:val="20"/>
                </w:rPr>
                <w:id w:val="75942372"/>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BEF93C5" w14:textId="77777777" w:rsidR="00B87536" w:rsidRPr="00DE2AAE" w:rsidRDefault="00B87536" w:rsidP="00B87536">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107条</w:t>
            </w:r>
            <w:r w:rsidRPr="00DE2AAE">
              <w:rPr>
                <w:sz w:val="18"/>
                <w:szCs w:val="18"/>
              </w:rPr>
              <w:br/>
            </w:r>
            <w:r w:rsidRPr="00DE2AAE">
              <w:rPr>
                <w:rFonts w:hint="eastAsia"/>
                <w:sz w:val="18"/>
                <w:szCs w:val="18"/>
              </w:rPr>
              <w:t>第</w:t>
            </w:r>
            <w:r w:rsidRPr="00DE2AAE">
              <w:rPr>
                <w:sz w:val="18"/>
                <w:szCs w:val="18"/>
              </w:rPr>
              <w:t>4項）</w:t>
            </w:r>
          </w:p>
          <w:p w14:paraId="444D7F5A" w14:textId="77777777" w:rsidR="00B87536" w:rsidRPr="00DE2AAE" w:rsidRDefault="00B87536" w:rsidP="00B87536">
            <w:pPr>
              <w:rPr>
                <w:sz w:val="18"/>
                <w:szCs w:val="18"/>
              </w:rPr>
            </w:pPr>
          </w:p>
        </w:tc>
      </w:tr>
      <w:tr w:rsidR="00B87536" w:rsidRPr="00B324AB" w14:paraId="51705AA2" w14:textId="77777777" w:rsidTr="000D3BBB">
        <w:tc>
          <w:tcPr>
            <w:tcW w:w="266" w:type="dxa"/>
            <w:tcBorders>
              <w:top w:val="nil"/>
              <w:bottom w:val="nil"/>
            </w:tcBorders>
            <w:tcMar>
              <w:top w:w="0" w:type="dxa"/>
              <w:left w:w="28" w:type="dxa"/>
              <w:bottom w:w="57" w:type="dxa"/>
              <w:right w:w="28" w:type="dxa"/>
            </w:tcMar>
          </w:tcPr>
          <w:p w14:paraId="77C42F66"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5B645A"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2593C2" w14:textId="0FC34A66" w:rsidR="00B87536" w:rsidRPr="00B324AB" w:rsidRDefault="00B87536" w:rsidP="00B87536">
            <w:pPr>
              <w:ind w:left="210" w:hangingChars="100" w:hanging="210"/>
              <w:rPr>
                <w:szCs w:val="21"/>
              </w:rPr>
            </w:pPr>
            <w:r w:rsidRPr="00B324AB">
              <w:rPr>
                <w:rFonts w:hint="eastAsia"/>
                <w:szCs w:val="21"/>
              </w:rPr>
              <w:t>※　雇用の分野における男女の均等な機会及び待遇の確保等に関する法律（昭和</w:t>
            </w:r>
            <w:r>
              <w:rPr>
                <w:rFonts w:hint="eastAsia"/>
                <w:szCs w:val="21"/>
              </w:rPr>
              <w:t>47</w:t>
            </w:r>
            <w:r w:rsidRPr="00B324AB">
              <w:rPr>
                <w:rFonts w:hint="eastAsia"/>
                <w:szCs w:val="21"/>
              </w:rPr>
              <w:t>年法律第</w:t>
            </w:r>
            <w:r>
              <w:rPr>
                <w:rFonts w:hint="eastAsia"/>
                <w:szCs w:val="21"/>
              </w:rPr>
              <w:t>113</w:t>
            </w:r>
            <w:r w:rsidRPr="00B324AB">
              <w:rPr>
                <w:rFonts w:hint="eastAsia"/>
                <w:szCs w:val="21"/>
              </w:rPr>
              <w:t>号）第</w:t>
            </w:r>
            <w:r>
              <w:rPr>
                <w:rFonts w:hint="eastAsia"/>
                <w:szCs w:val="21"/>
              </w:rPr>
              <w:t>11</w:t>
            </w:r>
            <w:r w:rsidRPr="00B324AB">
              <w:rPr>
                <w:rFonts w:hint="eastAsia"/>
                <w:szCs w:val="21"/>
              </w:rPr>
              <w:t>条第１項及び労働施策の総合的な推進並びに労働者の雇用の安定及び職業生活の充実等に関する法律（昭和</w:t>
            </w:r>
            <w:r>
              <w:rPr>
                <w:rFonts w:hint="eastAsia"/>
                <w:szCs w:val="21"/>
              </w:rPr>
              <w:t>41</w:t>
            </w:r>
            <w:r w:rsidRPr="00B324AB">
              <w:rPr>
                <w:rFonts w:hint="eastAsia"/>
                <w:szCs w:val="21"/>
              </w:rPr>
              <w:t>年法律第</w:t>
            </w:r>
            <w:r>
              <w:rPr>
                <w:rFonts w:hint="eastAsia"/>
                <w:szCs w:val="21"/>
              </w:rPr>
              <w:t>132</w:t>
            </w:r>
            <w:r w:rsidRPr="00B324AB">
              <w:rPr>
                <w:rFonts w:hint="eastAsia"/>
                <w:szCs w:val="21"/>
              </w:rPr>
              <w:t>号）第</w:t>
            </w:r>
            <w:r>
              <w:rPr>
                <w:rFonts w:hint="eastAsia"/>
                <w:szCs w:val="21"/>
              </w:rPr>
              <w:t>30</w:t>
            </w:r>
            <w:r w:rsidRPr="00B324AB">
              <w:rPr>
                <w:rFonts w:hint="eastAsia"/>
                <w:szCs w:val="21"/>
              </w:rPr>
              <w:t>条の２第１項の規定に基づき、事業主には、職場におけるセクシュアルハラスメントやパワーハラスメント（以下「職場におけるハラスメント」）の防止のための雇用管理上の措置を講じることが義務づけられていることを踏まえ、規定した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1A242C1"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58E7D8AD" w14:textId="2D2C7C22"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3の6の3</w:t>
            </w:r>
            <w:r w:rsidR="00325D8D">
              <w:rPr>
                <w:sz w:val="18"/>
                <w:szCs w:val="18"/>
              </w:rPr>
              <w:t>⑸</w:t>
            </w:r>
            <w:r w:rsidRPr="00DE2AAE">
              <w:rPr>
                <w:rFonts w:hint="eastAsia"/>
                <w:sz w:val="18"/>
                <w:szCs w:val="18"/>
              </w:rPr>
              <w:t>④</w:t>
            </w:r>
            <w:r w:rsidRPr="00DE2AAE">
              <w:rPr>
                <w:sz w:val="18"/>
                <w:szCs w:val="18"/>
              </w:rPr>
              <w:t>）</w:t>
            </w:r>
            <w:r w:rsidRPr="00DE2AAE">
              <w:rPr>
                <w:rFonts w:hint="eastAsia"/>
                <w:sz w:val="18"/>
                <w:szCs w:val="18"/>
              </w:rPr>
              <w:t>準用（平</w:t>
            </w:r>
            <w:r w:rsidRPr="00DE2AAE">
              <w:rPr>
                <w:sz w:val="18"/>
                <w:szCs w:val="18"/>
              </w:rPr>
              <w:t>11老企25</w:t>
            </w:r>
            <w:r w:rsidRPr="00DE2AAE">
              <w:rPr>
                <w:rFonts w:hint="eastAsia"/>
                <w:sz w:val="18"/>
                <w:szCs w:val="18"/>
              </w:rPr>
              <w:t>第</w:t>
            </w:r>
            <w:r w:rsidRPr="00DE2AAE">
              <w:rPr>
                <w:sz w:val="18"/>
                <w:szCs w:val="18"/>
              </w:rPr>
              <w:t>3の一の3(21)</w:t>
            </w:r>
            <w:r w:rsidRPr="00DE2AAE">
              <w:rPr>
                <w:rFonts w:hint="eastAsia"/>
                <w:sz w:val="18"/>
                <w:szCs w:val="18"/>
              </w:rPr>
              <w:t>④</w:t>
            </w:r>
            <w:r w:rsidRPr="00DE2AAE">
              <w:rPr>
                <w:sz w:val="18"/>
                <w:szCs w:val="18"/>
              </w:rPr>
              <w:t>）</w:t>
            </w:r>
          </w:p>
        </w:tc>
      </w:tr>
      <w:tr w:rsidR="00B87536" w:rsidRPr="00B324AB" w14:paraId="7964210B" w14:textId="77777777" w:rsidTr="000D3BBB">
        <w:trPr>
          <w:trHeight w:val="718"/>
        </w:trPr>
        <w:tc>
          <w:tcPr>
            <w:tcW w:w="266" w:type="dxa"/>
            <w:tcBorders>
              <w:top w:val="nil"/>
              <w:bottom w:val="nil"/>
            </w:tcBorders>
            <w:tcMar>
              <w:top w:w="0" w:type="dxa"/>
              <w:left w:w="28" w:type="dxa"/>
              <w:bottom w:w="57" w:type="dxa"/>
              <w:right w:w="28" w:type="dxa"/>
            </w:tcMar>
          </w:tcPr>
          <w:p w14:paraId="5E51E75F"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25FE48"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98D0AB" w14:textId="683D7ED3" w:rsidR="00B87536" w:rsidRPr="00B324AB" w:rsidRDefault="00B87536" w:rsidP="00B87536">
            <w:pPr>
              <w:ind w:left="210" w:hangingChars="100" w:hanging="210"/>
              <w:rPr>
                <w:szCs w:val="21"/>
              </w:rPr>
            </w:pPr>
            <w:r w:rsidRPr="00B324AB">
              <w:rPr>
                <w:rFonts w:hint="eastAsia"/>
                <w:szCs w:val="21"/>
              </w:rPr>
              <w:t>※　なお、セクシュアルハラスメントについては、上司や同僚に限らず、利用者やその家族等から受けるものも含まれることに留意してください。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8A1906"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78EEBA0B" w14:textId="77777777" w:rsidR="00B87536" w:rsidRPr="00DE2AAE" w:rsidRDefault="00B87536" w:rsidP="00B87536">
            <w:pPr>
              <w:rPr>
                <w:sz w:val="18"/>
                <w:szCs w:val="18"/>
              </w:rPr>
            </w:pPr>
          </w:p>
        </w:tc>
      </w:tr>
      <w:tr w:rsidR="00B87536" w:rsidRPr="00B324AB" w14:paraId="2EB33677" w14:textId="77777777" w:rsidTr="00AE3685">
        <w:tc>
          <w:tcPr>
            <w:tcW w:w="266" w:type="dxa"/>
            <w:tcBorders>
              <w:top w:val="nil"/>
              <w:bottom w:val="nil"/>
            </w:tcBorders>
            <w:tcMar>
              <w:top w:w="0" w:type="dxa"/>
              <w:left w:w="28" w:type="dxa"/>
              <w:bottom w:w="57" w:type="dxa"/>
              <w:right w:w="28" w:type="dxa"/>
            </w:tcMar>
          </w:tcPr>
          <w:p w14:paraId="11549650"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174384" w14:textId="77777777" w:rsidR="00B87536" w:rsidRPr="00B324AB" w:rsidRDefault="00B87536" w:rsidP="00B8753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861199" w14:textId="027F413A" w:rsidR="00B87536" w:rsidRPr="00B324AB" w:rsidRDefault="00B87536" w:rsidP="00B87536">
            <w:pPr>
              <w:rPr>
                <w:szCs w:val="21"/>
              </w:rPr>
            </w:pPr>
            <w:r w:rsidRPr="00B324AB">
              <w:rPr>
                <w:rFonts w:hint="eastAsia"/>
                <w:szCs w:val="21"/>
              </w:rPr>
              <w:t>【事業主が講ずべき措置の具体的内容】</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A5DCAC2"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2B386CD0" w14:textId="77777777" w:rsidR="00B87536" w:rsidRPr="00DE2AAE" w:rsidRDefault="00B87536" w:rsidP="00B87536">
            <w:pPr>
              <w:rPr>
                <w:sz w:val="18"/>
                <w:szCs w:val="18"/>
              </w:rPr>
            </w:pPr>
          </w:p>
        </w:tc>
      </w:tr>
      <w:tr w:rsidR="00B87536" w:rsidRPr="00B324AB" w14:paraId="3D2584C1" w14:textId="77777777" w:rsidTr="00AC65BE">
        <w:tc>
          <w:tcPr>
            <w:tcW w:w="266" w:type="dxa"/>
            <w:tcBorders>
              <w:top w:val="nil"/>
              <w:bottom w:val="nil"/>
            </w:tcBorders>
            <w:tcMar>
              <w:top w:w="0" w:type="dxa"/>
              <w:left w:w="28" w:type="dxa"/>
              <w:bottom w:w="57" w:type="dxa"/>
              <w:right w:w="28" w:type="dxa"/>
            </w:tcMar>
          </w:tcPr>
          <w:p w14:paraId="2C3D30F9"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8C8DB5" w14:textId="77777777" w:rsidR="00B87536" w:rsidRPr="00B324AB" w:rsidRDefault="00B87536" w:rsidP="00B8753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5253D03" w14:textId="2FCFA9F8" w:rsidR="00B87536" w:rsidRPr="00B324AB" w:rsidRDefault="00B87536" w:rsidP="00B87536">
            <w:pPr>
              <w:ind w:left="210" w:hangingChars="100" w:hanging="210"/>
              <w:rPr>
                <w:rFonts w:ascii="ＭＳ ゴシック" w:eastAsia="ＭＳ ゴシック" w:hAnsi="ＭＳ ゴシック"/>
                <w:b/>
                <w:szCs w:val="21"/>
              </w:rPr>
            </w:pPr>
            <w:r w:rsidRPr="00B324AB">
              <w:rPr>
                <w:rFonts w:hint="eastAsia"/>
                <w:szCs w:val="21"/>
              </w:rPr>
              <w:t>ア　職場におけるハラスメントの内容及び職場におけるハラスメントを行ってはならない旨の方針を明確化し、従業者に周知・啓発してください。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0A250EB"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0E06FD06" w14:textId="77777777" w:rsidR="00B87536" w:rsidRPr="00DE2AAE" w:rsidRDefault="00B87536" w:rsidP="00B87536">
            <w:pPr>
              <w:rPr>
                <w:sz w:val="18"/>
                <w:szCs w:val="18"/>
              </w:rPr>
            </w:pPr>
          </w:p>
        </w:tc>
      </w:tr>
      <w:tr w:rsidR="00B87536" w:rsidRPr="00B324AB" w14:paraId="56324EFA" w14:textId="77777777" w:rsidTr="002F424E">
        <w:tc>
          <w:tcPr>
            <w:tcW w:w="266" w:type="dxa"/>
            <w:tcBorders>
              <w:top w:val="nil"/>
              <w:bottom w:val="nil"/>
            </w:tcBorders>
            <w:tcMar>
              <w:top w:w="0" w:type="dxa"/>
              <w:left w:w="28" w:type="dxa"/>
              <w:bottom w:w="57" w:type="dxa"/>
              <w:right w:w="28" w:type="dxa"/>
            </w:tcMar>
          </w:tcPr>
          <w:p w14:paraId="6362B515"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CC9BFB8" w14:textId="77777777" w:rsidR="00B87536" w:rsidRPr="00B324AB" w:rsidRDefault="00B87536" w:rsidP="00B8753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CCE8F" w14:textId="07388753" w:rsidR="00B87536" w:rsidRPr="00B324AB" w:rsidRDefault="00B87536" w:rsidP="00B87536">
            <w:pPr>
              <w:ind w:left="210" w:hangingChars="100" w:hanging="210"/>
              <w:rPr>
                <w:szCs w:val="21"/>
              </w:rPr>
            </w:pPr>
            <w:r>
              <w:rPr>
                <w:rFonts w:hint="eastAsia"/>
                <w:szCs w:val="21"/>
              </w:rPr>
              <w:t>イ</w:t>
            </w:r>
            <w:r w:rsidRPr="00B324AB">
              <w:rPr>
                <w:rFonts w:hint="eastAsia"/>
                <w:szCs w:val="21"/>
              </w:rPr>
              <w:t xml:space="preserve">　相談（苦情を含む。）に応じ、適切に対応するために必要な体制を整備してください。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61D2030"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66689BEA" w14:textId="77777777" w:rsidR="00B87536" w:rsidRPr="00DE2AAE" w:rsidRDefault="00B87536" w:rsidP="00B87536">
            <w:pPr>
              <w:rPr>
                <w:sz w:val="18"/>
                <w:szCs w:val="18"/>
              </w:rPr>
            </w:pPr>
          </w:p>
        </w:tc>
      </w:tr>
      <w:tr w:rsidR="00B87536" w:rsidRPr="00B324AB" w14:paraId="50E07DC7" w14:textId="77777777" w:rsidTr="00BA20D2">
        <w:tc>
          <w:tcPr>
            <w:tcW w:w="266" w:type="dxa"/>
            <w:tcBorders>
              <w:top w:val="nil"/>
              <w:bottom w:val="nil"/>
            </w:tcBorders>
            <w:tcMar>
              <w:top w:w="0" w:type="dxa"/>
              <w:left w:w="28" w:type="dxa"/>
              <w:bottom w:w="57" w:type="dxa"/>
              <w:right w:w="28" w:type="dxa"/>
            </w:tcMar>
          </w:tcPr>
          <w:p w14:paraId="630CA708"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70D26B"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453E05" w14:textId="7750BA84" w:rsidR="00B87536" w:rsidRPr="00B324AB" w:rsidRDefault="00B87536" w:rsidP="00B87536">
            <w:pPr>
              <w:ind w:left="210" w:hangingChars="100" w:hanging="210"/>
              <w:rPr>
                <w:szCs w:val="21"/>
              </w:rPr>
            </w:pPr>
            <w:r w:rsidRPr="00B324AB">
              <w:rPr>
                <w:rFonts w:hint="eastAsia"/>
                <w:szCs w:val="21"/>
              </w:rPr>
              <w:t>※　「必要な体制」とは、相談に対応する担当者をあらかじめ定めること等により、相談への対応のための窓口をあらかじめ定め、労働者に周知することです。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691612"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37805242" w14:textId="77777777" w:rsidR="00B87536" w:rsidRPr="00DE2AAE" w:rsidRDefault="00B87536" w:rsidP="00B87536">
            <w:pPr>
              <w:rPr>
                <w:sz w:val="18"/>
                <w:szCs w:val="18"/>
              </w:rPr>
            </w:pPr>
          </w:p>
        </w:tc>
      </w:tr>
      <w:tr w:rsidR="00B87536" w:rsidRPr="00B324AB" w14:paraId="5A5C8C60" w14:textId="77777777" w:rsidTr="00BA20D2">
        <w:tc>
          <w:tcPr>
            <w:tcW w:w="266" w:type="dxa"/>
            <w:tcBorders>
              <w:top w:val="nil"/>
              <w:bottom w:val="nil"/>
            </w:tcBorders>
            <w:tcMar>
              <w:top w:w="0" w:type="dxa"/>
              <w:left w:w="28" w:type="dxa"/>
              <w:bottom w:w="57" w:type="dxa"/>
              <w:right w:w="28" w:type="dxa"/>
            </w:tcMar>
          </w:tcPr>
          <w:p w14:paraId="6CFA045B"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860115" w14:textId="77777777" w:rsidR="00B87536" w:rsidRPr="00B324AB" w:rsidRDefault="00B87536" w:rsidP="00B8753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5E45D5F" w14:textId="6A579F5E" w:rsidR="00B87536" w:rsidRPr="00B324AB" w:rsidRDefault="00B87536" w:rsidP="00B87536">
            <w:pPr>
              <w:rPr>
                <w:szCs w:val="21"/>
              </w:rPr>
            </w:pPr>
            <w:r w:rsidRPr="00B324AB">
              <w:rPr>
                <w:rFonts w:hint="eastAsia"/>
                <w:szCs w:val="21"/>
              </w:rPr>
              <w:t>【事業主が講じることが望ましい取組】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4DEB7B7" w14:textId="77777777" w:rsidR="00B87536" w:rsidRPr="00DE2AAE" w:rsidRDefault="00B87536" w:rsidP="00B87536">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55E9612C" w14:textId="77777777" w:rsidR="00B87536" w:rsidRPr="00DE2AAE" w:rsidRDefault="00B87536" w:rsidP="00B87536">
            <w:pPr>
              <w:widowControl/>
              <w:rPr>
                <w:sz w:val="18"/>
                <w:szCs w:val="18"/>
              </w:rPr>
            </w:pPr>
            <w:r w:rsidRPr="00DE2AAE">
              <w:rPr>
                <w:rFonts w:hint="eastAsia"/>
                <w:sz w:val="18"/>
                <w:szCs w:val="18"/>
              </w:rPr>
              <w:t>事業主が職場における性的な言動に起因する問題に関して雇用管理上講ずべき措置等についての指針</w:t>
            </w:r>
            <w:r w:rsidRPr="00DE2AAE">
              <w:rPr>
                <w:sz w:val="18"/>
                <w:szCs w:val="18"/>
              </w:rPr>
              <w:br/>
            </w:r>
            <w:r w:rsidRPr="00DE2AAE">
              <w:rPr>
                <w:rFonts w:hint="eastAsia"/>
                <w:sz w:val="18"/>
                <w:szCs w:val="18"/>
              </w:rPr>
              <w:t>事業主が職場における優越的な関係を背景とした言動に起因する問題に関して雇用管理上講ずべき措置等についての指針</w:t>
            </w:r>
          </w:p>
          <w:p w14:paraId="0F3AB5C9" w14:textId="4A3841DA" w:rsidR="00B87536" w:rsidRPr="00DE2AAE" w:rsidRDefault="00B87536" w:rsidP="00B87536">
            <w:pPr>
              <w:widowControl/>
              <w:rPr>
                <w:sz w:val="18"/>
                <w:szCs w:val="18"/>
              </w:rPr>
            </w:pPr>
            <w:r w:rsidRPr="00DE2AAE">
              <w:rPr>
                <w:rFonts w:hint="eastAsia"/>
                <w:sz w:val="18"/>
                <w:szCs w:val="18"/>
              </w:rPr>
              <w:t>労働時間の適正な把握のために使用者が講ずべき措置に関するガイドライン</w:t>
            </w:r>
          </w:p>
        </w:tc>
      </w:tr>
      <w:tr w:rsidR="00B87536" w:rsidRPr="00B324AB" w14:paraId="5EFC50F9" w14:textId="77777777" w:rsidTr="00DD534C">
        <w:tc>
          <w:tcPr>
            <w:tcW w:w="266" w:type="dxa"/>
            <w:tcBorders>
              <w:top w:val="nil"/>
              <w:bottom w:val="nil"/>
            </w:tcBorders>
            <w:tcMar>
              <w:top w:w="0" w:type="dxa"/>
              <w:left w:w="28" w:type="dxa"/>
              <w:bottom w:w="57" w:type="dxa"/>
              <w:right w:w="28" w:type="dxa"/>
            </w:tcMar>
          </w:tcPr>
          <w:p w14:paraId="2B822D19"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08D2FA" w14:textId="77777777" w:rsidR="00B87536" w:rsidRPr="00B324AB" w:rsidRDefault="00B87536" w:rsidP="00B8753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406CC90" w14:textId="77777777" w:rsidR="00B87536" w:rsidRDefault="00B87536" w:rsidP="00B87536">
            <w:pPr>
              <w:widowControl/>
              <w:ind w:leftChars="100" w:left="210" w:firstLineChars="100" w:firstLine="210"/>
              <w:rPr>
                <w:szCs w:val="21"/>
              </w:rPr>
            </w:pPr>
            <w:r w:rsidRPr="00B324AB">
              <w:rPr>
                <w:rFonts w:hint="eastAsia"/>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p w14:paraId="399291D2" w14:textId="4CD4BDBA" w:rsidR="00B87536" w:rsidRPr="00B324AB" w:rsidRDefault="00B87536" w:rsidP="00B87536">
            <w:pPr>
              <w:widowControl/>
              <w:ind w:leftChars="100" w:left="210" w:firstLineChars="100" w:firstLine="210"/>
              <w:rPr>
                <w:szCs w:val="21"/>
              </w:rPr>
            </w:pPr>
            <w:r w:rsidRPr="00B324AB">
              <w:rPr>
                <w:rFonts w:hint="eastAsia"/>
                <w:szCs w:val="21"/>
              </w:rPr>
              <w:t>介護現場では特に、利用</w:t>
            </w:r>
            <w:r>
              <w:rPr>
                <w:rFonts w:hint="eastAsia"/>
                <w:szCs w:val="21"/>
              </w:rPr>
              <w:t>者又はその家族等からのカスタマーハラスメントの防止が求められることから、上記の必要な措置を講じるに</w:t>
            </w:r>
            <w:r w:rsidRPr="00B324AB">
              <w:rPr>
                <w:rFonts w:hint="eastAsia"/>
                <w:szCs w:val="21"/>
              </w:rPr>
              <w:t>は、「介護現場におけるハラスメント対策マニュアル」、「（管</w:t>
            </w:r>
            <w:r>
              <w:rPr>
                <w:rFonts w:hint="eastAsia"/>
                <w:szCs w:val="21"/>
              </w:rPr>
              <w:t>理職・職員向け）研修のための手引き」等を参考に取組むこと</w:t>
            </w:r>
            <w:r w:rsidRPr="00B324AB">
              <w:rPr>
                <w:rFonts w:hint="eastAsia"/>
                <w:szCs w:val="21"/>
              </w:rPr>
              <w:t>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F0E654" w14:textId="77777777" w:rsidR="00B87536" w:rsidRPr="00DE2AAE" w:rsidRDefault="00B87536" w:rsidP="00B87536">
            <w:pPr>
              <w:rPr>
                <w:szCs w:val="21"/>
              </w:rPr>
            </w:pPr>
          </w:p>
        </w:tc>
        <w:tc>
          <w:tcPr>
            <w:tcW w:w="1417" w:type="dxa"/>
            <w:vMerge/>
            <w:tcBorders>
              <w:left w:val="single" w:sz="4" w:space="0" w:color="auto"/>
            </w:tcBorders>
            <w:tcMar>
              <w:top w:w="0" w:type="dxa"/>
              <w:left w:w="28" w:type="dxa"/>
              <w:bottom w:w="57" w:type="dxa"/>
              <w:right w:w="28" w:type="dxa"/>
            </w:tcMar>
          </w:tcPr>
          <w:p w14:paraId="22C0F178" w14:textId="77777777" w:rsidR="00B87536" w:rsidRPr="00DE2AAE" w:rsidRDefault="00B87536" w:rsidP="00B87536">
            <w:pPr>
              <w:rPr>
                <w:sz w:val="18"/>
                <w:szCs w:val="18"/>
              </w:rPr>
            </w:pPr>
          </w:p>
        </w:tc>
      </w:tr>
      <w:tr w:rsidR="00B87536" w:rsidRPr="00B324AB" w14:paraId="02815AFE" w14:textId="77777777" w:rsidTr="00DD534C">
        <w:tc>
          <w:tcPr>
            <w:tcW w:w="266" w:type="dxa"/>
            <w:tcBorders>
              <w:top w:val="nil"/>
              <w:bottom w:val="single" w:sz="4" w:space="0" w:color="auto"/>
            </w:tcBorders>
            <w:tcMar>
              <w:top w:w="0" w:type="dxa"/>
              <w:left w:w="28" w:type="dxa"/>
              <w:bottom w:w="57" w:type="dxa"/>
              <w:right w:w="28" w:type="dxa"/>
            </w:tcMar>
          </w:tcPr>
          <w:p w14:paraId="10BB4C22" w14:textId="77777777" w:rsidR="00B87536" w:rsidRPr="00B324AB" w:rsidRDefault="00B87536" w:rsidP="00B8753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C646880" w14:textId="77777777" w:rsidR="00B87536" w:rsidRPr="00B324AB" w:rsidRDefault="00B87536" w:rsidP="00B8753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09E086" w14:textId="6759D83E"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⑹</w:t>
            </w:r>
            <w:r w:rsidR="00B87536" w:rsidRPr="00B324AB">
              <w:rPr>
                <w:rFonts w:ascii="ＭＳ ゴシック" w:eastAsia="ＭＳ ゴシック" w:hAnsi="ＭＳ ゴシック" w:hint="eastAsia"/>
                <w:b/>
                <w:bCs/>
                <w:szCs w:val="21"/>
              </w:rPr>
              <w:t xml:space="preserve">　労働時間を適正に管理するため、職員の始業・終業時刻を記録していますか。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7E3C80" w14:textId="77777777" w:rsidR="00B87536" w:rsidRPr="00DE2AAE" w:rsidRDefault="00064AC7" w:rsidP="00B87536">
            <w:pPr>
              <w:rPr>
                <w:sz w:val="20"/>
                <w:szCs w:val="20"/>
              </w:rPr>
            </w:pPr>
            <w:sdt>
              <w:sdtPr>
                <w:rPr>
                  <w:sz w:val="20"/>
                  <w:szCs w:val="20"/>
                </w:rPr>
                <w:id w:val="-781653595"/>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CF74F6C" w14:textId="07E3DAC9" w:rsidR="00B87536" w:rsidRPr="00DE2AAE" w:rsidRDefault="00064AC7" w:rsidP="00B87536">
            <w:pPr>
              <w:rPr>
                <w:szCs w:val="21"/>
              </w:rPr>
            </w:pPr>
            <w:sdt>
              <w:sdtPr>
                <w:rPr>
                  <w:sz w:val="20"/>
                  <w:szCs w:val="20"/>
                </w:rPr>
                <w:id w:val="-1138333611"/>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vMerge/>
            <w:tcBorders>
              <w:left w:val="single" w:sz="4" w:space="0" w:color="auto"/>
              <w:bottom w:val="single" w:sz="4" w:space="0" w:color="auto"/>
            </w:tcBorders>
            <w:tcMar>
              <w:top w:w="0" w:type="dxa"/>
              <w:left w:w="28" w:type="dxa"/>
              <w:bottom w:w="57" w:type="dxa"/>
              <w:right w:w="28" w:type="dxa"/>
            </w:tcMar>
          </w:tcPr>
          <w:p w14:paraId="56AE946F" w14:textId="2E39A3E5" w:rsidR="00B87536" w:rsidRPr="00DE2AAE" w:rsidRDefault="00B87536" w:rsidP="00B87536">
            <w:pPr>
              <w:rPr>
                <w:sz w:val="18"/>
                <w:szCs w:val="18"/>
              </w:rPr>
            </w:pPr>
          </w:p>
        </w:tc>
      </w:tr>
      <w:tr w:rsidR="00B87536" w:rsidRPr="00B324AB" w14:paraId="4FEF51F7" w14:textId="77777777" w:rsidTr="004F495D">
        <w:tc>
          <w:tcPr>
            <w:tcW w:w="266" w:type="dxa"/>
            <w:tcBorders>
              <w:top w:val="single" w:sz="4" w:space="0" w:color="auto"/>
              <w:bottom w:val="nil"/>
            </w:tcBorders>
            <w:tcMar>
              <w:top w:w="0" w:type="dxa"/>
              <w:left w:w="28" w:type="dxa"/>
              <w:bottom w:w="57" w:type="dxa"/>
              <w:right w:w="28" w:type="dxa"/>
            </w:tcMar>
          </w:tcPr>
          <w:p w14:paraId="378C6EA2" w14:textId="5987DCD2" w:rsidR="00B87536" w:rsidRPr="00B324AB" w:rsidRDefault="00BE2DF6" w:rsidP="00B87536">
            <w:pPr>
              <w:jc w:val="right"/>
              <w:rPr>
                <w:szCs w:val="21"/>
              </w:rPr>
            </w:pPr>
            <w:r>
              <w:rPr>
                <w:rFonts w:hint="eastAsia"/>
                <w:szCs w:val="21"/>
              </w:rPr>
              <w:t>23</w:t>
            </w:r>
          </w:p>
        </w:tc>
        <w:tc>
          <w:tcPr>
            <w:tcW w:w="1417" w:type="dxa"/>
            <w:tcBorders>
              <w:top w:val="single" w:sz="4" w:space="0" w:color="auto"/>
              <w:bottom w:val="nil"/>
              <w:right w:val="single" w:sz="4" w:space="0" w:color="auto"/>
            </w:tcBorders>
            <w:tcMar>
              <w:top w:w="0" w:type="dxa"/>
              <w:left w:w="57" w:type="dxa"/>
              <w:bottom w:w="57" w:type="dxa"/>
              <w:right w:w="57" w:type="dxa"/>
            </w:tcMar>
          </w:tcPr>
          <w:p w14:paraId="217D04B6" w14:textId="14260A55" w:rsidR="00B87536" w:rsidRPr="00B324AB" w:rsidRDefault="00B87536" w:rsidP="00B87536">
            <w:pPr>
              <w:ind w:firstLineChars="100" w:firstLine="210"/>
              <w:rPr>
                <w:szCs w:val="21"/>
              </w:rPr>
            </w:pPr>
            <w:r w:rsidRPr="00B324AB">
              <w:rPr>
                <w:rFonts w:hint="eastAsia"/>
                <w:szCs w:val="21"/>
              </w:rPr>
              <w:t>業務継続計画の策定等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2A8C03" w14:textId="7D0C37A0"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B87536" w:rsidRPr="00B324AB">
              <w:rPr>
                <w:rFonts w:ascii="ＭＳ ゴシック" w:eastAsia="ＭＳ ゴシック" w:hAnsi="ＭＳ ゴシック" w:hint="eastAsia"/>
                <w:b/>
                <w:bCs/>
                <w:szCs w:val="21"/>
              </w:rPr>
              <w:t xml:space="preserve">　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9587CF" w14:textId="77777777" w:rsidR="00B87536" w:rsidRPr="00DE2AAE" w:rsidRDefault="00064AC7" w:rsidP="00B87536">
            <w:pPr>
              <w:rPr>
                <w:sz w:val="20"/>
                <w:szCs w:val="20"/>
              </w:rPr>
            </w:pPr>
            <w:sdt>
              <w:sdtPr>
                <w:rPr>
                  <w:sz w:val="20"/>
                  <w:szCs w:val="20"/>
                </w:rPr>
                <w:id w:val="550125548"/>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F4A3D61" w14:textId="7E87EFA8" w:rsidR="00B87536" w:rsidRPr="00DE2AAE" w:rsidRDefault="00064AC7" w:rsidP="00B87536">
            <w:pPr>
              <w:rPr>
                <w:szCs w:val="21"/>
              </w:rPr>
            </w:pPr>
            <w:sdt>
              <w:sdtPr>
                <w:rPr>
                  <w:sz w:val="20"/>
                  <w:szCs w:val="20"/>
                </w:rPr>
                <w:id w:val="-1803303884"/>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E21C0D3" w14:textId="7056CE11"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119条準用（第31条の2第1項）</w:t>
            </w:r>
          </w:p>
        </w:tc>
      </w:tr>
      <w:tr w:rsidR="00B87536" w:rsidRPr="00B324AB" w14:paraId="702AAFF8" w14:textId="77777777" w:rsidTr="0004770B">
        <w:tc>
          <w:tcPr>
            <w:tcW w:w="266" w:type="dxa"/>
            <w:tcBorders>
              <w:top w:val="nil"/>
              <w:bottom w:val="nil"/>
            </w:tcBorders>
            <w:tcMar>
              <w:top w:w="0" w:type="dxa"/>
              <w:left w:w="28" w:type="dxa"/>
              <w:bottom w:w="57" w:type="dxa"/>
              <w:right w:w="28" w:type="dxa"/>
            </w:tcMar>
          </w:tcPr>
          <w:p w14:paraId="58D05B99"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56CEEE"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4D4BD7" w14:textId="4D3657EB" w:rsidR="00B87536" w:rsidRPr="00B324AB" w:rsidRDefault="00B87536" w:rsidP="00B87536">
            <w:pPr>
              <w:ind w:left="210" w:hangingChars="100" w:hanging="210"/>
              <w:rPr>
                <w:szCs w:val="21"/>
              </w:rPr>
            </w:pPr>
            <w:r w:rsidRPr="00B324AB">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563469A" w14:textId="77777777" w:rsidR="00B87536" w:rsidRPr="00DE2AAE" w:rsidRDefault="00B87536" w:rsidP="00B87536">
            <w:pPr>
              <w:rPr>
                <w:szCs w:val="21"/>
              </w:rPr>
            </w:pPr>
          </w:p>
        </w:tc>
        <w:tc>
          <w:tcPr>
            <w:tcW w:w="1417" w:type="dxa"/>
            <w:tcBorders>
              <w:left w:val="single" w:sz="4" w:space="0" w:color="auto"/>
              <w:bottom w:val="nil"/>
            </w:tcBorders>
            <w:tcMar>
              <w:top w:w="0" w:type="dxa"/>
              <w:left w:w="28" w:type="dxa"/>
              <w:bottom w:w="57" w:type="dxa"/>
              <w:right w:w="28" w:type="dxa"/>
            </w:tcMar>
          </w:tcPr>
          <w:p w14:paraId="2C98776F" w14:textId="77777777" w:rsidR="00B87536" w:rsidRPr="00DE2AAE" w:rsidRDefault="00B87536" w:rsidP="00B87536">
            <w:pPr>
              <w:rPr>
                <w:sz w:val="18"/>
                <w:szCs w:val="18"/>
              </w:rPr>
            </w:pPr>
          </w:p>
        </w:tc>
      </w:tr>
      <w:tr w:rsidR="00B87536" w:rsidRPr="00B324AB" w14:paraId="5B1CAB42" w14:textId="77777777" w:rsidTr="0004770B">
        <w:tc>
          <w:tcPr>
            <w:tcW w:w="266" w:type="dxa"/>
            <w:tcBorders>
              <w:top w:val="nil"/>
              <w:bottom w:val="nil"/>
            </w:tcBorders>
            <w:tcMar>
              <w:top w:w="0" w:type="dxa"/>
              <w:left w:w="28" w:type="dxa"/>
              <w:bottom w:w="57" w:type="dxa"/>
              <w:right w:w="28" w:type="dxa"/>
            </w:tcMar>
          </w:tcPr>
          <w:p w14:paraId="30ADA459"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86A980"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214BB3" w14:textId="78CD80C3" w:rsidR="00B87536" w:rsidRPr="00B324AB" w:rsidRDefault="00B87536" w:rsidP="00B87536">
            <w:pPr>
              <w:ind w:left="210" w:hangingChars="100" w:hanging="210"/>
              <w:rPr>
                <w:szCs w:val="21"/>
              </w:rPr>
            </w:pPr>
            <w:r w:rsidRPr="00B324AB">
              <w:rPr>
                <w:rFonts w:hint="eastAsia"/>
                <w:szCs w:val="21"/>
              </w:rPr>
              <w:t>※　研修及び訓練の実施にあたっては、全ての従業者が参加できるようにしてください。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D61CE59"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C35E847" w14:textId="77777777" w:rsidR="00B87536" w:rsidRPr="00DE2AAE" w:rsidRDefault="00B87536" w:rsidP="00B87536">
            <w:pPr>
              <w:rPr>
                <w:sz w:val="18"/>
                <w:szCs w:val="18"/>
              </w:rPr>
            </w:pPr>
          </w:p>
        </w:tc>
      </w:tr>
      <w:tr w:rsidR="00B87536" w:rsidRPr="00B324AB" w14:paraId="4A8A3126" w14:textId="77777777" w:rsidTr="009F15AB">
        <w:trPr>
          <w:trHeight w:val="351"/>
        </w:trPr>
        <w:tc>
          <w:tcPr>
            <w:tcW w:w="266" w:type="dxa"/>
            <w:tcBorders>
              <w:bottom w:val="nil"/>
            </w:tcBorders>
            <w:tcMar>
              <w:top w:w="0" w:type="dxa"/>
              <w:left w:w="28" w:type="dxa"/>
              <w:bottom w:w="57" w:type="dxa"/>
              <w:right w:w="28" w:type="dxa"/>
            </w:tcMar>
          </w:tcPr>
          <w:p w14:paraId="5E33201F" w14:textId="77777777" w:rsidR="00B87536" w:rsidRPr="00B324AB" w:rsidRDefault="00B87536" w:rsidP="00B87536">
            <w:pPr>
              <w:jc w:val="right"/>
              <w:rPr>
                <w:szCs w:val="21"/>
              </w:rPr>
            </w:pPr>
          </w:p>
        </w:tc>
        <w:tc>
          <w:tcPr>
            <w:tcW w:w="1417" w:type="dxa"/>
            <w:tcBorders>
              <w:bottom w:val="nil"/>
              <w:right w:val="single" w:sz="4" w:space="0" w:color="auto"/>
            </w:tcBorders>
            <w:tcMar>
              <w:top w:w="0" w:type="dxa"/>
              <w:left w:w="57" w:type="dxa"/>
              <w:bottom w:w="57" w:type="dxa"/>
              <w:right w:w="57" w:type="dxa"/>
            </w:tcMar>
          </w:tcPr>
          <w:p w14:paraId="6A6420F9"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51D6E3" w14:textId="6DA08A2F" w:rsidR="00B87536" w:rsidRPr="00CC5AA0" w:rsidRDefault="00325D8D" w:rsidP="00B87536">
            <w:pPr>
              <w:rPr>
                <w:rFonts w:ascii="ＭＳ ゴシック" w:eastAsia="ＭＳ ゴシック" w:hAnsi="ＭＳ ゴシック"/>
                <w:szCs w:val="21"/>
              </w:rPr>
            </w:pPr>
            <w:r>
              <w:rPr>
                <w:rFonts w:ascii="ＭＳ ゴシック" w:eastAsia="ＭＳ ゴシック" w:hAnsi="ＭＳ ゴシック"/>
                <w:szCs w:val="21"/>
              </w:rPr>
              <w:t>⑵</w:t>
            </w:r>
            <w:r w:rsidR="00B87536" w:rsidRPr="00B324AB">
              <w:rPr>
                <w:rFonts w:ascii="ＭＳ ゴシック" w:eastAsia="ＭＳ ゴシック" w:hAnsi="ＭＳ ゴシック" w:hint="eastAsia"/>
                <w:b/>
                <w:bCs/>
                <w:szCs w:val="21"/>
              </w:rPr>
              <w:t xml:space="preserve">　業務継続計画には、以下の項目等が記載されていますか。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85464A" w14:textId="77777777" w:rsidR="00B87536" w:rsidRPr="00DE2AAE" w:rsidRDefault="00064AC7" w:rsidP="00B87536">
            <w:pPr>
              <w:rPr>
                <w:sz w:val="20"/>
                <w:szCs w:val="20"/>
              </w:rPr>
            </w:pPr>
            <w:sdt>
              <w:sdtPr>
                <w:rPr>
                  <w:sz w:val="20"/>
                  <w:szCs w:val="20"/>
                </w:rPr>
                <w:id w:val="-847021846"/>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44AD818E" w14:textId="11E641CD" w:rsidR="00B87536" w:rsidRPr="00DE2AAE" w:rsidRDefault="00064AC7" w:rsidP="00B87536">
            <w:pPr>
              <w:rPr>
                <w:sz w:val="20"/>
                <w:szCs w:val="20"/>
              </w:rPr>
            </w:pPr>
            <w:sdt>
              <w:sdtPr>
                <w:rPr>
                  <w:sz w:val="20"/>
                  <w:szCs w:val="20"/>
                </w:rPr>
                <w:id w:val="323708419"/>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F4FFC2D" w14:textId="77777777" w:rsidR="00B87536" w:rsidRPr="00DE2AAE" w:rsidRDefault="00B87536" w:rsidP="00B87536">
            <w:pPr>
              <w:rPr>
                <w:sz w:val="18"/>
                <w:szCs w:val="18"/>
              </w:rPr>
            </w:pPr>
          </w:p>
        </w:tc>
      </w:tr>
      <w:tr w:rsidR="00B87536" w:rsidRPr="00B324AB" w14:paraId="3D051EF9" w14:textId="77777777" w:rsidTr="000D3BBB">
        <w:trPr>
          <w:trHeight w:val="1883"/>
        </w:trPr>
        <w:tc>
          <w:tcPr>
            <w:tcW w:w="266" w:type="dxa"/>
            <w:tcBorders>
              <w:top w:val="nil"/>
              <w:bottom w:val="nil"/>
            </w:tcBorders>
            <w:tcMar>
              <w:top w:w="0" w:type="dxa"/>
              <w:left w:w="28" w:type="dxa"/>
              <w:bottom w:w="57" w:type="dxa"/>
              <w:right w:w="28" w:type="dxa"/>
            </w:tcMar>
          </w:tcPr>
          <w:p w14:paraId="485C7422"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E00975"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D83970" w14:textId="77777777" w:rsidR="00B87536" w:rsidRDefault="00B87536" w:rsidP="00B87536">
            <w:pPr>
              <w:widowControl/>
              <w:rPr>
                <w:szCs w:val="21"/>
              </w:rPr>
            </w:pPr>
            <w:r w:rsidRPr="00B324AB">
              <w:rPr>
                <w:rFonts w:hint="eastAsia"/>
                <w:szCs w:val="21"/>
              </w:rPr>
              <w:t>（感染症に係る業務継続計画）</w:t>
            </w:r>
          </w:p>
          <w:p w14:paraId="23B604FB" w14:textId="710E90DC" w:rsidR="00B87536" w:rsidRPr="00B324AB" w:rsidRDefault="00B87536" w:rsidP="00C42EAB">
            <w:pPr>
              <w:widowControl/>
              <w:rPr>
                <w:szCs w:val="21"/>
              </w:rPr>
            </w:pPr>
            <w:r w:rsidRPr="00B324AB">
              <w:rPr>
                <w:rFonts w:hint="eastAsia"/>
                <w:szCs w:val="21"/>
              </w:rPr>
              <w:t>ア　平時からの備え</w:t>
            </w:r>
          </w:p>
          <w:p w14:paraId="5E6633D2" w14:textId="144CE0C8" w:rsidR="00B87536" w:rsidRPr="00B324AB" w:rsidRDefault="00B87536" w:rsidP="00C42EAB">
            <w:pPr>
              <w:widowControl/>
              <w:ind w:firstLineChars="100" w:firstLine="210"/>
              <w:rPr>
                <w:szCs w:val="21"/>
              </w:rPr>
            </w:pPr>
            <w:r w:rsidRPr="00B324AB">
              <w:rPr>
                <w:rFonts w:hint="eastAsia"/>
                <w:szCs w:val="21"/>
              </w:rPr>
              <w:t>・体制構築・整備・感染症防止に向けた取組の実施</w:t>
            </w:r>
          </w:p>
          <w:p w14:paraId="11DEDB14" w14:textId="1A3F88B7" w:rsidR="00B87536" w:rsidRPr="00B324AB" w:rsidRDefault="00B87536" w:rsidP="00B87536">
            <w:pPr>
              <w:rPr>
                <w:szCs w:val="21"/>
              </w:rPr>
            </w:pPr>
            <w:r>
              <w:rPr>
                <w:rFonts w:hint="eastAsia"/>
                <w:szCs w:val="21"/>
              </w:rPr>
              <w:t xml:space="preserve">　</w:t>
            </w:r>
            <w:r w:rsidRPr="00B324AB">
              <w:rPr>
                <w:rFonts w:hint="eastAsia"/>
                <w:szCs w:val="21"/>
              </w:rPr>
              <w:t>・備蓄品の確保等</w:t>
            </w:r>
          </w:p>
          <w:p w14:paraId="2D87554D" w14:textId="08892FF0" w:rsidR="00B87536" w:rsidRPr="00B324AB" w:rsidRDefault="00B87536" w:rsidP="00B87536">
            <w:pPr>
              <w:widowControl/>
              <w:rPr>
                <w:szCs w:val="21"/>
              </w:rPr>
            </w:pPr>
            <w:r>
              <w:rPr>
                <w:rFonts w:hint="eastAsia"/>
                <w:szCs w:val="21"/>
              </w:rPr>
              <w:t>イ</w:t>
            </w:r>
            <w:r w:rsidRPr="00B324AB">
              <w:rPr>
                <w:rFonts w:hint="eastAsia"/>
                <w:szCs w:val="21"/>
              </w:rPr>
              <w:t xml:space="preserve">　初動対応</w:t>
            </w:r>
          </w:p>
          <w:p w14:paraId="211C6685" w14:textId="29754FA8" w:rsidR="00B87536" w:rsidRPr="00B324AB" w:rsidRDefault="00B87536" w:rsidP="00B87536">
            <w:pPr>
              <w:widowControl/>
              <w:rPr>
                <w:szCs w:val="21"/>
              </w:rPr>
            </w:pPr>
            <w:r w:rsidRPr="00B324AB">
              <w:rPr>
                <w:rFonts w:hint="eastAsia"/>
                <w:szCs w:val="21"/>
              </w:rPr>
              <w:t>ウ　感染拡大防止体制の確立・保健所との連携</w:t>
            </w:r>
          </w:p>
          <w:p w14:paraId="36D77D75" w14:textId="6448C888" w:rsidR="00B87536" w:rsidRPr="00B324AB" w:rsidRDefault="00B87536" w:rsidP="00B87536">
            <w:pPr>
              <w:widowControl/>
              <w:rPr>
                <w:szCs w:val="21"/>
              </w:rPr>
            </w:pPr>
            <w:r>
              <w:rPr>
                <w:rFonts w:hint="eastAsia"/>
                <w:szCs w:val="21"/>
              </w:rPr>
              <w:t xml:space="preserve">　・濃厚接触者への対応</w:t>
            </w:r>
            <w:r w:rsidRPr="00B324AB">
              <w:rPr>
                <w:rFonts w:hint="eastAsia"/>
                <w:szCs w:val="21"/>
              </w:rPr>
              <w:t>・関係者との情報共有等</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3F4D4F0"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5E1F5CE9"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6299B016" w14:textId="0188A0BE"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325D8D">
              <w:rPr>
                <w:sz w:val="18"/>
                <w:szCs w:val="18"/>
              </w:rPr>
              <w:t>⑷</w:t>
            </w:r>
            <w:r w:rsidRPr="00DE2AAE">
              <w:rPr>
                <w:sz w:val="18"/>
                <w:szCs w:val="18"/>
              </w:rPr>
              <w:t>準用（第3の6の3</w:t>
            </w:r>
            <w:r w:rsidR="00325D8D">
              <w:rPr>
                <w:sz w:val="18"/>
                <w:szCs w:val="18"/>
              </w:rPr>
              <w:t>⑹</w:t>
            </w:r>
            <w:r w:rsidRPr="00DE2AAE">
              <w:rPr>
                <w:sz w:val="18"/>
                <w:szCs w:val="18"/>
              </w:rPr>
              <w:t>②）</w:t>
            </w:r>
          </w:p>
        </w:tc>
      </w:tr>
      <w:tr w:rsidR="00B87536" w:rsidRPr="00B324AB" w14:paraId="5BD55CFA" w14:textId="77777777" w:rsidTr="000D3BBB">
        <w:trPr>
          <w:trHeight w:val="1467"/>
        </w:trPr>
        <w:tc>
          <w:tcPr>
            <w:tcW w:w="266" w:type="dxa"/>
            <w:tcBorders>
              <w:top w:val="nil"/>
            </w:tcBorders>
            <w:tcMar>
              <w:top w:w="0" w:type="dxa"/>
              <w:left w:w="28" w:type="dxa"/>
              <w:bottom w:w="57" w:type="dxa"/>
              <w:right w:w="28" w:type="dxa"/>
            </w:tcMar>
          </w:tcPr>
          <w:p w14:paraId="1B45E3A6" w14:textId="77777777" w:rsidR="00B87536" w:rsidRPr="00B324AB" w:rsidRDefault="00B87536" w:rsidP="00B87536">
            <w:pPr>
              <w:jc w:val="right"/>
              <w:rPr>
                <w:szCs w:val="21"/>
              </w:rPr>
            </w:pPr>
          </w:p>
        </w:tc>
        <w:tc>
          <w:tcPr>
            <w:tcW w:w="1417" w:type="dxa"/>
            <w:tcBorders>
              <w:top w:val="nil"/>
              <w:right w:val="single" w:sz="4" w:space="0" w:color="auto"/>
            </w:tcBorders>
            <w:tcMar>
              <w:top w:w="0" w:type="dxa"/>
              <w:left w:w="57" w:type="dxa"/>
              <w:bottom w:w="57" w:type="dxa"/>
              <w:right w:w="57" w:type="dxa"/>
            </w:tcMar>
          </w:tcPr>
          <w:p w14:paraId="633B2634"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382530" w14:textId="77777777" w:rsidR="00B87536" w:rsidRDefault="00B87536" w:rsidP="00B87536">
            <w:pPr>
              <w:widowControl/>
              <w:rPr>
                <w:szCs w:val="21"/>
              </w:rPr>
            </w:pPr>
            <w:r w:rsidRPr="00B324AB">
              <w:rPr>
                <w:rFonts w:hint="eastAsia"/>
                <w:szCs w:val="21"/>
              </w:rPr>
              <w:t>（災害に係る業務継続計画）</w:t>
            </w:r>
          </w:p>
          <w:p w14:paraId="3B8EC3AB" w14:textId="6CC5B185" w:rsidR="00B87536" w:rsidRPr="00B324AB" w:rsidRDefault="00B87536" w:rsidP="00B87536">
            <w:pPr>
              <w:widowControl/>
              <w:rPr>
                <w:szCs w:val="21"/>
              </w:rPr>
            </w:pPr>
            <w:r w:rsidRPr="00B324AB">
              <w:rPr>
                <w:rFonts w:hint="eastAsia"/>
                <w:szCs w:val="21"/>
              </w:rPr>
              <w:t>ア　平常時の対応</w:t>
            </w:r>
          </w:p>
          <w:p w14:paraId="6EF54D96" w14:textId="7380C769" w:rsidR="00B87536" w:rsidRPr="00B324AB" w:rsidRDefault="00B87536" w:rsidP="00B87536">
            <w:pPr>
              <w:widowControl/>
              <w:rPr>
                <w:szCs w:val="21"/>
              </w:rPr>
            </w:pPr>
            <w:r>
              <w:rPr>
                <w:rFonts w:hint="eastAsia"/>
                <w:szCs w:val="21"/>
              </w:rPr>
              <w:t xml:space="preserve">　</w:t>
            </w:r>
            <w:r w:rsidRPr="00B324AB">
              <w:rPr>
                <w:rFonts w:hint="eastAsia"/>
                <w:szCs w:val="21"/>
              </w:rPr>
              <w:t>・建物・設備の安全対策</w:t>
            </w:r>
          </w:p>
          <w:p w14:paraId="53AE64DC" w14:textId="5BF72C7E" w:rsidR="00B87536" w:rsidRPr="00B324AB" w:rsidRDefault="00B87536" w:rsidP="00B87536">
            <w:pPr>
              <w:widowControl/>
              <w:rPr>
                <w:szCs w:val="21"/>
              </w:rPr>
            </w:pPr>
            <w:r>
              <w:rPr>
                <w:rFonts w:hint="eastAsia"/>
                <w:szCs w:val="21"/>
              </w:rPr>
              <w:t xml:space="preserve">　</w:t>
            </w:r>
            <w:r w:rsidRPr="00B324AB">
              <w:rPr>
                <w:rFonts w:hint="eastAsia"/>
                <w:szCs w:val="21"/>
              </w:rPr>
              <w:t>・電気・水道等のラ</w:t>
            </w:r>
            <w:r>
              <w:rPr>
                <w:rFonts w:hint="eastAsia"/>
                <w:szCs w:val="21"/>
              </w:rPr>
              <w:t>イ</w:t>
            </w:r>
            <w:r w:rsidRPr="00B324AB">
              <w:rPr>
                <w:rFonts w:hint="eastAsia"/>
                <w:szCs w:val="21"/>
              </w:rPr>
              <w:t>フラ</w:t>
            </w:r>
            <w:r>
              <w:rPr>
                <w:rFonts w:hint="eastAsia"/>
                <w:szCs w:val="21"/>
              </w:rPr>
              <w:t>イ</w:t>
            </w:r>
            <w:r w:rsidRPr="00B324AB">
              <w:rPr>
                <w:rFonts w:hint="eastAsia"/>
                <w:szCs w:val="21"/>
              </w:rPr>
              <w:t>ンが停止の場合の対策</w:t>
            </w:r>
          </w:p>
          <w:p w14:paraId="64601F04" w14:textId="644D6322" w:rsidR="00B87536" w:rsidRPr="00B324AB" w:rsidRDefault="00B87536" w:rsidP="00B87536">
            <w:pPr>
              <w:rPr>
                <w:szCs w:val="21"/>
              </w:rPr>
            </w:pPr>
            <w:r>
              <w:rPr>
                <w:rFonts w:hint="eastAsia"/>
                <w:szCs w:val="21"/>
              </w:rPr>
              <w:t xml:space="preserve">　</w:t>
            </w:r>
            <w:r w:rsidRPr="00B324AB">
              <w:rPr>
                <w:rFonts w:hint="eastAsia"/>
                <w:szCs w:val="21"/>
              </w:rPr>
              <w:t>・必要品の備蓄等</w:t>
            </w:r>
          </w:p>
          <w:p w14:paraId="5692C726" w14:textId="2FA49797" w:rsidR="00B87536" w:rsidRPr="00B324AB" w:rsidRDefault="00B87536" w:rsidP="00B87536">
            <w:pPr>
              <w:widowControl/>
              <w:rPr>
                <w:szCs w:val="21"/>
              </w:rPr>
            </w:pPr>
            <w:r>
              <w:rPr>
                <w:rFonts w:hint="eastAsia"/>
                <w:szCs w:val="21"/>
              </w:rPr>
              <w:t>イ</w:t>
            </w:r>
            <w:r w:rsidRPr="00B324AB">
              <w:rPr>
                <w:rFonts w:hint="eastAsia"/>
                <w:szCs w:val="21"/>
              </w:rPr>
              <w:t xml:space="preserve">　緊急時の対応</w:t>
            </w:r>
          </w:p>
          <w:p w14:paraId="57EEEFD2" w14:textId="0158E1AC" w:rsidR="00B87536" w:rsidRPr="00B324AB" w:rsidRDefault="00B87536" w:rsidP="00B87536">
            <w:pPr>
              <w:rPr>
                <w:szCs w:val="21"/>
              </w:rPr>
            </w:pPr>
            <w:r>
              <w:rPr>
                <w:rFonts w:hint="eastAsia"/>
                <w:szCs w:val="21"/>
              </w:rPr>
              <w:t xml:space="preserve">　</w:t>
            </w:r>
            <w:r w:rsidRPr="00B324AB">
              <w:rPr>
                <w:rFonts w:hint="eastAsia"/>
                <w:szCs w:val="21"/>
              </w:rPr>
              <w:t>・業務継続計画発動基準対応体制等</w:t>
            </w:r>
          </w:p>
          <w:p w14:paraId="6F357CFE" w14:textId="04731E2A" w:rsidR="00B87536" w:rsidRPr="00B324AB" w:rsidRDefault="00B87536" w:rsidP="00B87536">
            <w:pPr>
              <w:rPr>
                <w:szCs w:val="21"/>
              </w:rPr>
            </w:pPr>
            <w:r w:rsidRPr="00B324AB">
              <w:rPr>
                <w:rFonts w:hint="eastAsia"/>
                <w:szCs w:val="21"/>
              </w:rPr>
              <w:t>ウ　他施設及び地域との連携</w:t>
            </w:r>
          </w:p>
        </w:tc>
        <w:tc>
          <w:tcPr>
            <w:tcW w:w="1134" w:type="dxa"/>
            <w:tcBorders>
              <w:top w:val="nil"/>
              <w:left w:val="single" w:sz="4" w:space="0" w:color="auto"/>
              <w:right w:val="single" w:sz="4" w:space="0" w:color="auto"/>
            </w:tcBorders>
            <w:tcMar>
              <w:top w:w="0" w:type="dxa"/>
              <w:left w:w="28" w:type="dxa"/>
              <w:bottom w:w="57" w:type="dxa"/>
              <w:right w:w="28" w:type="dxa"/>
            </w:tcMar>
          </w:tcPr>
          <w:p w14:paraId="72090FE3" w14:textId="77777777" w:rsidR="00B87536" w:rsidRPr="00DE2AAE" w:rsidRDefault="00B87536" w:rsidP="00B87536">
            <w:pPr>
              <w:rPr>
                <w:szCs w:val="21"/>
              </w:rPr>
            </w:pPr>
          </w:p>
        </w:tc>
        <w:tc>
          <w:tcPr>
            <w:tcW w:w="1417" w:type="dxa"/>
            <w:tcBorders>
              <w:top w:val="nil"/>
              <w:left w:val="single" w:sz="4" w:space="0" w:color="auto"/>
            </w:tcBorders>
            <w:tcMar>
              <w:top w:w="0" w:type="dxa"/>
              <w:left w:w="28" w:type="dxa"/>
              <w:bottom w:w="57" w:type="dxa"/>
              <w:right w:w="28" w:type="dxa"/>
            </w:tcMar>
          </w:tcPr>
          <w:p w14:paraId="60B35BCB" w14:textId="77777777" w:rsidR="00B87536" w:rsidRPr="00DE2AAE" w:rsidRDefault="00B87536" w:rsidP="00B87536">
            <w:pPr>
              <w:rPr>
                <w:sz w:val="18"/>
                <w:szCs w:val="18"/>
              </w:rPr>
            </w:pPr>
          </w:p>
        </w:tc>
      </w:tr>
      <w:tr w:rsidR="00B87536" w:rsidRPr="00B324AB" w14:paraId="00550901" w14:textId="77777777" w:rsidTr="000D3BBB">
        <w:tc>
          <w:tcPr>
            <w:tcW w:w="266" w:type="dxa"/>
            <w:tcBorders>
              <w:top w:val="nil"/>
              <w:bottom w:val="nil"/>
            </w:tcBorders>
            <w:tcMar>
              <w:top w:w="0" w:type="dxa"/>
              <w:left w:w="28" w:type="dxa"/>
              <w:bottom w:w="57" w:type="dxa"/>
              <w:right w:w="28" w:type="dxa"/>
            </w:tcMar>
          </w:tcPr>
          <w:p w14:paraId="08820E47"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6A68C7"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424980" w14:textId="4314F5C5" w:rsidR="00B87536" w:rsidRPr="00B324AB" w:rsidRDefault="00B87536" w:rsidP="00B87536">
            <w:pPr>
              <w:ind w:left="210" w:hangingChars="100" w:hanging="210"/>
              <w:rPr>
                <w:szCs w:val="21"/>
              </w:rPr>
            </w:pPr>
            <w:r w:rsidRPr="00B324AB">
              <w:rPr>
                <w:rFonts w:hint="eastAsia"/>
                <w:szCs w:val="21"/>
              </w:rPr>
              <w:t>※　想定される災害等は地域によって異なるものであることから、項目については実態に応じて設定してください。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0A779C"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39B854A" w14:textId="77777777" w:rsidR="00B87536" w:rsidRPr="00DE2AAE" w:rsidRDefault="00B87536" w:rsidP="00B87536">
            <w:pPr>
              <w:rPr>
                <w:sz w:val="18"/>
                <w:szCs w:val="18"/>
              </w:rPr>
            </w:pPr>
          </w:p>
        </w:tc>
      </w:tr>
      <w:tr w:rsidR="00B87536" w:rsidRPr="00B324AB" w14:paraId="0F89B553" w14:textId="77777777" w:rsidTr="009F2905">
        <w:tc>
          <w:tcPr>
            <w:tcW w:w="266" w:type="dxa"/>
            <w:tcBorders>
              <w:top w:val="nil"/>
              <w:bottom w:val="nil"/>
            </w:tcBorders>
            <w:tcMar>
              <w:top w:w="0" w:type="dxa"/>
              <w:left w:w="28" w:type="dxa"/>
              <w:bottom w:w="57" w:type="dxa"/>
              <w:right w:w="28" w:type="dxa"/>
            </w:tcMar>
          </w:tcPr>
          <w:p w14:paraId="594729C7"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1A9CE6"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01F11C" w14:textId="2FC16C8C"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B87536" w:rsidRPr="00B324AB">
              <w:rPr>
                <w:rFonts w:ascii="ＭＳ ゴシック" w:eastAsia="ＭＳ ゴシック" w:hAnsi="ＭＳ ゴシック" w:hint="eastAsia"/>
                <w:b/>
                <w:bCs/>
                <w:szCs w:val="2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36C9BB" w14:textId="77777777" w:rsidR="00B87536" w:rsidRPr="00DE2AAE" w:rsidRDefault="00064AC7" w:rsidP="00B87536">
            <w:pPr>
              <w:rPr>
                <w:sz w:val="20"/>
                <w:szCs w:val="20"/>
              </w:rPr>
            </w:pPr>
            <w:sdt>
              <w:sdtPr>
                <w:rPr>
                  <w:sz w:val="20"/>
                  <w:szCs w:val="20"/>
                </w:rPr>
                <w:id w:val="-607659509"/>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078B7294" w14:textId="06E5E66D" w:rsidR="00B87536" w:rsidRPr="00DE2AAE" w:rsidRDefault="00064AC7" w:rsidP="00B87536">
            <w:pPr>
              <w:rPr>
                <w:szCs w:val="21"/>
              </w:rPr>
            </w:pPr>
            <w:sdt>
              <w:sdtPr>
                <w:rPr>
                  <w:sz w:val="20"/>
                  <w:szCs w:val="20"/>
                </w:rPr>
                <w:id w:val="1026988584"/>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BB73C1C" w14:textId="0713CF14"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119条準用（第31条の2第2項）</w:t>
            </w:r>
          </w:p>
        </w:tc>
      </w:tr>
      <w:tr w:rsidR="00B87536" w:rsidRPr="00B324AB" w14:paraId="32D30907" w14:textId="77777777" w:rsidTr="009F2905">
        <w:tc>
          <w:tcPr>
            <w:tcW w:w="266" w:type="dxa"/>
            <w:tcBorders>
              <w:top w:val="nil"/>
              <w:bottom w:val="nil"/>
            </w:tcBorders>
            <w:tcMar>
              <w:top w:w="0" w:type="dxa"/>
              <w:left w:w="28" w:type="dxa"/>
              <w:bottom w:w="57" w:type="dxa"/>
              <w:right w:w="28" w:type="dxa"/>
            </w:tcMar>
          </w:tcPr>
          <w:p w14:paraId="30FDD8A4"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6CDADB"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14BDC8" w14:textId="7D4226D8" w:rsidR="00B87536" w:rsidRPr="00B324AB" w:rsidRDefault="00B87536" w:rsidP="00B87536">
            <w:pPr>
              <w:ind w:left="210" w:hangingChars="100" w:hanging="210"/>
              <w:rPr>
                <w:szCs w:val="21"/>
              </w:rPr>
            </w:pPr>
            <w:r w:rsidRPr="00B324AB">
              <w:rPr>
                <w:rFonts w:hint="eastAsia"/>
                <w:szCs w:val="21"/>
              </w:rPr>
              <w:t>※　なお、感染症の業務継続計画に係る研修については、感染症の予防及びまん延の防止のための研修と一体的に実施することもできます。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C15A4E"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560D57E"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1EB2221A" w14:textId="128ED8EE"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325D8D">
              <w:rPr>
                <w:sz w:val="18"/>
                <w:szCs w:val="18"/>
              </w:rPr>
              <w:t>⑷</w:t>
            </w:r>
            <w:r w:rsidRPr="00DE2AAE">
              <w:rPr>
                <w:sz w:val="18"/>
                <w:szCs w:val="18"/>
              </w:rPr>
              <w:t>準用（第3の6の3</w:t>
            </w:r>
            <w:r w:rsidR="00325D8D">
              <w:rPr>
                <w:sz w:val="18"/>
                <w:szCs w:val="18"/>
              </w:rPr>
              <w:t>⑹</w:t>
            </w:r>
            <w:r w:rsidRPr="00DE2AAE">
              <w:rPr>
                <w:sz w:val="18"/>
                <w:szCs w:val="18"/>
              </w:rPr>
              <w:t>③）</w:t>
            </w:r>
          </w:p>
        </w:tc>
      </w:tr>
      <w:tr w:rsidR="00B87536" w:rsidRPr="00B324AB" w14:paraId="2151EEDC" w14:textId="77777777" w:rsidTr="009F2905">
        <w:tc>
          <w:tcPr>
            <w:tcW w:w="266" w:type="dxa"/>
            <w:tcBorders>
              <w:top w:val="nil"/>
              <w:bottom w:val="nil"/>
            </w:tcBorders>
            <w:tcMar>
              <w:top w:w="0" w:type="dxa"/>
              <w:left w:w="28" w:type="dxa"/>
              <w:bottom w:w="57" w:type="dxa"/>
              <w:right w:w="28" w:type="dxa"/>
            </w:tcMar>
          </w:tcPr>
          <w:p w14:paraId="650E1341"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0589EA"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88C607" w14:textId="7971F50E"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00B87536" w:rsidRPr="00B324AB">
              <w:rPr>
                <w:rFonts w:ascii="ＭＳ ゴシック" w:eastAsia="ＭＳ ゴシック" w:hAnsi="ＭＳ ゴシック" w:hint="eastAsia"/>
                <w:b/>
                <w:bCs/>
                <w:szCs w:val="21"/>
              </w:rPr>
              <w:t xml:space="preserve">　指定訪問介護事業者は、訪問介護員等に対し、業務継続計画について周知するとともに、必要な研修及び訓練を定期的に実施していますか。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CE3310" w14:textId="77777777" w:rsidR="00B87536" w:rsidRPr="00DE2AAE" w:rsidRDefault="00064AC7" w:rsidP="00B87536">
            <w:pPr>
              <w:rPr>
                <w:sz w:val="20"/>
                <w:szCs w:val="20"/>
              </w:rPr>
            </w:pPr>
            <w:sdt>
              <w:sdtPr>
                <w:rPr>
                  <w:sz w:val="20"/>
                  <w:szCs w:val="20"/>
                </w:rPr>
                <w:id w:val="-1365515673"/>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521C33A" w14:textId="3189EB71" w:rsidR="00B87536" w:rsidRPr="00DE2AAE" w:rsidRDefault="00064AC7" w:rsidP="00B87536">
            <w:pPr>
              <w:rPr>
                <w:szCs w:val="21"/>
              </w:rPr>
            </w:pPr>
            <w:sdt>
              <w:sdtPr>
                <w:rPr>
                  <w:sz w:val="20"/>
                  <w:szCs w:val="20"/>
                </w:rPr>
                <w:id w:val="-62875413"/>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B4B42E3" w14:textId="28FCCDBE"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119条準用（第31条の2第2項）</w:t>
            </w:r>
          </w:p>
        </w:tc>
      </w:tr>
      <w:tr w:rsidR="00B87536" w:rsidRPr="00B324AB" w14:paraId="1AC2E03F" w14:textId="77777777" w:rsidTr="009F2905">
        <w:tc>
          <w:tcPr>
            <w:tcW w:w="266" w:type="dxa"/>
            <w:tcBorders>
              <w:top w:val="nil"/>
              <w:bottom w:val="nil"/>
            </w:tcBorders>
            <w:tcMar>
              <w:top w:w="0" w:type="dxa"/>
              <w:left w:w="28" w:type="dxa"/>
              <w:bottom w:w="57" w:type="dxa"/>
              <w:right w:w="28" w:type="dxa"/>
            </w:tcMar>
          </w:tcPr>
          <w:p w14:paraId="5F453314"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C57934"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C7B228" w14:textId="77524B6B" w:rsidR="00B87536" w:rsidRPr="00B324AB" w:rsidRDefault="00B87536" w:rsidP="00B87536">
            <w:pPr>
              <w:ind w:left="210" w:hangingChars="100" w:hanging="210"/>
              <w:rPr>
                <w:szCs w:val="21"/>
              </w:rPr>
            </w:pPr>
            <w:r w:rsidRPr="00B324AB">
              <w:rPr>
                <w:rFonts w:hint="eastAsia"/>
                <w:szCs w:val="21"/>
              </w:rPr>
              <w:t>※　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0A8286"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E3E6B44"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443E07ED" w14:textId="3B64724E"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325D8D">
              <w:rPr>
                <w:sz w:val="18"/>
                <w:szCs w:val="18"/>
              </w:rPr>
              <w:t>⑷</w:t>
            </w:r>
            <w:r w:rsidRPr="00DE2AAE">
              <w:rPr>
                <w:sz w:val="18"/>
                <w:szCs w:val="18"/>
              </w:rPr>
              <w:t>準用（第3の6の3</w:t>
            </w:r>
            <w:r w:rsidR="00325D8D">
              <w:rPr>
                <w:sz w:val="18"/>
                <w:szCs w:val="18"/>
              </w:rPr>
              <w:t>⑹</w:t>
            </w:r>
            <w:r w:rsidRPr="00DE2AAE">
              <w:rPr>
                <w:sz w:val="18"/>
                <w:szCs w:val="18"/>
              </w:rPr>
              <w:t>④）</w:t>
            </w:r>
          </w:p>
        </w:tc>
      </w:tr>
      <w:tr w:rsidR="00B87536" w:rsidRPr="00B324AB" w14:paraId="2567B5EB" w14:textId="77777777" w:rsidTr="009F2905">
        <w:tc>
          <w:tcPr>
            <w:tcW w:w="266" w:type="dxa"/>
            <w:tcBorders>
              <w:top w:val="nil"/>
              <w:bottom w:val="single" w:sz="4" w:space="0" w:color="auto"/>
            </w:tcBorders>
            <w:tcMar>
              <w:top w:w="0" w:type="dxa"/>
              <w:left w:w="28" w:type="dxa"/>
              <w:bottom w:w="57" w:type="dxa"/>
              <w:right w:w="28" w:type="dxa"/>
            </w:tcMar>
          </w:tcPr>
          <w:p w14:paraId="41219FDD" w14:textId="77777777" w:rsidR="00B87536" w:rsidRPr="00B324AB" w:rsidRDefault="00B87536" w:rsidP="00B8753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1FEA5FF" w14:textId="77777777" w:rsidR="00B87536" w:rsidRPr="00B324AB" w:rsidRDefault="00B87536" w:rsidP="00B8753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32F0C4" w14:textId="751457F9"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⑸</w:t>
            </w:r>
            <w:r w:rsidR="00B87536" w:rsidRPr="00B324AB">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D34FEE" w14:textId="77777777" w:rsidR="00B87536" w:rsidRPr="00DE2AAE" w:rsidRDefault="00064AC7" w:rsidP="00B87536">
            <w:pPr>
              <w:rPr>
                <w:sz w:val="20"/>
                <w:szCs w:val="20"/>
              </w:rPr>
            </w:pPr>
            <w:sdt>
              <w:sdtPr>
                <w:rPr>
                  <w:sz w:val="20"/>
                  <w:szCs w:val="20"/>
                </w:rPr>
                <w:id w:val="820779264"/>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A4B73D4" w14:textId="56AE3F17" w:rsidR="00B87536" w:rsidRPr="00DE2AAE" w:rsidRDefault="00064AC7" w:rsidP="00B87536">
            <w:pPr>
              <w:rPr>
                <w:szCs w:val="21"/>
              </w:rPr>
            </w:pPr>
            <w:sdt>
              <w:sdtPr>
                <w:rPr>
                  <w:sz w:val="20"/>
                  <w:szCs w:val="20"/>
                </w:rPr>
                <w:id w:val="1388218874"/>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BA78A0C" w14:textId="148412D1"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119条準用（第31条の2第3項）</w:t>
            </w:r>
          </w:p>
        </w:tc>
      </w:tr>
      <w:tr w:rsidR="00B87536" w:rsidRPr="00B324AB" w14:paraId="7C56DF8A" w14:textId="77777777" w:rsidTr="009F2905">
        <w:tc>
          <w:tcPr>
            <w:tcW w:w="266" w:type="dxa"/>
            <w:tcBorders>
              <w:top w:val="single" w:sz="4" w:space="0" w:color="auto"/>
              <w:bottom w:val="single" w:sz="4" w:space="0" w:color="auto"/>
            </w:tcBorders>
            <w:tcMar>
              <w:top w:w="0" w:type="dxa"/>
              <w:left w:w="28" w:type="dxa"/>
              <w:bottom w:w="57" w:type="dxa"/>
              <w:right w:w="28" w:type="dxa"/>
            </w:tcMar>
          </w:tcPr>
          <w:p w14:paraId="16BABDC2" w14:textId="18BB981C" w:rsidR="00B87536" w:rsidRPr="00B324AB" w:rsidRDefault="00BE2DF6" w:rsidP="00B87536">
            <w:pPr>
              <w:jc w:val="right"/>
              <w:rPr>
                <w:szCs w:val="21"/>
              </w:rPr>
            </w:pPr>
            <w:r>
              <w:rPr>
                <w:rFonts w:hint="eastAsia"/>
                <w:szCs w:val="21"/>
              </w:rPr>
              <w:t>24</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150E7699" w14:textId="18791402" w:rsidR="00B87536" w:rsidRPr="00B324AB" w:rsidRDefault="00B87536" w:rsidP="00B87536">
            <w:pPr>
              <w:ind w:firstLineChars="100" w:firstLine="210"/>
              <w:rPr>
                <w:szCs w:val="21"/>
              </w:rPr>
            </w:pPr>
            <w:r w:rsidRPr="00B324AB">
              <w:rPr>
                <w:rFonts w:hint="eastAsia"/>
                <w:szCs w:val="21"/>
              </w:rPr>
              <w:t>定員の遵守</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E88B1F" w14:textId="44F2944C" w:rsidR="00B87536" w:rsidRPr="00B324AB" w:rsidRDefault="00B87536" w:rsidP="00B87536">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利用定員を超えてサービスの提供を行っていませんか（ただし、災害その他のやむを得ない事情がある場合には、この限りではありません。）。</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ADE0C4" w14:textId="748B657B" w:rsidR="00B87536" w:rsidRPr="00DE2AAE" w:rsidRDefault="00064AC7" w:rsidP="00B87536">
            <w:pPr>
              <w:rPr>
                <w:sz w:val="20"/>
                <w:szCs w:val="20"/>
              </w:rPr>
            </w:pPr>
            <w:sdt>
              <w:sdtPr>
                <w:rPr>
                  <w:sz w:val="20"/>
                  <w:szCs w:val="20"/>
                </w:rPr>
                <w:id w:val="1882591741"/>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p w14:paraId="022DFF4E" w14:textId="59EABCD5" w:rsidR="00B87536" w:rsidRPr="00DE2AAE" w:rsidRDefault="00064AC7" w:rsidP="00B87536">
            <w:pPr>
              <w:rPr>
                <w:szCs w:val="21"/>
              </w:rPr>
            </w:pPr>
            <w:sdt>
              <w:sdtPr>
                <w:rPr>
                  <w:sz w:val="20"/>
                  <w:szCs w:val="20"/>
                </w:rPr>
                <w:id w:val="1619416884"/>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622D896"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39A7FB0C" w14:textId="71DBD2EC" w:rsidR="00B87536" w:rsidRPr="00DE2AAE" w:rsidRDefault="00B87536" w:rsidP="00B87536">
            <w:pPr>
              <w:rPr>
                <w:sz w:val="18"/>
                <w:szCs w:val="18"/>
              </w:rPr>
            </w:pPr>
            <w:r w:rsidRPr="00DE2AAE">
              <w:rPr>
                <w:rFonts w:hint="eastAsia"/>
                <w:sz w:val="18"/>
                <w:szCs w:val="18"/>
              </w:rPr>
              <w:t>準用</w:t>
            </w:r>
            <w:r w:rsidRPr="00DE2AAE">
              <w:rPr>
                <w:sz w:val="18"/>
                <w:szCs w:val="18"/>
              </w:rPr>
              <w:t>(第108条)</w:t>
            </w:r>
          </w:p>
        </w:tc>
      </w:tr>
      <w:tr w:rsidR="00B87536" w:rsidRPr="00B324AB" w14:paraId="7778F32F" w14:textId="77777777" w:rsidTr="009F2905">
        <w:tc>
          <w:tcPr>
            <w:tcW w:w="266" w:type="dxa"/>
            <w:tcBorders>
              <w:top w:val="single" w:sz="4" w:space="0" w:color="auto"/>
              <w:bottom w:val="nil"/>
            </w:tcBorders>
            <w:tcMar>
              <w:top w:w="0" w:type="dxa"/>
              <w:left w:w="28" w:type="dxa"/>
              <w:bottom w:w="57" w:type="dxa"/>
              <w:right w:w="28" w:type="dxa"/>
            </w:tcMar>
          </w:tcPr>
          <w:p w14:paraId="2BCA9C5B" w14:textId="196FB407" w:rsidR="00B87536" w:rsidRPr="00B324AB" w:rsidRDefault="00BE2DF6" w:rsidP="00B87536">
            <w:pPr>
              <w:jc w:val="right"/>
              <w:rPr>
                <w:szCs w:val="21"/>
              </w:rPr>
            </w:pPr>
            <w:r>
              <w:rPr>
                <w:rFonts w:hint="eastAsia"/>
                <w:szCs w:val="21"/>
              </w:rPr>
              <w:t>25</w:t>
            </w:r>
          </w:p>
        </w:tc>
        <w:tc>
          <w:tcPr>
            <w:tcW w:w="1417" w:type="dxa"/>
            <w:tcBorders>
              <w:top w:val="single" w:sz="4" w:space="0" w:color="auto"/>
              <w:bottom w:val="nil"/>
              <w:right w:val="single" w:sz="4" w:space="0" w:color="auto"/>
            </w:tcBorders>
            <w:tcMar>
              <w:top w:w="0" w:type="dxa"/>
              <w:left w:w="57" w:type="dxa"/>
              <w:bottom w:w="57" w:type="dxa"/>
              <w:right w:w="57" w:type="dxa"/>
            </w:tcMar>
          </w:tcPr>
          <w:p w14:paraId="16DD2634" w14:textId="273E8DAA" w:rsidR="00B87536" w:rsidRPr="00B324AB" w:rsidRDefault="00B87536" w:rsidP="00B87536">
            <w:pPr>
              <w:ind w:firstLineChars="100" w:firstLine="210"/>
              <w:rPr>
                <w:szCs w:val="21"/>
              </w:rPr>
            </w:pPr>
            <w:r w:rsidRPr="00B324AB">
              <w:rPr>
                <w:rFonts w:hint="eastAsia"/>
                <w:szCs w:val="21"/>
              </w:rPr>
              <w:t>非常災害対策</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0F55E2" w14:textId="307A6D67" w:rsidR="00B87536"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B87536" w:rsidRPr="00B324AB">
              <w:rPr>
                <w:rFonts w:ascii="ＭＳ ゴシック" w:eastAsia="ＭＳ ゴシック" w:hAnsi="ＭＳ ゴシック" w:hint="eastAsia"/>
                <w:b/>
                <w:bCs/>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326F4C" w14:textId="77777777" w:rsidR="00B87536" w:rsidRPr="00DE2AAE" w:rsidRDefault="00064AC7" w:rsidP="00B87536">
            <w:pPr>
              <w:rPr>
                <w:sz w:val="20"/>
                <w:szCs w:val="20"/>
              </w:rPr>
            </w:pPr>
            <w:sdt>
              <w:sdtPr>
                <w:rPr>
                  <w:sz w:val="20"/>
                  <w:szCs w:val="20"/>
                </w:rPr>
                <w:id w:val="1736667348"/>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05E9366" w14:textId="63E45C85" w:rsidR="00B87536" w:rsidRPr="00DE2AAE" w:rsidRDefault="00064AC7" w:rsidP="00B87536">
            <w:pPr>
              <w:rPr>
                <w:szCs w:val="21"/>
              </w:rPr>
            </w:pPr>
            <w:sdt>
              <w:sdtPr>
                <w:rPr>
                  <w:sz w:val="20"/>
                  <w:szCs w:val="20"/>
                </w:rPr>
                <w:id w:val="-519079862"/>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AC30E8F"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174970CC" w14:textId="08127AF0" w:rsidR="00B87536" w:rsidRPr="00DE2AAE" w:rsidRDefault="00B87536" w:rsidP="00B87536">
            <w:pPr>
              <w:rPr>
                <w:sz w:val="18"/>
                <w:szCs w:val="18"/>
              </w:rPr>
            </w:pPr>
            <w:r w:rsidRPr="00DE2AAE">
              <w:rPr>
                <w:rFonts w:hint="eastAsia"/>
                <w:sz w:val="18"/>
                <w:szCs w:val="18"/>
              </w:rPr>
              <w:t>準用（第</w:t>
            </w:r>
            <w:r w:rsidRPr="00DE2AAE">
              <w:rPr>
                <w:sz w:val="18"/>
                <w:szCs w:val="18"/>
              </w:rPr>
              <w:t>109条第1項）</w:t>
            </w:r>
          </w:p>
        </w:tc>
      </w:tr>
      <w:tr w:rsidR="00B87536" w:rsidRPr="00B324AB" w14:paraId="6B10DDF7" w14:textId="77777777" w:rsidTr="009F2905">
        <w:tc>
          <w:tcPr>
            <w:tcW w:w="266" w:type="dxa"/>
            <w:tcBorders>
              <w:top w:val="nil"/>
              <w:bottom w:val="nil"/>
            </w:tcBorders>
            <w:tcMar>
              <w:top w:w="0" w:type="dxa"/>
              <w:left w:w="28" w:type="dxa"/>
              <w:bottom w:w="57" w:type="dxa"/>
              <w:right w:w="28" w:type="dxa"/>
            </w:tcMar>
          </w:tcPr>
          <w:p w14:paraId="7616514D"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39E14C"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84F0DC" w14:textId="1F689F64" w:rsidR="00B87536" w:rsidRPr="00B324AB" w:rsidRDefault="00B87536" w:rsidP="00B87536">
            <w:pPr>
              <w:ind w:left="210" w:hangingChars="100" w:hanging="210"/>
              <w:rPr>
                <w:szCs w:val="21"/>
              </w:rPr>
            </w:pPr>
            <w:r w:rsidRPr="00B324AB">
              <w:rPr>
                <w:rFonts w:hint="eastAsia"/>
                <w:szCs w:val="21"/>
              </w:rPr>
              <w:t>※　非常災害対策計画の策定にあっては、市町村のハザードマップ等を確認するなどし、火災だけでなく水害、土砂災害等に対応する項目を盛り込んでください。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B18F000"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36BC262A" w14:textId="77777777" w:rsidR="00B87536" w:rsidRPr="00DE2AAE" w:rsidRDefault="00B87536" w:rsidP="00B87536">
            <w:pPr>
              <w:rPr>
                <w:sz w:val="18"/>
                <w:szCs w:val="18"/>
              </w:rPr>
            </w:pPr>
          </w:p>
        </w:tc>
      </w:tr>
      <w:tr w:rsidR="00B87536" w:rsidRPr="00B324AB" w14:paraId="7135B366" w14:textId="77777777" w:rsidTr="009F2905">
        <w:tc>
          <w:tcPr>
            <w:tcW w:w="266" w:type="dxa"/>
            <w:tcBorders>
              <w:top w:val="nil"/>
              <w:bottom w:val="nil"/>
            </w:tcBorders>
            <w:tcMar>
              <w:top w:w="0" w:type="dxa"/>
              <w:left w:w="28" w:type="dxa"/>
              <w:bottom w:w="57" w:type="dxa"/>
              <w:right w:w="28" w:type="dxa"/>
            </w:tcMar>
          </w:tcPr>
          <w:p w14:paraId="01203C3A"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B33B56"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F829EA" w14:textId="236D7C34" w:rsidR="00B87536" w:rsidRPr="00B324AB" w:rsidRDefault="00B87536" w:rsidP="00B87536">
            <w:pPr>
              <w:ind w:left="210" w:hangingChars="100" w:hanging="210"/>
              <w:rPr>
                <w:szCs w:val="21"/>
              </w:rPr>
            </w:pPr>
            <w:r w:rsidRPr="00B324AB">
              <w:rPr>
                <w:rFonts w:hint="eastAsia"/>
                <w:szCs w:val="21"/>
              </w:rPr>
              <w:t>※　非常災害に際して必要な具体的計画の策定、関係機関への通報及び連携体制の整備、避難、救出訓練の実施等の対策の万全を期さなければなりません。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56CA284"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43A377BF" w14:textId="302DA383" w:rsidR="00B87536" w:rsidRPr="00DE2AAE" w:rsidRDefault="00B87536" w:rsidP="00B87536">
            <w:pPr>
              <w:rPr>
                <w:sz w:val="18"/>
                <w:szCs w:val="18"/>
              </w:rPr>
            </w:pPr>
            <w:r w:rsidRPr="00DE2AAE">
              <w:rPr>
                <w:rFonts w:hint="eastAsia"/>
                <w:sz w:val="18"/>
                <w:szCs w:val="18"/>
              </w:rPr>
              <w:t>準用（平</w:t>
            </w:r>
            <w:r w:rsidRPr="00DE2AAE">
              <w:rPr>
                <w:sz w:val="18"/>
                <w:szCs w:val="18"/>
              </w:rPr>
              <w:t>11老企25第3の6の3</w:t>
            </w:r>
            <w:r w:rsidR="00325D8D">
              <w:rPr>
                <w:sz w:val="18"/>
                <w:szCs w:val="18"/>
              </w:rPr>
              <w:t>⑺</w:t>
            </w:r>
            <w:r w:rsidRPr="00DE2AAE">
              <w:rPr>
                <w:rFonts w:hint="eastAsia"/>
                <w:sz w:val="18"/>
                <w:szCs w:val="18"/>
              </w:rPr>
              <w:t>①</w:t>
            </w:r>
            <w:r w:rsidRPr="00DE2AAE">
              <w:rPr>
                <w:sz w:val="18"/>
                <w:szCs w:val="18"/>
              </w:rPr>
              <w:t>）</w:t>
            </w:r>
          </w:p>
        </w:tc>
      </w:tr>
      <w:tr w:rsidR="00B87536" w:rsidRPr="00B324AB" w14:paraId="735F5794" w14:textId="77777777" w:rsidTr="009F2905">
        <w:tc>
          <w:tcPr>
            <w:tcW w:w="266" w:type="dxa"/>
            <w:tcBorders>
              <w:top w:val="nil"/>
              <w:bottom w:val="nil"/>
            </w:tcBorders>
            <w:tcMar>
              <w:top w:w="0" w:type="dxa"/>
              <w:left w:w="28" w:type="dxa"/>
              <w:bottom w:w="57" w:type="dxa"/>
              <w:right w:w="28" w:type="dxa"/>
            </w:tcMar>
          </w:tcPr>
          <w:p w14:paraId="3430482A"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4D53B1"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907E60" w14:textId="67CCB264" w:rsidR="00B87536" w:rsidRPr="00B324AB" w:rsidRDefault="00B87536" w:rsidP="00B87536">
            <w:pPr>
              <w:ind w:left="210" w:hangingChars="100" w:hanging="210"/>
              <w:rPr>
                <w:szCs w:val="21"/>
              </w:rPr>
            </w:pPr>
            <w:r w:rsidRPr="00B324AB">
              <w:rPr>
                <w:rFonts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4CF0E1"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3CC1D6EF" w14:textId="77777777" w:rsidR="00B87536" w:rsidRPr="00DE2AAE" w:rsidRDefault="00B87536" w:rsidP="00B87536">
            <w:pPr>
              <w:rPr>
                <w:sz w:val="18"/>
                <w:szCs w:val="18"/>
              </w:rPr>
            </w:pPr>
          </w:p>
        </w:tc>
      </w:tr>
      <w:tr w:rsidR="00B87536" w:rsidRPr="00B324AB" w14:paraId="3C49CC3D" w14:textId="77777777" w:rsidTr="000D3BBB">
        <w:tc>
          <w:tcPr>
            <w:tcW w:w="266" w:type="dxa"/>
            <w:tcBorders>
              <w:top w:val="nil"/>
              <w:bottom w:val="nil"/>
            </w:tcBorders>
            <w:tcMar>
              <w:top w:w="0" w:type="dxa"/>
              <w:left w:w="28" w:type="dxa"/>
              <w:bottom w:w="57" w:type="dxa"/>
              <w:right w:w="28" w:type="dxa"/>
            </w:tcMar>
          </w:tcPr>
          <w:p w14:paraId="2BAFB0EB"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22ED6F"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FB686E" w14:textId="0D5F52DD" w:rsidR="00B87536" w:rsidRPr="00B324AB" w:rsidRDefault="00B87536" w:rsidP="00B87536">
            <w:pPr>
              <w:ind w:left="210" w:hangingChars="100" w:hanging="210"/>
              <w:rPr>
                <w:szCs w:val="21"/>
              </w:rPr>
            </w:pPr>
            <w:r w:rsidRPr="00B324AB">
              <w:rPr>
                <w:rFonts w:hint="eastAsia"/>
                <w:szCs w:val="21"/>
              </w:rPr>
              <w:t>※　「非常災害に関する具体的計画」とは、消防法施行規則第３条に規定する消防計画（これに準ずる計画を含む）及び風水害、地震等の災害に対処するための計画をいいます。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3E22B24"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169DBC34" w14:textId="77777777" w:rsidR="00B87536" w:rsidRPr="00DE2AAE" w:rsidRDefault="00B87536" w:rsidP="00B87536">
            <w:pPr>
              <w:rPr>
                <w:sz w:val="18"/>
                <w:szCs w:val="18"/>
              </w:rPr>
            </w:pPr>
          </w:p>
        </w:tc>
      </w:tr>
      <w:tr w:rsidR="00B87536" w:rsidRPr="00B324AB" w14:paraId="19E98FC5" w14:textId="77777777" w:rsidTr="000D3BBB">
        <w:tc>
          <w:tcPr>
            <w:tcW w:w="266" w:type="dxa"/>
            <w:tcBorders>
              <w:top w:val="nil"/>
              <w:bottom w:val="nil"/>
            </w:tcBorders>
            <w:tcMar>
              <w:top w:w="0" w:type="dxa"/>
              <w:left w:w="28" w:type="dxa"/>
              <w:bottom w:w="57" w:type="dxa"/>
              <w:right w:w="28" w:type="dxa"/>
            </w:tcMar>
          </w:tcPr>
          <w:p w14:paraId="762D2696"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2E2DF2"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A574A8" w14:textId="60E31A9F" w:rsidR="00B87536" w:rsidRPr="00B324AB" w:rsidRDefault="00B87536" w:rsidP="00B87536">
            <w:pPr>
              <w:ind w:left="210" w:hangingChars="100" w:hanging="210"/>
              <w:rPr>
                <w:szCs w:val="21"/>
              </w:rPr>
            </w:pPr>
            <w:r w:rsidRPr="00B324AB">
              <w:rPr>
                <w:rFonts w:hint="eastAsia"/>
                <w:szCs w:val="21"/>
              </w:rPr>
              <w:t>※　消防計画の策定及びこれに基づく消防業務の実施は、消防法第8条の規定により防火管理者に行わせ、防火管理者を置かなくてもよいとされている事業所においては、防火管理について責任者を定め、その者に消防計画に準ずる計画の樹立等を行わせるものとし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791F67"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6B6B279" w14:textId="77777777" w:rsidR="00B87536" w:rsidRPr="00DE2AAE" w:rsidRDefault="00B87536" w:rsidP="00B87536">
            <w:pPr>
              <w:rPr>
                <w:sz w:val="18"/>
                <w:szCs w:val="18"/>
              </w:rPr>
            </w:pPr>
          </w:p>
        </w:tc>
      </w:tr>
      <w:tr w:rsidR="00B87536" w:rsidRPr="00B324AB" w14:paraId="63814BC1" w14:textId="77777777" w:rsidTr="000A3911">
        <w:tc>
          <w:tcPr>
            <w:tcW w:w="266" w:type="dxa"/>
            <w:tcBorders>
              <w:top w:val="nil"/>
              <w:bottom w:val="nil"/>
            </w:tcBorders>
            <w:tcMar>
              <w:top w:w="0" w:type="dxa"/>
              <w:left w:w="28" w:type="dxa"/>
              <w:bottom w:w="57" w:type="dxa"/>
              <w:right w:w="28" w:type="dxa"/>
            </w:tcMar>
          </w:tcPr>
          <w:p w14:paraId="303D3ACE"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05BA31"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C4BCF8" w14:textId="79C4B067"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⑵</w:t>
            </w:r>
            <w:r w:rsidR="00B87536"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⑴</w:t>
            </w:r>
            <w:r w:rsidR="00B87536" w:rsidRPr="00B324AB">
              <w:rPr>
                <w:rFonts w:ascii="ＭＳ ゴシック" w:eastAsia="ＭＳ ゴシック" w:hAnsi="ＭＳ ゴシック" w:hint="eastAsia"/>
                <w:b/>
                <w:bCs/>
                <w:szCs w:val="21"/>
              </w:rPr>
              <w:t>に規定する訓練の実施に当たって、地域住民の参加が得られるよう連携に努めていますか。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EE890E" w14:textId="77777777" w:rsidR="00B87536" w:rsidRPr="00DE2AAE" w:rsidRDefault="00064AC7" w:rsidP="00B87536">
            <w:pPr>
              <w:rPr>
                <w:sz w:val="20"/>
                <w:szCs w:val="20"/>
              </w:rPr>
            </w:pPr>
            <w:sdt>
              <w:sdtPr>
                <w:rPr>
                  <w:sz w:val="20"/>
                  <w:szCs w:val="20"/>
                </w:rPr>
                <w:id w:val="924229399"/>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6C9267C2" w14:textId="630CA9D6" w:rsidR="00B87536" w:rsidRPr="00DE2AAE" w:rsidRDefault="00064AC7" w:rsidP="00B87536">
            <w:pPr>
              <w:rPr>
                <w:szCs w:val="21"/>
              </w:rPr>
            </w:pPr>
            <w:sdt>
              <w:sdtPr>
                <w:rPr>
                  <w:sz w:val="20"/>
                  <w:szCs w:val="20"/>
                </w:rPr>
                <w:id w:val="-2060312247"/>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D9930E9"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47A36C5F" w14:textId="18F62E1E" w:rsidR="00B87536" w:rsidRPr="00DE2AAE" w:rsidRDefault="00B87536" w:rsidP="00B87536">
            <w:pPr>
              <w:rPr>
                <w:sz w:val="18"/>
                <w:szCs w:val="18"/>
              </w:rPr>
            </w:pPr>
            <w:r w:rsidRPr="00DE2AAE">
              <w:rPr>
                <w:rFonts w:hint="eastAsia"/>
                <w:sz w:val="18"/>
                <w:szCs w:val="18"/>
              </w:rPr>
              <w:t>準用（第</w:t>
            </w:r>
            <w:r w:rsidRPr="00DE2AAE">
              <w:rPr>
                <w:sz w:val="18"/>
                <w:szCs w:val="18"/>
              </w:rPr>
              <w:t>109条第2項）</w:t>
            </w:r>
          </w:p>
        </w:tc>
      </w:tr>
      <w:tr w:rsidR="00B87536" w:rsidRPr="00B324AB" w14:paraId="2B4975A6" w14:textId="77777777" w:rsidTr="009F2905">
        <w:tc>
          <w:tcPr>
            <w:tcW w:w="266" w:type="dxa"/>
            <w:tcBorders>
              <w:top w:val="nil"/>
              <w:bottom w:val="nil"/>
            </w:tcBorders>
            <w:tcMar>
              <w:top w:w="0" w:type="dxa"/>
              <w:left w:w="28" w:type="dxa"/>
              <w:bottom w:w="57" w:type="dxa"/>
              <w:right w:w="28" w:type="dxa"/>
            </w:tcMar>
          </w:tcPr>
          <w:p w14:paraId="724423BF"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1C4129"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C9597" w14:textId="6E188813" w:rsidR="00B87536" w:rsidRPr="00B324AB" w:rsidRDefault="00B87536" w:rsidP="00B87536">
            <w:pPr>
              <w:ind w:left="210" w:hangingChars="100" w:hanging="210"/>
              <w:rPr>
                <w:szCs w:val="21"/>
              </w:rPr>
            </w:pPr>
            <w:r w:rsidRPr="00B324AB">
              <w:rPr>
                <w:rFonts w:hint="eastAsia"/>
                <w:szCs w:val="21"/>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に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039794"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F717000"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52DAB473" w14:textId="6EC950CD"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325D8D">
              <w:rPr>
                <w:sz w:val="18"/>
                <w:szCs w:val="18"/>
              </w:rPr>
              <w:t>⑷</w:t>
            </w:r>
            <w:r w:rsidRPr="00DE2AAE">
              <w:rPr>
                <w:sz w:val="18"/>
                <w:szCs w:val="18"/>
              </w:rPr>
              <w:t>準用（第3の6の3</w:t>
            </w:r>
            <w:r w:rsidR="00325D8D">
              <w:rPr>
                <w:sz w:val="18"/>
                <w:szCs w:val="18"/>
              </w:rPr>
              <w:t>⑺</w:t>
            </w:r>
            <w:r w:rsidRPr="00DE2AAE">
              <w:rPr>
                <w:sz w:val="18"/>
                <w:szCs w:val="18"/>
              </w:rPr>
              <w:t>②）</w:t>
            </w:r>
          </w:p>
        </w:tc>
      </w:tr>
      <w:tr w:rsidR="00B87536" w:rsidRPr="00B324AB" w14:paraId="349A8091" w14:textId="77777777" w:rsidTr="009F2905">
        <w:tc>
          <w:tcPr>
            <w:tcW w:w="266" w:type="dxa"/>
            <w:tcBorders>
              <w:top w:val="nil"/>
              <w:bottom w:val="single" w:sz="4" w:space="0" w:color="auto"/>
            </w:tcBorders>
            <w:tcMar>
              <w:top w:w="0" w:type="dxa"/>
              <w:left w:w="28" w:type="dxa"/>
              <w:bottom w:w="57" w:type="dxa"/>
              <w:right w:w="28" w:type="dxa"/>
            </w:tcMar>
          </w:tcPr>
          <w:p w14:paraId="3C331AED" w14:textId="77777777" w:rsidR="00B87536" w:rsidRPr="00B324AB" w:rsidRDefault="00B87536" w:rsidP="00B8753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F9CC3BA" w14:textId="77777777" w:rsidR="00B87536" w:rsidRPr="00B324AB" w:rsidRDefault="00B87536" w:rsidP="00B8753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0D70F1" w14:textId="75A3AF20"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B87536" w:rsidRPr="00B324AB">
              <w:rPr>
                <w:rFonts w:ascii="ＭＳ ゴシック" w:eastAsia="ＭＳ ゴシック" w:hAnsi="ＭＳ ゴシック" w:hint="eastAsia"/>
                <w:b/>
                <w:bCs/>
                <w:szCs w:val="21"/>
              </w:rPr>
              <w:t xml:space="preserve">　外部からの不審者の侵入に対する危機管理の観点から現状を点検、課題を把握し、入所者等の安全を確保するための点検項目を定め職員に周知していますか。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E992CE" w14:textId="77777777" w:rsidR="00B87536" w:rsidRPr="00DE2AAE" w:rsidRDefault="00064AC7" w:rsidP="00B87536">
            <w:pPr>
              <w:rPr>
                <w:sz w:val="20"/>
                <w:szCs w:val="20"/>
              </w:rPr>
            </w:pPr>
            <w:sdt>
              <w:sdtPr>
                <w:rPr>
                  <w:sz w:val="20"/>
                  <w:szCs w:val="20"/>
                </w:rPr>
                <w:id w:val="-1818329613"/>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AB29421" w14:textId="0EB1B019" w:rsidR="00B87536" w:rsidRPr="00DE2AAE" w:rsidRDefault="00064AC7" w:rsidP="00B87536">
            <w:pPr>
              <w:rPr>
                <w:szCs w:val="21"/>
              </w:rPr>
            </w:pPr>
            <w:sdt>
              <w:sdtPr>
                <w:rPr>
                  <w:sz w:val="20"/>
                  <w:szCs w:val="20"/>
                </w:rPr>
                <w:id w:val="718398069"/>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FE9BA3D" w14:textId="675531FE" w:rsidR="00B87536" w:rsidRPr="00DE2AAE" w:rsidRDefault="00B87536" w:rsidP="00B87536">
            <w:pPr>
              <w:jc w:val="left"/>
              <w:rPr>
                <w:sz w:val="16"/>
                <w:szCs w:val="16"/>
              </w:rPr>
            </w:pPr>
            <w:r w:rsidRPr="00DE2AAE">
              <w:rPr>
                <w:rFonts w:hint="eastAsia"/>
                <w:sz w:val="16"/>
                <w:szCs w:val="16"/>
              </w:rPr>
              <w:t>社会福祉施設等における防犯に係る安全の確保について（</w:t>
            </w:r>
            <w:r w:rsidRPr="00DE2AAE">
              <w:rPr>
                <w:sz w:val="16"/>
                <w:szCs w:val="16"/>
              </w:rPr>
              <w:t>H28.9.15付厚生労働省通知）</w:t>
            </w:r>
          </w:p>
        </w:tc>
      </w:tr>
      <w:tr w:rsidR="00B87536" w:rsidRPr="00B324AB" w14:paraId="05C54C5D" w14:textId="77777777" w:rsidTr="009F2905">
        <w:tc>
          <w:tcPr>
            <w:tcW w:w="266" w:type="dxa"/>
            <w:tcBorders>
              <w:top w:val="single" w:sz="4" w:space="0" w:color="auto"/>
              <w:bottom w:val="nil"/>
            </w:tcBorders>
            <w:tcMar>
              <w:top w:w="0" w:type="dxa"/>
              <w:left w:w="28" w:type="dxa"/>
              <w:bottom w:w="57" w:type="dxa"/>
              <w:right w:w="28" w:type="dxa"/>
            </w:tcMar>
          </w:tcPr>
          <w:p w14:paraId="2642FC51" w14:textId="60B987B7" w:rsidR="00B87536" w:rsidRPr="00B324AB" w:rsidRDefault="00BE2DF6" w:rsidP="00B87536">
            <w:pPr>
              <w:jc w:val="right"/>
              <w:rPr>
                <w:szCs w:val="21"/>
              </w:rPr>
            </w:pPr>
            <w:r>
              <w:rPr>
                <w:rFonts w:hint="eastAsia"/>
                <w:szCs w:val="21"/>
              </w:rPr>
              <w:t>26</w:t>
            </w:r>
          </w:p>
        </w:tc>
        <w:tc>
          <w:tcPr>
            <w:tcW w:w="1417" w:type="dxa"/>
            <w:tcBorders>
              <w:top w:val="single" w:sz="4" w:space="0" w:color="auto"/>
              <w:bottom w:val="nil"/>
              <w:right w:val="single" w:sz="4" w:space="0" w:color="auto"/>
            </w:tcBorders>
            <w:tcMar>
              <w:top w:w="0" w:type="dxa"/>
              <w:left w:w="57" w:type="dxa"/>
              <w:bottom w:w="57" w:type="dxa"/>
              <w:right w:w="57" w:type="dxa"/>
            </w:tcMar>
          </w:tcPr>
          <w:p w14:paraId="72D66765" w14:textId="43712AA9" w:rsidR="00B87536" w:rsidRPr="00B324AB" w:rsidRDefault="00B87536" w:rsidP="00B87536">
            <w:pPr>
              <w:ind w:firstLineChars="50" w:firstLine="105"/>
              <w:rPr>
                <w:szCs w:val="21"/>
              </w:rPr>
            </w:pPr>
            <w:r w:rsidRPr="00B324AB">
              <w:rPr>
                <w:rFonts w:hint="eastAsia"/>
                <w:szCs w:val="21"/>
              </w:rPr>
              <w:t>衛生管理等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4981D5" w14:textId="4F3F3E22" w:rsidR="00723637" w:rsidRPr="00723637"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B87536" w:rsidRPr="00B324AB">
              <w:rPr>
                <w:rFonts w:ascii="ＭＳ ゴシック" w:eastAsia="ＭＳ ゴシック" w:hAnsi="ＭＳ ゴシック" w:hint="eastAsia"/>
                <w:b/>
                <w:bCs/>
                <w:szCs w:val="21"/>
              </w:rPr>
              <w:t xml:space="preserve">　利用者の使用する施設、食器その他の設備又は飲用に供する水について、衛生的な管理に努め、又は衛生上必要な措置を講</w:t>
            </w:r>
            <w:r w:rsidR="00B87536">
              <w:rPr>
                <w:rFonts w:ascii="ＭＳ ゴシック" w:eastAsia="ＭＳ ゴシック" w:hAnsi="ＭＳ ゴシック" w:hint="eastAsia"/>
                <w:b/>
                <w:bCs/>
                <w:szCs w:val="21"/>
              </w:rPr>
              <w:t>じ</w:t>
            </w:r>
            <w:r w:rsidR="00B87536" w:rsidRPr="00B324AB">
              <w:rPr>
                <w:rFonts w:ascii="ＭＳ ゴシック" w:eastAsia="ＭＳ ゴシック" w:hAnsi="ＭＳ ゴシック" w:hint="eastAsia"/>
                <w:b/>
                <w:bCs/>
                <w:szCs w:val="21"/>
              </w:rPr>
              <w:t>るとともに、医薬品及び医療機器の管理を適正に行っていますか。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DBB549" w14:textId="77777777" w:rsidR="00B87536" w:rsidRPr="00DE2AAE" w:rsidRDefault="00064AC7" w:rsidP="00B87536">
            <w:pPr>
              <w:rPr>
                <w:sz w:val="20"/>
                <w:szCs w:val="20"/>
              </w:rPr>
            </w:pPr>
            <w:sdt>
              <w:sdtPr>
                <w:rPr>
                  <w:sz w:val="20"/>
                  <w:szCs w:val="20"/>
                </w:rPr>
                <w:id w:val="-1050306490"/>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6D0690D5" w14:textId="7DC692FF" w:rsidR="00B87536" w:rsidRPr="00DE2AAE" w:rsidRDefault="00064AC7" w:rsidP="00B87536">
            <w:pPr>
              <w:rPr>
                <w:szCs w:val="21"/>
              </w:rPr>
            </w:pPr>
            <w:sdt>
              <w:sdtPr>
                <w:rPr>
                  <w:sz w:val="20"/>
                  <w:szCs w:val="20"/>
                </w:rPr>
                <w:id w:val="364178437"/>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5AF8DF0"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126条</w:t>
            </w:r>
          </w:p>
          <w:p w14:paraId="2FEF2E05" w14:textId="6AE538A1" w:rsidR="00B87536" w:rsidRPr="00DE2AAE" w:rsidRDefault="00B87536" w:rsidP="00B87536">
            <w:pPr>
              <w:rPr>
                <w:sz w:val="18"/>
                <w:szCs w:val="18"/>
              </w:rPr>
            </w:pPr>
            <w:r w:rsidRPr="00DE2AAE">
              <w:rPr>
                <w:rFonts w:hint="eastAsia"/>
                <w:sz w:val="18"/>
                <w:szCs w:val="18"/>
              </w:rPr>
              <w:t>第</w:t>
            </w:r>
            <w:r w:rsidRPr="00DE2AAE">
              <w:rPr>
                <w:sz w:val="18"/>
                <w:szCs w:val="18"/>
              </w:rPr>
              <w:t>1項</w:t>
            </w:r>
          </w:p>
        </w:tc>
      </w:tr>
      <w:tr w:rsidR="00B87536" w:rsidRPr="00B324AB" w14:paraId="2AD3990F" w14:textId="77777777" w:rsidTr="00675499">
        <w:tc>
          <w:tcPr>
            <w:tcW w:w="266" w:type="dxa"/>
            <w:tcBorders>
              <w:top w:val="nil"/>
              <w:bottom w:val="nil"/>
            </w:tcBorders>
            <w:tcMar>
              <w:top w:w="0" w:type="dxa"/>
              <w:left w:w="28" w:type="dxa"/>
              <w:bottom w:w="57" w:type="dxa"/>
              <w:right w:w="28" w:type="dxa"/>
            </w:tcMar>
          </w:tcPr>
          <w:p w14:paraId="7D0F3764"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CCEC97"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8A2FFD" w14:textId="77777777" w:rsidR="00B87536" w:rsidRDefault="00B87536" w:rsidP="00B87536">
            <w:pPr>
              <w:ind w:left="210" w:hangingChars="100" w:hanging="210"/>
              <w:rPr>
                <w:szCs w:val="21"/>
              </w:rPr>
            </w:pPr>
            <w:r w:rsidRPr="00B324AB">
              <w:rPr>
                <w:rFonts w:hint="eastAsia"/>
                <w:szCs w:val="21"/>
              </w:rPr>
              <w:t>※　医薬品の管理については、当該通所リハビリテーション事業所の実情に応じ、地域の薬局の薬剤師の協力を得て行うことも考えられます。</w:t>
            </w:r>
          </w:p>
          <w:p w14:paraId="0F9D410A" w14:textId="2ED070F5" w:rsidR="00723637" w:rsidRPr="00B324AB" w:rsidRDefault="00723637" w:rsidP="00B87536">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D4CA7E"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468FD8B" w14:textId="2B92A1F3"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⑸</w:t>
            </w:r>
            <w:r w:rsidRPr="00DE2AAE">
              <w:rPr>
                <w:sz w:val="18"/>
                <w:szCs w:val="18"/>
              </w:rPr>
              <w:t>①ハ</w:t>
            </w:r>
          </w:p>
        </w:tc>
      </w:tr>
      <w:tr w:rsidR="00B87536" w:rsidRPr="00B324AB" w14:paraId="7BFDF345" w14:textId="77777777" w:rsidTr="000D3BBB">
        <w:tc>
          <w:tcPr>
            <w:tcW w:w="266" w:type="dxa"/>
            <w:tcBorders>
              <w:top w:val="nil"/>
              <w:bottom w:val="nil"/>
            </w:tcBorders>
            <w:tcMar>
              <w:top w:w="0" w:type="dxa"/>
              <w:left w:w="28" w:type="dxa"/>
              <w:bottom w:w="57" w:type="dxa"/>
              <w:right w:w="28" w:type="dxa"/>
            </w:tcMar>
          </w:tcPr>
          <w:p w14:paraId="12A3ACF1"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2E60E2"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00EF81" w14:textId="4C03E318" w:rsidR="00B87536"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B87536" w:rsidRPr="00B324AB">
              <w:rPr>
                <w:rFonts w:ascii="ＭＳ ゴシック" w:eastAsia="ＭＳ ゴシック" w:hAnsi="ＭＳ ゴシック" w:hint="eastAsia"/>
                <w:b/>
                <w:bCs/>
                <w:szCs w:val="21"/>
              </w:rPr>
              <w:t xml:space="preserve">　当該事業所において感染症が発生し、又はまん延しないように次に掲げる措置を講</w:t>
            </w:r>
            <w:r w:rsidR="00B87536">
              <w:rPr>
                <w:rFonts w:ascii="ＭＳ ゴシック" w:eastAsia="ＭＳ ゴシック" w:hAnsi="ＭＳ ゴシック" w:hint="eastAsia"/>
                <w:b/>
                <w:bCs/>
                <w:szCs w:val="21"/>
              </w:rPr>
              <w:t>じ</w:t>
            </w:r>
            <w:r w:rsidR="00B87536" w:rsidRPr="00B324AB">
              <w:rPr>
                <w:rFonts w:ascii="ＭＳ ゴシック" w:eastAsia="ＭＳ ゴシック" w:hAnsi="ＭＳ ゴシック" w:hint="eastAsia"/>
                <w:b/>
                <w:bCs/>
                <w:szCs w:val="21"/>
              </w:rPr>
              <w:t>るよう努めていますか。</w:t>
            </w:r>
          </w:p>
          <w:p w14:paraId="0A4794F2" w14:textId="66B6E876" w:rsidR="00723637" w:rsidRPr="00B324AB" w:rsidRDefault="00723637" w:rsidP="00B87536">
            <w:pPr>
              <w:ind w:left="316" w:hangingChars="150" w:hanging="316"/>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1AA167" w14:textId="77777777" w:rsidR="00B87536" w:rsidRPr="00DE2AAE" w:rsidRDefault="00064AC7" w:rsidP="00B87536">
            <w:pPr>
              <w:rPr>
                <w:sz w:val="20"/>
                <w:szCs w:val="20"/>
              </w:rPr>
            </w:pPr>
            <w:sdt>
              <w:sdtPr>
                <w:rPr>
                  <w:sz w:val="20"/>
                  <w:szCs w:val="20"/>
                </w:rPr>
                <w:id w:val="-1794432252"/>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729CF65" w14:textId="47AEE919" w:rsidR="00B87536" w:rsidRPr="00DE2AAE" w:rsidRDefault="00064AC7" w:rsidP="00B87536">
            <w:pPr>
              <w:rPr>
                <w:szCs w:val="21"/>
              </w:rPr>
            </w:pPr>
            <w:sdt>
              <w:sdtPr>
                <w:rPr>
                  <w:sz w:val="20"/>
                  <w:szCs w:val="20"/>
                </w:rPr>
                <w:id w:val="-1581744094"/>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1496FAB"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126条</w:t>
            </w:r>
          </w:p>
          <w:p w14:paraId="1A063A79" w14:textId="494DBC53" w:rsidR="00B87536" w:rsidRPr="00DE2AAE" w:rsidRDefault="00B87536" w:rsidP="00B87536">
            <w:pPr>
              <w:rPr>
                <w:sz w:val="18"/>
                <w:szCs w:val="18"/>
              </w:rPr>
            </w:pPr>
            <w:r w:rsidRPr="00DE2AAE">
              <w:rPr>
                <w:rFonts w:hint="eastAsia"/>
                <w:sz w:val="18"/>
                <w:szCs w:val="18"/>
              </w:rPr>
              <w:t>第</w:t>
            </w:r>
            <w:r w:rsidRPr="00DE2AAE">
              <w:rPr>
                <w:sz w:val="18"/>
                <w:szCs w:val="18"/>
              </w:rPr>
              <w:t>2項</w:t>
            </w:r>
          </w:p>
        </w:tc>
      </w:tr>
      <w:tr w:rsidR="00B87536" w:rsidRPr="00B324AB" w14:paraId="3B226A7E" w14:textId="77777777" w:rsidTr="000D3BBB">
        <w:tc>
          <w:tcPr>
            <w:tcW w:w="266" w:type="dxa"/>
            <w:tcBorders>
              <w:top w:val="nil"/>
              <w:bottom w:val="nil"/>
            </w:tcBorders>
            <w:tcMar>
              <w:top w:w="0" w:type="dxa"/>
              <w:left w:w="28" w:type="dxa"/>
              <w:bottom w:w="57" w:type="dxa"/>
              <w:right w:w="28" w:type="dxa"/>
            </w:tcMar>
          </w:tcPr>
          <w:p w14:paraId="586A8A90"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5290C1"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87F8CF" w14:textId="1FB42E80" w:rsidR="00B87536" w:rsidRPr="00B324AB" w:rsidRDefault="00B87536" w:rsidP="00B87536">
            <w:pPr>
              <w:ind w:left="210" w:hangingChars="100" w:hanging="210"/>
              <w:rPr>
                <w:rFonts w:ascii="ＭＳ ゴシック" w:eastAsia="ＭＳ ゴシック" w:hAnsi="ＭＳ ゴシック"/>
                <w:b/>
                <w:szCs w:val="21"/>
              </w:rPr>
            </w:pPr>
            <w:r w:rsidRPr="008C19A8">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w:t>
            </w:r>
            <w:r w:rsidRPr="00B324AB">
              <w:rPr>
                <w:rFonts w:ascii="ＭＳ ゴシック" w:eastAsia="ＭＳ ゴシック" w:hAnsi="ＭＳ ゴシック" w:hint="eastAsia"/>
                <w:b/>
                <w:bCs/>
                <w:szCs w:val="21"/>
              </w:rPr>
              <w:t>当該指定通所リハビリテーション事業所における感染症の予防及びまん延の防止のための対策を検討する委員会をおおむね６月に１回以上開催するとともに、その結果について、通所リハビリテーション従業者に周知徹底を図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2C7E80F" w14:textId="77777777" w:rsidR="00B87536" w:rsidRPr="00DE2AAE" w:rsidRDefault="00064AC7" w:rsidP="00B87536">
            <w:pPr>
              <w:rPr>
                <w:sz w:val="20"/>
                <w:szCs w:val="20"/>
              </w:rPr>
            </w:pPr>
            <w:sdt>
              <w:sdtPr>
                <w:rPr>
                  <w:sz w:val="20"/>
                  <w:szCs w:val="20"/>
                </w:rPr>
                <w:id w:val="-41908753"/>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2760D59F" w14:textId="0A1E60C4" w:rsidR="00B87536" w:rsidRPr="00DE2AAE" w:rsidRDefault="00064AC7" w:rsidP="00B87536">
            <w:pPr>
              <w:rPr>
                <w:szCs w:val="21"/>
              </w:rPr>
            </w:pPr>
            <w:sdt>
              <w:sdtPr>
                <w:rPr>
                  <w:sz w:val="20"/>
                  <w:szCs w:val="20"/>
                </w:rPr>
                <w:id w:val="2026985073"/>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8F005FC" w14:textId="77777777" w:rsidR="00B87536" w:rsidRPr="00DE2AAE" w:rsidRDefault="00B87536" w:rsidP="00B87536">
            <w:pPr>
              <w:rPr>
                <w:sz w:val="18"/>
                <w:szCs w:val="18"/>
              </w:rPr>
            </w:pPr>
          </w:p>
        </w:tc>
      </w:tr>
      <w:tr w:rsidR="00B87536" w:rsidRPr="00B324AB" w14:paraId="291837E2" w14:textId="77777777" w:rsidTr="009F2905">
        <w:tc>
          <w:tcPr>
            <w:tcW w:w="266" w:type="dxa"/>
            <w:tcBorders>
              <w:top w:val="nil"/>
              <w:bottom w:val="nil"/>
            </w:tcBorders>
            <w:tcMar>
              <w:top w:w="0" w:type="dxa"/>
              <w:left w:w="28" w:type="dxa"/>
              <w:bottom w:w="57" w:type="dxa"/>
              <w:right w:w="28" w:type="dxa"/>
            </w:tcMar>
          </w:tcPr>
          <w:p w14:paraId="325C245D"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EBCD4B" w14:textId="77777777" w:rsidR="00B87536" w:rsidRPr="00B324AB" w:rsidRDefault="00B87536" w:rsidP="00B8753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2F70FD" w14:textId="35AC6C98" w:rsidR="00B87536" w:rsidRPr="00B324AB" w:rsidRDefault="00B87536" w:rsidP="00B87536">
            <w:pPr>
              <w:ind w:left="210" w:hangingChars="100" w:hanging="210"/>
              <w:rPr>
                <w:szCs w:val="21"/>
              </w:rPr>
            </w:pPr>
            <w:r w:rsidRPr="00B324AB">
              <w:rPr>
                <w:rFonts w:hint="eastAsia"/>
                <w:szCs w:val="21"/>
              </w:rPr>
              <w:t>※　委員会はテレビ電話装置等を活用して行うことができます。この際、個人情報保護委員会・厚生労働省「医療・介護関係事業者における個人情報の適切な取扱いのためのガ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F0E8356" w14:textId="77777777" w:rsidR="00B87536" w:rsidRPr="00DE2AAE" w:rsidRDefault="00B87536" w:rsidP="00B87536">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5AD14385" w14:textId="7172B6F9" w:rsidR="00B87536" w:rsidRPr="00DE2AAE" w:rsidRDefault="00B87536" w:rsidP="00B87536">
            <w:pPr>
              <w:widowControl/>
              <w:jc w:val="left"/>
              <w:rPr>
                <w:sz w:val="18"/>
                <w:szCs w:val="18"/>
              </w:rPr>
            </w:pPr>
            <w:r w:rsidRPr="00DE2AAE">
              <w:rPr>
                <w:rFonts w:hint="eastAsia"/>
                <w:sz w:val="18"/>
                <w:szCs w:val="18"/>
              </w:rPr>
              <w:t>条例第</w:t>
            </w:r>
            <w:r w:rsidRPr="00DE2AAE">
              <w:rPr>
                <w:sz w:val="18"/>
                <w:szCs w:val="18"/>
              </w:rPr>
              <w:t>126条</w:t>
            </w:r>
            <w:r w:rsidRPr="00DE2AAE">
              <w:rPr>
                <w:sz w:val="18"/>
                <w:szCs w:val="18"/>
              </w:rPr>
              <w:br/>
            </w:r>
            <w:r w:rsidRPr="00DE2AAE">
              <w:rPr>
                <w:rFonts w:hint="eastAsia"/>
                <w:sz w:val="18"/>
                <w:szCs w:val="18"/>
              </w:rPr>
              <w:t>第</w:t>
            </w:r>
            <w:r w:rsidRPr="00DE2AAE">
              <w:rPr>
                <w:sz w:val="18"/>
                <w:szCs w:val="18"/>
              </w:rPr>
              <w:t>3項</w:t>
            </w:r>
            <w:r w:rsidRPr="00DE2AAE">
              <w:rPr>
                <w:sz w:val="18"/>
                <w:szCs w:val="18"/>
              </w:rPr>
              <w:br/>
            </w:r>
            <w:r w:rsidRPr="00DE2AAE">
              <w:rPr>
                <w:rFonts w:hint="eastAsia"/>
                <w:sz w:val="18"/>
                <w:szCs w:val="18"/>
              </w:rPr>
              <w:t>平</w:t>
            </w:r>
            <w:r w:rsidRPr="00DE2AAE">
              <w:rPr>
                <w:sz w:val="18"/>
                <w:szCs w:val="18"/>
              </w:rPr>
              <w:t>11老企25第3の7の3</w:t>
            </w:r>
            <w:r w:rsidR="00325D8D">
              <w:rPr>
                <w:sz w:val="18"/>
                <w:szCs w:val="18"/>
              </w:rPr>
              <w:t>⑸</w:t>
            </w:r>
            <w:r w:rsidRPr="00DE2AAE">
              <w:rPr>
                <w:sz w:val="18"/>
                <w:szCs w:val="18"/>
              </w:rPr>
              <w:t>②</w:t>
            </w:r>
            <w:r w:rsidRPr="00DE2AAE">
              <w:rPr>
                <w:rFonts w:hint="eastAsia"/>
                <w:sz w:val="18"/>
                <w:szCs w:val="18"/>
              </w:rPr>
              <w:t>準用（平</w:t>
            </w:r>
            <w:r w:rsidRPr="00DE2AAE">
              <w:rPr>
                <w:sz w:val="18"/>
                <w:szCs w:val="18"/>
              </w:rPr>
              <w:t>11老企</w:t>
            </w:r>
            <w:r w:rsidRPr="00DE2AAE">
              <w:rPr>
                <w:sz w:val="18"/>
                <w:szCs w:val="18"/>
              </w:rPr>
              <w:lastRenderedPageBreak/>
              <w:t>25第3の6の3</w:t>
            </w:r>
            <w:r w:rsidR="00325D8D">
              <w:rPr>
                <w:sz w:val="18"/>
                <w:szCs w:val="18"/>
              </w:rPr>
              <w:t>⑻</w:t>
            </w:r>
            <w:r w:rsidRPr="00DE2AAE">
              <w:rPr>
                <w:sz w:val="18"/>
                <w:szCs w:val="18"/>
              </w:rPr>
              <w:t>②イ）</w:t>
            </w:r>
          </w:p>
        </w:tc>
      </w:tr>
      <w:tr w:rsidR="00B87536" w:rsidRPr="00B324AB" w14:paraId="01064620" w14:textId="77777777" w:rsidTr="00DE4EC8">
        <w:tc>
          <w:tcPr>
            <w:tcW w:w="266" w:type="dxa"/>
            <w:tcBorders>
              <w:top w:val="nil"/>
              <w:bottom w:val="nil"/>
            </w:tcBorders>
            <w:tcMar>
              <w:top w:w="0" w:type="dxa"/>
              <w:left w:w="28" w:type="dxa"/>
              <w:bottom w:w="57" w:type="dxa"/>
              <w:right w:w="28" w:type="dxa"/>
            </w:tcMar>
          </w:tcPr>
          <w:p w14:paraId="2124A887"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620B34"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547A4B" w14:textId="356E3C8D" w:rsidR="00B87536" w:rsidRPr="00B324AB" w:rsidRDefault="00B87536" w:rsidP="00B87536">
            <w:pPr>
              <w:ind w:left="210" w:hangingChars="100" w:hanging="210"/>
              <w:rPr>
                <w:szCs w:val="21"/>
              </w:rPr>
            </w:pPr>
            <w:r w:rsidRPr="00B324AB">
              <w:rPr>
                <w:rFonts w:hint="eastAsia"/>
                <w:szCs w:val="21"/>
              </w:rPr>
              <w:t>※　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5E47620" w14:textId="77777777" w:rsidR="00B87536" w:rsidRPr="00DE2AAE" w:rsidRDefault="00B87536" w:rsidP="00B87536">
            <w:pPr>
              <w:rPr>
                <w:szCs w:val="21"/>
              </w:rPr>
            </w:pPr>
          </w:p>
        </w:tc>
        <w:tc>
          <w:tcPr>
            <w:tcW w:w="1417" w:type="dxa"/>
            <w:vMerge/>
            <w:tcBorders>
              <w:left w:val="single" w:sz="4" w:space="0" w:color="auto"/>
              <w:bottom w:val="nil"/>
            </w:tcBorders>
            <w:tcMar>
              <w:top w:w="0" w:type="dxa"/>
              <w:left w:w="28" w:type="dxa"/>
              <w:bottom w:w="57" w:type="dxa"/>
              <w:right w:w="28" w:type="dxa"/>
            </w:tcMar>
          </w:tcPr>
          <w:p w14:paraId="48946C29" w14:textId="553B4500" w:rsidR="00B87536" w:rsidRPr="00DE2AAE" w:rsidRDefault="00B87536" w:rsidP="00B87536">
            <w:pPr>
              <w:widowControl/>
              <w:jc w:val="left"/>
              <w:rPr>
                <w:sz w:val="18"/>
                <w:szCs w:val="18"/>
              </w:rPr>
            </w:pPr>
          </w:p>
        </w:tc>
      </w:tr>
      <w:tr w:rsidR="00B87536" w:rsidRPr="00B324AB" w14:paraId="35C18B1B" w14:textId="77777777" w:rsidTr="000D3BBB">
        <w:tc>
          <w:tcPr>
            <w:tcW w:w="266" w:type="dxa"/>
            <w:tcBorders>
              <w:top w:val="nil"/>
              <w:bottom w:val="nil"/>
            </w:tcBorders>
            <w:tcMar>
              <w:top w:w="0" w:type="dxa"/>
              <w:left w:w="28" w:type="dxa"/>
              <w:bottom w:w="57" w:type="dxa"/>
              <w:right w:w="28" w:type="dxa"/>
            </w:tcMar>
          </w:tcPr>
          <w:p w14:paraId="68BCFC4F"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2855DE"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72EB8E" w14:textId="24D09C72" w:rsidR="00B87536" w:rsidRPr="00B324AB" w:rsidRDefault="00B87536" w:rsidP="00B87536">
            <w:pPr>
              <w:ind w:left="210" w:hangingChars="100" w:hanging="210"/>
              <w:rPr>
                <w:rFonts w:ascii="Segoe UI Symbol" w:hAnsi="Segoe UI Symbol" w:cs="Segoe UI Symbol"/>
                <w:szCs w:val="21"/>
              </w:rPr>
            </w:pPr>
            <w:r w:rsidRPr="00B324AB">
              <w:rPr>
                <w:rFonts w:ascii="Segoe UI Symbol" w:hAnsi="Segoe UI Symbol" w:cs="Segoe UI Symbol" w:hint="eastAsia"/>
                <w:szCs w:val="21"/>
              </w:rPr>
              <w:t>※</w:t>
            </w:r>
            <w:r w:rsidRPr="00B324AB">
              <w:rPr>
                <w:rFonts w:hint="eastAsia"/>
                <w:szCs w:val="21"/>
              </w:rPr>
              <w:t xml:space="preserve">　委員会は、他の会議体を設置している場合、これと一体的に設置・運営することとして差し支えありません。また、事業所に実施が求められるものでありますが、他のサービス事業者との連携等により行う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EC3927C"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6FD76819" w14:textId="77777777" w:rsidR="00B87536" w:rsidRPr="00DE2AAE" w:rsidRDefault="00B87536" w:rsidP="00B87536">
            <w:pPr>
              <w:rPr>
                <w:sz w:val="18"/>
                <w:szCs w:val="18"/>
              </w:rPr>
            </w:pPr>
          </w:p>
        </w:tc>
      </w:tr>
      <w:tr w:rsidR="00B87536" w:rsidRPr="00B324AB" w14:paraId="34805C11" w14:textId="77777777" w:rsidTr="000D3BBB">
        <w:tc>
          <w:tcPr>
            <w:tcW w:w="266" w:type="dxa"/>
            <w:tcBorders>
              <w:top w:val="nil"/>
              <w:bottom w:val="nil"/>
            </w:tcBorders>
            <w:tcMar>
              <w:top w:w="0" w:type="dxa"/>
              <w:left w:w="28" w:type="dxa"/>
              <w:bottom w:w="57" w:type="dxa"/>
              <w:right w:w="28" w:type="dxa"/>
            </w:tcMar>
          </w:tcPr>
          <w:p w14:paraId="5D0266BF"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2C825B"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FF5427" w14:textId="77777777" w:rsidR="00B87536" w:rsidRDefault="00B87536" w:rsidP="00B87536">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イ</w:t>
            </w:r>
            <w:r>
              <w:rPr>
                <w:rFonts w:ascii="ＭＳ ゴシック" w:eastAsia="ＭＳ ゴシック" w:hAnsi="ＭＳ ゴシック" w:hint="eastAsia"/>
                <w:b/>
                <w:bCs/>
                <w:szCs w:val="21"/>
              </w:rPr>
              <w:t xml:space="preserve">　</w:t>
            </w:r>
            <w:r w:rsidRPr="00B324AB">
              <w:rPr>
                <w:rFonts w:ascii="ＭＳ ゴシック" w:eastAsia="ＭＳ ゴシック" w:hAnsi="ＭＳ ゴシック" w:hint="eastAsia"/>
                <w:b/>
                <w:bCs/>
                <w:szCs w:val="21"/>
              </w:rPr>
              <w:t>当該指定通所リハビリテーション事業所における感染症の予防及びまん延の防止のための指針を整備していますか。</w:t>
            </w:r>
          </w:p>
          <w:p w14:paraId="0691B627" w14:textId="2539C31F" w:rsidR="00CD6B9B" w:rsidRPr="00B324AB" w:rsidRDefault="00CD6B9B" w:rsidP="00B87536">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0D67E90" w14:textId="77777777" w:rsidR="00B87536" w:rsidRPr="00DE2AAE" w:rsidRDefault="00064AC7" w:rsidP="00B87536">
            <w:pPr>
              <w:rPr>
                <w:sz w:val="20"/>
                <w:szCs w:val="20"/>
              </w:rPr>
            </w:pPr>
            <w:sdt>
              <w:sdtPr>
                <w:rPr>
                  <w:sz w:val="20"/>
                  <w:szCs w:val="20"/>
                </w:rPr>
                <w:id w:val="-1321805781"/>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F05A886" w14:textId="1FC24649" w:rsidR="00B87536" w:rsidRPr="00DE2AAE" w:rsidRDefault="00064AC7" w:rsidP="00B87536">
            <w:pPr>
              <w:rPr>
                <w:szCs w:val="21"/>
              </w:rPr>
            </w:pPr>
            <w:sdt>
              <w:sdtPr>
                <w:rPr>
                  <w:sz w:val="20"/>
                  <w:szCs w:val="20"/>
                </w:rPr>
                <w:id w:val="1509403280"/>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71ED28E" w14:textId="77777777" w:rsidR="00B87536" w:rsidRPr="00DE2AAE" w:rsidRDefault="00B87536" w:rsidP="00B87536">
            <w:pPr>
              <w:rPr>
                <w:sz w:val="18"/>
                <w:szCs w:val="18"/>
              </w:rPr>
            </w:pPr>
          </w:p>
        </w:tc>
      </w:tr>
      <w:tr w:rsidR="00B87536" w:rsidRPr="00B324AB" w14:paraId="3FA9363A" w14:textId="77777777" w:rsidTr="00FE1F8D">
        <w:tc>
          <w:tcPr>
            <w:tcW w:w="266" w:type="dxa"/>
            <w:tcBorders>
              <w:top w:val="nil"/>
              <w:bottom w:val="nil"/>
            </w:tcBorders>
            <w:tcMar>
              <w:top w:w="0" w:type="dxa"/>
              <w:left w:w="28" w:type="dxa"/>
              <w:bottom w:w="57" w:type="dxa"/>
              <w:right w:w="28" w:type="dxa"/>
            </w:tcMar>
          </w:tcPr>
          <w:p w14:paraId="3B58C0C8"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E892DE" w14:textId="77777777" w:rsidR="00B87536" w:rsidRPr="00B324AB" w:rsidRDefault="00B87536" w:rsidP="00B8753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57432A" w14:textId="627B5F41" w:rsidR="00B87536" w:rsidRPr="00B324AB" w:rsidRDefault="00B87536" w:rsidP="00B87536">
            <w:pPr>
              <w:ind w:left="210" w:hangingChars="100" w:hanging="210"/>
              <w:rPr>
                <w:szCs w:val="21"/>
              </w:rPr>
            </w:pPr>
            <w:r w:rsidRPr="00B324AB">
              <w:rPr>
                <w:rFonts w:hint="eastAsia"/>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r>
              <w:rPr>
                <w:rFonts w:hint="eastAsia"/>
                <w:szCs w:val="21"/>
              </w:rPr>
              <w:t>なお、それぞれの項目の記載内容の例については</w:t>
            </w:r>
            <w:r w:rsidRPr="00B324AB">
              <w:rPr>
                <w:rFonts w:hint="eastAsia"/>
                <w:szCs w:val="21"/>
              </w:rPr>
              <w:t>「介護現場における感染対策の手引き」を参照してください。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B8670B"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7E55E117" w14:textId="137FA442" w:rsidR="00B87536" w:rsidRPr="00DE2AAE" w:rsidRDefault="00B87536" w:rsidP="00B87536">
            <w:pPr>
              <w:rPr>
                <w:sz w:val="18"/>
                <w:szCs w:val="18"/>
              </w:rPr>
            </w:pPr>
            <w:r w:rsidRPr="00DE2AAE">
              <w:rPr>
                <w:rFonts w:hint="eastAsia"/>
                <w:sz w:val="18"/>
                <w:szCs w:val="18"/>
              </w:rPr>
              <w:t>平</w:t>
            </w:r>
            <w:r w:rsidRPr="00DE2AAE">
              <w:rPr>
                <w:sz w:val="18"/>
                <w:szCs w:val="18"/>
              </w:rPr>
              <w:t>11老企25第3の7の3</w:t>
            </w:r>
            <w:r w:rsidR="00325D8D">
              <w:rPr>
                <w:sz w:val="18"/>
                <w:szCs w:val="18"/>
              </w:rPr>
              <w:t>⑸</w:t>
            </w:r>
            <w:r w:rsidRPr="00DE2AAE">
              <w:rPr>
                <w:sz w:val="18"/>
                <w:szCs w:val="18"/>
              </w:rPr>
              <w:t>②</w:t>
            </w:r>
            <w:r w:rsidRPr="00DE2AAE">
              <w:rPr>
                <w:rFonts w:hint="eastAsia"/>
                <w:sz w:val="18"/>
                <w:szCs w:val="18"/>
              </w:rPr>
              <w:t>準用（平</w:t>
            </w:r>
            <w:r w:rsidRPr="00DE2AAE">
              <w:rPr>
                <w:sz w:val="18"/>
                <w:szCs w:val="18"/>
              </w:rPr>
              <w:t>11老企25第3の6の3</w:t>
            </w:r>
            <w:r w:rsidR="00325D8D">
              <w:rPr>
                <w:sz w:val="18"/>
                <w:szCs w:val="18"/>
              </w:rPr>
              <w:t>⑻</w:t>
            </w:r>
            <w:r w:rsidRPr="00DE2AAE">
              <w:rPr>
                <w:sz w:val="18"/>
                <w:szCs w:val="18"/>
              </w:rPr>
              <w:t>②ロ）</w:t>
            </w:r>
          </w:p>
        </w:tc>
      </w:tr>
      <w:tr w:rsidR="00B87536" w:rsidRPr="00B324AB" w14:paraId="4D7EAAF5" w14:textId="77777777" w:rsidTr="000D3BBB">
        <w:tc>
          <w:tcPr>
            <w:tcW w:w="266" w:type="dxa"/>
            <w:tcBorders>
              <w:top w:val="nil"/>
              <w:bottom w:val="nil"/>
            </w:tcBorders>
            <w:tcMar>
              <w:top w:w="0" w:type="dxa"/>
              <w:left w:w="28" w:type="dxa"/>
              <w:bottom w:w="57" w:type="dxa"/>
              <w:right w:w="28" w:type="dxa"/>
            </w:tcMar>
          </w:tcPr>
          <w:p w14:paraId="5992271C"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F3476B" w14:textId="77777777" w:rsidR="00B87536" w:rsidRPr="00B324AB" w:rsidRDefault="00B87536" w:rsidP="00B8753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103B42" w14:textId="77777777" w:rsidR="00B87536" w:rsidRDefault="00B87536" w:rsidP="00B87536">
            <w:pPr>
              <w:ind w:left="21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当該指定通所リハビリテーション事業所において、通所リハビリテーション従業者に対し、感染症の予防及びまん延の防止のための研修及び訓練を定期的に実施していますか。</w:t>
            </w:r>
          </w:p>
          <w:p w14:paraId="4E07C370" w14:textId="0CA9C5A6" w:rsidR="00CD6B9B" w:rsidRPr="00B324AB" w:rsidRDefault="00CD6B9B" w:rsidP="00B87536">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83B8843" w14:textId="77777777" w:rsidR="00B87536" w:rsidRPr="00DE2AAE" w:rsidRDefault="00064AC7" w:rsidP="00B87536">
            <w:pPr>
              <w:rPr>
                <w:sz w:val="20"/>
                <w:szCs w:val="20"/>
              </w:rPr>
            </w:pPr>
            <w:sdt>
              <w:sdtPr>
                <w:rPr>
                  <w:sz w:val="20"/>
                  <w:szCs w:val="20"/>
                </w:rPr>
                <w:id w:val="-81148230"/>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AE18B4A" w14:textId="6EE72EBB" w:rsidR="00B87536" w:rsidRPr="00DE2AAE" w:rsidRDefault="00064AC7" w:rsidP="00B87536">
            <w:pPr>
              <w:rPr>
                <w:szCs w:val="21"/>
              </w:rPr>
            </w:pPr>
            <w:sdt>
              <w:sdtPr>
                <w:rPr>
                  <w:sz w:val="20"/>
                  <w:szCs w:val="20"/>
                </w:rPr>
                <w:id w:val="634925385"/>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59A94310" w14:textId="77777777" w:rsidR="00B87536" w:rsidRPr="00DE2AAE" w:rsidRDefault="00B87536" w:rsidP="00B87536">
            <w:pPr>
              <w:rPr>
                <w:sz w:val="18"/>
                <w:szCs w:val="18"/>
              </w:rPr>
            </w:pPr>
          </w:p>
        </w:tc>
      </w:tr>
      <w:tr w:rsidR="00CD6B9B" w:rsidRPr="00B324AB" w14:paraId="3B51D86A" w14:textId="77777777" w:rsidTr="00686744">
        <w:tc>
          <w:tcPr>
            <w:tcW w:w="266" w:type="dxa"/>
            <w:tcBorders>
              <w:top w:val="nil"/>
              <w:bottom w:val="nil"/>
            </w:tcBorders>
            <w:tcMar>
              <w:top w:w="0" w:type="dxa"/>
              <w:left w:w="28" w:type="dxa"/>
              <w:bottom w:w="57" w:type="dxa"/>
              <w:right w:w="28" w:type="dxa"/>
            </w:tcMar>
          </w:tcPr>
          <w:p w14:paraId="0F71534C" w14:textId="77777777" w:rsidR="00CD6B9B" w:rsidRPr="00B324AB" w:rsidRDefault="00CD6B9B"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95395E" w14:textId="77777777" w:rsidR="00CD6B9B" w:rsidRPr="00B324AB" w:rsidRDefault="00CD6B9B" w:rsidP="00B8753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C68BD0" w14:textId="4E2C6775" w:rsidR="00CD6B9B" w:rsidRPr="00B324AB" w:rsidRDefault="00CD6B9B" w:rsidP="00B87536">
            <w:pPr>
              <w:ind w:left="210" w:hangingChars="100" w:hanging="210"/>
              <w:rPr>
                <w:szCs w:val="21"/>
              </w:rPr>
            </w:pPr>
            <w:r w:rsidRPr="00B324AB">
              <w:rPr>
                <w:rFonts w:hint="eastAsia"/>
                <w:szCs w:val="21"/>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7EE7B0A" w14:textId="77777777" w:rsidR="00CD6B9B" w:rsidRPr="00DE2AAE" w:rsidRDefault="00CD6B9B" w:rsidP="00B87536">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02F2E542" w14:textId="2DFDD32C" w:rsidR="00CD6B9B" w:rsidRPr="00DE2AAE" w:rsidRDefault="00CD6B9B" w:rsidP="00B87536">
            <w:pPr>
              <w:rPr>
                <w:sz w:val="18"/>
                <w:szCs w:val="18"/>
              </w:rPr>
            </w:pPr>
            <w:r w:rsidRPr="00DE2AAE">
              <w:rPr>
                <w:rFonts w:hint="eastAsia"/>
                <w:sz w:val="18"/>
                <w:szCs w:val="18"/>
              </w:rPr>
              <w:t>平</w:t>
            </w:r>
            <w:r w:rsidRPr="00DE2AAE">
              <w:rPr>
                <w:sz w:val="18"/>
                <w:szCs w:val="18"/>
              </w:rPr>
              <w:t>11老企25第3の7の3</w:t>
            </w:r>
            <w:r w:rsidR="00325D8D">
              <w:rPr>
                <w:sz w:val="18"/>
                <w:szCs w:val="18"/>
              </w:rPr>
              <w:t>⑸</w:t>
            </w:r>
            <w:r w:rsidRPr="00DE2AAE">
              <w:rPr>
                <w:sz w:val="18"/>
                <w:szCs w:val="18"/>
              </w:rPr>
              <w:t>②</w:t>
            </w:r>
            <w:r w:rsidRPr="00DE2AAE">
              <w:rPr>
                <w:rFonts w:hint="eastAsia"/>
                <w:sz w:val="18"/>
                <w:szCs w:val="18"/>
              </w:rPr>
              <w:t>準用（平</w:t>
            </w:r>
            <w:r w:rsidRPr="00DE2AAE">
              <w:rPr>
                <w:sz w:val="18"/>
                <w:szCs w:val="18"/>
              </w:rPr>
              <w:t>11老企25第3の6の3</w:t>
            </w:r>
            <w:r w:rsidR="00325D8D">
              <w:rPr>
                <w:sz w:val="18"/>
                <w:szCs w:val="18"/>
              </w:rPr>
              <w:t>⑻</w:t>
            </w:r>
            <w:r w:rsidRPr="00DE2AAE">
              <w:rPr>
                <w:sz w:val="18"/>
                <w:szCs w:val="18"/>
              </w:rPr>
              <w:t>②ハ）</w:t>
            </w:r>
          </w:p>
        </w:tc>
      </w:tr>
      <w:tr w:rsidR="00CD6B9B" w:rsidRPr="00B324AB" w14:paraId="2A42CB21" w14:textId="77777777" w:rsidTr="00686744">
        <w:tc>
          <w:tcPr>
            <w:tcW w:w="266" w:type="dxa"/>
            <w:tcBorders>
              <w:top w:val="nil"/>
              <w:bottom w:val="nil"/>
            </w:tcBorders>
            <w:tcMar>
              <w:top w:w="0" w:type="dxa"/>
              <w:left w:w="28" w:type="dxa"/>
              <w:bottom w:w="57" w:type="dxa"/>
              <w:right w:w="28" w:type="dxa"/>
            </w:tcMar>
          </w:tcPr>
          <w:p w14:paraId="3DD74F59" w14:textId="77777777" w:rsidR="00CD6B9B" w:rsidRPr="00B324AB" w:rsidRDefault="00CD6B9B"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0BE7BF" w14:textId="77777777" w:rsidR="00CD6B9B" w:rsidRPr="00B324AB" w:rsidRDefault="00CD6B9B" w:rsidP="00B8753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BC638C4" w14:textId="27F5DF60" w:rsidR="00CD6B9B" w:rsidRPr="00B324AB" w:rsidRDefault="00CD6B9B" w:rsidP="00B87536">
            <w:pPr>
              <w:ind w:left="210" w:hangingChars="100" w:hanging="210"/>
              <w:rPr>
                <w:szCs w:val="21"/>
              </w:rPr>
            </w:pPr>
            <w:r w:rsidRPr="00B324AB">
              <w:rPr>
                <w:rFonts w:hint="eastAsia"/>
                <w:szCs w:val="21"/>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7CA1C1" w14:textId="77777777" w:rsidR="00CD6B9B" w:rsidRPr="00DE2AAE" w:rsidRDefault="00CD6B9B" w:rsidP="00B87536">
            <w:pPr>
              <w:rPr>
                <w:szCs w:val="21"/>
              </w:rPr>
            </w:pPr>
          </w:p>
        </w:tc>
        <w:tc>
          <w:tcPr>
            <w:tcW w:w="1417" w:type="dxa"/>
            <w:vMerge/>
            <w:tcBorders>
              <w:left w:val="single" w:sz="4" w:space="0" w:color="auto"/>
              <w:bottom w:val="nil"/>
            </w:tcBorders>
            <w:tcMar>
              <w:top w:w="0" w:type="dxa"/>
              <w:left w:w="28" w:type="dxa"/>
              <w:bottom w:w="57" w:type="dxa"/>
              <w:right w:w="28" w:type="dxa"/>
            </w:tcMar>
          </w:tcPr>
          <w:p w14:paraId="5E5627D4" w14:textId="77777777" w:rsidR="00CD6B9B" w:rsidRPr="00DE2AAE" w:rsidRDefault="00CD6B9B" w:rsidP="00B87536">
            <w:pPr>
              <w:rPr>
                <w:sz w:val="18"/>
                <w:szCs w:val="18"/>
              </w:rPr>
            </w:pPr>
          </w:p>
        </w:tc>
      </w:tr>
      <w:tr w:rsidR="00B87536" w:rsidRPr="00B324AB" w14:paraId="17F04170" w14:textId="77777777" w:rsidTr="00CD6B9B">
        <w:trPr>
          <w:trHeight w:val="1034"/>
        </w:trPr>
        <w:tc>
          <w:tcPr>
            <w:tcW w:w="266" w:type="dxa"/>
            <w:tcBorders>
              <w:top w:val="nil"/>
              <w:bottom w:val="nil"/>
            </w:tcBorders>
            <w:tcMar>
              <w:top w:w="0" w:type="dxa"/>
              <w:left w:w="28" w:type="dxa"/>
              <w:bottom w:w="57" w:type="dxa"/>
              <w:right w:w="28" w:type="dxa"/>
            </w:tcMar>
          </w:tcPr>
          <w:p w14:paraId="2E44143C"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C8FD85" w14:textId="77777777" w:rsidR="00B87536" w:rsidRPr="00B324AB" w:rsidRDefault="00B87536" w:rsidP="00B8753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DB281E1" w14:textId="14FE8256" w:rsidR="00B87536" w:rsidRPr="00B324AB" w:rsidRDefault="00B87536" w:rsidP="00B87536">
            <w:pPr>
              <w:ind w:leftChars="100" w:left="210" w:firstLineChars="100" w:firstLine="210"/>
              <w:rPr>
                <w:szCs w:val="21"/>
              </w:rPr>
            </w:pPr>
            <w:r w:rsidRPr="00B324AB">
              <w:rPr>
                <w:rFonts w:hint="eastAsia"/>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2D4ECF"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49352C45" w14:textId="77777777" w:rsidR="00B87536" w:rsidRPr="00DE2AAE" w:rsidRDefault="00B87536" w:rsidP="00B87536">
            <w:pPr>
              <w:rPr>
                <w:sz w:val="18"/>
                <w:szCs w:val="18"/>
              </w:rPr>
            </w:pPr>
          </w:p>
        </w:tc>
      </w:tr>
      <w:tr w:rsidR="00B87536" w:rsidRPr="00B324AB" w14:paraId="682631ED" w14:textId="77777777" w:rsidTr="0082699F">
        <w:tc>
          <w:tcPr>
            <w:tcW w:w="266" w:type="dxa"/>
            <w:tcBorders>
              <w:top w:val="nil"/>
              <w:bottom w:val="nil"/>
            </w:tcBorders>
            <w:tcMar>
              <w:top w:w="0" w:type="dxa"/>
              <w:left w:w="28" w:type="dxa"/>
              <w:bottom w:w="57" w:type="dxa"/>
              <w:right w:w="28" w:type="dxa"/>
            </w:tcMar>
          </w:tcPr>
          <w:p w14:paraId="0EEADA0D"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BBEE73" w14:textId="77777777" w:rsidR="00B87536" w:rsidRPr="00B324AB" w:rsidRDefault="00B87536" w:rsidP="00B8753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EB7A7CA" w14:textId="7AB00981" w:rsidR="00CD6B9B" w:rsidRPr="00B324AB" w:rsidRDefault="00B87536" w:rsidP="00CD6B9B">
            <w:pPr>
              <w:ind w:left="210" w:hangingChars="100" w:hanging="210"/>
              <w:rPr>
                <w:szCs w:val="21"/>
              </w:rPr>
            </w:pPr>
            <w:r w:rsidRPr="00B324AB">
              <w:rPr>
                <w:rFonts w:hint="eastAsia"/>
                <w:szCs w:val="21"/>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います。</w:t>
            </w:r>
            <w:r>
              <w:rPr>
                <w:rFonts w:hint="eastAsia"/>
                <w:szCs w:val="21"/>
              </w:rPr>
              <w:t xml:space="preserve">　　</w:t>
            </w:r>
            <w:r w:rsidRPr="00B324AB">
              <w:rPr>
                <w:rFonts w:hint="eastAsia"/>
                <w:szCs w:val="21"/>
              </w:rPr>
              <w:t>訓練の実施は、机上を含めその実施手法は問わないものの、机上及び実地で実施するものを適切に組み合わせながら実施することが適切です。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6ACCD72"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6E5258D1" w14:textId="77777777" w:rsidR="00B87536" w:rsidRPr="00DE2AAE" w:rsidRDefault="00B87536" w:rsidP="00B87536">
            <w:pPr>
              <w:rPr>
                <w:sz w:val="18"/>
                <w:szCs w:val="18"/>
              </w:rPr>
            </w:pPr>
          </w:p>
        </w:tc>
      </w:tr>
      <w:tr w:rsidR="00B87536" w:rsidRPr="00B324AB" w14:paraId="591802C1" w14:textId="77777777" w:rsidTr="00E87E27">
        <w:tc>
          <w:tcPr>
            <w:tcW w:w="266" w:type="dxa"/>
            <w:tcBorders>
              <w:top w:val="nil"/>
              <w:bottom w:val="nil"/>
            </w:tcBorders>
            <w:tcMar>
              <w:top w:w="0" w:type="dxa"/>
              <w:left w:w="28" w:type="dxa"/>
              <w:bottom w:w="57" w:type="dxa"/>
              <w:right w:w="28" w:type="dxa"/>
            </w:tcMar>
          </w:tcPr>
          <w:p w14:paraId="4DE82045"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2AC5AA"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EDF95A" w14:textId="79175746" w:rsidR="00B87536" w:rsidRPr="00B324AB" w:rsidRDefault="00B87536" w:rsidP="00B87536">
            <w:pPr>
              <w:ind w:left="210" w:hangingChars="100" w:hanging="210"/>
              <w:rPr>
                <w:szCs w:val="21"/>
              </w:rPr>
            </w:pPr>
            <w:r w:rsidRPr="00B324AB">
              <w:rPr>
                <w:rFonts w:hint="eastAsia"/>
                <w:szCs w:val="21"/>
              </w:rPr>
              <w:t>※　食中毒及び感染症の発生を防止するための措置等について必要に応じて保健所の助言、指導を求めるとともに、常に密接な連携を保ってください。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083CF6E"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3BB991B8" w14:textId="140287F8"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⑸</w:t>
            </w:r>
            <w:r w:rsidRPr="00DE2AAE">
              <w:rPr>
                <w:sz w:val="18"/>
                <w:szCs w:val="18"/>
              </w:rPr>
              <w:t>①イ</w:t>
            </w:r>
          </w:p>
        </w:tc>
      </w:tr>
      <w:tr w:rsidR="00B87536" w:rsidRPr="00B324AB" w14:paraId="21290B13" w14:textId="77777777" w:rsidTr="00E87E27">
        <w:tc>
          <w:tcPr>
            <w:tcW w:w="266" w:type="dxa"/>
            <w:tcBorders>
              <w:top w:val="nil"/>
              <w:bottom w:val="nil"/>
            </w:tcBorders>
            <w:tcMar>
              <w:top w:w="0" w:type="dxa"/>
              <w:left w:w="28" w:type="dxa"/>
              <w:bottom w:w="57" w:type="dxa"/>
              <w:right w:w="28" w:type="dxa"/>
            </w:tcMar>
          </w:tcPr>
          <w:p w14:paraId="092E87D3"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1D57BB"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BB95F8" w14:textId="4D32C86B" w:rsidR="00B87536" w:rsidRPr="00B324AB" w:rsidRDefault="00B87536" w:rsidP="00B87536">
            <w:pPr>
              <w:ind w:left="210" w:hangingChars="100" w:hanging="210"/>
              <w:rPr>
                <w:szCs w:val="21"/>
              </w:rPr>
            </w:pPr>
            <w:r w:rsidRPr="00B324AB">
              <w:rPr>
                <w:rFonts w:hint="eastAsia"/>
                <w:szCs w:val="21"/>
              </w:rPr>
              <w:t>※　特に</w:t>
            </w:r>
            <w:r>
              <w:rPr>
                <w:rFonts w:hint="eastAsia"/>
                <w:szCs w:val="21"/>
              </w:rPr>
              <w:t>イ</w:t>
            </w:r>
            <w:r w:rsidRPr="00B324AB">
              <w:rPr>
                <w:rFonts w:hint="eastAsia"/>
                <w:szCs w:val="21"/>
              </w:rPr>
              <w:t>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87540A9"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653E46A5" w14:textId="3362605C"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⑸</w:t>
            </w:r>
            <w:r w:rsidRPr="00DE2AAE">
              <w:rPr>
                <w:sz w:val="18"/>
                <w:szCs w:val="18"/>
              </w:rPr>
              <w:t>①ロ</w:t>
            </w:r>
          </w:p>
        </w:tc>
      </w:tr>
      <w:tr w:rsidR="00B87536" w:rsidRPr="00B324AB" w14:paraId="253EA7CD" w14:textId="77777777" w:rsidTr="00E87E27">
        <w:tc>
          <w:tcPr>
            <w:tcW w:w="266" w:type="dxa"/>
            <w:tcBorders>
              <w:top w:val="nil"/>
              <w:bottom w:val="nil"/>
            </w:tcBorders>
            <w:tcMar>
              <w:top w:w="0" w:type="dxa"/>
              <w:left w:w="28" w:type="dxa"/>
              <w:bottom w:w="57" w:type="dxa"/>
              <w:right w:w="28" w:type="dxa"/>
            </w:tcMar>
          </w:tcPr>
          <w:p w14:paraId="3E9A974B"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AAE559"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2D5DA5" w14:textId="0A12FB60" w:rsidR="00B87536" w:rsidRPr="00B324AB" w:rsidRDefault="00B87536" w:rsidP="00B87536">
            <w:pPr>
              <w:ind w:left="210" w:hangingChars="100" w:hanging="210"/>
              <w:rPr>
                <w:szCs w:val="21"/>
              </w:rPr>
            </w:pPr>
            <w:r w:rsidRPr="00B324AB">
              <w:rPr>
                <w:rFonts w:hint="eastAsia"/>
                <w:szCs w:val="21"/>
              </w:rPr>
              <w:t>※　空調設備等により施設内の適温の確保に努めてください。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56E8CBC"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3D19E3A3" w14:textId="7D1700EB"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⑸</w:t>
            </w:r>
            <w:r w:rsidRPr="00DE2AAE">
              <w:rPr>
                <w:sz w:val="18"/>
                <w:szCs w:val="18"/>
              </w:rPr>
              <w:t>①ニ</w:t>
            </w:r>
          </w:p>
        </w:tc>
      </w:tr>
      <w:tr w:rsidR="00B87536" w:rsidRPr="00B324AB" w14:paraId="0F738D12" w14:textId="77777777" w:rsidTr="00E87E27">
        <w:tc>
          <w:tcPr>
            <w:tcW w:w="266" w:type="dxa"/>
            <w:tcBorders>
              <w:top w:val="single" w:sz="4" w:space="0" w:color="auto"/>
              <w:bottom w:val="nil"/>
            </w:tcBorders>
            <w:tcMar>
              <w:top w:w="0" w:type="dxa"/>
              <w:left w:w="28" w:type="dxa"/>
              <w:bottom w:w="57" w:type="dxa"/>
              <w:right w:w="28" w:type="dxa"/>
            </w:tcMar>
          </w:tcPr>
          <w:p w14:paraId="69F8DAB1" w14:textId="3BEB91C6" w:rsidR="00B87536" w:rsidRPr="00B324AB" w:rsidRDefault="00BE2DF6" w:rsidP="00B87536">
            <w:pPr>
              <w:jc w:val="right"/>
              <w:rPr>
                <w:szCs w:val="21"/>
              </w:rPr>
            </w:pPr>
            <w:r>
              <w:rPr>
                <w:rFonts w:hint="eastAsia"/>
                <w:szCs w:val="21"/>
              </w:rPr>
              <w:t>27</w:t>
            </w:r>
          </w:p>
        </w:tc>
        <w:tc>
          <w:tcPr>
            <w:tcW w:w="1417" w:type="dxa"/>
            <w:tcBorders>
              <w:top w:val="single" w:sz="4" w:space="0" w:color="auto"/>
              <w:bottom w:val="nil"/>
              <w:right w:val="single" w:sz="4" w:space="0" w:color="auto"/>
            </w:tcBorders>
            <w:tcMar>
              <w:top w:w="0" w:type="dxa"/>
              <w:left w:w="57" w:type="dxa"/>
              <w:bottom w:w="57" w:type="dxa"/>
              <w:right w:w="57" w:type="dxa"/>
            </w:tcMar>
          </w:tcPr>
          <w:p w14:paraId="0AEAA7A6" w14:textId="096B1D36" w:rsidR="00B87536" w:rsidRPr="00B324AB" w:rsidRDefault="00B87536" w:rsidP="00B87536">
            <w:pPr>
              <w:ind w:firstLineChars="50" w:firstLine="105"/>
              <w:rPr>
                <w:szCs w:val="21"/>
              </w:rPr>
            </w:pPr>
            <w:r w:rsidRPr="00B324AB">
              <w:rPr>
                <w:rFonts w:hint="eastAsia"/>
                <w:szCs w:val="21"/>
              </w:rPr>
              <w:t>掲示</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30651F" w14:textId="77777777" w:rsidR="00B87536" w:rsidRPr="00064AC7" w:rsidRDefault="00325D8D" w:rsidP="00C42EAB">
            <w:pPr>
              <w:autoSpaceDE w:val="0"/>
              <w:autoSpaceDN w:val="0"/>
              <w:adjustRightInd w:val="0"/>
              <w:ind w:left="210" w:hangingChars="100" w:hanging="210"/>
              <w:jc w:val="left"/>
              <w:rPr>
                <w:rFonts w:ascii="ＭＳ ゴシック" w:eastAsia="ＭＳ ゴシック" w:hAnsi="ＭＳ ゴシック"/>
                <w:b/>
                <w:bCs/>
                <w:szCs w:val="21"/>
              </w:rPr>
            </w:pPr>
            <w:r w:rsidRPr="00064AC7">
              <w:rPr>
                <w:rFonts w:ascii="ＭＳ ゴシック" w:eastAsia="ＭＳ ゴシック" w:hAnsi="ＭＳ ゴシック" w:hint="eastAsia"/>
                <w:bCs/>
                <w:szCs w:val="21"/>
              </w:rPr>
              <w:t>⑴</w:t>
            </w:r>
            <w:r w:rsidR="00B87536" w:rsidRPr="00064AC7">
              <w:rPr>
                <w:rFonts w:ascii="ＭＳ ゴシック" w:eastAsia="ＭＳ ゴシック" w:hAnsi="ＭＳ ゴシック" w:hint="eastAsia"/>
                <w:b/>
                <w:bCs/>
                <w:szCs w:val="21"/>
              </w:rPr>
              <w:t xml:space="preserve">　事業所の見やすい場所に、</w:t>
            </w:r>
            <w:r w:rsidR="00B87536" w:rsidRPr="00064AC7">
              <w:rPr>
                <w:rFonts w:ascii="ＭＳ ゴシック" w:eastAsia="ＭＳ ゴシック" w:hAnsi="ＭＳ ゴシック" w:hint="eastAsia"/>
                <w:b/>
                <w:bCs/>
                <w:color w:val="FF0000"/>
                <w:szCs w:val="21"/>
              </w:rPr>
              <w:t>次に掲げる事業の運営についての</w:t>
            </w:r>
            <w:r w:rsidR="00B87536" w:rsidRPr="00064AC7">
              <w:rPr>
                <w:rFonts w:ascii="ＭＳ ゴシック" w:eastAsia="ＭＳ ゴシック" w:hAnsi="ＭＳ ゴシック" w:cs="CIDFont+F1" w:hint="eastAsia"/>
                <w:b/>
                <w:color w:val="FF0000"/>
                <w:kern w:val="0"/>
                <w:szCs w:val="21"/>
              </w:rPr>
              <w:t>重要事項に関する規程</w:t>
            </w:r>
            <w:r w:rsidR="00B87536" w:rsidRPr="00064AC7">
              <w:rPr>
                <w:rFonts w:ascii="ＭＳ ゴシック" w:eastAsia="ＭＳ ゴシック" w:hAnsi="ＭＳ ゴシック" w:hint="eastAsia"/>
                <w:b/>
                <w:bCs/>
                <w:szCs w:val="21"/>
              </w:rPr>
              <w:t>の概要、通所リハビリテーション従業者の勤務の体制、その他の利用申込者のサ－ビスの選択に資すると認められる重要事項を掲示していますか。</w:t>
            </w:r>
          </w:p>
          <w:p w14:paraId="672E3BA2" w14:textId="32E5490E" w:rsidR="00363F61" w:rsidRPr="00064AC7" w:rsidRDefault="00363F61" w:rsidP="00C42EAB">
            <w:pPr>
              <w:autoSpaceDE w:val="0"/>
              <w:autoSpaceDN w:val="0"/>
              <w:adjustRightInd w:val="0"/>
              <w:ind w:left="211" w:hangingChars="100" w:hanging="211"/>
              <w:jc w:val="left"/>
              <w:rPr>
                <w:rFonts w:ascii="ＭＳ ゴシック" w:eastAsia="ＭＳ ゴシック" w:hAnsi="ＭＳ ゴシック"/>
                <w:b/>
                <w:bCs/>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A6F404" w14:textId="77777777" w:rsidR="00B87536" w:rsidRPr="00DE2AAE" w:rsidRDefault="00064AC7" w:rsidP="00B87536">
            <w:pPr>
              <w:rPr>
                <w:sz w:val="20"/>
                <w:szCs w:val="20"/>
              </w:rPr>
            </w:pPr>
            <w:sdt>
              <w:sdtPr>
                <w:rPr>
                  <w:sz w:val="20"/>
                  <w:szCs w:val="20"/>
                </w:rPr>
                <w:id w:val="-1713964153"/>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3B295C2" w14:textId="50EC357D" w:rsidR="00B87536" w:rsidRPr="00DE2AAE" w:rsidRDefault="00064AC7" w:rsidP="00B87536">
            <w:pPr>
              <w:rPr>
                <w:szCs w:val="21"/>
              </w:rPr>
            </w:pPr>
            <w:sdt>
              <w:sdtPr>
                <w:rPr>
                  <w:sz w:val="20"/>
                  <w:szCs w:val="20"/>
                </w:rPr>
                <w:id w:val="-637029116"/>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36DE1AD"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25282080" w14:textId="3242C435" w:rsidR="00B87536" w:rsidRPr="00DE2AAE" w:rsidRDefault="00B87536" w:rsidP="00B87536">
            <w:pPr>
              <w:rPr>
                <w:sz w:val="18"/>
                <w:szCs w:val="18"/>
              </w:rPr>
            </w:pPr>
            <w:r w:rsidRPr="00DE2AAE">
              <w:rPr>
                <w:rFonts w:hint="eastAsia"/>
                <w:sz w:val="18"/>
                <w:szCs w:val="18"/>
              </w:rPr>
              <w:t>準用</w:t>
            </w:r>
            <w:r w:rsidRPr="00DE2AAE">
              <w:rPr>
                <w:sz w:val="18"/>
                <w:szCs w:val="18"/>
              </w:rPr>
              <w:t>(第33条</w:t>
            </w:r>
            <w:r w:rsidRPr="00DE2AAE">
              <w:rPr>
                <w:rFonts w:hint="eastAsia"/>
                <w:sz w:val="18"/>
                <w:szCs w:val="18"/>
              </w:rPr>
              <w:t>第1項</w:t>
            </w:r>
            <w:r w:rsidRPr="00DE2AAE">
              <w:rPr>
                <w:sz w:val="18"/>
                <w:szCs w:val="18"/>
              </w:rPr>
              <w:t>）</w:t>
            </w:r>
          </w:p>
        </w:tc>
      </w:tr>
      <w:tr w:rsidR="00B87536" w:rsidRPr="00B324AB" w14:paraId="6E96F084" w14:textId="77777777" w:rsidTr="00614278">
        <w:tc>
          <w:tcPr>
            <w:tcW w:w="266" w:type="dxa"/>
            <w:tcBorders>
              <w:top w:val="nil"/>
              <w:bottom w:val="nil"/>
            </w:tcBorders>
            <w:tcMar>
              <w:top w:w="0" w:type="dxa"/>
              <w:left w:w="28" w:type="dxa"/>
              <w:bottom w:w="57" w:type="dxa"/>
              <w:right w:w="28" w:type="dxa"/>
            </w:tcMar>
          </w:tcPr>
          <w:p w14:paraId="5EF7925A"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B663FB" w14:textId="77777777" w:rsidR="00B87536" w:rsidRPr="00B324AB" w:rsidRDefault="00B87536" w:rsidP="00B8753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26737F" w14:textId="2D8FB523" w:rsidR="00B87536" w:rsidRPr="00614278" w:rsidRDefault="00B87536" w:rsidP="00B87536">
            <w:pPr>
              <w:ind w:left="210" w:hangingChars="100" w:hanging="210"/>
              <w:rPr>
                <w:szCs w:val="21"/>
              </w:rPr>
            </w:pPr>
            <w:r w:rsidRPr="00B324AB">
              <w:rPr>
                <w:rFonts w:hint="eastAsia"/>
                <w:szCs w:val="21"/>
              </w:rPr>
              <w:t>※　利用申込者のサービスの選択に資すると認められる重要事項とは、運営規程の概要、勤務体制、事故発生時の対応、苦情処理の体制、提供する第三者評価の実施状況（実施の有無、実施した直近の年月日、実施した評価機関の名称、評価結果の開示状況）等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8298469"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2BC98F9B" w14:textId="3D487165" w:rsidR="00B87536" w:rsidRPr="00DE2AAE" w:rsidRDefault="00B87536" w:rsidP="00B87536">
            <w:pPr>
              <w:rPr>
                <w:sz w:val="18"/>
                <w:szCs w:val="18"/>
              </w:rPr>
            </w:pPr>
            <w:r w:rsidRPr="00DE2AAE">
              <w:rPr>
                <w:sz w:val="18"/>
                <w:szCs w:val="18"/>
              </w:rPr>
              <w:t>準用（</w:t>
            </w:r>
            <w:r w:rsidRPr="00DE2AAE">
              <w:rPr>
                <w:rFonts w:hint="eastAsia"/>
                <w:sz w:val="18"/>
                <w:szCs w:val="18"/>
              </w:rPr>
              <w:t>平</w:t>
            </w:r>
            <w:r w:rsidRPr="00DE2AAE">
              <w:rPr>
                <w:sz w:val="18"/>
                <w:szCs w:val="18"/>
              </w:rPr>
              <w:t>11老企25第3の1の3(24)①）</w:t>
            </w:r>
          </w:p>
        </w:tc>
      </w:tr>
      <w:tr w:rsidR="00B87536" w:rsidRPr="00B324AB" w14:paraId="7AA4EC4F" w14:textId="77777777" w:rsidTr="00E87E27">
        <w:tc>
          <w:tcPr>
            <w:tcW w:w="266" w:type="dxa"/>
            <w:tcBorders>
              <w:top w:val="nil"/>
              <w:bottom w:val="nil"/>
            </w:tcBorders>
            <w:tcMar>
              <w:top w:w="0" w:type="dxa"/>
              <w:left w:w="28" w:type="dxa"/>
              <w:bottom w:w="57" w:type="dxa"/>
              <w:right w:w="28" w:type="dxa"/>
            </w:tcMar>
          </w:tcPr>
          <w:p w14:paraId="2F95F589"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F94CBB" w14:textId="77777777" w:rsidR="00B87536" w:rsidRPr="00B324AB" w:rsidRDefault="00B87536" w:rsidP="00B8753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01721B" w14:textId="09B1F15D" w:rsidR="00B87536" w:rsidRPr="00B324AB" w:rsidRDefault="00B87536" w:rsidP="00B87536">
            <w:pPr>
              <w:ind w:left="210" w:hangingChars="100" w:hanging="210"/>
              <w:rPr>
                <w:szCs w:val="21"/>
              </w:rPr>
            </w:pPr>
            <w:r w:rsidRPr="00B324AB">
              <w:rPr>
                <w:rFonts w:hint="eastAsia"/>
                <w:szCs w:val="21"/>
              </w:rPr>
              <w:t>※　事業所の見やすい場所とは、重要事項を伝えるべき介護サービスの利用申込者、利用者又はその家族に対して見やすい場所のことです。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3835D48" w14:textId="77777777" w:rsidR="00B87536" w:rsidRPr="00DE2AAE" w:rsidRDefault="00B87536" w:rsidP="00B87536">
            <w:pPr>
              <w:rPr>
                <w:szCs w:val="21"/>
              </w:rPr>
            </w:pPr>
          </w:p>
        </w:tc>
        <w:tc>
          <w:tcPr>
            <w:tcW w:w="1417" w:type="dxa"/>
            <w:tcBorders>
              <w:top w:val="nil"/>
              <w:left w:val="single" w:sz="4" w:space="0" w:color="auto"/>
              <w:bottom w:val="nil"/>
            </w:tcBorders>
            <w:tcMar>
              <w:top w:w="0" w:type="dxa"/>
              <w:left w:w="28" w:type="dxa"/>
              <w:bottom w:w="57" w:type="dxa"/>
              <w:right w:w="28" w:type="dxa"/>
            </w:tcMar>
          </w:tcPr>
          <w:p w14:paraId="419E8D70" w14:textId="1262A6A7" w:rsidR="00B87536" w:rsidRPr="00DE2AAE" w:rsidRDefault="00B87536" w:rsidP="00B87536">
            <w:pPr>
              <w:rPr>
                <w:sz w:val="18"/>
                <w:szCs w:val="18"/>
              </w:rPr>
            </w:pPr>
            <w:r w:rsidRPr="00DE2AAE">
              <w:rPr>
                <w:sz w:val="18"/>
                <w:szCs w:val="18"/>
              </w:rPr>
              <w:t>準用（</w:t>
            </w:r>
            <w:r w:rsidRPr="00DE2AAE">
              <w:rPr>
                <w:rFonts w:hint="eastAsia"/>
                <w:sz w:val="18"/>
                <w:szCs w:val="18"/>
              </w:rPr>
              <w:t>平</w:t>
            </w:r>
            <w:r w:rsidRPr="00DE2AAE">
              <w:rPr>
                <w:sz w:val="18"/>
                <w:szCs w:val="18"/>
              </w:rPr>
              <w:t>11老企25第3の1の3(24)①イ）</w:t>
            </w:r>
          </w:p>
        </w:tc>
      </w:tr>
      <w:tr w:rsidR="00B87536" w:rsidRPr="00B324AB" w14:paraId="78D6F9C3" w14:textId="77777777" w:rsidTr="00894E48">
        <w:tc>
          <w:tcPr>
            <w:tcW w:w="266" w:type="dxa"/>
            <w:tcBorders>
              <w:top w:val="nil"/>
              <w:bottom w:val="nil"/>
            </w:tcBorders>
            <w:tcMar>
              <w:top w:w="0" w:type="dxa"/>
              <w:left w:w="28" w:type="dxa"/>
              <w:bottom w:w="57" w:type="dxa"/>
              <w:right w:w="28" w:type="dxa"/>
            </w:tcMar>
          </w:tcPr>
          <w:p w14:paraId="240A7EBF"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AD3C87" w14:textId="77777777" w:rsidR="00B87536" w:rsidRPr="00B324AB" w:rsidRDefault="00B87536" w:rsidP="00B8753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F7EA66" w14:textId="1724AC59" w:rsidR="00B87536" w:rsidRPr="00B324AB" w:rsidRDefault="00B87536" w:rsidP="00B87536">
            <w:pPr>
              <w:ind w:left="210" w:hangingChars="100" w:hanging="210"/>
              <w:rPr>
                <w:szCs w:val="21"/>
              </w:rPr>
            </w:pPr>
            <w:r w:rsidRPr="00B324AB">
              <w:rPr>
                <w:rFonts w:hint="eastAsia"/>
                <w:szCs w:val="21"/>
              </w:rPr>
              <w:t>※　通所リハビリテーション従業者の勤務の体制については、職種ごと、常勤・非常勤ごと等の人数を掲示する趣旨であり、従業者の氏名まで掲示することを求めるものではありません。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E81F5A" w14:textId="77777777" w:rsidR="00B87536" w:rsidRPr="00DE2AAE" w:rsidRDefault="00B87536" w:rsidP="00B8753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607806F" w14:textId="64E97C9B" w:rsidR="00B87536" w:rsidRPr="00DE2AAE" w:rsidRDefault="00B87536" w:rsidP="00B87536">
            <w:pPr>
              <w:rPr>
                <w:sz w:val="18"/>
                <w:szCs w:val="18"/>
              </w:rPr>
            </w:pPr>
            <w:r w:rsidRPr="00DE2AAE">
              <w:rPr>
                <w:rFonts w:hint="eastAsia"/>
                <w:sz w:val="18"/>
                <w:szCs w:val="18"/>
              </w:rPr>
              <w:t>準用（平</w:t>
            </w:r>
            <w:r w:rsidRPr="00DE2AAE">
              <w:rPr>
                <w:sz w:val="18"/>
                <w:szCs w:val="18"/>
              </w:rPr>
              <w:t>11老企25第3の1の3(24)①ロ）</w:t>
            </w:r>
          </w:p>
        </w:tc>
      </w:tr>
      <w:tr w:rsidR="00B87536" w:rsidRPr="00B324AB" w14:paraId="4A2F7224" w14:textId="77777777" w:rsidTr="00894E48">
        <w:tc>
          <w:tcPr>
            <w:tcW w:w="266" w:type="dxa"/>
            <w:tcBorders>
              <w:top w:val="nil"/>
              <w:bottom w:val="nil"/>
            </w:tcBorders>
            <w:tcMar>
              <w:top w:w="0" w:type="dxa"/>
              <w:left w:w="28" w:type="dxa"/>
              <w:bottom w:w="57" w:type="dxa"/>
              <w:right w:w="28" w:type="dxa"/>
            </w:tcMar>
          </w:tcPr>
          <w:p w14:paraId="6A38AD11" w14:textId="77777777" w:rsidR="00B87536" w:rsidRPr="00B324AB" w:rsidRDefault="00B87536" w:rsidP="00B875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544F80" w14:textId="77777777" w:rsidR="00B87536" w:rsidRPr="00B324AB" w:rsidRDefault="00B87536" w:rsidP="00B8753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7AB1AD" w14:textId="4DD0EBEB" w:rsidR="00B87536" w:rsidRPr="00064AC7" w:rsidRDefault="00325D8D" w:rsidP="00C42EAB">
            <w:pPr>
              <w:ind w:left="210" w:hangingChars="100" w:hanging="210"/>
              <w:rPr>
                <w:rFonts w:ascii="ＭＳ ゴシック" w:eastAsia="ＭＳ ゴシック" w:hAnsi="ＭＳ ゴシック"/>
                <w:b/>
                <w:szCs w:val="21"/>
              </w:rPr>
            </w:pPr>
            <w:r w:rsidRPr="00064AC7">
              <w:rPr>
                <w:rFonts w:ascii="ＭＳ ゴシック" w:eastAsia="ＭＳ ゴシック" w:hAnsi="ＭＳ ゴシック" w:hint="eastAsia"/>
                <w:szCs w:val="21"/>
              </w:rPr>
              <w:t>⑵</w:t>
            </w:r>
            <w:r w:rsidR="00B87536" w:rsidRPr="00064AC7">
              <w:rPr>
                <w:rFonts w:ascii="ＭＳ ゴシック" w:eastAsia="ＭＳ ゴシック" w:hAnsi="ＭＳ ゴシック" w:hint="eastAsia"/>
                <w:b/>
                <w:szCs w:val="21"/>
              </w:rPr>
              <w:t xml:space="preserve">　重要事項を記載した書面を事業所に備え付け、かつ、これをいつでも関係者に自由に閲覧させることにより、掲示に代替していますか。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B107C2" w14:textId="77777777" w:rsidR="00B87536" w:rsidRPr="00DE2AAE" w:rsidRDefault="00064AC7" w:rsidP="00B87536">
            <w:pPr>
              <w:rPr>
                <w:sz w:val="20"/>
                <w:szCs w:val="20"/>
              </w:rPr>
            </w:pPr>
            <w:sdt>
              <w:sdtPr>
                <w:rPr>
                  <w:sz w:val="20"/>
                  <w:szCs w:val="20"/>
                </w:rPr>
                <w:id w:val="1271670536"/>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59FEFAF6" w14:textId="71836687" w:rsidR="00B87536" w:rsidRPr="00DE2AAE" w:rsidRDefault="00064AC7" w:rsidP="00B87536">
            <w:pPr>
              <w:rPr>
                <w:szCs w:val="21"/>
              </w:rPr>
            </w:pPr>
            <w:sdt>
              <w:sdtPr>
                <w:rPr>
                  <w:sz w:val="20"/>
                  <w:szCs w:val="20"/>
                </w:rPr>
                <w:id w:val="-1187433746"/>
                <w14:checkbox>
                  <w14:checked w14:val="0"/>
                  <w14:checkedState w14:val="2612" w14:font="ＭＳ ゴシック"/>
                  <w14:uncheckedState w14:val="2610" w14:font="ＭＳ ゴシック"/>
                </w14:checkbox>
              </w:sdtPr>
              <w:sdtEnd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9CE3C2A"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25EE834A" w14:textId="37E6F405" w:rsidR="00B87536" w:rsidRPr="00DE2AAE" w:rsidRDefault="00B87536" w:rsidP="00B87536">
            <w:pPr>
              <w:rPr>
                <w:sz w:val="18"/>
                <w:szCs w:val="18"/>
              </w:rPr>
            </w:pPr>
            <w:r w:rsidRPr="00DE2AAE">
              <w:rPr>
                <w:rFonts w:hint="eastAsia"/>
                <w:sz w:val="18"/>
                <w:szCs w:val="18"/>
              </w:rPr>
              <w:t>準用</w:t>
            </w:r>
            <w:r w:rsidRPr="00DE2AAE">
              <w:rPr>
                <w:sz w:val="18"/>
                <w:szCs w:val="18"/>
              </w:rPr>
              <w:t>(第33条第2項</w:t>
            </w:r>
          </w:p>
        </w:tc>
      </w:tr>
      <w:tr w:rsidR="00936566" w:rsidRPr="00B324AB" w14:paraId="6649CE78" w14:textId="77777777" w:rsidTr="00894E48">
        <w:tc>
          <w:tcPr>
            <w:tcW w:w="266" w:type="dxa"/>
            <w:tcBorders>
              <w:top w:val="nil"/>
              <w:bottom w:val="nil"/>
            </w:tcBorders>
            <w:tcMar>
              <w:top w:w="0" w:type="dxa"/>
              <w:left w:w="28" w:type="dxa"/>
              <w:bottom w:w="57" w:type="dxa"/>
              <w:right w:w="28" w:type="dxa"/>
            </w:tcMar>
          </w:tcPr>
          <w:p w14:paraId="403A0DE1" w14:textId="77777777" w:rsidR="00936566" w:rsidRPr="00720ECD" w:rsidRDefault="00936566" w:rsidP="00936566">
            <w:pPr>
              <w:jc w:val="right"/>
              <w:rPr>
                <w:color w:val="FF0000"/>
                <w:szCs w:val="21"/>
                <w:highlight w:val="yellow"/>
              </w:rPr>
            </w:pPr>
          </w:p>
        </w:tc>
        <w:tc>
          <w:tcPr>
            <w:tcW w:w="1417" w:type="dxa"/>
            <w:tcBorders>
              <w:top w:val="nil"/>
              <w:bottom w:val="nil"/>
              <w:right w:val="single" w:sz="4" w:space="0" w:color="auto"/>
            </w:tcBorders>
            <w:tcMar>
              <w:top w:w="0" w:type="dxa"/>
              <w:left w:w="57" w:type="dxa"/>
              <w:bottom w:w="57" w:type="dxa"/>
              <w:right w:w="57" w:type="dxa"/>
            </w:tcMar>
          </w:tcPr>
          <w:p w14:paraId="0E3357C5" w14:textId="7A7F251D" w:rsidR="00936566" w:rsidRPr="00FB31D8" w:rsidRDefault="00936566" w:rsidP="00936566">
            <w:pPr>
              <w:rPr>
                <w:color w:val="FF0000"/>
                <w:szCs w:val="21"/>
              </w:rPr>
            </w:pPr>
            <w:r w:rsidRPr="00FB31D8">
              <w:rPr>
                <w:rFonts w:hint="eastAsia"/>
                <w:color w:val="FF0000"/>
              </w:rPr>
              <w:t>（令和７年４月１日～）</w:t>
            </w: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BACAAD" w14:textId="38B13CFA" w:rsidR="00936566" w:rsidRPr="00FB31D8" w:rsidRDefault="00325D8D" w:rsidP="00936566">
            <w:pPr>
              <w:rPr>
                <w:rFonts w:ascii="ＭＳ ゴシック" w:eastAsia="ＭＳ ゴシック" w:hAnsi="ＭＳ ゴシック" w:cs="CIDFont+F1"/>
                <w:b/>
                <w:color w:val="FF0000"/>
                <w:kern w:val="0"/>
                <w:szCs w:val="20"/>
              </w:rPr>
            </w:pPr>
            <w:r>
              <w:rPr>
                <w:rFonts w:cs="CIDFont+F1" w:hint="eastAsia"/>
                <w:color w:val="FF0000"/>
                <w:kern w:val="0"/>
                <w:szCs w:val="20"/>
              </w:rPr>
              <w:t>⑶</w:t>
            </w:r>
            <w:r w:rsidR="00936566" w:rsidRPr="00FB31D8">
              <w:rPr>
                <w:rFonts w:ascii="ＭＳ ゴシック" w:eastAsia="ＭＳ ゴシック" w:hAnsi="ＭＳ ゴシック" w:cs="CIDFont+F1" w:hint="eastAsia"/>
                <w:b/>
                <w:color w:val="FF0000"/>
                <w:kern w:val="0"/>
                <w:szCs w:val="20"/>
              </w:rPr>
              <w:t xml:space="preserve">　事業者は、重要事項をウェブサイトに掲載していますか。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6E1369A" w14:textId="77777777" w:rsidR="00936566" w:rsidRPr="00DE2AAE" w:rsidRDefault="00064AC7" w:rsidP="00936566">
            <w:pPr>
              <w:rPr>
                <w:sz w:val="20"/>
                <w:szCs w:val="20"/>
              </w:rPr>
            </w:pPr>
            <w:sdt>
              <w:sdtPr>
                <w:rPr>
                  <w:sz w:val="20"/>
                  <w:szCs w:val="20"/>
                </w:rPr>
                <w:id w:val="-2028777344"/>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p w14:paraId="32FE2BD6" w14:textId="38F8A350" w:rsidR="00936566" w:rsidRPr="00DE2AAE" w:rsidRDefault="00064AC7" w:rsidP="00936566">
            <w:pPr>
              <w:rPr>
                <w:szCs w:val="21"/>
              </w:rPr>
            </w:pPr>
            <w:sdt>
              <w:sdtPr>
                <w:rPr>
                  <w:sz w:val="20"/>
                  <w:szCs w:val="20"/>
                </w:rPr>
                <w:id w:val="-1720507902"/>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F0F79AA" w14:textId="77777777" w:rsidR="00936566" w:rsidRPr="00DE2AAE" w:rsidRDefault="00936566" w:rsidP="00936566">
            <w:pPr>
              <w:rPr>
                <w:sz w:val="18"/>
                <w:szCs w:val="18"/>
              </w:rPr>
            </w:pPr>
            <w:r w:rsidRPr="00DE2AAE">
              <w:rPr>
                <w:rFonts w:hint="eastAsia"/>
                <w:sz w:val="18"/>
                <w:szCs w:val="18"/>
              </w:rPr>
              <w:t>条例第</w:t>
            </w:r>
            <w:r w:rsidRPr="00DE2AAE">
              <w:rPr>
                <w:sz w:val="18"/>
                <w:szCs w:val="18"/>
              </w:rPr>
              <w:t>128条</w:t>
            </w:r>
          </w:p>
          <w:p w14:paraId="5BE4742D" w14:textId="4813DC58" w:rsidR="00936566" w:rsidRPr="00DE2AAE" w:rsidRDefault="00936566" w:rsidP="00936566">
            <w:pPr>
              <w:rPr>
                <w:sz w:val="18"/>
                <w:szCs w:val="18"/>
              </w:rPr>
            </w:pPr>
            <w:r w:rsidRPr="00DE2AAE">
              <w:rPr>
                <w:rFonts w:hint="eastAsia"/>
                <w:sz w:val="18"/>
                <w:szCs w:val="18"/>
              </w:rPr>
              <w:t>準用</w:t>
            </w:r>
            <w:r w:rsidRPr="00DE2AAE">
              <w:rPr>
                <w:sz w:val="18"/>
                <w:szCs w:val="18"/>
              </w:rPr>
              <w:t>(第33条第</w:t>
            </w:r>
            <w:r w:rsidRPr="00DE2AAE">
              <w:rPr>
                <w:rFonts w:hint="eastAsia"/>
                <w:sz w:val="18"/>
                <w:szCs w:val="18"/>
              </w:rPr>
              <w:t>3</w:t>
            </w:r>
            <w:r w:rsidRPr="00DE2AAE">
              <w:rPr>
                <w:sz w:val="18"/>
                <w:szCs w:val="18"/>
              </w:rPr>
              <w:t>項</w:t>
            </w:r>
          </w:p>
        </w:tc>
      </w:tr>
      <w:tr w:rsidR="00936566" w:rsidRPr="00B324AB" w14:paraId="1F17FE30" w14:textId="77777777" w:rsidTr="00894E48">
        <w:tc>
          <w:tcPr>
            <w:tcW w:w="266" w:type="dxa"/>
            <w:tcBorders>
              <w:top w:val="nil"/>
              <w:bottom w:val="nil"/>
            </w:tcBorders>
            <w:tcMar>
              <w:top w:w="0" w:type="dxa"/>
              <w:left w:w="28" w:type="dxa"/>
              <w:bottom w:w="57" w:type="dxa"/>
              <w:right w:w="28" w:type="dxa"/>
            </w:tcMar>
          </w:tcPr>
          <w:p w14:paraId="7B99D7B1" w14:textId="77777777" w:rsidR="00936566" w:rsidRPr="00720ECD" w:rsidRDefault="00936566" w:rsidP="00936566">
            <w:pPr>
              <w:jc w:val="right"/>
              <w:rPr>
                <w:color w:val="FF0000"/>
                <w:szCs w:val="21"/>
                <w:highlight w:val="yellow"/>
              </w:rPr>
            </w:pPr>
          </w:p>
        </w:tc>
        <w:tc>
          <w:tcPr>
            <w:tcW w:w="1417" w:type="dxa"/>
            <w:tcBorders>
              <w:top w:val="nil"/>
              <w:bottom w:val="nil"/>
              <w:right w:val="single" w:sz="4" w:space="0" w:color="auto"/>
            </w:tcBorders>
            <w:tcMar>
              <w:top w:w="0" w:type="dxa"/>
              <w:left w:w="57" w:type="dxa"/>
              <w:bottom w:w="57" w:type="dxa"/>
              <w:right w:w="57" w:type="dxa"/>
            </w:tcMar>
          </w:tcPr>
          <w:p w14:paraId="57F4AC37" w14:textId="77777777" w:rsidR="00936566" w:rsidRPr="00FB31D8" w:rsidRDefault="00936566" w:rsidP="00936566">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7FB131" w14:textId="0ADFB5A7" w:rsidR="00936566" w:rsidRPr="00FB31D8" w:rsidRDefault="00936566" w:rsidP="00936566">
            <w:pPr>
              <w:pStyle w:val="Default"/>
              <w:ind w:left="210" w:hangingChars="100" w:hanging="210"/>
              <w:jc w:val="both"/>
              <w:rPr>
                <w:color w:val="FF0000"/>
                <w:sz w:val="21"/>
                <w:szCs w:val="18"/>
              </w:rPr>
            </w:pPr>
            <w:r w:rsidRPr="00FB31D8">
              <w:rPr>
                <w:rFonts w:hint="eastAsia"/>
                <w:color w:val="FF0000"/>
                <w:sz w:val="21"/>
                <w:szCs w:val="18"/>
              </w:rPr>
              <w:t>※　ウェブサイトとは、法人のホームページ等又は介護サービス情報公表システムのことをいいます。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DBD7E45" w14:textId="77777777" w:rsidR="00936566" w:rsidRPr="00DE2AAE" w:rsidRDefault="00936566" w:rsidP="00936566">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9A1CBE6" w14:textId="09D862DB" w:rsidR="00936566" w:rsidRPr="00DE2AAE" w:rsidRDefault="00936566" w:rsidP="00936566">
            <w:pPr>
              <w:rPr>
                <w:sz w:val="18"/>
                <w:szCs w:val="18"/>
              </w:rPr>
            </w:pPr>
            <w:r w:rsidRPr="00DE2AAE">
              <w:rPr>
                <w:sz w:val="18"/>
                <w:szCs w:val="18"/>
              </w:rPr>
              <w:t>準用（</w:t>
            </w:r>
            <w:r w:rsidRPr="00DE2AAE">
              <w:rPr>
                <w:rFonts w:hint="eastAsia"/>
                <w:sz w:val="18"/>
                <w:szCs w:val="18"/>
              </w:rPr>
              <w:t>平</w:t>
            </w:r>
            <w:r w:rsidRPr="00DE2AAE">
              <w:rPr>
                <w:sz w:val="18"/>
                <w:szCs w:val="18"/>
              </w:rPr>
              <w:t>11老企25第3の1の3(24)①）</w:t>
            </w:r>
          </w:p>
        </w:tc>
      </w:tr>
      <w:tr w:rsidR="00936566" w:rsidRPr="00B324AB" w14:paraId="6253B195" w14:textId="77777777" w:rsidTr="00894E48">
        <w:tc>
          <w:tcPr>
            <w:tcW w:w="266" w:type="dxa"/>
            <w:tcBorders>
              <w:top w:val="nil"/>
              <w:bottom w:val="single" w:sz="4" w:space="0" w:color="auto"/>
            </w:tcBorders>
            <w:tcMar>
              <w:top w:w="0" w:type="dxa"/>
              <w:left w:w="28" w:type="dxa"/>
              <w:bottom w:w="57" w:type="dxa"/>
              <w:right w:w="28" w:type="dxa"/>
            </w:tcMar>
          </w:tcPr>
          <w:p w14:paraId="158326FE" w14:textId="77777777" w:rsidR="00936566" w:rsidRPr="00720ECD" w:rsidRDefault="00936566" w:rsidP="00936566">
            <w:pPr>
              <w:jc w:val="right"/>
              <w:rPr>
                <w:color w:val="FF0000"/>
                <w:szCs w:val="21"/>
                <w:highlight w:val="yellow"/>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37B9C89" w14:textId="77777777" w:rsidR="00936566" w:rsidRPr="00FB31D8" w:rsidRDefault="00936566" w:rsidP="00936566">
            <w:pPr>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0EFD61" w14:textId="5104B0F4" w:rsidR="00936566" w:rsidRPr="00FB31D8" w:rsidRDefault="00936566" w:rsidP="00936566">
            <w:pPr>
              <w:pStyle w:val="Default"/>
              <w:ind w:left="210" w:hangingChars="100" w:hanging="210"/>
              <w:jc w:val="both"/>
              <w:rPr>
                <w:color w:val="FF0000"/>
                <w:sz w:val="21"/>
                <w:szCs w:val="18"/>
              </w:rPr>
            </w:pPr>
            <w:r w:rsidRPr="00FB31D8">
              <w:rPr>
                <w:rFonts w:hint="eastAsia"/>
                <w:color w:val="FF0000"/>
                <w:sz w:val="21"/>
                <w:szCs w:val="18"/>
              </w:rPr>
              <w:t>※　介護保険法施行規則（平成</w:t>
            </w:r>
            <w:r w:rsidRPr="00FB31D8">
              <w:rPr>
                <w:color w:val="FF0000"/>
                <w:sz w:val="21"/>
                <w:szCs w:val="18"/>
              </w:rPr>
              <w:t>11</w:t>
            </w:r>
            <w:r w:rsidRPr="00FB31D8">
              <w:rPr>
                <w:rFonts w:hint="eastAsia"/>
                <w:color w:val="FF0000"/>
                <w:sz w:val="21"/>
                <w:szCs w:val="18"/>
              </w:rPr>
              <w:t>年厚生省令第</w:t>
            </w:r>
            <w:r w:rsidRPr="00FB31D8">
              <w:rPr>
                <w:color w:val="FF0000"/>
                <w:sz w:val="21"/>
                <w:szCs w:val="18"/>
              </w:rPr>
              <w:t>36</w:t>
            </w:r>
            <w:r w:rsidRPr="00FB31D8">
              <w:rPr>
                <w:rFonts w:hint="eastAsia"/>
                <w:color w:val="FF0000"/>
                <w:sz w:val="21"/>
                <w:szCs w:val="18"/>
              </w:rPr>
              <w:t>号）第</w:t>
            </w:r>
            <w:r w:rsidRPr="00FB31D8">
              <w:rPr>
                <w:color w:val="FF0000"/>
                <w:sz w:val="21"/>
                <w:szCs w:val="18"/>
              </w:rPr>
              <w:t>140</w:t>
            </w:r>
            <w:r w:rsidRPr="00FB31D8">
              <w:rPr>
                <w:rFonts w:hint="eastAsia"/>
                <w:color w:val="FF0000"/>
                <w:sz w:val="21"/>
                <w:szCs w:val="18"/>
              </w:rPr>
              <w:t>条の</w:t>
            </w:r>
            <w:r w:rsidRPr="00FB31D8">
              <w:rPr>
                <w:color w:val="FF0000"/>
                <w:sz w:val="21"/>
                <w:szCs w:val="18"/>
              </w:rPr>
              <w:t>44</w:t>
            </w:r>
            <w:r w:rsidRPr="00FB31D8">
              <w:rPr>
                <w:rFonts w:hint="eastAsia"/>
                <w:color w:val="FF0000"/>
                <w:sz w:val="21"/>
                <w:szCs w:val="18"/>
              </w:rPr>
              <w:t>各号に掲げる基準に該当する通所リハビリテーション事業所については、介護サービス情報制度における報告義務の対象ではないことから、ウェブサイトへの掲載は行うことが望ましいです。</w:t>
            </w:r>
          </w:p>
          <w:p w14:paraId="183131CD" w14:textId="18CE113B" w:rsidR="00936566" w:rsidRPr="00FB31D8" w:rsidRDefault="00936566" w:rsidP="00936566">
            <w:pPr>
              <w:pStyle w:val="Default"/>
              <w:ind w:leftChars="100" w:left="210" w:firstLineChars="100" w:firstLine="210"/>
              <w:jc w:val="both"/>
              <w:rPr>
                <w:color w:val="FF0000"/>
                <w:sz w:val="21"/>
                <w:szCs w:val="18"/>
              </w:rPr>
            </w:pPr>
            <w:r w:rsidRPr="00FB31D8">
              <w:rPr>
                <w:rFonts w:hint="eastAsia"/>
                <w:color w:val="FF0000"/>
                <w:sz w:val="21"/>
                <w:szCs w:val="18"/>
              </w:rPr>
              <w:t>なお、ウェブサイトへの掲載を行わない場合も、</w:t>
            </w:r>
            <w:r w:rsidR="00325D8D">
              <w:rPr>
                <w:rFonts w:hint="eastAsia"/>
                <w:color w:val="FF0000"/>
                <w:sz w:val="21"/>
                <w:szCs w:val="18"/>
              </w:rPr>
              <w:t>⑴</w:t>
            </w:r>
            <w:r w:rsidRPr="00FB31D8">
              <w:rPr>
                <w:rFonts w:hint="eastAsia"/>
                <w:color w:val="FF0000"/>
                <w:sz w:val="21"/>
                <w:szCs w:val="18"/>
              </w:rPr>
              <w:t>の規定による掲示は行う必要がありますが、これを</w:t>
            </w:r>
            <w:r w:rsidR="00325D8D">
              <w:rPr>
                <w:rFonts w:hint="eastAsia"/>
                <w:color w:val="FF0000"/>
                <w:sz w:val="21"/>
                <w:szCs w:val="18"/>
              </w:rPr>
              <w:t>⑵</w:t>
            </w:r>
            <w:r w:rsidRPr="00FB31D8">
              <w:rPr>
                <w:rFonts w:hint="eastAsia"/>
                <w:color w:val="FF0000"/>
                <w:sz w:val="21"/>
                <w:szCs w:val="18"/>
              </w:rPr>
              <w:t>や</w:t>
            </w:r>
            <w:r w:rsidRPr="00FB31D8">
              <w:rPr>
                <w:rFonts w:hint="eastAsia"/>
                <w:color w:val="FF0000"/>
                <w:sz w:val="21"/>
                <w:szCs w:val="21"/>
              </w:rPr>
              <w:t>「</w:t>
            </w:r>
            <w:r w:rsidR="00B442D3">
              <w:rPr>
                <w:rFonts w:hint="eastAsia"/>
                <w:color w:val="FF0000"/>
                <w:sz w:val="21"/>
                <w:szCs w:val="21"/>
              </w:rPr>
              <w:t>5-</w:t>
            </w:r>
            <w:r w:rsidRPr="00FB31D8">
              <w:rPr>
                <w:rFonts w:hint="eastAsia"/>
                <w:color w:val="FF0000"/>
                <w:sz w:val="21"/>
                <w:szCs w:val="21"/>
              </w:rPr>
              <w:t>3</w:t>
            </w:r>
            <w:r w:rsidR="0008673C" w:rsidRPr="00FB31D8">
              <w:rPr>
                <w:rFonts w:hint="eastAsia"/>
                <w:color w:val="FF0000"/>
                <w:sz w:val="21"/>
                <w:szCs w:val="21"/>
              </w:rPr>
              <w:t>6</w:t>
            </w:r>
            <w:r w:rsidRPr="00FB31D8">
              <w:rPr>
                <w:rFonts w:hint="eastAsia"/>
                <w:color w:val="FF0000"/>
                <w:sz w:val="21"/>
                <w:szCs w:val="21"/>
              </w:rPr>
              <w:t xml:space="preserve"> 電磁的記録等」</w:t>
            </w:r>
            <w:r w:rsidRPr="00FB31D8">
              <w:rPr>
                <w:rFonts w:hint="eastAsia"/>
                <w:color w:val="FF0000"/>
                <w:sz w:val="21"/>
                <w:szCs w:val="18"/>
              </w:rPr>
              <w:t>の規定に基づく措置に代えることができます。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504CE1" w14:textId="77777777" w:rsidR="00936566" w:rsidRPr="00DE2AAE" w:rsidRDefault="00936566" w:rsidP="00936566">
            <w:pPr>
              <w:rPr>
                <w:sz w:val="20"/>
                <w:szCs w:val="20"/>
                <w:highlight w:val="yellow"/>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DA2318C" w14:textId="77777777" w:rsidR="00936566" w:rsidRPr="00DE2AAE" w:rsidRDefault="00936566" w:rsidP="00936566">
            <w:pPr>
              <w:rPr>
                <w:sz w:val="18"/>
                <w:szCs w:val="18"/>
              </w:rPr>
            </w:pPr>
          </w:p>
        </w:tc>
      </w:tr>
      <w:tr w:rsidR="00936566" w:rsidRPr="00B324AB" w14:paraId="00826CD5" w14:textId="77777777" w:rsidTr="00E87E27">
        <w:tc>
          <w:tcPr>
            <w:tcW w:w="266" w:type="dxa"/>
            <w:tcBorders>
              <w:top w:val="single" w:sz="4" w:space="0" w:color="auto"/>
              <w:bottom w:val="nil"/>
            </w:tcBorders>
            <w:tcMar>
              <w:top w:w="0" w:type="dxa"/>
              <w:left w:w="28" w:type="dxa"/>
              <w:bottom w:w="57" w:type="dxa"/>
              <w:right w:w="28" w:type="dxa"/>
            </w:tcMar>
          </w:tcPr>
          <w:p w14:paraId="193ABB21" w14:textId="47D0652E" w:rsidR="00936566" w:rsidRPr="00B324AB" w:rsidRDefault="00936566" w:rsidP="00936566">
            <w:pPr>
              <w:jc w:val="right"/>
              <w:rPr>
                <w:szCs w:val="21"/>
              </w:rPr>
            </w:pPr>
            <w:r>
              <w:rPr>
                <w:rFonts w:hint="eastAsia"/>
                <w:szCs w:val="21"/>
              </w:rPr>
              <w:t>28</w:t>
            </w:r>
          </w:p>
        </w:tc>
        <w:tc>
          <w:tcPr>
            <w:tcW w:w="1417" w:type="dxa"/>
            <w:tcBorders>
              <w:top w:val="single" w:sz="4" w:space="0" w:color="auto"/>
              <w:bottom w:val="nil"/>
              <w:right w:val="single" w:sz="4" w:space="0" w:color="auto"/>
            </w:tcBorders>
            <w:tcMar>
              <w:top w:w="0" w:type="dxa"/>
              <w:left w:w="57" w:type="dxa"/>
              <w:bottom w:w="57" w:type="dxa"/>
              <w:right w:w="57" w:type="dxa"/>
            </w:tcMar>
          </w:tcPr>
          <w:p w14:paraId="7D29919D" w14:textId="0C7C6818" w:rsidR="00936566" w:rsidRPr="00B324AB" w:rsidRDefault="00936566" w:rsidP="00936566">
            <w:pPr>
              <w:ind w:firstLineChars="50" w:firstLine="105"/>
              <w:rPr>
                <w:szCs w:val="21"/>
              </w:rPr>
            </w:pPr>
            <w:r w:rsidRPr="00B324AB">
              <w:rPr>
                <w:rFonts w:hint="eastAsia"/>
                <w:szCs w:val="21"/>
              </w:rPr>
              <w:t>秘密保持等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C42FD1" w14:textId="27DD7359" w:rsidR="0093656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⑴</w:t>
            </w:r>
            <w:r w:rsidR="00936566" w:rsidRPr="00B324AB">
              <w:rPr>
                <w:rFonts w:ascii="ＭＳ ゴシック" w:eastAsia="ＭＳ ゴシック" w:hAnsi="ＭＳ ゴシック" w:hint="eastAsia"/>
                <w:b/>
                <w:bCs/>
                <w:szCs w:val="21"/>
              </w:rPr>
              <w:t xml:space="preserve">　従業者が、正当な理由がなく、その業務上知り得た利用者又はその家族の秘密を漏らさぬよう対策を講じていますか。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C317E2" w14:textId="77777777" w:rsidR="00936566" w:rsidRPr="00DE2AAE" w:rsidRDefault="00064AC7" w:rsidP="00936566">
            <w:pPr>
              <w:rPr>
                <w:sz w:val="20"/>
                <w:szCs w:val="20"/>
              </w:rPr>
            </w:pPr>
            <w:sdt>
              <w:sdtPr>
                <w:rPr>
                  <w:sz w:val="20"/>
                  <w:szCs w:val="20"/>
                </w:rPr>
                <w:id w:val="-1252574969"/>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p w14:paraId="076B4177" w14:textId="16780EF9" w:rsidR="00936566" w:rsidRPr="00DE2AAE" w:rsidRDefault="00064AC7" w:rsidP="00936566">
            <w:pPr>
              <w:rPr>
                <w:szCs w:val="21"/>
              </w:rPr>
            </w:pPr>
            <w:sdt>
              <w:sdtPr>
                <w:rPr>
                  <w:sz w:val="20"/>
                  <w:szCs w:val="20"/>
                </w:rPr>
                <w:id w:val="327645088"/>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08EB15A" w14:textId="77777777" w:rsidR="00936566" w:rsidRPr="00DE2AAE" w:rsidRDefault="00936566" w:rsidP="00936566">
            <w:pPr>
              <w:rPr>
                <w:sz w:val="18"/>
                <w:szCs w:val="18"/>
              </w:rPr>
            </w:pPr>
            <w:r w:rsidRPr="00DE2AAE">
              <w:rPr>
                <w:rFonts w:hint="eastAsia"/>
                <w:sz w:val="18"/>
                <w:szCs w:val="18"/>
              </w:rPr>
              <w:t>条例第</w:t>
            </w:r>
            <w:r w:rsidRPr="00DE2AAE">
              <w:rPr>
                <w:sz w:val="18"/>
                <w:szCs w:val="18"/>
              </w:rPr>
              <w:t>128条</w:t>
            </w:r>
          </w:p>
          <w:p w14:paraId="31C8F965" w14:textId="77777777" w:rsidR="00936566" w:rsidRPr="00DE2AAE" w:rsidRDefault="00936566" w:rsidP="00936566">
            <w:pPr>
              <w:rPr>
                <w:sz w:val="18"/>
                <w:szCs w:val="18"/>
              </w:rPr>
            </w:pPr>
            <w:r w:rsidRPr="00DE2AAE">
              <w:rPr>
                <w:rFonts w:hint="eastAsia"/>
                <w:sz w:val="18"/>
                <w:szCs w:val="18"/>
              </w:rPr>
              <w:t>準用（第</w:t>
            </w:r>
            <w:r w:rsidRPr="00DE2AAE">
              <w:rPr>
                <w:sz w:val="18"/>
                <w:szCs w:val="18"/>
              </w:rPr>
              <w:t>34条</w:t>
            </w:r>
          </w:p>
          <w:p w14:paraId="38BB3238" w14:textId="2ABAE894" w:rsidR="00936566" w:rsidRPr="00DE2AAE" w:rsidRDefault="00936566" w:rsidP="00936566">
            <w:pPr>
              <w:rPr>
                <w:sz w:val="18"/>
                <w:szCs w:val="18"/>
              </w:rPr>
            </w:pPr>
            <w:r w:rsidRPr="00DE2AAE">
              <w:rPr>
                <w:rFonts w:hint="eastAsia"/>
                <w:sz w:val="18"/>
                <w:szCs w:val="18"/>
              </w:rPr>
              <w:t>第</w:t>
            </w:r>
            <w:r w:rsidRPr="00DE2AAE">
              <w:rPr>
                <w:sz w:val="18"/>
                <w:szCs w:val="18"/>
              </w:rPr>
              <w:t>1項）</w:t>
            </w:r>
          </w:p>
        </w:tc>
      </w:tr>
      <w:tr w:rsidR="00936566" w:rsidRPr="00B324AB" w14:paraId="13C5D098" w14:textId="77777777" w:rsidTr="00E87E27">
        <w:tc>
          <w:tcPr>
            <w:tcW w:w="266" w:type="dxa"/>
            <w:tcBorders>
              <w:top w:val="nil"/>
              <w:bottom w:val="nil"/>
            </w:tcBorders>
            <w:tcMar>
              <w:top w:w="0" w:type="dxa"/>
              <w:left w:w="28" w:type="dxa"/>
              <w:bottom w:w="57" w:type="dxa"/>
              <w:right w:w="28" w:type="dxa"/>
            </w:tcMar>
          </w:tcPr>
          <w:p w14:paraId="2695DCBB"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41B1FF" w14:textId="77777777" w:rsidR="00936566" w:rsidRPr="00B324AB" w:rsidRDefault="00936566" w:rsidP="009365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567498" w14:textId="0CF6308E" w:rsidR="00936566" w:rsidRPr="00D46872" w:rsidRDefault="00936566" w:rsidP="00936566">
            <w:pPr>
              <w:ind w:left="210" w:hangingChars="100" w:hanging="210"/>
              <w:rPr>
                <w:szCs w:val="21"/>
              </w:rPr>
            </w:pPr>
            <w:r w:rsidRPr="00D46872">
              <w:rPr>
                <w:rFonts w:hint="eastAsia"/>
                <w:szCs w:val="21"/>
              </w:rPr>
              <w:t>※　秘密を保持すべき旨を就業規則に規定することや、誓約書等をとるなどの措置を講じてください。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C3AB0F" w14:textId="77777777" w:rsidR="00936566" w:rsidRPr="00DE2AAE" w:rsidRDefault="00936566" w:rsidP="0093656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1862F00" w14:textId="77777777" w:rsidR="00936566" w:rsidRPr="00DE2AAE" w:rsidRDefault="00936566" w:rsidP="00936566">
            <w:pPr>
              <w:rPr>
                <w:sz w:val="18"/>
                <w:szCs w:val="18"/>
              </w:rPr>
            </w:pPr>
          </w:p>
        </w:tc>
      </w:tr>
      <w:tr w:rsidR="00936566" w:rsidRPr="00B324AB" w14:paraId="2794A0FD" w14:textId="77777777" w:rsidTr="00E87E27">
        <w:tc>
          <w:tcPr>
            <w:tcW w:w="266" w:type="dxa"/>
            <w:tcBorders>
              <w:top w:val="nil"/>
              <w:bottom w:val="nil"/>
            </w:tcBorders>
            <w:tcMar>
              <w:top w:w="0" w:type="dxa"/>
              <w:left w:w="28" w:type="dxa"/>
              <w:bottom w:w="57" w:type="dxa"/>
              <w:right w:w="28" w:type="dxa"/>
            </w:tcMar>
          </w:tcPr>
          <w:p w14:paraId="26E01689"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CD5767" w14:textId="77777777" w:rsidR="00936566" w:rsidRPr="00B324AB" w:rsidRDefault="00936566" w:rsidP="009365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9EF381" w14:textId="34061D86" w:rsidR="0093656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936566" w:rsidRPr="00B324AB">
              <w:rPr>
                <w:rFonts w:ascii="ＭＳ ゴシック" w:eastAsia="ＭＳ ゴシック" w:hAnsi="ＭＳ ゴシック" w:hint="eastAsia"/>
                <w:b/>
                <w:bCs/>
                <w:szCs w:val="21"/>
              </w:rPr>
              <w:t xml:space="preserve">　従業者であった者が、正当な理由がなく、その業務上知り得た利用者又はその家族の秘密を漏らすことがないよう、必要な措置を講じていますか。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3871D9" w14:textId="77777777" w:rsidR="00936566" w:rsidRPr="00DE2AAE" w:rsidRDefault="00064AC7" w:rsidP="00936566">
            <w:pPr>
              <w:rPr>
                <w:sz w:val="20"/>
                <w:szCs w:val="20"/>
              </w:rPr>
            </w:pPr>
            <w:sdt>
              <w:sdtPr>
                <w:rPr>
                  <w:sz w:val="20"/>
                  <w:szCs w:val="20"/>
                </w:rPr>
                <w:id w:val="-1404906016"/>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p w14:paraId="71F07F71" w14:textId="6E7492C8" w:rsidR="00936566" w:rsidRPr="00DE2AAE" w:rsidRDefault="00064AC7" w:rsidP="00936566">
            <w:pPr>
              <w:rPr>
                <w:szCs w:val="21"/>
              </w:rPr>
            </w:pPr>
            <w:sdt>
              <w:sdtPr>
                <w:rPr>
                  <w:sz w:val="20"/>
                  <w:szCs w:val="20"/>
                </w:rPr>
                <w:id w:val="1807195689"/>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2AFE75A1" w14:textId="77777777" w:rsidR="00936566" w:rsidRPr="00DE2AAE" w:rsidRDefault="00936566" w:rsidP="00936566">
            <w:pPr>
              <w:rPr>
                <w:sz w:val="18"/>
                <w:szCs w:val="18"/>
              </w:rPr>
            </w:pPr>
            <w:r w:rsidRPr="00DE2AAE">
              <w:rPr>
                <w:rFonts w:hint="eastAsia"/>
                <w:sz w:val="18"/>
                <w:szCs w:val="18"/>
              </w:rPr>
              <w:t>条例第</w:t>
            </w:r>
            <w:r w:rsidRPr="00DE2AAE">
              <w:rPr>
                <w:sz w:val="18"/>
                <w:szCs w:val="18"/>
              </w:rPr>
              <w:t>128条</w:t>
            </w:r>
          </w:p>
          <w:p w14:paraId="1F5D806B" w14:textId="77777777" w:rsidR="00936566" w:rsidRPr="00DE2AAE" w:rsidRDefault="00936566" w:rsidP="00936566">
            <w:pPr>
              <w:rPr>
                <w:sz w:val="18"/>
                <w:szCs w:val="18"/>
              </w:rPr>
            </w:pPr>
            <w:r w:rsidRPr="00DE2AAE">
              <w:rPr>
                <w:rFonts w:hint="eastAsia"/>
                <w:sz w:val="18"/>
                <w:szCs w:val="18"/>
              </w:rPr>
              <w:t>準用（第</w:t>
            </w:r>
            <w:r w:rsidRPr="00DE2AAE">
              <w:rPr>
                <w:sz w:val="18"/>
                <w:szCs w:val="18"/>
              </w:rPr>
              <w:t>34条</w:t>
            </w:r>
          </w:p>
          <w:p w14:paraId="3255FB40" w14:textId="7C65188A" w:rsidR="00936566" w:rsidRPr="00DE2AAE" w:rsidRDefault="00936566" w:rsidP="00936566">
            <w:pPr>
              <w:rPr>
                <w:sz w:val="18"/>
                <w:szCs w:val="18"/>
              </w:rPr>
            </w:pPr>
            <w:r w:rsidRPr="00DE2AAE">
              <w:rPr>
                <w:rFonts w:hint="eastAsia"/>
                <w:sz w:val="18"/>
                <w:szCs w:val="18"/>
              </w:rPr>
              <w:t>第</w:t>
            </w:r>
            <w:r w:rsidRPr="00DE2AAE">
              <w:rPr>
                <w:sz w:val="18"/>
                <w:szCs w:val="18"/>
              </w:rPr>
              <w:t>2項）</w:t>
            </w:r>
          </w:p>
        </w:tc>
      </w:tr>
      <w:tr w:rsidR="00936566" w:rsidRPr="00B324AB" w14:paraId="10555C59" w14:textId="77777777" w:rsidTr="00D516B5">
        <w:tc>
          <w:tcPr>
            <w:tcW w:w="266" w:type="dxa"/>
            <w:tcBorders>
              <w:top w:val="nil"/>
              <w:bottom w:val="nil"/>
            </w:tcBorders>
            <w:tcMar>
              <w:top w:w="0" w:type="dxa"/>
              <w:left w:w="28" w:type="dxa"/>
              <w:bottom w:w="57" w:type="dxa"/>
              <w:right w:w="28" w:type="dxa"/>
            </w:tcMar>
          </w:tcPr>
          <w:p w14:paraId="0BF0E27B"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2D309F" w14:textId="77777777" w:rsidR="00936566" w:rsidRPr="00B324AB" w:rsidRDefault="00936566" w:rsidP="009365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AF167B" w14:textId="6DAD939A" w:rsidR="00936566" w:rsidRPr="00B324AB" w:rsidRDefault="00936566" w:rsidP="00936566">
            <w:pPr>
              <w:ind w:left="210" w:hangingChars="100" w:hanging="210"/>
              <w:rPr>
                <w:szCs w:val="21"/>
              </w:rPr>
            </w:pPr>
            <w:r w:rsidRPr="00B324AB">
              <w:rPr>
                <w:rFonts w:hint="eastAsia"/>
                <w:szCs w:val="21"/>
              </w:rPr>
              <w:t>※　従業者でなくなった後においてもこれらの秘密を保持すべき旨を従業者との雇用契約時に取り決め、例えば違約金について定める等の措置を講じてください。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FE5AE7" w14:textId="77777777" w:rsidR="00936566" w:rsidRPr="00DE2AAE" w:rsidRDefault="00936566" w:rsidP="0093656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2F2312D" w14:textId="4D7F3CAC" w:rsidR="00936566" w:rsidRPr="00DE2AAE" w:rsidRDefault="00936566" w:rsidP="00936566">
            <w:pPr>
              <w:rPr>
                <w:sz w:val="18"/>
                <w:szCs w:val="18"/>
              </w:rPr>
            </w:pPr>
            <w:r w:rsidRPr="00DE2AAE">
              <w:rPr>
                <w:rFonts w:hint="eastAsia"/>
                <w:sz w:val="18"/>
                <w:szCs w:val="18"/>
              </w:rPr>
              <w:t>準用（平</w:t>
            </w:r>
            <w:r w:rsidRPr="00DE2AAE">
              <w:rPr>
                <w:sz w:val="18"/>
                <w:szCs w:val="18"/>
              </w:rPr>
              <w:t>11老企25第3の1の3(25)②）</w:t>
            </w:r>
          </w:p>
        </w:tc>
      </w:tr>
      <w:tr w:rsidR="00936566" w:rsidRPr="00B324AB" w14:paraId="3CC06615" w14:textId="77777777" w:rsidTr="00A5679F">
        <w:tc>
          <w:tcPr>
            <w:tcW w:w="266" w:type="dxa"/>
            <w:tcBorders>
              <w:top w:val="nil"/>
              <w:bottom w:val="nil"/>
            </w:tcBorders>
            <w:tcMar>
              <w:top w:w="0" w:type="dxa"/>
              <w:left w:w="28" w:type="dxa"/>
              <w:bottom w:w="57" w:type="dxa"/>
              <w:right w:w="28" w:type="dxa"/>
            </w:tcMar>
          </w:tcPr>
          <w:p w14:paraId="35C4835F"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F0A076" w14:textId="77777777" w:rsidR="00936566" w:rsidRPr="00B324AB" w:rsidRDefault="00936566" w:rsidP="009365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48BD9E" w14:textId="3F6F54B0" w:rsidR="0093656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⑶</w:t>
            </w:r>
            <w:r w:rsidR="00936566" w:rsidRPr="00B324AB">
              <w:rPr>
                <w:rFonts w:ascii="ＭＳ ゴシック" w:eastAsia="ＭＳ ゴシック" w:hAnsi="ＭＳ ゴシック" w:hint="eastAsia"/>
                <w:b/>
                <w:bCs/>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2F6305" w14:textId="77777777" w:rsidR="00936566" w:rsidRPr="00DE2AAE" w:rsidRDefault="00064AC7" w:rsidP="00936566">
            <w:pPr>
              <w:rPr>
                <w:sz w:val="20"/>
                <w:szCs w:val="20"/>
              </w:rPr>
            </w:pPr>
            <w:sdt>
              <w:sdtPr>
                <w:rPr>
                  <w:sz w:val="20"/>
                  <w:szCs w:val="20"/>
                </w:rPr>
                <w:id w:val="1524209097"/>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p w14:paraId="019EF559" w14:textId="75F673BB" w:rsidR="00936566" w:rsidRPr="00DE2AAE" w:rsidRDefault="00064AC7" w:rsidP="00936566">
            <w:pPr>
              <w:rPr>
                <w:szCs w:val="21"/>
              </w:rPr>
            </w:pPr>
            <w:sdt>
              <w:sdtPr>
                <w:rPr>
                  <w:sz w:val="20"/>
                  <w:szCs w:val="20"/>
                </w:rPr>
                <w:id w:val="-1601403636"/>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623FE14B" w14:textId="77777777" w:rsidR="00936566" w:rsidRPr="00DE2AAE" w:rsidRDefault="00936566" w:rsidP="00936566">
            <w:pPr>
              <w:rPr>
                <w:sz w:val="18"/>
                <w:szCs w:val="18"/>
              </w:rPr>
            </w:pPr>
            <w:r w:rsidRPr="00DE2AAE">
              <w:rPr>
                <w:rFonts w:hint="eastAsia"/>
                <w:sz w:val="18"/>
                <w:szCs w:val="18"/>
              </w:rPr>
              <w:t>条例第</w:t>
            </w:r>
            <w:r w:rsidRPr="00DE2AAE">
              <w:rPr>
                <w:sz w:val="18"/>
                <w:szCs w:val="18"/>
              </w:rPr>
              <w:t>128条</w:t>
            </w:r>
          </w:p>
          <w:p w14:paraId="66F6478A" w14:textId="77777777" w:rsidR="00936566" w:rsidRPr="00DE2AAE" w:rsidRDefault="00936566" w:rsidP="00936566">
            <w:pPr>
              <w:rPr>
                <w:sz w:val="18"/>
                <w:szCs w:val="18"/>
              </w:rPr>
            </w:pPr>
            <w:r w:rsidRPr="00DE2AAE">
              <w:rPr>
                <w:rFonts w:hint="eastAsia"/>
                <w:sz w:val="18"/>
                <w:szCs w:val="18"/>
              </w:rPr>
              <w:t>準用（第</w:t>
            </w:r>
            <w:r w:rsidRPr="00DE2AAE">
              <w:rPr>
                <w:sz w:val="18"/>
                <w:szCs w:val="18"/>
              </w:rPr>
              <w:t>34条</w:t>
            </w:r>
          </w:p>
          <w:p w14:paraId="4A370B7C" w14:textId="1AE5C9B4" w:rsidR="00936566" w:rsidRPr="00DE2AAE" w:rsidRDefault="00936566" w:rsidP="00936566">
            <w:pPr>
              <w:rPr>
                <w:sz w:val="18"/>
                <w:szCs w:val="18"/>
              </w:rPr>
            </w:pPr>
            <w:r w:rsidRPr="00DE2AAE">
              <w:rPr>
                <w:rFonts w:hint="eastAsia"/>
                <w:sz w:val="18"/>
                <w:szCs w:val="18"/>
              </w:rPr>
              <w:t>第</w:t>
            </w:r>
            <w:r w:rsidRPr="00DE2AAE">
              <w:rPr>
                <w:sz w:val="18"/>
                <w:szCs w:val="18"/>
              </w:rPr>
              <w:t>3項）</w:t>
            </w:r>
          </w:p>
        </w:tc>
      </w:tr>
      <w:tr w:rsidR="00936566" w:rsidRPr="00B324AB" w14:paraId="0C1DF948" w14:textId="77777777" w:rsidTr="00A5679F">
        <w:tc>
          <w:tcPr>
            <w:tcW w:w="266" w:type="dxa"/>
            <w:tcBorders>
              <w:top w:val="nil"/>
              <w:bottom w:val="nil"/>
            </w:tcBorders>
            <w:tcMar>
              <w:top w:w="0" w:type="dxa"/>
              <w:left w:w="28" w:type="dxa"/>
              <w:bottom w:w="57" w:type="dxa"/>
              <w:right w:w="28" w:type="dxa"/>
            </w:tcMar>
          </w:tcPr>
          <w:p w14:paraId="3C18FE1C"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D940C8" w14:textId="77777777" w:rsidR="00936566" w:rsidRPr="00B324AB" w:rsidRDefault="00936566" w:rsidP="009365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96EC82" w14:textId="32CEF379" w:rsidR="00936566" w:rsidRPr="00B324AB" w:rsidRDefault="00936566" w:rsidP="00936566">
            <w:pPr>
              <w:ind w:left="315" w:hangingChars="150" w:hanging="315"/>
              <w:rPr>
                <w:szCs w:val="21"/>
              </w:rPr>
            </w:pPr>
            <w:r w:rsidRPr="00B324AB">
              <w:rPr>
                <w:rFonts w:hint="eastAsia"/>
                <w:szCs w:val="21"/>
              </w:rPr>
              <w:t>※　この同意は、サービス提供開始時に利用者及びその家族から包括的な同意を得ておくことで足りるものです。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FC0561" w14:textId="77777777" w:rsidR="00936566" w:rsidRPr="00DE2AAE" w:rsidRDefault="00936566" w:rsidP="00936566">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1671F06" w14:textId="08BD4217" w:rsidR="00936566" w:rsidRPr="00DE2AAE" w:rsidRDefault="00936566" w:rsidP="00936566">
            <w:pPr>
              <w:rPr>
                <w:sz w:val="18"/>
                <w:szCs w:val="18"/>
              </w:rPr>
            </w:pPr>
            <w:r w:rsidRPr="00DE2AAE">
              <w:rPr>
                <w:rFonts w:hint="eastAsia"/>
                <w:sz w:val="18"/>
                <w:szCs w:val="18"/>
              </w:rPr>
              <w:t>準用（平</w:t>
            </w:r>
            <w:r w:rsidRPr="00DE2AAE">
              <w:rPr>
                <w:sz w:val="18"/>
                <w:szCs w:val="18"/>
              </w:rPr>
              <w:t>11老企25第3の1の3(25)③）</w:t>
            </w:r>
          </w:p>
        </w:tc>
      </w:tr>
      <w:tr w:rsidR="00936566" w:rsidRPr="00B324AB" w14:paraId="4D911FDB" w14:textId="77777777" w:rsidTr="00E87E27">
        <w:tc>
          <w:tcPr>
            <w:tcW w:w="266" w:type="dxa"/>
            <w:tcBorders>
              <w:top w:val="nil"/>
              <w:bottom w:val="nil"/>
            </w:tcBorders>
            <w:tcMar>
              <w:top w:w="0" w:type="dxa"/>
              <w:left w:w="28" w:type="dxa"/>
              <w:bottom w:w="57" w:type="dxa"/>
              <w:right w:w="28" w:type="dxa"/>
            </w:tcMar>
          </w:tcPr>
          <w:p w14:paraId="74F0F94C"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98D703" w14:textId="77777777" w:rsidR="00936566" w:rsidRPr="00B324AB" w:rsidRDefault="00936566" w:rsidP="009365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7D786B" w14:textId="5EF6EB72" w:rsidR="0093656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⑷</w:t>
            </w:r>
            <w:r w:rsidR="00936566" w:rsidRPr="00B324AB">
              <w:rPr>
                <w:rFonts w:ascii="ＭＳ ゴシック" w:eastAsia="ＭＳ ゴシック" w:hAnsi="ＭＳ ゴシック" w:hint="eastAsia"/>
                <w:b/>
                <w:bCs/>
                <w:szCs w:val="21"/>
              </w:rPr>
              <w:t xml:space="preserve">　「個人情報の保護に関する法律」及び「医療・介護関係事業者における個人情報の適切な取扱いのためのガ</w:t>
            </w:r>
            <w:r w:rsidR="00936566">
              <w:rPr>
                <w:rFonts w:ascii="ＭＳ ゴシック" w:eastAsia="ＭＳ ゴシック" w:hAnsi="ＭＳ ゴシック" w:hint="eastAsia"/>
                <w:b/>
                <w:bCs/>
                <w:szCs w:val="21"/>
              </w:rPr>
              <w:t>イ</w:t>
            </w:r>
            <w:r w:rsidR="00936566" w:rsidRPr="00B324AB">
              <w:rPr>
                <w:rFonts w:ascii="ＭＳ ゴシック" w:eastAsia="ＭＳ ゴシック" w:hAnsi="ＭＳ ゴシック" w:hint="eastAsia"/>
                <w:b/>
                <w:bCs/>
                <w:szCs w:val="21"/>
              </w:rPr>
              <w:t>ドラ</w:t>
            </w:r>
            <w:r w:rsidR="00936566">
              <w:rPr>
                <w:rFonts w:ascii="ＭＳ ゴシック" w:eastAsia="ＭＳ ゴシック" w:hAnsi="ＭＳ ゴシック" w:hint="eastAsia"/>
                <w:b/>
                <w:bCs/>
                <w:szCs w:val="21"/>
              </w:rPr>
              <w:t>イ</w:t>
            </w:r>
            <w:r w:rsidR="00936566" w:rsidRPr="00B324AB">
              <w:rPr>
                <w:rFonts w:ascii="ＭＳ ゴシック" w:eastAsia="ＭＳ ゴシック" w:hAnsi="ＭＳ ゴシック" w:hint="eastAsia"/>
                <w:b/>
                <w:bCs/>
                <w:szCs w:val="21"/>
              </w:rPr>
              <w:t>ン」に基づき、利用者及びその家族の個人情報を適切に取り扱っていますか。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C20F11" w14:textId="77777777" w:rsidR="00936566" w:rsidRPr="00DE2AAE" w:rsidRDefault="00064AC7" w:rsidP="00936566">
            <w:pPr>
              <w:rPr>
                <w:sz w:val="20"/>
                <w:szCs w:val="20"/>
              </w:rPr>
            </w:pPr>
            <w:sdt>
              <w:sdtPr>
                <w:rPr>
                  <w:sz w:val="20"/>
                  <w:szCs w:val="20"/>
                </w:rPr>
                <w:id w:val="-544517995"/>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p w14:paraId="15814AAF" w14:textId="19C8F5DD" w:rsidR="00936566" w:rsidRPr="00DE2AAE" w:rsidRDefault="00064AC7" w:rsidP="00936566">
            <w:pPr>
              <w:rPr>
                <w:szCs w:val="21"/>
              </w:rPr>
            </w:pPr>
            <w:sdt>
              <w:sdtPr>
                <w:rPr>
                  <w:sz w:val="20"/>
                  <w:szCs w:val="20"/>
                </w:rPr>
                <w:id w:val="-998268785"/>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C1ADCB0" w14:textId="266173F3" w:rsidR="00936566" w:rsidRPr="00DE2AAE" w:rsidRDefault="00936566" w:rsidP="00936566">
            <w:pPr>
              <w:rPr>
                <w:sz w:val="18"/>
                <w:szCs w:val="18"/>
              </w:rPr>
            </w:pPr>
            <w:r w:rsidRPr="00DE2AAE">
              <w:rPr>
                <w:rFonts w:hint="eastAsia"/>
                <w:sz w:val="18"/>
                <w:szCs w:val="18"/>
              </w:rPr>
              <w:t>個人情報の保護に関する法律</w:t>
            </w:r>
            <w:r w:rsidRPr="00DE2AAE">
              <w:rPr>
                <w:sz w:val="18"/>
                <w:szCs w:val="18"/>
              </w:rPr>
              <w:t>(平15年法律第57号)</w:t>
            </w:r>
          </w:p>
        </w:tc>
      </w:tr>
      <w:tr w:rsidR="00936566" w:rsidRPr="00B324AB" w14:paraId="54F3865E" w14:textId="77777777" w:rsidTr="00E87E27">
        <w:tc>
          <w:tcPr>
            <w:tcW w:w="266" w:type="dxa"/>
            <w:tcBorders>
              <w:top w:val="nil"/>
              <w:bottom w:val="nil"/>
            </w:tcBorders>
            <w:tcMar>
              <w:top w:w="0" w:type="dxa"/>
              <w:left w:w="28" w:type="dxa"/>
              <w:bottom w:w="57" w:type="dxa"/>
              <w:right w:w="28" w:type="dxa"/>
            </w:tcMar>
          </w:tcPr>
          <w:p w14:paraId="537FFF2E"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6D73C1" w14:textId="77777777" w:rsidR="00936566" w:rsidRPr="00B324AB" w:rsidRDefault="00936566" w:rsidP="009365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FEB078" w14:textId="170610B5" w:rsidR="00936566" w:rsidRPr="00B324AB" w:rsidRDefault="00936566" w:rsidP="00936566">
            <w:pPr>
              <w:ind w:left="210" w:hangingChars="100" w:hanging="210"/>
              <w:rPr>
                <w:szCs w:val="21"/>
              </w:rPr>
            </w:pPr>
            <w:r w:rsidRPr="00B324AB">
              <w:rPr>
                <w:rFonts w:hint="eastAsia"/>
                <w:szCs w:val="21"/>
              </w:rPr>
              <w:t>※　個人情報については、安全管理の観点（第三者の目につかないようにする等）から、鍵のかかるロッカー・キャビネット等への保管が望ましいです。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2C4C117"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21304C80" w14:textId="77777777" w:rsidR="00936566" w:rsidRPr="00DE2AAE" w:rsidRDefault="00936566" w:rsidP="00936566">
            <w:pPr>
              <w:rPr>
                <w:sz w:val="18"/>
                <w:szCs w:val="18"/>
              </w:rPr>
            </w:pPr>
          </w:p>
        </w:tc>
      </w:tr>
      <w:tr w:rsidR="00936566" w:rsidRPr="00B324AB" w14:paraId="51EB86F5" w14:textId="77777777" w:rsidTr="00E87E27">
        <w:tc>
          <w:tcPr>
            <w:tcW w:w="266" w:type="dxa"/>
            <w:tcBorders>
              <w:top w:val="nil"/>
              <w:bottom w:val="nil"/>
            </w:tcBorders>
            <w:tcMar>
              <w:top w:w="0" w:type="dxa"/>
              <w:left w:w="28" w:type="dxa"/>
              <w:bottom w:w="57" w:type="dxa"/>
              <w:right w:w="28" w:type="dxa"/>
            </w:tcMar>
          </w:tcPr>
          <w:p w14:paraId="1D76A303"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585BEA" w14:textId="77777777" w:rsidR="00936566" w:rsidRPr="00B324AB" w:rsidRDefault="00936566" w:rsidP="009365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CB1832" w14:textId="6F18BFD7" w:rsidR="00936566" w:rsidRPr="00B324AB" w:rsidRDefault="00936566" w:rsidP="00936566">
            <w:pPr>
              <w:widowControl/>
              <w:rPr>
                <w:rFonts w:ascii="ＭＳ ゴシック" w:eastAsia="ＭＳ ゴシック" w:hAnsi="ＭＳ ゴシック"/>
                <w:szCs w:val="21"/>
              </w:rPr>
            </w:pPr>
            <w:r w:rsidRPr="00B324AB">
              <w:rPr>
                <w:rFonts w:hint="eastAsia"/>
                <w:bCs/>
                <w:szCs w:val="21"/>
              </w:rPr>
              <w:t>※　「個人情報の保護に関する法律」の概要</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56BF721"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19F472F9" w14:textId="77777777" w:rsidR="00936566" w:rsidRPr="00DE2AAE" w:rsidRDefault="00936566" w:rsidP="00936566">
            <w:pPr>
              <w:rPr>
                <w:sz w:val="18"/>
                <w:szCs w:val="18"/>
              </w:rPr>
            </w:pPr>
          </w:p>
        </w:tc>
      </w:tr>
      <w:tr w:rsidR="00936566" w:rsidRPr="00B324AB" w14:paraId="45A18AA9" w14:textId="77777777" w:rsidTr="00FE1F8D">
        <w:tc>
          <w:tcPr>
            <w:tcW w:w="266" w:type="dxa"/>
            <w:tcBorders>
              <w:top w:val="nil"/>
              <w:bottom w:val="nil"/>
            </w:tcBorders>
            <w:tcMar>
              <w:top w:w="0" w:type="dxa"/>
              <w:left w:w="28" w:type="dxa"/>
              <w:bottom w:w="57" w:type="dxa"/>
              <w:right w:w="28" w:type="dxa"/>
            </w:tcMar>
          </w:tcPr>
          <w:p w14:paraId="56CEF403"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C73FB6B"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811A06" w14:textId="06DEDDB5" w:rsidR="00936566" w:rsidRPr="00B324AB" w:rsidRDefault="00936566" w:rsidP="00936566">
            <w:pPr>
              <w:widowControl/>
              <w:ind w:left="210" w:hangingChars="100" w:hanging="210"/>
              <w:rPr>
                <w:b/>
                <w:bCs/>
                <w:szCs w:val="21"/>
              </w:rPr>
            </w:pPr>
            <w:r w:rsidRPr="00B324AB">
              <w:rPr>
                <w:rFonts w:hint="eastAsia"/>
                <w:szCs w:val="21"/>
              </w:rPr>
              <w:t>ア　利用目的をできる限り特定し、その利用目的の達成に必要な範囲内で個人情報を取り扱うこと。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BD0566F"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4290BCA3" w14:textId="77777777" w:rsidR="00936566" w:rsidRPr="00DE2AAE" w:rsidRDefault="00936566" w:rsidP="00936566">
            <w:pPr>
              <w:rPr>
                <w:sz w:val="18"/>
                <w:szCs w:val="18"/>
              </w:rPr>
            </w:pPr>
          </w:p>
        </w:tc>
      </w:tr>
      <w:tr w:rsidR="00936566" w:rsidRPr="00B324AB" w14:paraId="6048DB1E" w14:textId="77777777" w:rsidTr="00FE1F8D">
        <w:tc>
          <w:tcPr>
            <w:tcW w:w="266" w:type="dxa"/>
            <w:tcBorders>
              <w:top w:val="nil"/>
              <w:bottom w:val="nil"/>
            </w:tcBorders>
            <w:tcMar>
              <w:top w:w="0" w:type="dxa"/>
              <w:left w:w="28" w:type="dxa"/>
              <w:bottom w:w="57" w:type="dxa"/>
              <w:right w:w="28" w:type="dxa"/>
            </w:tcMar>
          </w:tcPr>
          <w:p w14:paraId="4481E773"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98F048"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46DB43" w14:textId="5F452994" w:rsidR="00936566" w:rsidRPr="00B324AB" w:rsidRDefault="00936566" w:rsidP="00936566">
            <w:pPr>
              <w:widowControl/>
              <w:ind w:left="210" w:hangingChars="100" w:hanging="210"/>
              <w:rPr>
                <w:b/>
                <w:bCs/>
                <w:szCs w:val="21"/>
              </w:rPr>
            </w:pPr>
            <w:r>
              <w:rPr>
                <w:rFonts w:hint="eastAsia"/>
                <w:szCs w:val="21"/>
              </w:rPr>
              <w:t>イ</w:t>
            </w:r>
            <w:r w:rsidRPr="00B324AB">
              <w:rPr>
                <w:rFonts w:hint="eastAsia"/>
                <w:szCs w:val="21"/>
              </w:rPr>
              <w:t xml:space="preserve">  個人情報は適正な方法で取得し、取得時に本人に対して利用目的の通知又は公表をすること。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D5682C3"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5AE3628E" w14:textId="77777777" w:rsidR="00936566" w:rsidRPr="00DE2AAE" w:rsidRDefault="00936566" w:rsidP="00936566">
            <w:pPr>
              <w:rPr>
                <w:sz w:val="18"/>
                <w:szCs w:val="18"/>
              </w:rPr>
            </w:pPr>
          </w:p>
        </w:tc>
      </w:tr>
      <w:tr w:rsidR="00936566" w:rsidRPr="00B324AB" w14:paraId="346240A6" w14:textId="77777777" w:rsidTr="00FE1F8D">
        <w:tc>
          <w:tcPr>
            <w:tcW w:w="266" w:type="dxa"/>
            <w:tcBorders>
              <w:top w:val="nil"/>
              <w:bottom w:val="nil"/>
            </w:tcBorders>
            <w:tcMar>
              <w:top w:w="0" w:type="dxa"/>
              <w:left w:w="28" w:type="dxa"/>
              <w:bottom w:w="57" w:type="dxa"/>
              <w:right w:w="28" w:type="dxa"/>
            </w:tcMar>
          </w:tcPr>
          <w:p w14:paraId="46125D56"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937E83"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69525D" w14:textId="797F5060" w:rsidR="00936566" w:rsidRPr="00B324AB" w:rsidRDefault="00936566" w:rsidP="00936566">
            <w:pPr>
              <w:widowControl/>
              <w:ind w:left="210" w:hangingChars="100" w:hanging="210"/>
              <w:rPr>
                <w:b/>
                <w:bCs/>
                <w:szCs w:val="21"/>
              </w:rPr>
            </w:pPr>
            <w:r w:rsidRPr="00B324AB">
              <w:rPr>
                <w:rFonts w:hint="eastAsia"/>
                <w:szCs w:val="21"/>
              </w:rPr>
              <w:t>ウ　個人データについては、正確かつ最新の内容に保つように努め、安全管理措置を講じ、従業者及び委託先を監督すること。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5898D67"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39029D88" w14:textId="77777777" w:rsidR="00936566" w:rsidRPr="00DE2AAE" w:rsidRDefault="00936566" w:rsidP="00936566">
            <w:pPr>
              <w:rPr>
                <w:sz w:val="18"/>
                <w:szCs w:val="18"/>
              </w:rPr>
            </w:pPr>
          </w:p>
        </w:tc>
      </w:tr>
      <w:tr w:rsidR="00936566" w:rsidRPr="00B324AB" w14:paraId="0DE9A562" w14:textId="77777777" w:rsidTr="00101DEE">
        <w:tc>
          <w:tcPr>
            <w:tcW w:w="266" w:type="dxa"/>
            <w:tcBorders>
              <w:top w:val="nil"/>
              <w:bottom w:val="nil"/>
            </w:tcBorders>
            <w:tcMar>
              <w:top w:w="0" w:type="dxa"/>
              <w:left w:w="28" w:type="dxa"/>
              <w:bottom w:w="57" w:type="dxa"/>
              <w:right w:w="28" w:type="dxa"/>
            </w:tcMar>
          </w:tcPr>
          <w:p w14:paraId="34D63B88"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B6AEF8"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0631C6A" w14:textId="6BFC3FDE" w:rsidR="00936566" w:rsidRPr="00B324AB" w:rsidRDefault="00936566" w:rsidP="00936566">
            <w:pPr>
              <w:widowControl/>
              <w:ind w:left="210" w:hangingChars="100" w:hanging="210"/>
              <w:rPr>
                <w:b/>
                <w:bCs/>
                <w:szCs w:val="21"/>
              </w:rPr>
            </w:pPr>
            <w:r w:rsidRPr="00B324AB">
              <w:rPr>
                <w:rFonts w:hint="eastAsia"/>
                <w:szCs w:val="21"/>
              </w:rPr>
              <w:t>エ　あらかじめ本人の同意を得なければ、第三者に個人データを提供してはならないこと。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545CA73"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2174839B" w14:textId="77777777" w:rsidR="00936566" w:rsidRPr="00DE2AAE" w:rsidRDefault="00936566" w:rsidP="00936566">
            <w:pPr>
              <w:rPr>
                <w:sz w:val="18"/>
                <w:szCs w:val="18"/>
              </w:rPr>
            </w:pPr>
          </w:p>
        </w:tc>
      </w:tr>
      <w:tr w:rsidR="00936566" w:rsidRPr="00B324AB" w14:paraId="13E632D9" w14:textId="77777777" w:rsidTr="000D3BBB">
        <w:tc>
          <w:tcPr>
            <w:tcW w:w="266" w:type="dxa"/>
            <w:tcBorders>
              <w:top w:val="nil"/>
              <w:bottom w:val="nil"/>
            </w:tcBorders>
            <w:tcMar>
              <w:top w:w="0" w:type="dxa"/>
              <w:left w:w="28" w:type="dxa"/>
              <w:bottom w:w="57" w:type="dxa"/>
              <w:right w:w="28" w:type="dxa"/>
            </w:tcMar>
          </w:tcPr>
          <w:p w14:paraId="2161CDDD"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2351A8"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00609E" w14:textId="0F18F1EA" w:rsidR="00936566" w:rsidRPr="00B324AB" w:rsidRDefault="00936566" w:rsidP="00936566">
            <w:pPr>
              <w:widowControl/>
              <w:ind w:left="210" w:hangingChars="100" w:hanging="210"/>
              <w:rPr>
                <w:b/>
                <w:bCs/>
                <w:szCs w:val="21"/>
              </w:rPr>
            </w:pPr>
            <w:r w:rsidRPr="00B324AB">
              <w:rPr>
                <w:rFonts w:hint="eastAsia"/>
                <w:szCs w:val="21"/>
              </w:rPr>
              <w:t>オ　保有個人データについては、利用目的などを本人の知り得る状態に置き、本人の求めに応じて開示・訂正・利用停止等を行うこと。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78744EB"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1B6BDC11" w14:textId="77777777" w:rsidR="00936566" w:rsidRPr="00DE2AAE" w:rsidRDefault="00936566" w:rsidP="00936566">
            <w:pPr>
              <w:rPr>
                <w:sz w:val="18"/>
                <w:szCs w:val="18"/>
              </w:rPr>
            </w:pPr>
          </w:p>
        </w:tc>
      </w:tr>
      <w:tr w:rsidR="00936566" w:rsidRPr="00B324AB" w14:paraId="193CB7DB" w14:textId="77777777" w:rsidTr="000D3BBB">
        <w:tc>
          <w:tcPr>
            <w:tcW w:w="266" w:type="dxa"/>
            <w:tcBorders>
              <w:top w:val="nil"/>
              <w:bottom w:val="nil"/>
            </w:tcBorders>
            <w:tcMar>
              <w:top w:w="0" w:type="dxa"/>
              <w:left w:w="28" w:type="dxa"/>
              <w:bottom w:w="57" w:type="dxa"/>
              <w:right w:w="28" w:type="dxa"/>
            </w:tcMar>
          </w:tcPr>
          <w:p w14:paraId="230857F1"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227C5D" w14:textId="77777777" w:rsidR="00936566" w:rsidRPr="00B324AB" w:rsidRDefault="00936566" w:rsidP="009365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09BE05" w14:textId="11A073D2" w:rsidR="00936566" w:rsidRPr="00B324AB" w:rsidRDefault="00936566" w:rsidP="00936566">
            <w:pPr>
              <w:widowControl/>
              <w:rPr>
                <w:b/>
                <w:bCs/>
                <w:szCs w:val="21"/>
              </w:rPr>
            </w:pPr>
            <w:r w:rsidRPr="00B324AB">
              <w:rPr>
                <w:rFonts w:hint="eastAsia"/>
                <w:szCs w:val="21"/>
              </w:rPr>
              <w:t>カ　苦情の処理に努め、そのための体制の整備をすること。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0CBB589"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42001BF1" w14:textId="77777777" w:rsidR="00936566" w:rsidRPr="00DE2AAE" w:rsidRDefault="00936566" w:rsidP="00936566">
            <w:pPr>
              <w:rPr>
                <w:sz w:val="18"/>
                <w:szCs w:val="18"/>
              </w:rPr>
            </w:pPr>
          </w:p>
        </w:tc>
      </w:tr>
      <w:tr w:rsidR="00936566" w:rsidRPr="00B324AB" w14:paraId="1B63881F" w14:textId="77777777" w:rsidTr="00E87E27">
        <w:tc>
          <w:tcPr>
            <w:tcW w:w="266" w:type="dxa"/>
            <w:tcBorders>
              <w:top w:val="nil"/>
              <w:bottom w:val="nil"/>
            </w:tcBorders>
            <w:tcMar>
              <w:top w:w="0" w:type="dxa"/>
              <w:left w:w="28" w:type="dxa"/>
              <w:bottom w:w="57" w:type="dxa"/>
              <w:right w:w="28" w:type="dxa"/>
            </w:tcMar>
          </w:tcPr>
          <w:p w14:paraId="53A5504D"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067803" w14:textId="77777777" w:rsidR="00936566" w:rsidRPr="00B324AB" w:rsidRDefault="00936566" w:rsidP="009365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36BCFD" w14:textId="7644F9AA" w:rsidR="00936566" w:rsidRPr="00B324AB" w:rsidRDefault="00936566" w:rsidP="00936566">
            <w:pPr>
              <w:widowControl/>
              <w:ind w:left="210" w:hangingChars="100" w:hanging="210"/>
              <w:rPr>
                <w:rFonts w:ascii="ＭＳ ゴシック" w:eastAsia="ＭＳ ゴシック" w:hAnsi="ＭＳ ゴシック"/>
                <w:szCs w:val="21"/>
              </w:rPr>
            </w:pPr>
            <w:r w:rsidRPr="00B324AB">
              <w:rPr>
                <w:rFonts w:hint="eastAsia"/>
                <w:bCs/>
                <w:szCs w:val="21"/>
              </w:rPr>
              <w:t>※　「医療・介護</w:t>
            </w:r>
            <w:r>
              <w:rPr>
                <w:rFonts w:hint="eastAsia"/>
                <w:bCs/>
                <w:szCs w:val="21"/>
              </w:rPr>
              <w:t>関係事業者における個人情報の適切な取扱いのためのガイダンス」</w:t>
            </w:r>
            <w:r>
              <w:rPr>
                <w:rFonts w:hint="eastAsia"/>
                <w:szCs w:val="21"/>
              </w:rPr>
              <w:t>では</w:t>
            </w:r>
            <w:r w:rsidRPr="00B324AB">
              <w:rPr>
                <w:rFonts w:hint="eastAsia"/>
                <w:szCs w:val="21"/>
              </w:rPr>
              <w:t>、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４月２日閣議決定。）及び本ガ</w:t>
            </w:r>
            <w:r>
              <w:rPr>
                <w:rFonts w:hint="eastAsia"/>
                <w:szCs w:val="21"/>
              </w:rPr>
              <w:t>イダンスの趣旨を踏まえ、個人情報の適正な取扱いに取り組む必要があります</w:t>
            </w:r>
            <w:r w:rsidRPr="00B324AB">
              <w:rPr>
                <w:rFonts w:hint="eastAsia"/>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DFD350F"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75E98A17" w14:textId="3DC4DD9D" w:rsidR="00936566" w:rsidRPr="00DE2AAE" w:rsidRDefault="00936566" w:rsidP="00936566">
            <w:pPr>
              <w:rPr>
                <w:sz w:val="18"/>
                <w:szCs w:val="18"/>
              </w:rPr>
            </w:pPr>
            <w:r w:rsidRPr="00DE2AAE">
              <w:rPr>
                <w:rFonts w:hint="eastAsia"/>
                <w:sz w:val="18"/>
                <w:szCs w:val="18"/>
              </w:rPr>
              <w:t>医療・介護関係事業者における個人情報の適切な取扱いのためのガイダンス</w:t>
            </w:r>
            <w:r w:rsidRPr="00DE2AAE">
              <w:rPr>
                <w:sz w:val="18"/>
                <w:szCs w:val="18"/>
              </w:rPr>
              <w:t>(平29.4.14厚労省)</w:t>
            </w:r>
          </w:p>
        </w:tc>
      </w:tr>
      <w:tr w:rsidR="00936566" w:rsidRPr="00B324AB" w14:paraId="1BF6B8C5" w14:textId="77777777" w:rsidTr="00E87E27">
        <w:tc>
          <w:tcPr>
            <w:tcW w:w="266" w:type="dxa"/>
            <w:tcBorders>
              <w:top w:val="single" w:sz="4" w:space="0" w:color="auto"/>
              <w:bottom w:val="single" w:sz="4" w:space="0" w:color="auto"/>
            </w:tcBorders>
            <w:tcMar>
              <w:top w:w="0" w:type="dxa"/>
              <w:left w:w="28" w:type="dxa"/>
              <w:bottom w:w="57" w:type="dxa"/>
              <w:right w:w="28" w:type="dxa"/>
            </w:tcMar>
          </w:tcPr>
          <w:p w14:paraId="54AA6D42" w14:textId="07D42A78" w:rsidR="00936566" w:rsidRPr="00B324AB" w:rsidRDefault="00936566" w:rsidP="00936566">
            <w:pPr>
              <w:jc w:val="right"/>
              <w:rPr>
                <w:szCs w:val="21"/>
              </w:rPr>
            </w:pPr>
            <w:r>
              <w:rPr>
                <w:rFonts w:hint="eastAsia"/>
                <w:szCs w:val="21"/>
              </w:rPr>
              <w:t>29</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92E5C36" w14:textId="6CCC5B1E" w:rsidR="00936566" w:rsidRPr="00B324AB" w:rsidRDefault="00936566" w:rsidP="00936566">
            <w:pPr>
              <w:ind w:firstLineChars="50" w:firstLine="105"/>
              <w:rPr>
                <w:szCs w:val="21"/>
              </w:rPr>
            </w:pPr>
            <w:r w:rsidRPr="00B324AB">
              <w:rPr>
                <w:rFonts w:hint="eastAsia"/>
                <w:szCs w:val="21"/>
              </w:rPr>
              <w:t>居宅介護支援事業者に対する利益供与の禁止</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945849" w14:textId="2CCE69E8" w:rsidR="00936566" w:rsidRPr="00B324AB" w:rsidRDefault="00936566" w:rsidP="00936566">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居宅介護支援事業者又はその従業者に対し、利用者に対して特定の事業者を利用させることの対償として、金品その他の財産上の利益を供与していませんか。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F571B2" w14:textId="68F89BA0" w:rsidR="00936566" w:rsidRPr="00DE2AAE" w:rsidRDefault="00064AC7" w:rsidP="00936566">
            <w:pPr>
              <w:rPr>
                <w:sz w:val="20"/>
                <w:szCs w:val="20"/>
              </w:rPr>
            </w:pPr>
            <w:sdt>
              <w:sdtPr>
                <w:rPr>
                  <w:sz w:val="20"/>
                  <w:szCs w:val="20"/>
                </w:rPr>
                <w:id w:val="-580830370"/>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p w14:paraId="400BCC19" w14:textId="59EA9118" w:rsidR="00936566" w:rsidRPr="00DE2AAE" w:rsidRDefault="00064AC7" w:rsidP="00936566">
            <w:pPr>
              <w:rPr>
                <w:szCs w:val="21"/>
              </w:rPr>
            </w:pPr>
            <w:sdt>
              <w:sdtPr>
                <w:rPr>
                  <w:sz w:val="20"/>
                  <w:szCs w:val="20"/>
                </w:rPr>
                <w:id w:val="-598716030"/>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698E4EA" w14:textId="77777777" w:rsidR="00936566" w:rsidRPr="00DE2AAE" w:rsidRDefault="00936566" w:rsidP="00936566">
            <w:pPr>
              <w:rPr>
                <w:sz w:val="18"/>
                <w:szCs w:val="18"/>
              </w:rPr>
            </w:pPr>
            <w:r w:rsidRPr="00DE2AAE">
              <w:rPr>
                <w:rFonts w:hint="eastAsia"/>
                <w:sz w:val="18"/>
                <w:szCs w:val="18"/>
              </w:rPr>
              <w:t>条例第</w:t>
            </w:r>
            <w:r w:rsidRPr="00DE2AAE">
              <w:rPr>
                <w:sz w:val="18"/>
                <w:szCs w:val="18"/>
              </w:rPr>
              <w:t>128条</w:t>
            </w:r>
          </w:p>
          <w:p w14:paraId="1FA1C45C" w14:textId="5292AC0A" w:rsidR="00936566" w:rsidRPr="00DE2AAE" w:rsidRDefault="00936566" w:rsidP="00936566">
            <w:pPr>
              <w:rPr>
                <w:sz w:val="18"/>
                <w:szCs w:val="18"/>
              </w:rPr>
            </w:pPr>
            <w:r w:rsidRPr="00DE2AAE">
              <w:rPr>
                <w:rFonts w:hint="eastAsia"/>
                <w:sz w:val="18"/>
                <w:szCs w:val="18"/>
              </w:rPr>
              <w:t>準用（第</w:t>
            </w:r>
            <w:r w:rsidRPr="00DE2AAE">
              <w:rPr>
                <w:sz w:val="18"/>
                <w:szCs w:val="18"/>
              </w:rPr>
              <w:t>36条）</w:t>
            </w:r>
          </w:p>
        </w:tc>
      </w:tr>
      <w:tr w:rsidR="00936566" w:rsidRPr="00B324AB" w14:paraId="01A5FEEE" w14:textId="77777777" w:rsidTr="00DE0046">
        <w:tc>
          <w:tcPr>
            <w:tcW w:w="266" w:type="dxa"/>
            <w:tcBorders>
              <w:top w:val="single" w:sz="4" w:space="0" w:color="auto"/>
              <w:bottom w:val="nil"/>
            </w:tcBorders>
            <w:tcMar>
              <w:top w:w="0" w:type="dxa"/>
              <w:left w:w="28" w:type="dxa"/>
              <w:bottom w:w="57" w:type="dxa"/>
              <w:right w:w="28" w:type="dxa"/>
            </w:tcMar>
          </w:tcPr>
          <w:p w14:paraId="631B0BA5" w14:textId="01410EA8" w:rsidR="00936566" w:rsidRPr="00B324AB" w:rsidRDefault="00936566" w:rsidP="00936566">
            <w:pPr>
              <w:jc w:val="right"/>
              <w:rPr>
                <w:szCs w:val="21"/>
              </w:rPr>
            </w:pPr>
            <w:r w:rsidRPr="00B324AB">
              <w:rPr>
                <w:rFonts w:hint="eastAsia"/>
                <w:szCs w:val="21"/>
              </w:rPr>
              <w:t>3</w:t>
            </w:r>
            <w:r>
              <w:rPr>
                <w:rFonts w:hint="eastAsia"/>
                <w:szCs w:val="21"/>
              </w:rPr>
              <w:t>0</w:t>
            </w:r>
          </w:p>
        </w:tc>
        <w:tc>
          <w:tcPr>
            <w:tcW w:w="1417" w:type="dxa"/>
            <w:tcBorders>
              <w:top w:val="single" w:sz="4" w:space="0" w:color="auto"/>
              <w:bottom w:val="nil"/>
              <w:right w:val="single" w:sz="4" w:space="0" w:color="auto"/>
            </w:tcBorders>
            <w:tcMar>
              <w:top w:w="0" w:type="dxa"/>
              <w:left w:w="57" w:type="dxa"/>
              <w:bottom w:w="57" w:type="dxa"/>
              <w:right w:w="57" w:type="dxa"/>
            </w:tcMar>
          </w:tcPr>
          <w:p w14:paraId="1F9AADFB" w14:textId="52AF8C7C" w:rsidR="00936566" w:rsidRPr="00B324AB" w:rsidRDefault="00936566" w:rsidP="00936566">
            <w:pPr>
              <w:ind w:firstLineChars="50" w:firstLine="105"/>
              <w:rPr>
                <w:szCs w:val="21"/>
              </w:rPr>
            </w:pPr>
            <w:r w:rsidRPr="00B324AB">
              <w:rPr>
                <w:rFonts w:hint="eastAsia"/>
                <w:szCs w:val="21"/>
              </w:rPr>
              <w:t>苦情処理</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114563" w14:textId="6A6113FD" w:rsidR="0093656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936566" w:rsidRPr="00B324AB">
              <w:rPr>
                <w:rFonts w:ascii="ＭＳ ゴシック" w:eastAsia="ＭＳ ゴシック" w:hAnsi="ＭＳ ゴシック" w:hint="eastAsia"/>
                <w:b/>
                <w:bCs/>
                <w:szCs w:val="21"/>
              </w:rPr>
              <w:t xml:space="preserve">　利用者及びその家族からの苦情に迅速かつ適切に対応するために、必要な措置を講じていますか。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6E934E" w14:textId="77777777" w:rsidR="00936566" w:rsidRPr="00DE2AAE" w:rsidRDefault="00064AC7" w:rsidP="00936566">
            <w:pPr>
              <w:rPr>
                <w:sz w:val="20"/>
                <w:szCs w:val="20"/>
              </w:rPr>
            </w:pPr>
            <w:sdt>
              <w:sdtPr>
                <w:rPr>
                  <w:sz w:val="20"/>
                  <w:szCs w:val="20"/>
                </w:rPr>
                <w:id w:val="-720985920"/>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いる</w:t>
            </w:r>
          </w:p>
          <w:p w14:paraId="0D9F9A38" w14:textId="5EF42475" w:rsidR="00936566" w:rsidRPr="00DE2AAE" w:rsidRDefault="00064AC7" w:rsidP="00936566">
            <w:pPr>
              <w:rPr>
                <w:szCs w:val="21"/>
              </w:rPr>
            </w:pPr>
            <w:sdt>
              <w:sdtPr>
                <w:rPr>
                  <w:sz w:val="20"/>
                  <w:szCs w:val="20"/>
                </w:rPr>
                <w:id w:val="926610351"/>
                <w14:checkbox>
                  <w14:checked w14:val="0"/>
                  <w14:checkedState w14:val="2612" w14:font="ＭＳ ゴシック"/>
                  <w14:uncheckedState w14:val="2610" w14:font="ＭＳ ゴシック"/>
                </w14:checkbox>
              </w:sdtPr>
              <w:sdtEndPr/>
              <w:sdtContent>
                <w:r w:rsidR="00936566" w:rsidRPr="00DE2AAE">
                  <w:rPr>
                    <w:rFonts w:ascii="ＭＳ ゴシック" w:eastAsia="ＭＳ ゴシック" w:hAnsi="ＭＳ ゴシック" w:hint="eastAsia"/>
                    <w:sz w:val="20"/>
                    <w:szCs w:val="20"/>
                  </w:rPr>
                  <w:t>☐</w:t>
                </w:r>
              </w:sdtContent>
            </w:sdt>
            <w:r w:rsidR="00936566" w:rsidRPr="00DE2AAE">
              <w:rPr>
                <w:rFonts w:hint="eastAsia"/>
                <w:sz w:val="20"/>
                <w:szCs w:val="20"/>
              </w:rPr>
              <w:t>いない</w:t>
            </w:r>
          </w:p>
        </w:tc>
        <w:tc>
          <w:tcPr>
            <w:tcW w:w="1417" w:type="dxa"/>
            <w:tcBorders>
              <w:top w:val="single" w:sz="4" w:space="0" w:color="auto"/>
              <w:left w:val="single" w:sz="4" w:space="0" w:color="auto"/>
            </w:tcBorders>
            <w:tcMar>
              <w:top w:w="0" w:type="dxa"/>
              <w:left w:w="28" w:type="dxa"/>
              <w:bottom w:w="57" w:type="dxa"/>
              <w:right w:w="28" w:type="dxa"/>
            </w:tcMar>
          </w:tcPr>
          <w:p w14:paraId="10C1F037" w14:textId="77777777" w:rsidR="00936566" w:rsidRPr="00DE2AAE" w:rsidRDefault="00936566" w:rsidP="00936566">
            <w:pPr>
              <w:rPr>
                <w:sz w:val="18"/>
                <w:szCs w:val="18"/>
              </w:rPr>
            </w:pPr>
            <w:r w:rsidRPr="00DE2AAE">
              <w:rPr>
                <w:rFonts w:hint="eastAsia"/>
                <w:sz w:val="18"/>
                <w:szCs w:val="18"/>
              </w:rPr>
              <w:t>条例第</w:t>
            </w:r>
            <w:r w:rsidRPr="00DE2AAE">
              <w:rPr>
                <w:sz w:val="18"/>
                <w:szCs w:val="18"/>
              </w:rPr>
              <w:t>128条</w:t>
            </w:r>
          </w:p>
          <w:p w14:paraId="5FB106C1" w14:textId="77777777" w:rsidR="00936566" w:rsidRPr="00DE2AAE" w:rsidRDefault="00936566" w:rsidP="00936566">
            <w:pPr>
              <w:rPr>
                <w:sz w:val="18"/>
                <w:szCs w:val="18"/>
              </w:rPr>
            </w:pPr>
            <w:r w:rsidRPr="00DE2AAE">
              <w:rPr>
                <w:rFonts w:hint="eastAsia"/>
                <w:sz w:val="18"/>
                <w:szCs w:val="18"/>
              </w:rPr>
              <w:t>準用（第</w:t>
            </w:r>
            <w:r w:rsidRPr="00DE2AAE">
              <w:rPr>
                <w:sz w:val="18"/>
                <w:szCs w:val="18"/>
              </w:rPr>
              <w:t>37条</w:t>
            </w:r>
          </w:p>
          <w:p w14:paraId="3EEC131C" w14:textId="3674E049" w:rsidR="00936566" w:rsidRPr="00DE2AAE" w:rsidRDefault="00936566" w:rsidP="00936566">
            <w:pPr>
              <w:rPr>
                <w:sz w:val="18"/>
                <w:szCs w:val="18"/>
              </w:rPr>
            </w:pPr>
            <w:r w:rsidRPr="00DE2AAE">
              <w:rPr>
                <w:rFonts w:hint="eastAsia"/>
                <w:sz w:val="18"/>
                <w:szCs w:val="18"/>
              </w:rPr>
              <w:t>第</w:t>
            </w:r>
            <w:r w:rsidRPr="00DE2AAE">
              <w:rPr>
                <w:sz w:val="18"/>
                <w:szCs w:val="18"/>
              </w:rPr>
              <w:t>1項）</w:t>
            </w:r>
          </w:p>
        </w:tc>
      </w:tr>
      <w:tr w:rsidR="00936566" w:rsidRPr="00B324AB" w14:paraId="3B41A327" w14:textId="77777777" w:rsidTr="00675499">
        <w:tc>
          <w:tcPr>
            <w:tcW w:w="266" w:type="dxa"/>
            <w:tcBorders>
              <w:top w:val="nil"/>
              <w:bottom w:val="nil"/>
            </w:tcBorders>
            <w:tcMar>
              <w:top w:w="0" w:type="dxa"/>
              <w:left w:w="28" w:type="dxa"/>
              <w:bottom w:w="57" w:type="dxa"/>
              <w:right w:w="28" w:type="dxa"/>
            </w:tcMar>
          </w:tcPr>
          <w:p w14:paraId="58319733"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8255DA" w14:textId="77777777" w:rsidR="00936566" w:rsidRPr="00B324AB" w:rsidRDefault="00936566" w:rsidP="009365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242E5E" w14:textId="35CC495A" w:rsidR="00936566" w:rsidRPr="00B324AB" w:rsidRDefault="00936566" w:rsidP="00936566">
            <w:pPr>
              <w:ind w:left="315" w:hangingChars="150" w:hanging="315"/>
              <w:rPr>
                <w:szCs w:val="21"/>
              </w:rPr>
            </w:pPr>
            <w:r w:rsidRPr="00B324AB">
              <w:rPr>
                <w:rFonts w:hint="eastAsia"/>
                <w:szCs w:val="21"/>
              </w:rPr>
              <w:t>※「必要な措置」とは具体的には以下のとおりです。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137909" w14:textId="77777777" w:rsidR="00936566" w:rsidRPr="00DE2AAE" w:rsidRDefault="00936566" w:rsidP="00936566">
            <w:pPr>
              <w:rPr>
                <w:szCs w:val="21"/>
              </w:rPr>
            </w:pPr>
          </w:p>
        </w:tc>
        <w:tc>
          <w:tcPr>
            <w:tcW w:w="1417" w:type="dxa"/>
            <w:vMerge w:val="restart"/>
            <w:tcBorders>
              <w:left w:val="single" w:sz="4" w:space="0" w:color="auto"/>
            </w:tcBorders>
            <w:tcMar>
              <w:top w:w="0" w:type="dxa"/>
              <w:left w:w="28" w:type="dxa"/>
              <w:bottom w:w="57" w:type="dxa"/>
              <w:right w:w="28" w:type="dxa"/>
            </w:tcMar>
          </w:tcPr>
          <w:p w14:paraId="424CDD5E" w14:textId="77777777" w:rsidR="00936566" w:rsidRPr="00DE2AAE" w:rsidRDefault="00936566" w:rsidP="00936566">
            <w:pPr>
              <w:rPr>
                <w:sz w:val="18"/>
                <w:szCs w:val="18"/>
              </w:rPr>
            </w:pPr>
            <w:r w:rsidRPr="00DE2AAE">
              <w:rPr>
                <w:rFonts w:hint="eastAsia"/>
                <w:sz w:val="18"/>
                <w:szCs w:val="18"/>
              </w:rPr>
              <w:t>準用</w:t>
            </w:r>
            <w:r w:rsidRPr="00DE2AAE">
              <w:rPr>
                <w:sz w:val="18"/>
                <w:szCs w:val="18"/>
              </w:rPr>
              <w:t>(平11老企</w:t>
            </w:r>
          </w:p>
          <w:p w14:paraId="111705AE" w14:textId="122E3E93" w:rsidR="00936566" w:rsidRPr="00DE2AAE" w:rsidRDefault="00936566" w:rsidP="00936566">
            <w:pPr>
              <w:rPr>
                <w:sz w:val="18"/>
                <w:szCs w:val="18"/>
              </w:rPr>
            </w:pPr>
            <w:r w:rsidRPr="00DE2AAE">
              <w:rPr>
                <w:sz w:val="18"/>
                <w:szCs w:val="18"/>
              </w:rPr>
              <w:t>25第3の1の3(28)①）</w:t>
            </w:r>
          </w:p>
        </w:tc>
      </w:tr>
      <w:tr w:rsidR="00936566" w:rsidRPr="00B324AB" w14:paraId="5E50B010" w14:textId="77777777" w:rsidTr="00675499">
        <w:tc>
          <w:tcPr>
            <w:tcW w:w="266" w:type="dxa"/>
            <w:tcBorders>
              <w:top w:val="nil"/>
              <w:bottom w:val="nil"/>
            </w:tcBorders>
            <w:tcMar>
              <w:top w:w="0" w:type="dxa"/>
              <w:left w:w="28" w:type="dxa"/>
              <w:bottom w:w="57" w:type="dxa"/>
              <w:right w:w="28" w:type="dxa"/>
            </w:tcMar>
          </w:tcPr>
          <w:p w14:paraId="601CD8D2"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B6DF55"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BA2A10F" w14:textId="295AFD48" w:rsidR="00936566" w:rsidRPr="00B324AB" w:rsidRDefault="00936566" w:rsidP="00936566">
            <w:pPr>
              <w:widowControl/>
              <w:rPr>
                <w:rFonts w:ascii="ＭＳ ゴシック" w:eastAsia="ＭＳ ゴシック" w:hAnsi="ＭＳ ゴシック"/>
                <w:b/>
                <w:szCs w:val="21"/>
              </w:rPr>
            </w:pPr>
            <w:r w:rsidRPr="00B324AB">
              <w:rPr>
                <w:rFonts w:hint="eastAsia"/>
                <w:szCs w:val="21"/>
              </w:rPr>
              <w:t>ア　苦情を受け付けるための窓口を設置する</w:t>
            </w:r>
            <w:r>
              <w:rPr>
                <w:rFonts w:hint="eastAsia"/>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909ACD8" w14:textId="77777777" w:rsidR="00936566" w:rsidRPr="00DE2AAE" w:rsidRDefault="00936566" w:rsidP="00936566">
            <w:pPr>
              <w:rPr>
                <w:szCs w:val="21"/>
              </w:rPr>
            </w:pPr>
          </w:p>
        </w:tc>
        <w:tc>
          <w:tcPr>
            <w:tcW w:w="1417" w:type="dxa"/>
            <w:vMerge/>
            <w:tcBorders>
              <w:left w:val="single" w:sz="4" w:space="0" w:color="auto"/>
            </w:tcBorders>
            <w:tcMar>
              <w:top w:w="0" w:type="dxa"/>
              <w:left w:w="28" w:type="dxa"/>
              <w:bottom w:w="57" w:type="dxa"/>
              <w:right w:w="28" w:type="dxa"/>
            </w:tcMar>
          </w:tcPr>
          <w:p w14:paraId="73389FA0" w14:textId="31F5EB33" w:rsidR="00936566" w:rsidRPr="00DE2AAE" w:rsidRDefault="00936566" w:rsidP="00936566">
            <w:pPr>
              <w:rPr>
                <w:sz w:val="18"/>
                <w:szCs w:val="18"/>
              </w:rPr>
            </w:pPr>
          </w:p>
        </w:tc>
      </w:tr>
      <w:tr w:rsidR="00936566" w:rsidRPr="00B324AB" w14:paraId="1A39C6CD" w14:textId="77777777" w:rsidTr="0027199B">
        <w:tc>
          <w:tcPr>
            <w:tcW w:w="266" w:type="dxa"/>
            <w:tcBorders>
              <w:top w:val="nil"/>
              <w:bottom w:val="nil"/>
            </w:tcBorders>
            <w:tcMar>
              <w:top w:w="0" w:type="dxa"/>
              <w:left w:w="28" w:type="dxa"/>
              <w:bottom w:w="57" w:type="dxa"/>
              <w:right w:w="28" w:type="dxa"/>
            </w:tcMar>
          </w:tcPr>
          <w:p w14:paraId="070BD4F2"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F4EC7A"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E20F6BD" w14:textId="1706AC0F" w:rsidR="00936566" w:rsidRPr="00B324AB" w:rsidRDefault="00936566" w:rsidP="00936566">
            <w:pPr>
              <w:widowControl/>
              <w:ind w:left="210" w:hangingChars="100" w:hanging="210"/>
              <w:rPr>
                <w:szCs w:val="21"/>
              </w:rPr>
            </w:pPr>
            <w:r>
              <w:rPr>
                <w:rFonts w:hint="eastAsia"/>
                <w:szCs w:val="21"/>
              </w:rPr>
              <w:t>イ</w:t>
            </w:r>
            <w:r w:rsidRPr="00B324AB">
              <w:rPr>
                <w:rFonts w:hint="eastAsia"/>
                <w:szCs w:val="21"/>
              </w:rPr>
              <w:t xml:space="preserve">　相談窓口、苦情処理の体制及び手順等、事業所における苦情を処理するために講じる措置の概要について明らかにする。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1A67239" w14:textId="77777777" w:rsidR="00936566" w:rsidRPr="00DE2AAE" w:rsidRDefault="00936566" w:rsidP="00936566">
            <w:pPr>
              <w:rPr>
                <w:szCs w:val="21"/>
              </w:rPr>
            </w:pPr>
          </w:p>
        </w:tc>
        <w:tc>
          <w:tcPr>
            <w:tcW w:w="1417" w:type="dxa"/>
            <w:vMerge/>
            <w:tcBorders>
              <w:left w:val="single" w:sz="4" w:space="0" w:color="auto"/>
              <w:bottom w:val="nil"/>
            </w:tcBorders>
            <w:tcMar>
              <w:top w:w="0" w:type="dxa"/>
              <w:left w:w="28" w:type="dxa"/>
              <w:bottom w:w="57" w:type="dxa"/>
              <w:right w:w="28" w:type="dxa"/>
            </w:tcMar>
          </w:tcPr>
          <w:p w14:paraId="2978CC13" w14:textId="77777777" w:rsidR="00936566" w:rsidRPr="00DE2AAE" w:rsidRDefault="00936566" w:rsidP="00936566">
            <w:pPr>
              <w:rPr>
                <w:sz w:val="18"/>
                <w:szCs w:val="18"/>
              </w:rPr>
            </w:pPr>
          </w:p>
        </w:tc>
      </w:tr>
      <w:tr w:rsidR="00936566" w:rsidRPr="00B324AB" w14:paraId="265985BE" w14:textId="77777777" w:rsidTr="00D516B5">
        <w:tc>
          <w:tcPr>
            <w:tcW w:w="266" w:type="dxa"/>
            <w:tcBorders>
              <w:top w:val="nil"/>
              <w:bottom w:val="nil"/>
            </w:tcBorders>
            <w:tcMar>
              <w:top w:w="0" w:type="dxa"/>
              <w:left w:w="28" w:type="dxa"/>
              <w:bottom w:w="57" w:type="dxa"/>
              <w:right w:w="28" w:type="dxa"/>
            </w:tcMar>
          </w:tcPr>
          <w:p w14:paraId="1FAE5744"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568911" w14:textId="77777777" w:rsidR="00936566" w:rsidRPr="00B324AB" w:rsidRDefault="00936566" w:rsidP="009365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D54850" w14:textId="574018E6" w:rsidR="00936566" w:rsidRPr="00FB31D8" w:rsidRDefault="00936566" w:rsidP="00936566">
            <w:pPr>
              <w:widowControl/>
              <w:ind w:left="210" w:hangingChars="100" w:hanging="210"/>
              <w:rPr>
                <w:szCs w:val="21"/>
              </w:rPr>
            </w:pPr>
            <w:r w:rsidRPr="00FB31D8">
              <w:rPr>
                <w:rFonts w:hint="eastAsia"/>
                <w:szCs w:val="21"/>
              </w:rPr>
              <w:t>ウ　利用申込者又はその家族にサービスの内容を説明する文書に苦情に対する措置の概要についても併せて記載する。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943F7B6" w14:textId="77777777"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0F82C202" w14:textId="77777777" w:rsidR="00936566" w:rsidRPr="00DE2AAE" w:rsidRDefault="00936566" w:rsidP="00936566">
            <w:pPr>
              <w:rPr>
                <w:sz w:val="18"/>
                <w:szCs w:val="18"/>
              </w:rPr>
            </w:pPr>
          </w:p>
        </w:tc>
      </w:tr>
      <w:tr w:rsidR="00936566" w:rsidRPr="00B324AB" w14:paraId="002E37C5" w14:textId="77777777" w:rsidTr="00376A20">
        <w:tc>
          <w:tcPr>
            <w:tcW w:w="266" w:type="dxa"/>
            <w:tcBorders>
              <w:top w:val="nil"/>
              <w:bottom w:val="nil"/>
            </w:tcBorders>
            <w:tcMar>
              <w:top w:w="0" w:type="dxa"/>
              <w:left w:w="28" w:type="dxa"/>
              <w:bottom w:w="57" w:type="dxa"/>
              <w:right w:w="28" w:type="dxa"/>
            </w:tcMar>
          </w:tcPr>
          <w:p w14:paraId="5C1B5741" w14:textId="77777777" w:rsidR="00936566" w:rsidRPr="00B324AB" w:rsidRDefault="00936566" w:rsidP="009365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EF32E7" w14:textId="77777777" w:rsidR="00936566" w:rsidRPr="00B324AB" w:rsidRDefault="00936566" w:rsidP="009365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809D0A" w14:textId="7E97D6B0" w:rsidR="00936566" w:rsidRPr="00FB31D8" w:rsidRDefault="00936566" w:rsidP="00936566">
            <w:pPr>
              <w:widowControl/>
              <w:ind w:left="210" w:hangingChars="100" w:hanging="210"/>
              <w:rPr>
                <w:szCs w:val="21"/>
              </w:rPr>
            </w:pPr>
            <w:r w:rsidRPr="00FB31D8">
              <w:rPr>
                <w:rFonts w:hint="eastAsia"/>
                <w:szCs w:val="21"/>
              </w:rPr>
              <w:t>エ　苦情に対する措置の概要について事業所に掲示</w:t>
            </w:r>
            <w:r w:rsidRPr="00FB31D8">
              <w:rPr>
                <w:rFonts w:hint="eastAsia"/>
                <w:color w:val="FF0000"/>
                <w:szCs w:val="18"/>
              </w:rPr>
              <w:t>し、かつ、ウェブサイトに掲載</w:t>
            </w:r>
            <w:r w:rsidRPr="00FB31D8">
              <w:rPr>
                <w:rFonts w:hint="eastAsia"/>
                <w:szCs w:val="21"/>
              </w:rPr>
              <w:t>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F15494B" w14:textId="2142A1AF" w:rsidR="00936566" w:rsidRPr="00DE2AAE" w:rsidRDefault="00936566" w:rsidP="00936566">
            <w:pPr>
              <w:rPr>
                <w:szCs w:val="21"/>
              </w:rPr>
            </w:pPr>
          </w:p>
        </w:tc>
        <w:tc>
          <w:tcPr>
            <w:tcW w:w="1417" w:type="dxa"/>
            <w:tcBorders>
              <w:top w:val="nil"/>
              <w:left w:val="single" w:sz="4" w:space="0" w:color="auto"/>
              <w:bottom w:val="nil"/>
            </w:tcBorders>
            <w:tcMar>
              <w:top w:w="0" w:type="dxa"/>
              <w:left w:w="28" w:type="dxa"/>
              <w:bottom w:w="57" w:type="dxa"/>
              <w:right w:w="28" w:type="dxa"/>
            </w:tcMar>
          </w:tcPr>
          <w:p w14:paraId="6EA9B914" w14:textId="77777777" w:rsidR="00936566" w:rsidRPr="00DE2AAE" w:rsidRDefault="00936566" w:rsidP="00936566">
            <w:pPr>
              <w:rPr>
                <w:sz w:val="18"/>
                <w:szCs w:val="18"/>
              </w:rPr>
            </w:pPr>
          </w:p>
        </w:tc>
      </w:tr>
      <w:tr w:rsidR="00376A20" w:rsidRPr="00B324AB" w14:paraId="1469A7A0" w14:textId="77777777" w:rsidTr="00376A20">
        <w:tc>
          <w:tcPr>
            <w:tcW w:w="266" w:type="dxa"/>
            <w:tcBorders>
              <w:top w:val="nil"/>
              <w:bottom w:val="nil"/>
            </w:tcBorders>
            <w:tcMar>
              <w:top w:w="0" w:type="dxa"/>
              <w:left w:w="28" w:type="dxa"/>
              <w:bottom w:w="57" w:type="dxa"/>
              <w:right w:w="28" w:type="dxa"/>
            </w:tcMar>
          </w:tcPr>
          <w:p w14:paraId="5146059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50E81E"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E58935" w14:textId="5DB9DBDE" w:rsidR="00376A20" w:rsidRPr="00FB31D8" w:rsidRDefault="00376A20" w:rsidP="00376A20">
            <w:pPr>
              <w:widowControl/>
              <w:ind w:left="210" w:hangingChars="100" w:hanging="210"/>
              <w:rPr>
                <w:szCs w:val="21"/>
              </w:rPr>
            </w:pPr>
            <w:r w:rsidRPr="00FB31D8">
              <w:rPr>
                <w:rFonts w:hint="eastAsia"/>
                <w:color w:val="FF0000"/>
                <w:szCs w:val="21"/>
              </w:rPr>
              <w:t>※　なお、ウェブサイトへの掲載に関する取扱いは「</w:t>
            </w:r>
            <w:r w:rsidR="00B442D3">
              <w:rPr>
                <w:rFonts w:hint="eastAsia"/>
                <w:color w:val="FF0000"/>
                <w:szCs w:val="21"/>
              </w:rPr>
              <w:t>5-</w:t>
            </w:r>
            <w:r w:rsidRPr="00FB31D8">
              <w:rPr>
                <w:rFonts w:hint="eastAsia"/>
                <w:color w:val="FF0000"/>
                <w:szCs w:val="21"/>
              </w:rPr>
              <w:t>27　掲示」</w:t>
            </w:r>
            <w:r w:rsidRPr="00FB31D8">
              <w:rPr>
                <w:color w:val="FF0000"/>
                <w:szCs w:val="21"/>
              </w:rPr>
              <w:t>に準ずるものと</w:t>
            </w:r>
            <w:r w:rsidRPr="00FB31D8">
              <w:rPr>
                <w:rFonts w:hint="eastAsia"/>
                <w:color w:val="FF0000"/>
                <w:szCs w:val="21"/>
              </w:rPr>
              <w:t>します</w:t>
            </w:r>
            <w:r w:rsidRPr="00FB31D8">
              <w:rPr>
                <w:color w:val="FF0000"/>
                <w:szCs w:val="21"/>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CDACF1"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570689A" w14:textId="77777777" w:rsidR="00376A20" w:rsidRPr="00DE2AAE" w:rsidRDefault="00376A20" w:rsidP="00376A20">
            <w:pPr>
              <w:rPr>
                <w:sz w:val="18"/>
                <w:szCs w:val="18"/>
              </w:rPr>
            </w:pPr>
          </w:p>
        </w:tc>
      </w:tr>
      <w:tr w:rsidR="00376A20" w:rsidRPr="00B324AB" w14:paraId="3FA16FEC" w14:textId="77777777" w:rsidTr="00E87806">
        <w:trPr>
          <w:trHeight w:val="349"/>
        </w:trPr>
        <w:tc>
          <w:tcPr>
            <w:tcW w:w="266" w:type="dxa"/>
            <w:tcBorders>
              <w:top w:val="nil"/>
              <w:bottom w:val="nil"/>
            </w:tcBorders>
            <w:tcMar>
              <w:top w:w="0" w:type="dxa"/>
              <w:left w:w="28" w:type="dxa"/>
              <w:bottom w:w="57" w:type="dxa"/>
              <w:right w:w="28" w:type="dxa"/>
            </w:tcMar>
          </w:tcPr>
          <w:p w14:paraId="587F483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02C0EC"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AFEE22" w14:textId="55CF7B73"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⑵</w:t>
            </w:r>
            <w:r w:rsidR="00376A20"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⑴</w:t>
            </w:r>
            <w:r w:rsidR="00376A20" w:rsidRPr="00B324AB">
              <w:rPr>
                <w:rFonts w:ascii="ＭＳ ゴシック" w:eastAsia="ＭＳ ゴシック" w:hAnsi="ＭＳ ゴシック" w:hint="eastAsia"/>
                <w:b/>
                <w:bCs/>
                <w:szCs w:val="21"/>
              </w:rPr>
              <w:t>の苦情を受け付けた場合には、当該苦情の受付日、その内容を記録していますか。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8722B0" w14:textId="77777777" w:rsidR="00376A20" w:rsidRPr="00DE2AAE" w:rsidRDefault="00064AC7" w:rsidP="00376A20">
            <w:pPr>
              <w:rPr>
                <w:sz w:val="20"/>
                <w:szCs w:val="20"/>
              </w:rPr>
            </w:pPr>
            <w:sdt>
              <w:sdtPr>
                <w:rPr>
                  <w:sz w:val="20"/>
                  <w:szCs w:val="20"/>
                </w:rPr>
                <w:id w:val="-144321955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424F645F" w14:textId="3D4AA144" w:rsidR="00376A20" w:rsidRPr="00DE2AAE" w:rsidRDefault="00064AC7" w:rsidP="00376A20">
            <w:pPr>
              <w:rPr>
                <w:szCs w:val="21"/>
              </w:rPr>
            </w:pPr>
            <w:sdt>
              <w:sdtPr>
                <w:rPr>
                  <w:sz w:val="20"/>
                  <w:szCs w:val="20"/>
                </w:rPr>
                <w:id w:val="93671679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EEC9559"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41FB2CB0" w14:textId="77777777" w:rsidR="00376A20" w:rsidRPr="00DE2AAE" w:rsidRDefault="00376A20" w:rsidP="00376A20">
            <w:pPr>
              <w:rPr>
                <w:sz w:val="18"/>
                <w:szCs w:val="18"/>
              </w:rPr>
            </w:pPr>
            <w:r w:rsidRPr="00DE2AAE">
              <w:rPr>
                <w:rFonts w:hint="eastAsia"/>
                <w:sz w:val="18"/>
                <w:szCs w:val="18"/>
              </w:rPr>
              <w:t>準用</w:t>
            </w:r>
            <w:r w:rsidRPr="00DE2AAE">
              <w:rPr>
                <w:sz w:val="18"/>
                <w:szCs w:val="18"/>
              </w:rPr>
              <w:t>(第37条</w:t>
            </w:r>
          </w:p>
          <w:p w14:paraId="7ACA5811" w14:textId="202AC2FF" w:rsidR="00376A20" w:rsidRPr="00DE2AAE" w:rsidRDefault="00376A20" w:rsidP="00376A20">
            <w:pPr>
              <w:rPr>
                <w:sz w:val="18"/>
                <w:szCs w:val="18"/>
              </w:rPr>
            </w:pPr>
            <w:r w:rsidRPr="00DE2AAE">
              <w:rPr>
                <w:rFonts w:hint="eastAsia"/>
                <w:sz w:val="18"/>
                <w:szCs w:val="18"/>
              </w:rPr>
              <w:t>第</w:t>
            </w:r>
            <w:r w:rsidRPr="00DE2AAE">
              <w:rPr>
                <w:sz w:val="18"/>
                <w:szCs w:val="18"/>
              </w:rPr>
              <w:t>2項)</w:t>
            </w:r>
          </w:p>
        </w:tc>
      </w:tr>
      <w:tr w:rsidR="00376A20" w:rsidRPr="00B324AB" w14:paraId="0038615E" w14:textId="77777777" w:rsidTr="00E87E27">
        <w:tc>
          <w:tcPr>
            <w:tcW w:w="266" w:type="dxa"/>
            <w:tcBorders>
              <w:top w:val="nil"/>
              <w:bottom w:val="nil"/>
            </w:tcBorders>
            <w:tcMar>
              <w:top w:w="0" w:type="dxa"/>
              <w:left w:w="28" w:type="dxa"/>
              <w:bottom w:w="57" w:type="dxa"/>
              <w:right w:w="28" w:type="dxa"/>
            </w:tcMar>
          </w:tcPr>
          <w:p w14:paraId="2F4F925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AEEDA0"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DEE5EC" w14:textId="331B368D" w:rsidR="00376A20" w:rsidRPr="00B324AB" w:rsidRDefault="00376A20" w:rsidP="00376A20">
            <w:pPr>
              <w:ind w:left="210" w:hangingChars="100" w:hanging="210"/>
              <w:rPr>
                <w:szCs w:val="21"/>
              </w:rPr>
            </w:pPr>
            <w:r w:rsidRPr="00B324AB">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275D8F"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A2F3FAA" w14:textId="77777777" w:rsidR="00376A20" w:rsidRPr="00DE2AAE" w:rsidRDefault="00376A20" w:rsidP="00376A20">
            <w:pPr>
              <w:rPr>
                <w:sz w:val="18"/>
                <w:szCs w:val="18"/>
              </w:rPr>
            </w:pPr>
            <w:r w:rsidRPr="00DE2AAE">
              <w:rPr>
                <w:rFonts w:hint="eastAsia"/>
                <w:sz w:val="18"/>
                <w:szCs w:val="18"/>
              </w:rPr>
              <w:t>準用（平</w:t>
            </w:r>
            <w:r w:rsidRPr="00DE2AAE">
              <w:rPr>
                <w:sz w:val="18"/>
                <w:szCs w:val="18"/>
              </w:rPr>
              <w:t>11老</w:t>
            </w:r>
          </w:p>
          <w:p w14:paraId="563D1416" w14:textId="4BCBEAF8" w:rsidR="00376A20" w:rsidRPr="00DE2AAE" w:rsidRDefault="00376A20" w:rsidP="00376A20">
            <w:pPr>
              <w:rPr>
                <w:sz w:val="18"/>
                <w:szCs w:val="18"/>
              </w:rPr>
            </w:pPr>
            <w:r w:rsidRPr="00DE2AAE">
              <w:rPr>
                <w:rFonts w:hint="eastAsia"/>
                <w:sz w:val="18"/>
                <w:szCs w:val="18"/>
              </w:rPr>
              <w:t>企</w:t>
            </w:r>
            <w:r w:rsidRPr="00DE2AAE">
              <w:rPr>
                <w:sz w:val="18"/>
                <w:szCs w:val="18"/>
              </w:rPr>
              <w:t>25第3の1の3(28)②）</w:t>
            </w:r>
          </w:p>
        </w:tc>
      </w:tr>
      <w:tr w:rsidR="00376A20" w:rsidRPr="00B324AB" w14:paraId="433C6771" w14:textId="77777777" w:rsidTr="00E87E27">
        <w:tc>
          <w:tcPr>
            <w:tcW w:w="266" w:type="dxa"/>
            <w:tcBorders>
              <w:top w:val="nil"/>
              <w:bottom w:val="nil"/>
            </w:tcBorders>
            <w:tcMar>
              <w:top w:w="0" w:type="dxa"/>
              <w:left w:w="28" w:type="dxa"/>
              <w:bottom w:w="57" w:type="dxa"/>
              <w:right w:w="28" w:type="dxa"/>
            </w:tcMar>
          </w:tcPr>
          <w:p w14:paraId="0DFC10AB"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182879"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D55C37" w14:textId="505CBF0C"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376A20" w:rsidRPr="00B324AB">
              <w:rPr>
                <w:rFonts w:ascii="ＭＳ ゴシック" w:eastAsia="ＭＳ ゴシック" w:hAnsi="ＭＳ ゴシック" w:hint="eastAsia"/>
                <w:b/>
                <w:bCs/>
                <w:szCs w:val="21"/>
              </w:rPr>
              <w:t xml:space="preserve">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E4E6C5" w14:textId="77777777" w:rsidR="00376A20" w:rsidRPr="00DE2AAE" w:rsidRDefault="00064AC7" w:rsidP="00376A20">
            <w:pPr>
              <w:rPr>
                <w:sz w:val="20"/>
                <w:szCs w:val="20"/>
              </w:rPr>
            </w:pPr>
            <w:sdt>
              <w:sdtPr>
                <w:rPr>
                  <w:sz w:val="20"/>
                  <w:szCs w:val="20"/>
                </w:rPr>
                <w:id w:val="-137768792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33F8719" w14:textId="6175F040" w:rsidR="00376A20" w:rsidRPr="00DE2AAE" w:rsidRDefault="00064AC7" w:rsidP="00376A20">
            <w:pPr>
              <w:rPr>
                <w:szCs w:val="21"/>
              </w:rPr>
            </w:pPr>
            <w:sdt>
              <w:sdtPr>
                <w:rPr>
                  <w:sz w:val="20"/>
                  <w:szCs w:val="20"/>
                </w:rPr>
                <w:id w:val="-127809731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4CCF77F"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272EA353" w14:textId="563F9BDA" w:rsidR="00376A20" w:rsidRPr="00DE2AAE" w:rsidRDefault="00376A20" w:rsidP="00376A20">
            <w:pPr>
              <w:rPr>
                <w:sz w:val="18"/>
                <w:szCs w:val="18"/>
              </w:rPr>
            </w:pPr>
            <w:r w:rsidRPr="00DE2AAE">
              <w:rPr>
                <w:rFonts w:hint="eastAsia"/>
                <w:sz w:val="18"/>
                <w:szCs w:val="18"/>
              </w:rPr>
              <w:t>準用（第</w:t>
            </w:r>
            <w:r w:rsidRPr="00DE2AAE">
              <w:rPr>
                <w:sz w:val="18"/>
                <w:szCs w:val="18"/>
              </w:rPr>
              <w:t>37条第3項）</w:t>
            </w:r>
          </w:p>
        </w:tc>
      </w:tr>
      <w:tr w:rsidR="00376A20" w:rsidRPr="00B324AB" w14:paraId="5EDC0C74" w14:textId="77777777" w:rsidTr="00FE1F8D">
        <w:tc>
          <w:tcPr>
            <w:tcW w:w="266" w:type="dxa"/>
            <w:tcBorders>
              <w:top w:val="nil"/>
              <w:bottom w:val="nil"/>
            </w:tcBorders>
            <w:tcMar>
              <w:top w:w="0" w:type="dxa"/>
              <w:left w:w="28" w:type="dxa"/>
              <w:bottom w:w="57" w:type="dxa"/>
              <w:right w:w="28" w:type="dxa"/>
            </w:tcMar>
          </w:tcPr>
          <w:p w14:paraId="7F592E0B"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484D97"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D55B6B" w14:textId="3D0BEE0A"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00376A20" w:rsidRPr="00B324AB">
              <w:rPr>
                <w:rFonts w:ascii="ＭＳ ゴシック" w:eastAsia="ＭＳ ゴシック" w:hAnsi="ＭＳ ゴシック" w:hint="eastAsia"/>
                <w:b/>
                <w:bCs/>
                <w:szCs w:val="21"/>
              </w:rPr>
              <w:t xml:space="preserve">　市町村からの求めがあった場合には、上記</w:t>
            </w:r>
            <w:r>
              <w:rPr>
                <w:rFonts w:ascii="ＭＳ ゴシック" w:eastAsia="ＭＳ ゴシック" w:hAnsi="ＭＳ ゴシック" w:hint="eastAsia"/>
                <w:b/>
                <w:bCs/>
                <w:szCs w:val="21"/>
              </w:rPr>
              <w:t>⑶</w:t>
            </w:r>
            <w:r w:rsidR="00376A20" w:rsidRPr="00B324AB">
              <w:rPr>
                <w:rFonts w:ascii="ＭＳ ゴシック" w:eastAsia="ＭＳ ゴシック" w:hAnsi="ＭＳ ゴシック" w:hint="eastAsia"/>
                <w:b/>
                <w:bCs/>
                <w:szCs w:val="21"/>
              </w:rPr>
              <w:t>の改善の内容を市町村に報告していますか。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2B5E2C" w14:textId="77777777" w:rsidR="00376A20" w:rsidRPr="00DE2AAE" w:rsidRDefault="00064AC7" w:rsidP="00376A20">
            <w:pPr>
              <w:rPr>
                <w:sz w:val="20"/>
                <w:szCs w:val="20"/>
              </w:rPr>
            </w:pPr>
            <w:sdt>
              <w:sdtPr>
                <w:rPr>
                  <w:sz w:val="20"/>
                  <w:szCs w:val="20"/>
                </w:rPr>
                <w:id w:val="169649955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7720EF3C" w14:textId="6EC8B053" w:rsidR="00376A20" w:rsidRPr="00DE2AAE" w:rsidRDefault="00064AC7" w:rsidP="00376A20">
            <w:pPr>
              <w:rPr>
                <w:szCs w:val="21"/>
              </w:rPr>
            </w:pPr>
            <w:sdt>
              <w:sdtPr>
                <w:rPr>
                  <w:sz w:val="20"/>
                  <w:szCs w:val="20"/>
                </w:rPr>
                <w:id w:val="-60495279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571BC63"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76A32036" w14:textId="77777777" w:rsidR="00376A20" w:rsidRPr="00DE2AAE" w:rsidRDefault="00376A20" w:rsidP="00376A20">
            <w:pPr>
              <w:rPr>
                <w:sz w:val="18"/>
                <w:szCs w:val="18"/>
              </w:rPr>
            </w:pPr>
            <w:r w:rsidRPr="00DE2AAE">
              <w:rPr>
                <w:rFonts w:hint="eastAsia"/>
                <w:sz w:val="18"/>
                <w:szCs w:val="18"/>
              </w:rPr>
              <w:t>準用（第</w:t>
            </w:r>
            <w:r w:rsidRPr="00DE2AAE">
              <w:rPr>
                <w:sz w:val="18"/>
                <w:szCs w:val="18"/>
              </w:rPr>
              <w:t>37条</w:t>
            </w:r>
          </w:p>
          <w:p w14:paraId="4586C90F" w14:textId="78C9E55E" w:rsidR="00376A20" w:rsidRPr="00DE2AAE" w:rsidRDefault="00376A20" w:rsidP="00376A20">
            <w:pPr>
              <w:rPr>
                <w:sz w:val="18"/>
                <w:szCs w:val="18"/>
              </w:rPr>
            </w:pPr>
            <w:r w:rsidRPr="00DE2AAE">
              <w:rPr>
                <w:rFonts w:hint="eastAsia"/>
                <w:sz w:val="18"/>
                <w:szCs w:val="18"/>
              </w:rPr>
              <w:t>第</w:t>
            </w:r>
            <w:r w:rsidRPr="00DE2AAE">
              <w:rPr>
                <w:sz w:val="18"/>
                <w:szCs w:val="18"/>
              </w:rPr>
              <w:t>4項）</w:t>
            </w:r>
          </w:p>
        </w:tc>
      </w:tr>
      <w:tr w:rsidR="00376A20" w:rsidRPr="00B324AB" w14:paraId="0F1578B7" w14:textId="77777777" w:rsidTr="00FE1F8D">
        <w:tc>
          <w:tcPr>
            <w:tcW w:w="266" w:type="dxa"/>
            <w:tcBorders>
              <w:top w:val="nil"/>
              <w:bottom w:val="nil"/>
            </w:tcBorders>
            <w:tcMar>
              <w:top w:w="0" w:type="dxa"/>
              <w:left w:w="28" w:type="dxa"/>
              <w:bottom w:w="57" w:type="dxa"/>
              <w:right w:w="28" w:type="dxa"/>
            </w:tcMar>
          </w:tcPr>
          <w:p w14:paraId="3AD6AD56"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C484FF"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2F12CA" w14:textId="747A2D9C"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⑸</w:t>
            </w:r>
            <w:r w:rsidR="00376A20" w:rsidRPr="00B324AB">
              <w:rPr>
                <w:rFonts w:ascii="ＭＳ ゴシック" w:eastAsia="ＭＳ ゴシック" w:hAnsi="ＭＳ ゴシック" w:hint="eastAsia"/>
                <w:b/>
                <w:bCs/>
                <w:szCs w:val="21"/>
              </w:rPr>
              <w:t xml:space="preserve">　利用者からの苦情に関して、国民健康保険団体連合会が行う調査に協力するとともに、指導又は助言を受けた場合、当該指導又は助言に従って必要な改善を行っていますか。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37F4D5" w14:textId="77777777" w:rsidR="00376A20" w:rsidRPr="00DE2AAE" w:rsidRDefault="00064AC7" w:rsidP="00376A20">
            <w:pPr>
              <w:rPr>
                <w:sz w:val="20"/>
                <w:szCs w:val="20"/>
              </w:rPr>
            </w:pPr>
            <w:sdt>
              <w:sdtPr>
                <w:rPr>
                  <w:sz w:val="20"/>
                  <w:szCs w:val="20"/>
                </w:rPr>
                <w:id w:val="-19214499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6F0954A" w14:textId="4AB85DE7" w:rsidR="00376A20" w:rsidRPr="00DE2AAE" w:rsidRDefault="00064AC7" w:rsidP="00376A20">
            <w:pPr>
              <w:rPr>
                <w:szCs w:val="21"/>
              </w:rPr>
            </w:pPr>
            <w:sdt>
              <w:sdtPr>
                <w:rPr>
                  <w:sz w:val="20"/>
                  <w:szCs w:val="20"/>
                </w:rPr>
                <w:id w:val="192121851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0BAE477A"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36B5723F" w14:textId="77777777" w:rsidR="00376A20" w:rsidRPr="00DE2AAE" w:rsidRDefault="00376A20" w:rsidP="00376A20">
            <w:pPr>
              <w:rPr>
                <w:sz w:val="18"/>
                <w:szCs w:val="18"/>
              </w:rPr>
            </w:pPr>
            <w:r w:rsidRPr="00DE2AAE">
              <w:rPr>
                <w:rFonts w:hint="eastAsia"/>
                <w:sz w:val="18"/>
                <w:szCs w:val="18"/>
              </w:rPr>
              <w:t>準用（第</w:t>
            </w:r>
            <w:r w:rsidRPr="00DE2AAE">
              <w:rPr>
                <w:sz w:val="18"/>
                <w:szCs w:val="18"/>
              </w:rPr>
              <w:t>37条</w:t>
            </w:r>
          </w:p>
          <w:p w14:paraId="669C23C7" w14:textId="79626462" w:rsidR="00376A20" w:rsidRPr="00DE2AAE" w:rsidRDefault="00376A20" w:rsidP="00376A20">
            <w:pPr>
              <w:rPr>
                <w:sz w:val="18"/>
                <w:szCs w:val="18"/>
              </w:rPr>
            </w:pPr>
            <w:r w:rsidRPr="00DE2AAE">
              <w:rPr>
                <w:rFonts w:hint="eastAsia"/>
                <w:sz w:val="18"/>
                <w:szCs w:val="18"/>
              </w:rPr>
              <w:t>第</w:t>
            </w:r>
            <w:r w:rsidRPr="00DE2AAE">
              <w:rPr>
                <w:sz w:val="18"/>
                <w:szCs w:val="18"/>
              </w:rPr>
              <w:t>5項）</w:t>
            </w:r>
          </w:p>
        </w:tc>
      </w:tr>
      <w:tr w:rsidR="00376A20" w:rsidRPr="00B324AB" w14:paraId="1577830D" w14:textId="77777777" w:rsidTr="00FE1F8D">
        <w:tc>
          <w:tcPr>
            <w:tcW w:w="266" w:type="dxa"/>
            <w:tcBorders>
              <w:top w:val="nil"/>
              <w:bottom w:val="single" w:sz="4" w:space="0" w:color="auto"/>
            </w:tcBorders>
            <w:tcMar>
              <w:top w:w="0" w:type="dxa"/>
              <w:left w:w="28" w:type="dxa"/>
              <w:bottom w:w="57" w:type="dxa"/>
              <w:right w:w="28" w:type="dxa"/>
            </w:tcMar>
          </w:tcPr>
          <w:p w14:paraId="45C4BBC7"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7649D15"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EAF5A9" w14:textId="0C150AD7"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bCs/>
                <w:szCs w:val="21"/>
              </w:rPr>
              <w:t>⑹</w:t>
            </w:r>
            <w:r w:rsidR="00376A20" w:rsidRPr="00B324AB">
              <w:rPr>
                <w:rFonts w:ascii="ＭＳ ゴシック" w:eastAsia="ＭＳ ゴシック" w:hAnsi="ＭＳ ゴシック" w:hint="eastAsia"/>
                <w:b/>
                <w:bCs/>
                <w:szCs w:val="21"/>
              </w:rPr>
              <w:t xml:space="preserve">　国民健康保険団体連合会からの求めがあった場合には、</w:t>
            </w:r>
            <w:r>
              <w:rPr>
                <w:rFonts w:ascii="ＭＳ ゴシック" w:eastAsia="ＭＳ ゴシック" w:hAnsi="ＭＳ ゴシック" w:hint="eastAsia"/>
                <w:b/>
                <w:bCs/>
                <w:szCs w:val="21"/>
              </w:rPr>
              <w:t>⑸</w:t>
            </w:r>
            <w:r w:rsidR="00376A20" w:rsidRPr="00B324AB">
              <w:rPr>
                <w:rFonts w:ascii="ＭＳ ゴシック" w:eastAsia="ＭＳ ゴシック" w:hAnsi="ＭＳ ゴシック" w:hint="eastAsia"/>
                <w:b/>
                <w:bCs/>
                <w:szCs w:val="21"/>
              </w:rPr>
              <w:t>の改善の内容を報告していますか。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7700DB" w14:textId="77777777" w:rsidR="00376A20" w:rsidRPr="00DE2AAE" w:rsidRDefault="00064AC7" w:rsidP="00376A20">
            <w:pPr>
              <w:rPr>
                <w:sz w:val="20"/>
                <w:szCs w:val="20"/>
              </w:rPr>
            </w:pPr>
            <w:sdt>
              <w:sdtPr>
                <w:rPr>
                  <w:sz w:val="20"/>
                  <w:szCs w:val="20"/>
                </w:rPr>
                <w:id w:val="-144376742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5DF35BA" w14:textId="5D68ABFF" w:rsidR="00376A20" w:rsidRPr="00DE2AAE" w:rsidRDefault="00064AC7" w:rsidP="00376A20">
            <w:pPr>
              <w:rPr>
                <w:szCs w:val="21"/>
              </w:rPr>
            </w:pPr>
            <w:sdt>
              <w:sdtPr>
                <w:rPr>
                  <w:sz w:val="20"/>
                  <w:szCs w:val="20"/>
                </w:rPr>
                <w:id w:val="102621181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5A8E0BD"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2F1568C5" w14:textId="77777777" w:rsidR="00376A20" w:rsidRPr="00DE2AAE" w:rsidRDefault="00376A20" w:rsidP="00376A20">
            <w:pPr>
              <w:rPr>
                <w:sz w:val="18"/>
                <w:szCs w:val="18"/>
              </w:rPr>
            </w:pPr>
            <w:r w:rsidRPr="00DE2AAE">
              <w:rPr>
                <w:rFonts w:hint="eastAsia"/>
                <w:sz w:val="18"/>
                <w:szCs w:val="18"/>
              </w:rPr>
              <w:t>準用（第</w:t>
            </w:r>
            <w:r w:rsidRPr="00DE2AAE">
              <w:rPr>
                <w:sz w:val="18"/>
                <w:szCs w:val="18"/>
              </w:rPr>
              <w:t>37条</w:t>
            </w:r>
          </w:p>
          <w:p w14:paraId="7F1CF888" w14:textId="59D9D158" w:rsidR="00376A20" w:rsidRPr="00DE2AAE" w:rsidRDefault="00376A20" w:rsidP="00376A20">
            <w:pPr>
              <w:rPr>
                <w:sz w:val="18"/>
                <w:szCs w:val="18"/>
              </w:rPr>
            </w:pPr>
            <w:r w:rsidRPr="00DE2AAE">
              <w:rPr>
                <w:rFonts w:hint="eastAsia"/>
                <w:sz w:val="18"/>
                <w:szCs w:val="18"/>
              </w:rPr>
              <w:t>第</w:t>
            </w:r>
            <w:r w:rsidRPr="00DE2AAE">
              <w:rPr>
                <w:sz w:val="18"/>
                <w:szCs w:val="18"/>
              </w:rPr>
              <w:t>6項）</w:t>
            </w:r>
          </w:p>
        </w:tc>
      </w:tr>
      <w:tr w:rsidR="00376A20" w:rsidRPr="00B324AB" w14:paraId="203BE8BE" w14:textId="77777777" w:rsidTr="00E87E27">
        <w:tc>
          <w:tcPr>
            <w:tcW w:w="266" w:type="dxa"/>
            <w:tcBorders>
              <w:top w:val="single" w:sz="4" w:space="0" w:color="auto"/>
              <w:bottom w:val="nil"/>
            </w:tcBorders>
            <w:tcMar>
              <w:top w:w="0" w:type="dxa"/>
              <w:left w:w="28" w:type="dxa"/>
              <w:bottom w:w="57" w:type="dxa"/>
              <w:right w:w="28" w:type="dxa"/>
            </w:tcMar>
          </w:tcPr>
          <w:p w14:paraId="24EB5720" w14:textId="11D57033" w:rsidR="00376A20" w:rsidRPr="00B324AB" w:rsidRDefault="00376A20" w:rsidP="00376A20">
            <w:pPr>
              <w:jc w:val="right"/>
              <w:rPr>
                <w:szCs w:val="21"/>
              </w:rPr>
            </w:pPr>
            <w:r w:rsidRPr="00B324AB">
              <w:rPr>
                <w:rFonts w:hint="eastAsia"/>
                <w:szCs w:val="21"/>
              </w:rPr>
              <w:t>3</w:t>
            </w:r>
            <w:r>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737A3273" w14:textId="4CD2778C" w:rsidR="00376A20" w:rsidRPr="00B324AB" w:rsidRDefault="00376A20" w:rsidP="00376A20">
            <w:pPr>
              <w:ind w:firstLineChars="50" w:firstLine="105"/>
              <w:rPr>
                <w:szCs w:val="21"/>
              </w:rPr>
            </w:pPr>
            <w:r w:rsidRPr="00B324AB">
              <w:rPr>
                <w:rFonts w:hint="eastAsia"/>
                <w:szCs w:val="21"/>
              </w:rPr>
              <w:t>地域との連携等</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EE5F16" w14:textId="28BF70FC"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376A20" w:rsidRPr="00B324AB">
              <w:rPr>
                <w:rFonts w:ascii="ＭＳ ゴシック" w:eastAsia="ＭＳ ゴシック" w:hAnsi="ＭＳ ゴシック" w:hint="eastAsia"/>
                <w:b/>
                <w:bCs/>
                <w:szCs w:val="21"/>
              </w:rPr>
              <w:t xml:space="preserve">　提供した通所リハビリテーションに関する利用者からの苦情に関して、市町村等が派遣する者が相談及び援助を行う事業その他の市町村が実施する事業に協力していますか。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855E02" w14:textId="77777777" w:rsidR="00376A20" w:rsidRPr="00DE2AAE" w:rsidRDefault="00064AC7" w:rsidP="00376A20">
            <w:pPr>
              <w:rPr>
                <w:sz w:val="20"/>
                <w:szCs w:val="20"/>
              </w:rPr>
            </w:pPr>
            <w:sdt>
              <w:sdtPr>
                <w:rPr>
                  <w:sz w:val="20"/>
                  <w:szCs w:val="20"/>
                </w:rPr>
                <w:id w:val="-201591185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0C2ABD5" w14:textId="5A7422C1" w:rsidR="00376A20" w:rsidRPr="00DE2AAE" w:rsidRDefault="00064AC7" w:rsidP="00376A20">
            <w:pPr>
              <w:rPr>
                <w:szCs w:val="21"/>
              </w:rPr>
            </w:pPr>
            <w:sdt>
              <w:sdtPr>
                <w:rPr>
                  <w:sz w:val="20"/>
                  <w:szCs w:val="20"/>
                </w:rPr>
                <w:id w:val="942964565"/>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47457F4"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6746BFE0" w14:textId="6E5EFE22" w:rsidR="00376A20" w:rsidRPr="00DE2AAE" w:rsidRDefault="00376A20" w:rsidP="00376A20">
            <w:pPr>
              <w:rPr>
                <w:sz w:val="18"/>
                <w:szCs w:val="18"/>
              </w:rPr>
            </w:pPr>
            <w:r w:rsidRPr="00DE2AAE">
              <w:rPr>
                <w:rFonts w:hint="eastAsia"/>
                <w:sz w:val="18"/>
                <w:szCs w:val="18"/>
              </w:rPr>
              <w:t>準用（第</w:t>
            </w:r>
            <w:r w:rsidRPr="00DE2AAE">
              <w:rPr>
                <w:sz w:val="18"/>
                <w:szCs w:val="18"/>
              </w:rPr>
              <w:t>38条）</w:t>
            </w:r>
          </w:p>
        </w:tc>
      </w:tr>
      <w:tr w:rsidR="00376A20" w:rsidRPr="00B324AB" w14:paraId="127B924C" w14:textId="77777777" w:rsidTr="000D3BBB">
        <w:tc>
          <w:tcPr>
            <w:tcW w:w="266" w:type="dxa"/>
            <w:tcBorders>
              <w:top w:val="nil"/>
              <w:bottom w:val="nil"/>
            </w:tcBorders>
            <w:tcMar>
              <w:top w:w="0" w:type="dxa"/>
              <w:left w:w="28" w:type="dxa"/>
              <w:bottom w:w="57" w:type="dxa"/>
              <w:right w:w="28" w:type="dxa"/>
            </w:tcMar>
          </w:tcPr>
          <w:p w14:paraId="355C77DF"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6F7E5A"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4F2274" w14:textId="3E9ED64E"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376A20" w:rsidRPr="00B324AB">
              <w:rPr>
                <w:rFonts w:ascii="ＭＳ ゴシック" w:eastAsia="ＭＳ ゴシック" w:hAnsi="ＭＳ ゴシック" w:hint="eastAsia"/>
                <w:b/>
                <w:bCs/>
                <w:szCs w:val="21"/>
              </w:rPr>
              <w:t xml:space="preserve">　事業所の所在する建物と同一の建物に居住する利用者に対してサービスを提供する場合には、当該建物に居住する利用者以外の者に対してもサービスの提供を行うよう努めていますか。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A68310" w14:textId="77777777" w:rsidR="00376A20" w:rsidRPr="00DE2AAE" w:rsidRDefault="00064AC7" w:rsidP="00376A20">
            <w:pPr>
              <w:rPr>
                <w:sz w:val="20"/>
                <w:szCs w:val="20"/>
              </w:rPr>
            </w:pPr>
            <w:sdt>
              <w:sdtPr>
                <w:rPr>
                  <w:sz w:val="20"/>
                  <w:szCs w:val="20"/>
                </w:rPr>
                <w:id w:val="75702693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5E99B3A" w14:textId="18FEBC48" w:rsidR="00376A20" w:rsidRPr="00DE2AAE" w:rsidRDefault="00064AC7" w:rsidP="00376A20">
            <w:pPr>
              <w:rPr>
                <w:szCs w:val="21"/>
              </w:rPr>
            </w:pPr>
            <w:sdt>
              <w:sdtPr>
                <w:rPr>
                  <w:sz w:val="20"/>
                  <w:szCs w:val="20"/>
                </w:rPr>
                <w:id w:val="-125967440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45D5C7B"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5DF4C6CD" w14:textId="5CB1998C" w:rsidR="00376A20" w:rsidRPr="00DE2AAE" w:rsidRDefault="00376A20" w:rsidP="00376A20">
            <w:pPr>
              <w:rPr>
                <w:sz w:val="18"/>
                <w:szCs w:val="18"/>
              </w:rPr>
            </w:pPr>
            <w:r w:rsidRPr="00DE2AAE">
              <w:rPr>
                <w:rFonts w:hint="eastAsia"/>
                <w:sz w:val="18"/>
                <w:szCs w:val="18"/>
              </w:rPr>
              <w:t>準用（第</w:t>
            </w:r>
            <w:r w:rsidRPr="00DE2AAE">
              <w:rPr>
                <w:sz w:val="18"/>
                <w:szCs w:val="18"/>
              </w:rPr>
              <w:t>38条の2）</w:t>
            </w:r>
          </w:p>
        </w:tc>
      </w:tr>
      <w:tr w:rsidR="00376A20" w:rsidRPr="00B324AB" w14:paraId="1F27B521" w14:textId="77777777" w:rsidTr="000D3BBB">
        <w:tc>
          <w:tcPr>
            <w:tcW w:w="266" w:type="dxa"/>
            <w:tcBorders>
              <w:top w:val="nil"/>
              <w:bottom w:val="single" w:sz="4" w:space="0" w:color="auto"/>
            </w:tcBorders>
            <w:tcMar>
              <w:top w:w="0" w:type="dxa"/>
              <w:left w:w="28" w:type="dxa"/>
              <w:bottom w:w="57" w:type="dxa"/>
              <w:right w:w="28" w:type="dxa"/>
            </w:tcMar>
          </w:tcPr>
          <w:p w14:paraId="29A82FB3"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43AA172"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506DD4" w14:textId="72851C6E" w:rsidR="00376A20" w:rsidRPr="00B324AB" w:rsidRDefault="00376A20" w:rsidP="00376A20">
            <w:pPr>
              <w:ind w:left="210" w:hangingChars="100" w:hanging="210"/>
              <w:rPr>
                <w:szCs w:val="21"/>
              </w:rPr>
            </w:pPr>
            <w:r w:rsidRPr="00B324AB">
              <w:rPr>
                <w:rFonts w:hint="eastAsia"/>
                <w:szCs w:val="21"/>
              </w:rPr>
              <w:t>※　高齢者向け集合住宅等と同一の建物に所在する事業所が居住する要介護者に指定訪問介護を提供する場合、居住する要介護者のみを対象としたサービス提供が行われないよう、正当な理由がある場合を除き、地域の要介護者にもサービス提供を行うよう努めなければ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922892"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C51F4BB"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122B389E" w14:textId="5C320031"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準用（第3の1の3(29)②）</w:t>
            </w:r>
          </w:p>
        </w:tc>
      </w:tr>
      <w:tr w:rsidR="00376A20" w:rsidRPr="00B324AB" w14:paraId="7F3C8E65" w14:textId="77777777" w:rsidTr="00E87E27">
        <w:tc>
          <w:tcPr>
            <w:tcW w:w="266" w:type="dxa"/>
            <w:tcBorders>
              <w:top w:val="single" w:sz="4" w:space="0" w:color="auto"/>
              <w:bottom w:val="nil"/>
            </w:tcBorders>
            <w:tcMar>
              <w:top w:w="0" w:type="dxa"/>
              <w:left w:w="28" w:type="dxa"/>
              <w:bottom w:w="57" w:type="dxa"/>
              <w:right w:w="28" w:type="dxa"/>
            </w:tcMar>
          </w:tcPr>
          <w:p w14:paraId="515C8183" w14:textId="2400DD96" w:rsidR="00376A20" w:rsidRPr="00B324AB" w:rsidRDefault="00376A20" w:rsidP="00376A20">
            <w:pPr>
              <w:jc w:val="right"/>
              <w:rPr>
                <w:szCs w:val="21"/>
              </w:rPr>
            </w:pPr>
            <w:r w:rsidRPr="00B324AB">
              <w:rPr>
                <w:rFonts w:hint="eastAsia"/>
                <w:szCs w:val="21"/>
              </w:rPr>
              <w:t>3</w:t>
            </w:r>
            <w:r>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64E16637" w14:textId="7F8FCD32" w:rsidR="00376A20" w:rsidRPr="00B324AB" w:rsidRDefault="00376A20" w:rsidP="00376A20">
            <w:pPr>
              <w:ind w:firstLineChars="50" w:firstLine="105"/>
              <w:rPr>
                <w:szCs w:val="21"/>
              </w:rPr>
            </w:pPr>
            <w:r w:rsidRPr="00B324AB">
              <w:rPr>
                <w:rFonts w:hint="eastAsia"/>
                <w:szCs w:val="21"/>
              </w:rPr>
              <w:t>事故発生時の対応</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1B2DD6" w14:textId="5FD7CE28"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376A20" w:rsidRPr="00B324AB">
              <w:rPr>
                <w:rFonts w:ascii="ＭＳ ゴシック" w:eastAsia="ＭＳ ゴシック" w:hAnsi="ＭＳ ゴシック" w:hint="eastAsia"/>
                <w:b/>
                <w:bCs/>
                <w:szCs w:val="21"/>
              </w:rPr>
              <w:t xml:space="preserve">　利用者に対するサービスの提供により事故が発生した場合は、市町村、当該利用者の家族、当該利用者に係る居宅介護支援事業者に連絡を行うとともに、必要な措置を講じていますか。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725ADB" w14:textId="77777777" w:rsidR="00376A20" w:rsidRPr="00DE2AAE" w:rsidRDefault="00064AC7" w:rsidP="00376A20">
            <w:pPr>
              <w:rPr>
                <w:sz w:val="20"/>
                <w:szCs w:val="20"/>
              </w:rPr>
            </w:pPr>
            <w:sdt>
              <w:sdtPr>
                <w:rPr>
                  <w:sz w:val="20"/>
                  <w:szCs w:val="20"/>
                </w:rPr>
                <w:id w:val="97949298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4BBA4D1F" w14:textId="3E142A26" w:rsidR="00376A20" w:rsidRPr="00DE2AAE" w:rsidRDefault="00064AC7" w:rsidP="00376A20">
            <w:pPr>
              <w:rPr>
                <w:szCs w:val="21"/>
              </w:rPr>
            </w:pPr>
            <w:sdt>
              <w:sdtPr>
                <w:rPr>
                  <w:sz w:val="20"/>
                  <w:szCs w:val="20"/>
                </w:rPr>
                <w:id w:val="-210549154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261606E1"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5B894EBC" w14:textId="77777777" w:rsidR="00376A20" w:rsidRPr="00DE2AAE" w:rsidRDefault="00376A20" w:rsidP="00376A20">
            <w:pPr>
              <w:rPr>
                <w:sz w:val="18"/>
                <w:szCs w:val="18"/>
              </w:rPr>
            </w:pPr>
            <w:r w:rsidRPr="00DE2AAE">
              <w:rPr>
                <w:rFonts w:hint="eastAsia"/>
                <w:sz w:val="18"/>
                <w:szCs w:val="18"/>
              </w:rPr>
              <w:t>準用（第</w:t>
            </w:r>
            <w:r w:rsidRPr="00DE2AAE">
              <w:rPr>
                <w:sz w:val="18"/>
                <w:szCs w:val="18"/>
              </w:rPr>
              <w:t>39条</w:t>
            </w:r>
          </w:p>
          <w:p w14:paraId="452D8B0F" w14:textId="19330EC9" w:rsidR="00376A20" w:rsidRPr="00DE2AAE" w:rsidRDefault="00376A20" w:rsidP="00376A20">
            <w:pPr>
              <w:rPr>
                <w:sz w:val="18"/>
                <w:szCs w:val="18"/>
              </w:rPr>
            </w:pPr>
            <w:r w:rsidRPr="00DE2AAE">
              <w:rPr>
                <w:rFonts w:hint="eastAsia"/>
                <w:sz w:val="18"/>
                <w:szCs w:val="18"/>
              </w:rPr>
              <w:t>第</w:t>
            </w:r>
            <w:r w:rsidRPr="00DE2AAE">
              <w:rPr>
                <w:sz w:val="18"/>
                <w:szCs w:val="18"/>
              </w:rPr>
              <w:t>1項）</w:t>
            </w:r>
          </w:p>
        </w:tc>
      </w:tr>
      <w:tr w:rsidR="00376A20" w:rsidRPr="00B324AB" w14:paraId="017D81C6" w14:textId="77777777" w:rsidTr="00E87E27">
        <w:tc>
          <w:tcPr>
            <w:tcW w:w="266" w:type="dxa"/>
            <w:tcBorders>
              <w:top w:val="nil"/>
              <w:bottom w:val="nil"/>
            </w:tcBorders>
            <w:tcMar>
              <w:top w:w="0" w:type="dxa"/>
              <w:left w:w="28" w:type="dxa"/>
              <w:bottom w:w="57" w:type="dxa"/>
              <w:right w:w="28" w:type="dxa"/>
            </w:tcMar>
          </w:tcPr>
          <w:p w14:paraId="512FB1A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BE278F" w14:textId="77777777" w:rsidR="00376A20" w:rsidRPr="00B324AB" w:rsidRDefault="00376A20" w:rsidP="00376A20">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006A05" w14:textId="2E4DAD9E" w:rsidR="00376A20" w:rsidRPr="00064AC7" w:rsidRDefault="00325D8D" w:rsidP="00C42EAB">
            <w:pPr>
              <w:ind w:left="210" w:hangingChars="100" w:hanging="210"/>
              <w:rPr>
                <w:rFonts w:ascii="ＭＳ ゴシック" w:eastAsia="ＭＳ ゴシック" w:hAnsi="ＭＳ ゴシック"/>
                <w:b/>
                <w:szCs w:val="21"/>
              </w:rPr>
            </w:pPr>
            <w:r w:rsidRPr="00064AC7">
              <w:rPr>
                <w:rFonts w:ascii="ＭＳ ゴシック" w:eastAsia="ＭＳ ゴシック" w:hAnsi="ＭＳ ゴシック" w:hint="eastAsia"/>
                <w:bCs/>
                <w:szCs w:val="21"/>
              </w:rPr>
              <w:t>⑵</w:t>
            </w:r>
            <w:r w:rsidR="00376A20" w:rsidRPr="00064AC7">
              <w:rPr>
                <w:rFonts w:ascii="ＭＳ ゴシック" w:eastAsia="ＭＳ ゴシック" w:hAnsi="ＭＳ ゴシック" w:hint="eastAsia"/>
                <w:b/>
                <w:bCs/>
                <w:szCs w:val="21"/>
              </w:rPr>
              <w:t>〔入浴サービスにおける事故防止について〕</w:t>
            </w:r>
            <w:r w:rsidR="00376A20" w:rsidRPr="00064AC7">
              <w:rPr>
                <w:rFonts w:ascii="ＭＳ ゴシック" w:eastAsia="ＭＳ ゴシック" w:hAnsi="ＭＳ ゴシック" w:hint="eastAsia"/>
                <w:b/>
                <w:bCs/>
                <w:szCs w:val="21"/>
              </w:rPr>
              <w:b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F0302F" w14:textId="7639354E" w:rsidR="00376A20" w:rsidRPr="00DE2AAE" w:rsidRDefault="00376A20" w:rsidP="00376A20">
            <w:pPr>
              <w:rPr>
                <w:sz w:val="20"/>
                <w:szCs w:val="20"/>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05AE4906" w14:textId="77777777" w:rsidR="00376A20" w:rsidRPr="00DE2AAE" w:rsidRDefault="00376A20" w:rsidP="00376A20">
            <w:pPr>
              <w:rPr>
                <w:sz w:val="18"/>
                <w:szCs w:val="18"/>
              </w:rPr>
            </w:pPr>
            <w:r w:rsidRPr="00DE2AAE">
              <w:rPr>
                <w:rFonts w:hint="eastAsia"/>
                <w:sz w:val="18"/>
                <w:szCs w:val="18"/>
              </w:rPr>
              <w:t>入浴介助における安全確保の徹底について</w:t>
            </w:r>
          </w:p>
          <w:p w14:paraId="26756A58" w14:textId="0A341B10" w:rsidR="00376A20" w:rsidRPr="00DE2AAE" w:rsidRDefault="00376A20" w:rsidP="00376A20">
            <w:pPr>
              <w:rPr>
                <w:sz w:val="18"/>
                <w:szCs w:val="18"/>
              </w:rPr>
            </w:pPr>
            <w:r w:rsidRPr="00DE2AAE">
              <w:rPr>
                <w:rFonts w:hint="eastAsia"/>
                <w:sz w:val="18"/>
                <w:szCs w:val="18"/>
              </w:rPr>
              <w:t>（平成</w:t>
            </w:r>
            <w:r w:rsidRPr="00DE2AAE">
              <w:rPr>
                <w:sz w:val="18"/>
                <w:szCs w:val="18"/>
              </w:rPr>
              <w:t>30年10月15日川福監発第44号）</w:t>
            </w:r>
          </w:p>
        </w:tc>
      </w:tr>
      <w:tr w:rsidR="00376A20" w:rsidRPr="00B324AB" w14:paraId="74F839C9" w14:textId="77777777" w:rsidTr="00907127">
        <w:tc>
          <w:tcPr>
            <w:tcW w:w="266" w:type="dxa"/>
            <w:tcBorders>
              <w:top w:val="nil"/>
              <w:bottom w:val="nil"/>
            </w:tcBorders>
            <w:tcMar>
              <w:top w:w="0" w:type="dxa"/>
              <w:left w:w="28" w:type="dxa"/>
              <w:bottom w:w="57" w:type="dxa"/>
              <w:right w:w="28" w:type="dxa"/>
            </w:tcMar>
          </w:tcPr>
          <w:p w14:paraId="46E82733"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34B80D"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85BEF0" w14:textId="3347132E" w:rsidR="00376A20" w:rsidRPr="00B324AB" w:rsidRDefault="00376A20" w:rsidP="00C42EAB">
            <w:pPr>
              <w:widowControl/>
              <w:ind w:leftChars="100" w:left="42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bCs/>
                <w:szCs w:val="21"/>
              </w:rPr>
              <w:t>ア</w:t>
            </w:r>
            <w:r w:rsidRPr="00B324AB">
              <w:rPr>
                <w:rFonts w:ascii="ＭＳ ゴシック" w:eastAsia="ＭＳ ゴシック" w:hAnsi="ＭＳ ゴシック" w:hint="eastAsia"/>
                <w:b/>
                <w:bCs/>
                <w:szCs w:val="21"/>
              </w:rPr>
              <w:t xml:space="preserve">　利用者の入浴中に職員の見守りがなくなる時間はありませんか。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0D6ED76" w14:textId="4B0532A2" w:rsidR="00376A20" w:rsidRPr="00DE2AAE" w:rsidRDefault="00064AC7" w:rsidP="00376A20">
            <w:pPr>
              <w:rPr>
                <w:sz w:val="20"/>
                <w:szCs w:val="20"/>
              </w:rPr>
            </w:pPr>
            <w:sdt>
              <w:sdtPr>
                <w:rPr>
                  <w:sz w:val="20"/>
                  <w:szCs w:val="20"/>
                </w:rPr>
                <w:id w:val="156583280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p w14:paraId="2DFACC77" w14:textId="6F542ED8" w:rsidR="00376A20" w:rsidRPr="00DE2AAE" w:rsidRDefault="00064AC7" w:rsidP="00376A20">
            <w:pPr>
              <w:rPr>
                <w:szCs w:val="21"/>
              </w:rPr>
            </w:pPr>
            <w:sdt>
              <w:sdtPr>
                <w:rPr>
                  <w:sz w:val="20"/>
                  <w:szCs w:val="20"/>
                </w:rPr>
                <w:id w:val="124561116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tc>
        <w:tc>
          <w:tcPr>
            <w:tcW w:w="1417" w:type="dxa"/>
            <w:tcBorders>
              <w:top w:val="nil"/>
              <w:left w:val="single" w:sz="4" w:space="0" w:color="auto"/>
              <w:bottom w:val="nil"/>
            </w:tcBorders>
            <w:tcMar>
              <w:top w:w="0" w:type="dxa"/>
              <w:left w:w="28" w:type="dxa"/>
              <w:bottom w:w="57" w:type="dxa"/>
              <w:right w:w="28" w:type="dxa"/>
            </w:tcMar>
          </w:tcPr>
          <w:p w14:paraId="0982AB74" w14:textId="77777777" w:rsidR="00376A20" w:rsidRPr="00DE2AAE" w:rsidRDefault="00376A20" w:rsidP="00376A20">
            <w:pPr>
              <w:rPr>
                <w:sz w:val="18"/>
                <w:szCs w:val="18"/>
              </w:rPr>
            </w:pPr>
          </w:p>
        </w:tc>
      </w:tr>
      <w:tr w:rsidR="00376A20" w:rsidRPr="00B324AB" w14:paraId="25B1E7CC" w14:textId="77777777" w:rsidTr="00907127">
        <w:tc>
          <w:tcPr>
            <w:tcW w:w="266" w:type="dxa"/>
            <w:tcBorders>
              <w:top w:val="nil"/>
              <w:bottom w:val="nil"/>
            </w:tcBorders>
            <w:tcMar>
              <w:top w:w="0" w:type="dxa"/>
              <w:left w:w="28" w:type="dxa"/>
              <w:bottom w:w="57" w:type="dxa"/>
              <w:right w:w="28" w:type="dxa"/>
            </w:tcMar>
          </w:tcPr>
          <w:p w14:paraId="71CDBA25"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6B0D75"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1F030A0" w14:textId="75D87F39" w:rsidR="00376A20" w:rsidRPr="00B324AB" w:rsidRDefault="00376A20" w:rsidP="00C42EAB">
            <w:pPr>
              <w:widowControl/>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イ</w:t>
            </w:r>
            <w:r w:rsidRPr="00B324AB">
              <w:rPr>
                <w:rFonts w:ascii="ＭＳ ゴシック" w:eastAsia="ＭＳ ゴシック" w:hAnsi="ＭＳ ゴシック" w:hint="eastAsia"/>
                <w:b/>
                <w:bCs/>
                <w:szCs w:val="21"/>
              </w:rPr>
              <w:t xml:space="preserve">　事故などが発生した場合に備え、複数の職員で対応する等、安全な介助体制を確保していますか。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A69052" w14:textId="77777777" w:rsidR="00376A20" w:rsidRPr="00DE2AAE" w:rsidRDefault="00064AC7" w:rsidP="00376A20">
            <w:pPr>
              <w:rPr>
                <w:sz w:val="20"/>
                <w:szCs w:val="20"/>
              </w:rPr>
            </w:pPr>
            <w:sdt>
              <w:sdtPr>
                <w:rPr>
                  <w:sz w:val="20"/>
                  <w:szCs w:val="20"/>
                </w:rPr>
                <w:id w:val="27861212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66862BFC" w14:textId="5CFB74D3" w:rsidR="00376A20" w:rsidRPr="00DE2AAE" w:rsidRDefault="00064AC7" w:rsidP="00376A20">
            <w:pPr>
              <w:rPr>
                <w:szCs w:val="21"/>
              </w:rPr>
            </w:pPr>
            <w:sdt>
              <w:sdtPr>
                <w:rPr>
                  <w:sz w:val="20"/>
                  <w:szCs w:val="20"/>
                </w:rPr>
                <w:id w:val="-90822593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45255C9" w14:textId="77777777" w:rsidR="00376A20" w:rsidRPr="00DE2AAE" w:rsidRDefault="00376A20" w:rsidP="00376A20">
            <w:pPr>
              <w:rPr>
                <w:sz w:val="18"/>
                <w:szCs w:val="18"/>
              </w:rPr>
            </w:pPr>
          </w:p>
        </w:tc>
      </w:tr>
      <w:tr w:rsidR="00376A20" w:rsidRPr="00B324AB" w14:paraId="4793AB75" w14:textId="77777777" w:rsidTr="00D516B5">
        <w:tc>
          <w:tcPr>
            <w:tcW w:w="266" w:type="dxa"/>
            <w:tcBorders>
              <w:top w:val="nil"/>
              <w:bottom w:val="nil"/>
            </w:tcBorders>
            <w:tcMar>
              <w:top w:w="0" w:type="dxa"/>
              <w:left w:w="28" w:type="dxa"/>
              <w:bottom w:w="57" w:type="dxa"/>
              <w:right w:w="28" w:type="dxa"/>
            </w:tcMar>
          </w:tcPr>
          <w:p w14:paraId="3516468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9CF646"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A0A29C" w14:textId="7190E435" w:rsidR="00376A20" w:rsidRPr="00B324AB" w:rsidRDefault="00376A20" w:rsidP="00C42EAB">
            <w:pPr>
              <w:widowControl/>
              <w:ind w:leftChars="100" w:left="420" w:hangingChars="100" w:hanging="210"/>
              <w:rPr>
                <w:szCs w:val="21"/>
              </w:rPr>
            </w:pPr>
            <w:r w:rsidRPr="008C19A8">
              <w:rPr>
                <w:rFonts w:ascii="ＭＳ ゴシック" w:eastAsia="ＭＳ ゴシック" w:hAnsi="ＭＳ ゴシック" w:hint="eastAsia"/>
                <w:bCs/>
                <w:szCs w:val="21"/>
              </w:rPr>
              <w:t>ウ</w:t>
            </w:r>
            <w:r w:rsidRPr="00B324AB">
              <w:rPr>
                <w:rFonts w:ascii="ＭＳ ゴシック" w:eastAsia="ＭＳ ゴシック" w:hAnsi="ＭＳ ゴシック" w:hint="eastAsia"/>
                <w:b/>
                <w:bCs/>
                <w:szCs w:val="21"/>
              </w:rPr>
              <w:t xml:space="preserve">　施設ごとの入浴介助におけるマニュアルを整備し、定期的に職員に周知していますか。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DE7D161" w14:textId="77777777" w:rsidR="00376A20" w:rsidRPr="00DE2AAE" w:rsidRDefault="00064AC7" w:rsidP="00376A20">
            <w:pPr>
              <w:rPr>
                <w:sz w:val="20"/>
                <w:szCs w:val="20"/>
              </w:rPr>
            </w:pPr>
            <w:sdt>
              <w:sdtPr>
                <w:rPr>
                  <w:sz w:val="20"/>
                  <w:szCs w:val="20"/>
                </w:rPr>
                <w:id w:val="-111258986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F8B29F2" w14:textId="21585D91" w:rsidR="00376A20" w:rsidRPr="00DE2AAE" w:rsidRDefault="00064AC7" w:rsidP="00376A20">
            <w:pPr>
              <w:rPr>
                <w:szCs w:val="21"/>
              </w:rPr>
            </w:pPr>
            <w:sdt>
              <w:sdtPr>
                <w:rPr>
                  <w:sz w:val="20"/>
                  <w:szCs w:val="20"/>
                </w:rPr>
                <w:id w:val="196739271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8D4D246" w14:textId="77777777" w:rsidR="00376A20" w:rsidRPr="00DE2AAE" w:rsidRDefault="00376A20" w:rsidP="00376A20">
            <w:pPr>
              <w:rPr>
                <w:sz w:val="18"/>
                <w:szCs w:val="18"/>
              </w:rPr>
            </w:pPr>
          </w:p>
        </w:tc>
      </w:tr>
      <w:tr w:rsidR="00376A20" w:rsidRPr="00B324AB" w14:paraId="4427CCDC" w14:textId="77777777" w:rsidTr="008D33FB">
        <w:tc>
          <w:tcPr>
            <w:tcW w:w="266" w:type="dxa"/>
            <w:tcBorders>
              <w:top w:val="nil"/>
              <w:bottom w:val="nil"/>
            </w:tcBorders>
            <w:tcMar>
              <w:top w:w="0" w:type="dxa"/>
              <w:left w:w="28" w:type="dxa"/>
              <w:bottom w:w="57" w:type="dxa"/>
              <w:right w:w="28" w:type="dxa"/>
            </w:tcMar>
          </w:tcPr>
          <w:p w14:paraId="07259427"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B15E2E"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76E585" w14:textId="469BE68D" w:rsidR="00376A20" w:rsidRPr="00B324AB" w:rsidRDefault="00376A20" w:rsidP="00C42EAB">
            <w:pPr>
              <w:widowControl/>
              <w:ind w:leftChars="100" w:left="42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bCs/>
                <w:szCs w:val="21"/>
              </w:rPr>
              <w:t>エ</w:t>
            </w:r>
            <w:r w:rsidRPr="00B324AB">
              <w:rPr>
                <w:rFonts w:ascii="ＭＳ ゴシック" w:eastAsia="ＭＳ ゴシック" w:hAnsi="ＭＳ ゴシック" w:hint="eastAsia"/>
                <w:b/>
                <w:bCs/>
                <w:szCs w:val="21"/>
              </w:rPr>
              <w:t xml:space="preserve">　入浴機器の利用に当たっては、操作・使用説明書を確　認し、安全装置の利用漏れや点検漏れがないか確認し、適切な使用方法を職員に対して周知していますか。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AE5FB13" w14:textId="77777777" w:rsidR="00376A20" w:rsidRPr="00DE2AAE" w:rsidRDefault="00064AC7" w:rsidP="00376A20">
            <w:pPr>
              <w:rPr>
                <w:sz w:val="20"/>
                <w:szCs w:val="20"/>
              </w:rPr>
            </w:pPr>
            <w:sdt>
              <w:sdtPr>
                <w:rPr>
                  <w:sz w:val="20"/>
                  <w:szCs w:val="20"/>
                </w:rPr>
                <w:id w:val="13261012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E502537" w14:textId="63DDF61F" w:rsidR="00376A20" w:rsidRPr="00DE2AAE" w:rsidRDefault="00064AC7" w:rsidP="00376A20">
            <w:pPr>
              <w:rPr>
                <w:szCs w:val="21"/>
              </w:rPr>
            </w:pPr>
            <w:sdt>
              <w:sdtPr>
                <w:rPr>
                  <w:sz w:val="20"/>
                  <w:szCs w:val="20"/>
                </w:rPr>
                <w:id w:val="90789255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3B0793D" w14:textId="77777777" w:rsidR="00376A20" w:rsidRPr="00DE2AAE" w:rsidRDefault="00376A20" w:rsidP="00376A20">
            <w:pPr>
              <w:rPr>
                <w:sz w:val="18"/>
                <w:szCs w:val="18"/>
              </w:rPr>
            </w:pPr>
          </w:p>
        </w:tc>
      </w:tr>
      <w:tr w:rsidR="00376A20" w:rsidRPr="00B324AB" w14:paraId="4FE7B4A0" w14:textId="77777777" w:rsidTr="008D33FB">
        <w:tc>
          <w:tcPr>
            <w:tcW w:w="266" w:type="dxa"/>
            <w:tcBorders>
              <w:top w:val="nil"/>
              <w:bottom w:val="nil"/>
            </w:tcBorders>
            <w:tcMar>
              <w:top w:w="0" w:type="dxa"/>
              <w:left w:w="28" w:type="dxa"/>
              <w:bottom w:w="57" w:type="dxa"/>
              <w:right w:w="28" w:type="dxa"/>
            </w:tcMar>
          </w:tcPr>
          <w:p w14:paraId="45EAFA8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98CD86"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B118365" w14:textId="71FA73F9" w:rsidR="00376A20" w:rsidRPr="00B324AB" w:rsidRDefault="00376A20" w:rsidP="00C42EAB">
            <w:pPr>
              <w:widowControl/>
              <w:ind w:leftChars="100" w:left="42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bCs/>
                <w:szCs w:val="21"/>
              </w:rPr>
              <w:t>オ</w:t>
            </w:r>
            <w:r w:rsidRPr="00B324AB">
              <w:rPr>
                <w:rFonts w:ascii="ＭＳ ゴシック" w:eastAsia="ＭＳ ゴシック" w:hAnsi="ＭＳ ゴシック" w:hint="eastAsia"/>
                <w:b/>
                <w:bCs/>
                <w:szCs w:val="21"/>
              </w:rPr>
              <w:t xml:space="preserve">　新規採用職員や経験の浅い職員に対しては、マニュアルの内容や突発事故が発生した場合の対応について研修を実施していますか。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E8847B4" w14:textId="77777777" w:rsidR="00376A20" w:rsidRPr="00DE2AAE" w:rsidRDefault="00064AC7" w:rsidP="00376A20">
            <w:pPr>
              <w:rPr>
                <w:sz w:val="20"/>
                <w:szCs w:val="20"/>
              </w:rPr>
            </w:pPr>
            <w:sdt>
              <w:sdtPr>
                <w:rPr>
                  <w:sz w:val="20"/>
                  <w:szCs w:val="20"/>
                </w:rPr>
                <w:id w:val="-46050072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9EA7AE2" w14:textId="4D33CA5D" w:rsidR="00376A20" w:rsidRPr="00DE2AAE" w:rsidRDefault="00064AC7" w:rsidP="00376A20">
            <w:pPr>
              <w:rPr>
                <w:szCs w:val="21"/>
              </w:rPr>
            </w:pPr>
            <w:sdt>
              <w:sdtPr>
                <w:rPr>
                  <w:sz w:val="20"/>
                  <w:szCs w:val="20"/>
                </w:rPr>
                <w:id w:val="67237967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378E4A1" w14:textId="77777777" w:rsidR="00376A20" w:rsidRPr="00DE2AAE" w:rsidRDefault="00376A20" w:rsidP="00376A20">
            <w:pPr>
              <w:rPr>
                <w:sz w:val="18"/>
                <w:szCs w:val="18"/>
              </w:rPr>
            </w:pPr>
          </w:p>
        </w:tc>
      </w:tr>
      <w:tr w:rsidR="00376A20" w:rsidRPr="00B324AB" w14:paraId="09F0F979" w14:textId="77777777" w:rsidTr="00235486">
        <w:tc>
          <w:tcPr>
            <w:tcW w:w="266" w:type="dxa"/>
            <w:tcBorders>
              <w:top w:val="nil"/>
              <w:bottom w:val="nil"/>
            </w:tcBorders>
            <w:tcMar>
              <w:top w:w="0" w:type="dxa"/>
              <w:left w:w="28" w:type="dxa"/>
              <w:bottom w:w="57" w:type="dxa"/>
              <w:right w:w="28" w:type="dxa"/>
            </w:tcMar>
          </w:tcPr>
          <w:p w14:paraId="07094A8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7DB055"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E26DB2" w14:textId="1A1EB66D" w:rsidR="00376A20" w:rsidRPr="00B324AB" w:rsidRDefault="00376A20" w:rsidP="00376A20">
            <w:pPr>
              <w:widowControl/>
              <w:rPr>
                <w:szCs w:val="21"/>
              </w:rPr>
            </w:pPr>
            <w:r w:rsidRPr="00B324AB">
              <w:rPr>
                <w:rFonts w:hint="eastAsia"/>
                <w:szCs w:val="21"/>
              </w:rPr>
              <w:t>※【入浴中の事故の例】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396FDB7"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29003DD" w14:textId="77777777" w:rsidR="00376A20" w:rsidRPr="00DE2AAE" w:rsidRDefault="00376A20" w:rsidP="00376A20">
            <w:pPr>
              <w:rPr>
                <w:sz w:val="18"/>
                <w:szCs w:val="18"/>
              </w:rPr>
            </w:pPr>
          </w:p>
        </w:tc>
      </w:tr>
      <w:tr w:rsidR="00376A20" w:rsidRPr="00B324AB" w14:paraId="69DA95BB" w14:textId="77777777" w:rsidTr="00235486">
        <w:tc>
          <w:tcPr>
            <w:tcW w:w="266" w:type="dxa"/>
            <w:tcBorders>
              <w:top w:val="nil"/>
              <w:bottom w:val="nil"/>
            </w:tcBorders>
            <w:tcMar>
              <w:top w:w="0" w:type="dxa"/>
              <w:left w:w="28" w:type="dxa"/>
              <w:bottom w:w="57" w:type="dxa"/>
              <w:right w:w="28" w:type="dxa"/>
            </w:tcMar>
          </w:tcPr>
          <w:p w14:paraId="7C9F55AB"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A6829A"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ECFCA1" w14:textId="4989809F" w:rsidR="00376A20" w:rsidRPr="00B324AB" w:rsidRDefault="00376A20" w:rsidP="00376A20">
            <w:pPr>
              <w:ind w:left="315" w:hangingChars="150" w:hanging="315"/>
              <w:rPr>
                <w:szCs w:val="21"/>
              </w:rPr>
            </w:pPr>
            <w:r w:rsidRPr="00B324AB">
              <w:rPr>
                <w:rFonts w:hint="eastAsia"/>
                <w:szCs w:val="21"/>
              </w:rPr>
              <w:t>〇　複数の利用者の入浴サービスを行っているなか、入浴中の利用者から目を離し、他の利用者の介助を行った結果、入浴中の利用者が溺れてしまった。</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3A4662F"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4F0EDAB" w14:textId="77777777" w:rsidR="00376A20" w:rsidRPr="00DE2AAE" w:rsidRDefault="00376A20" w:rsidP="00376A20">
            <w:pPr>
              <w:rPr>
                <w:sz w:val="18"/>
                <w:szCs w:val="18"/>
              </w:rPr>
            </w:pPr>
          </w:p>
        </w:tc>
      </w:tr>
      <w:tr w:rsidR="00376A20" w:rsidRPr="00B324AB" w14:paraId="03D2046C" w14:textId="77777777" w:rsidTr="00235486">
        <w:tc>
          <w:tcPr>
            <w:tcW w:w="266" w:type="dxa"/>
            <w:tcBorders>
              <w:top w:val="nil"/>
              <w:bottom w:val="nil"/>
            </w:tcBorders>
            <w:tcMar>
              <w:top w:w="0" w:type="dxa"/>
              <w:left w:w="28" w:type="dxa"/>
              <w:bottom w:w="57" w:type="dxa"/>
              <w:right w:w="28" w:type="dxa"/>
            </w:tcMar>
          </w:tcPr>
          <w:p w14:paraId="01AF1442"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A8DBFA"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D0BE1E9" w14:textId="051A9C67" w:rsidR="00376A20" w:rsidRPr="00B324AB" w:rsidRDefault="00376A20" w:rsidP="00376A20">
            <w:pPr>
              <w:ind w:left="210" w:hangingChars="100" w:hanging="210"/>
              <w:rPr>
                <w:szCs w:val="21"/>
              </w:rPr>
            </w:pPr>
            <w:r w:rsidRPr="00B324AB">
              <w:rPr>
                <w:rFonts w:hint="eastAsia"/>
                <w:szCs w:val="21"/>
              </w:rPr>
              <w:t>〇　機械浴のずれ落ち防止ベルトの一部が欠損した状態のまま使用していた。（胸部と腰部の２本のベルトのうち、胸部のベルトが欠損）介助者が</w:t>
            </w:r>
            <w:r>
              <w:rPr>
                <w:rFonts w:hint="eastAsia"/>
                <w:szCs w:val="21"/>
              </w:rPr>
              <w:t>２～３</w:t>
            </w:r>
            <w:r w:rsidRPr="00B324AB">
              <w:rPr>
                <w:rFonts w:hint="eastAsia"/>
                <w:szCs w:val="21"/>
              </w:rPr>
              <w:t>分持ち場を離れてしまい、別の職員が機械浴槽へ振り向いたところ、利用者の頭部が見えなかった。</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BE67B30"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3410CE95" w14:textId="77777777" w:rsidR="00376A20" w:rsidRPr="00DE2AAE" w:rsidRDefault="00376A20" w:rsidP="00376A20">
            <w:pPr>
              <w:rPr>
                <w:sz w:val="18"/>
                <w:szCs w:val="18"/>
              </w:rPr>
            </w:pPr>
          </w:p>
        </w:tc>
      </w:tr>
      <w:tr w:rsidR="00376A20" w:rsidRPr="00B324AB" w14:paraId="40E64C43" w14:textId="77777777" w:rsidTr="00235486">
        <w:tc>
          <w:tcPr>
            <w:tcW w:w="266" w:type="dxa"/>
            <w:tcBorders>
              <w:top w:val="nil"/>
              <w:bottom w:val="nil"/>
            </w:tcBorders>
            <w:tcMar>
              <w:top w:w="0" w:type="dxa"/>
              <w:left w:w="28" w:type="dxa"/>
              <w:bottom w:w="57" w:type="dxa"/>
              <w:right w:w="28" w:type="dxa"/>
            </w:tcMar>
          </w:tcPr>
          <w:p w14:paraId="2B0051F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563DF0"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92F0A8" w14:textId="0145F6AB" w:rsidR="00376A20" w:rsidRPr="00B324AB" w:rsidRDefault="00376A20" w:rsidP="00C42EAB">
            <w:pPr>
              <w:ind w:left="210" w:hangingChars="100" w:hanging="210"/>
              <w:rPr>
                <w:szCs w:val="21"/>
              </w:rPr>
            </w:pPr>
            <w:r w:rsidRPr="00B324AB">
              <w:rPr>
                <w:rFonts w:hint="eastAsia"/>
                <w:szCs w:val="21"/>
              </w:rPr>
              <w:t>〇　個浴。湯を入れ替えし、湯温については手を少し入れただけで湯温計を確認せず入浴を開始した。足を入れたときに暴れる行動があったが、いつもの不穏行動と判断した。前入浴者へ熱湯を足し湯した時の温度設定のまま湯張りしていたため、全身重度熱傷（Ⅱ度約５０％）を負わせた。</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276062"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EA9531C" w14:textId="77777777" w:rsidR="00376A20" w:rsidRPr="00DE2AAE" w:rsidRDefault="00376A20" w:rsidP="00376A20">
            <w:pPr>
              <w:rPr>
                <w:sz w:val="18"/>
                <w:szCs w:val="18"/>
              </w:rPr>
            </w:pPr>
          </w:p>
        </w:tc>
      </w:tr>
      <w:tr w:rsidR="00376A20" w:rsidRPr="00B324AB" w14:paraId="76A06796" w14:textId="77777777" w:rsidTr="00235486">
        <w:tc>
          <w:tcPr>
            <w:tcW w:w="266" w:type="dxa"/>
            <w:tcBorders>
              <w:top w:val="nil"/>
              <w:bottom w:val="nil"/>
            </w:tcBorders>
            <w:tcMar>
              <w:top w:w="0" w:type="dxa"/>
              <w:left w:w="28" w:type="dxa"/>
              <w:bottom w:w="57" w:type="dxa"/>
              <w:right w:w="28" w:type="dxa"/>
            </w:tcMar>
          </w:tcPr>
          <w:p w14:paraId="5E08802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2A3663" w14:textId="77777777" w:rsidR="00376A20" w:rsidRPr="00B324AB" w:rsidRDefault="00376A20" w:rsidP="00376A2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7526FD" w14:textId="01D91834" w:rsidR="00376A20" w:rsidRPr="00B324AB" w:rsidRDefault="00376A20" w:rsidP="00376A20">
            <w:pPr>
              <w:ind w:left="210" w:hangingChars="100" w:hanging="210"/>
              <w:rPr>
                <w:szCs w:val="21"/>
              </w:rPr>
            </w:pPr>
            <w:r w:rsidRPr="00B324AB">
              <w:rPr>
                <w:rFonts w:hint="eastAsia"/>
                <w:szCs w:val="21"/>
              </w:rPr>
              <w:t>〇　個浴。入浴介助の必要がないため、入浴前後に利用者から連絡を受けることとしていた。終了の連絡がなかったことから、浴室へ確認に行ったところ心肺停止していた。</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65AC80"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D977641" w14:textId="77777777" w:rsidR="00376A20" w:rsidRPr="00DE2AAE" w:rsidRDefault="00376A20" w:rsidP="00376A20">
            <w:pPr>
              <w:rPr>
                <w:sz w:val="18"/>
                <w:szCs w:val="18"/>
              </w:rPr>
            </w:pPr>
          </w:p>
        </w:tc>
      </w:tr>
      <w:tr w:rsidR="00376A20" w:rsidRPr="00B324AB" w14:paraId="6943B7E0" w14:textId="77777777" w:rsidTr="00235486">
        <w:tc>
          <w:tcPr>
            <w:tcW w:w="266" w:type="dxa"/>
            <w:tcBorders>
              <w:top w:val="nil"/>
              <w:bottom w:val="nil"/>
            </w:tcBorders>
            <w:tcMar>
              <w:top w:w="0" w:type="dxa"/>
              <w:left w:w="28" w:type="dxa"/>
              <w:bottom w:w="57" w:type="dxa"/>
              <w:right w:w="28" w:type="dxa"/>
            </w:tcMar>
          </w:tcPr>
          <w:p w14:paraId="02B2ECB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30E342" w14:textId="77777777" w:rsidR="00376A20" w:rsidRPr="00B324AB" w:rsidRDefault="00376A20" w:rsidP="00376A20">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F8B113A" w14:textId="249F46C8" w:rsidR="00376A20" w:rsidRPr="00B324AB" w:rsidRDefault="00325D8D" w:rsidP="00376A20">
            <w:pPr>
              <w:rPr>
                <w:rFonts w:ascii="ＭＳ ゴシック" w:eastAsia="ＭＳ ゴシック" w:hAnsi="ＭＳ ゴシック"/>
                <w:b/>
                <w:bCs/>
                <w:szCs w:val="21"/>
              </w:rPr>
            </w:pPr>
            <w:r>
              <w:rPr>
                <w:rFonts w:ascii="ＭＳ ゴシック" w:eastAsia="ＭＳ ゴシック" w:hAnsi="ＭＳ ゴシック"/>
                <w:szCs w:val="21"/>
              </w:rPr>
              <w:t>⑶</w:t>
            </w:r>
            <w:r w:rsidR="00376A20" w:rsidRPr="00B324AB">
              <w:rPr>
                <w:rFonts w:ascii="ＭＳ ゴシック" w:eastAsia="ＭＳ ゴシック" w:hAnsi="ＭＳ ゴシック" w:hint="eastAsia"/>
                <w:b/>
                <w:bCs/>
                <w:szCs w:val="21"/>
              </w:rPr>
              <w:t xml:space="preserve">　誤薬事故を防止するため、次の事項を行っていますか。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20BC07" w14:textId="02107947" w:rsidR="00376A20" w:rsidRPr="00DE2AAE" w:rsidRDefault="00376A20" w:rsidP="00376A20">
            <w:pPr>
              <w:rPr>
                <w:sz w:val="20"/>
                <w:szCs w:val="20"/>
              </w:rPr>
            </w:pPr>
          </w:p>
        </w:tc>
        <w:tc>
          <w:tcPr>
            <w:tcW w:w="1417" w:type="dxa"/>
            <w:vMerge w:val="restart"/>
            <w:tcBorders>
              <w:top w:val="single" w:sz="4" w:space="0" w:color="auto"/>
              <w:left w:val="single" w:sz="4" w:space="0" w:color="auto"/>
              <w:bottom w:val="nil"/>
            </w:tcBorders>
            <w:tcMar>
              <w:top w:w="0" w:type="dxa"/>
              <w:left w:w="28" w:type="dxa"/>
              <w:bottom w:w="57" w:type="dxa"/>
              <w:right w:w="28" w:type="dxa"/>
            </w:tcMar>
          </w:tcPr>
          <w:p w14:paraId="03DA5035" w14:textId="4F4983B3" w:rsidR="00376A20" w:rsidRPr="00DE2AAE" w:rsidRDefault="00376A20" w:rsidP="00376A20">
            <w:pPr>
              <w:rPr>
                <w:sz w:val="18"/>
                <w:szCs w:val="18"/>
              </w:rPr>
            </w:pPr>
            <w:r w:rsidRPr="00DE2AAE">
              <w:rPr>
                <w:rFonts w:hint="eastAsia"/>
                <w:sz w:val="18"/>
                <w:szCs w:val="18"/>
              </w:rPr>
              <w:t>平</w:t>
            </w:r>
            <w:r w:rsidR="00CD6B9B">
              <w:rPr>
                <w:rFonts w:hint="eastAsia"/>
                <w:sz w:val="18"/>
                <w:szCs w:val="18"/>
              </w:rPr>
              <w:t>2</w:t>
            </w:r>
            <w:r w:rsidR="00CD6B9B">
              <w:rPr>
                <w:sz w:val="18"/>
                <w:szCs w:val="18"/>
              </w:rPr>
              <w:t>6</w:t>
            </w:r>
            <w:r w:rsidRPr="00DE2AAE">
              <w:rPr>
                <w:rFonts w:hint="eastAsia"/>
                <w:sz w:val="18"/>
                <w:szCs w:val="18"/>
              </w:rPr>
              <w:t>老高</w:t>
            </w:r>
            <w:r w:rsidRPr="00DE2AAE">
              <w:rPr>
                <w:sz w:val="18"/>
                <w:szCs w:val="18"/>
              </w:rPr>
              <w:t>2、老振1、老老1、薬安3</w:t>
            </w:r>
          </w:p>
        </w:tc>
      </w:tr>
      <w:tr w:rsidR="00376A20" w:rsidRPr="00B324AB" w14:paraId="10D624FF" w14:textId="77777777" w:rsidTr="000D3BBB">
        <w:tc>
          <w:tcPr>
            <w:tcW w:w="266" w:type="dxa"/>
            <w:tcBorders>
              <w:top w:val="nil"/>
              <w:bottom w:val="nil"/>
            </w:tcBorders>
            <w:tcMar>
              <w:top w:w="0" w:type="dxa"/>
              <w:left w:w="28" w:type="dxa"/>
              <w:bottom w:w="57" w:type="dxa"/>
              <w:right w:w="28" w:type="dxa"/>
            </w:tcMar>
          </w:tcPr>
          <w:p w14:paraId="65F1F62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7DE21C"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E5803C6" w14:textId="4C91B925" w:rsidR="00376A20" w:rsidRPr="00B324AB" w:rsidRDefault="00376A20" w:rsidP="00376A20">
            <w:pPr>
              <w:widowControl/>
              <w:rPr>
                <w:rFonts w:ascii="ＭＳ ゴシック" w:eastAsia="ＭＳ ゴシック" w:hAnsi="ＭＳ ゴシック"/>
                <w:b/>
                <w:bCs/>
                <w:szCs w:val="21"/>
              </w:rPr>
            </w:pPr>
            <w:r w:rsidRPr="00DD1003">
              <w:rPr>
                <w:rFonts w:ascii="ＭＳ ゴシック" w:eastAsia="ＭＳ ゴシック" w:hAnsi="ＭＳ ゴシック" w:hint="eastAsia"/>
                <w:bCs/>
                <w:szCs w:val="21"/>
              </w:rPr>
              <w:t>ア</w:t>
            </w:r>
            <w:r w:rsidRPr="00B324AB">
              <w:rPr>
                <w:rFonts w:ascii="ＭＳ ゴシック" w:eastAsia="ＭＳ ゴシック" w:hAnsi="ＭＳ ゴシック" w:hint="eastAsia"/>
                <w:b/>
                <w:bCs/>
                <w:szCs w:val="21"/>
              </w:rPr>
              <w:t xml:space="preserve"> 医薬品及び医療機器の管理を適正に行っていますか。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76ED92C" w14:textId="77777777" w:rsidR="00376A20" w:rsidRPr="00DE2AAE" w:rsidRDefault="00064AC7" w:rsidP="00376A20">
            <w:pPr>
              <w:rPr>
                <w:sz w:val="20"/>
                <w:szCs w:val="20"/>
              </w:rPr>
            </w:pPr>
            <w:sdt>
              <w:sdtPr>
                <w:rPr>
                  <w:sz w:val="20"/>
                  <w:szCs w:val="20"/>
                </w:rPr>
                <w:id w:val="-29283247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61956DDD" w14:textId="028E493A" w:rsidR="00376A20" w:rsidRPr="00DE2AAE" w:rsidRDefault="00064AC7" w:rsidP="00376A20">
            <w:pPr>
              <w:rPr>
                <w:szCs w:val="21"/>
              </w:rPr>
            </w:pPr>
            <w:sdt>
              <w:sdtPr>
                <w:rPr>
                  <w:sz w:val="20"/>
                  <w:szCs w:val="20"/>
                </w:rPr>
                <w:id w:val="4048791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3CA49432" w14:textId="77777777" w:rsidR="00376A20" w:rsidRPr="00DE2AAE" w:rsidRDefault="00376A20" w:rsidP="00376A20">
            <w:pPr>
              <w:rPr>
                <w:sz w:val="18"/>
                <w:szCs w:val="18"/>
              </w:rPr>
            </w:pPr>
          </w:p>
        </w:tc>
      </w:tr>
      <w:tr w:rsidR="00376A20" w:rsidRPr="00B324AB" w14:paraId="102CA351" w14:textId="77777777" w:rsidTr="000D3BBB">
        <w:tc>
          <w:tcPr>
            <w:tcW w:w="266" w:type="dxa"/>
            <w:tcBorders>
              <w:top w:val="nil"/>
              <w:bottom w:val="nil"/>
            </w:tcBorders>
            <w:tcMar>
              <w:top w:w="0" w:type="dxa"/>
              <w:left w:w="28" w:type="dxa"/>
              <w:bottom w:w="57" w:type="dxa"/>
              <w:right w:w="28" w:type="dxa"/>
            </w:tcMar>
          </w:tcPr>
          <w:p w14:paraId="02561485"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5DE98A"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D527F5" w14:textId="40C50642" w:rsidR="00376A20" w:rsidRPr="00B324AB" w:rsidRDefault="00376A20" w:rsidP="00376A20">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イ</w:t>
            </w:r>
            <w:r w:rsidRPr="00B324AB">
              <w:rPr>
                <w:rFonts w:ascii="ＭＳ ゴシック" w:eastAsia="ＭＳ ゴシック" w:hAnsi="ＭＳ ゴシック" w:hint="eastAsia"/>
                <w:b/>
                <w:bCs/>
                <w:szCs w:val="21"/>
              </w:rPr>
              <w:t xml:space="preserve">　医務室等の保管場所について、職員の不在時は常時施錠するなど、入所者等が立ち入り、医薬品等による事故が発生することなどを未然に防ぐための措置を講じていますか。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BCA4D77" w14:textId="77777777" w:rsidR="00376A20" w:rsidRPr="00DE2AAE" w:rsidRDefault="00064AC7" w:rsidP="00376A20">
            <w:pPr>
              <w:rPr>
                <w:sz w:val="20"/>
                <w:szCs w:val="20"/>
              </w:rPr>
            </w:pPr>
            <w:sdt>
              <w:sdtPr>
                <w:rPr>
                  <w:sz w:val="20"/>
                  <w:szCs w:val="20"/>
                </w:rPr>
                <w:id w:val="53477285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86A9DCC" w14:textId="1B0ADB79" w:rsidR="00376A20" w:rsidRPr="00DE2AAE" w:rsidRDefault="00064AC7" w:rsidP="00376A20">
            <w:pPr>
              <w:rPr>
                <w:szCs w:val="21"/>
              </w:rPr>
            </w:pPr>
            <w:sdt>
              <w:sdtPr>
                <w:rPr>
                  <w:sz w:val="20"/>
                  <w:szCs w:val="20"/>
                </w:rPr>
                <w:id w:val="47249254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D3472FF" w14:textId="77777777" w:rsidR="00376A20" w:rsidRPr="00DE2AAE" w:rsidRDefault="00376A20" w:rsidP="00376A20">
            <w:pPr>
              <w:rPr>
                <w:sz w:val="18"/>
                <w:szCs w:val="18"/>
              </w:rPr>
            </w:pPr>
          </w:p>
        </w:tc>
      </w:tr>
      <w:tr w:rsidR="00376A20" w:rsidRPr="00B324AB" w14:paraId="443D3257" w14:textId="77777777" w:rsidTr="00907127">
        <w:tc>
          <w:tcPr>
            <w:tcW w:w="266" w:type="dxa"/>
            <w:tcBorders>
              <w:top w:val="nil"/>
              <w:bottom w:val="nil"/>
            </w:tcBorders>
            <w:tcMar>
              <w:top w:w="0" w:type="dxa"/>
              <w:left w:w="28" w:type="dxa"/>
              <w:bottom w:w="57" w:type="dxa"/>
              <w:right w:w="28" w:type="dxa"/>
            </w:tcMar>
          </w:tcPr>
          <w:p w14:paraId="1B820583"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1A3713"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6BFAE7E" w14:textId="3CB7319A" w:rsidR="00376A20" w:rsidRPr="00B324AB" w:rsidRDefault="00376A20" w:rsidP="00376A20">
            <w:pPr>
              <w:widowControl/>
              <w:ind w:left="210" w:hangingChars="100" w:hanging="210"/>
              <w:rPr>
                <w:rFonts w:ascii="ＭＳ ゴシック" w:eastAsia="ＭＳ ゴシック" w:hAnsi="ＭＳ ゴシック"/>
                <w:b/>
                <w:bCs/>
                <w:szCs w:val="21"/>
              </w:rPr>
            </w:pPr>
            <w:r w:rsidRPr="00DD1003">
              <w:rPr>
                <w:rFonts w:ascii="ＭＳ ゴシック" w:eastAsia="ＭＳ ゴシック" w:hAnsi="ＭＳ ゴシック" w:hint="eastAsia"/>
                <w:bCs/>
                <w:szCs w:val="21"/>
              </w:rPr>
              <w:t>ウ</w:t>
            </w:r>
            <w:r w:rsidRPr="00B324AB">
              <w:rPr>
                <w:rFonts w:ascii="ＭＳ ゴシック" w:eastAsia="ＭＳ ゴシック" w:hAnsi="ＭＳ ゴシック" w:hint="eastAsia"/>
                <w:b/>
                <w:bCs/>
                <w:szCs w:val="21"/>
              </w:rPr>
              <w:t xml:space="preserve">  誤薬事故を防止するためのマニュアル等を作成していますか。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75760C" w14:textId="77777777" w:rsidR="00376A20" w:rsidRPr="00DE2AAE" w:rsidRDefault="00064AC7" w:rsidP="00376A20">
            <w:pPr>
              <w:rPr>
                <w:sz w:val="20"/>
                <w:szCs w:val="20"/>
              </w:rPr>
            </w:pPr>
            <w:sdt>
              <w:sdtPr>
                <w:rPr>
                  <w:sz w:val="20"/>
                  <w:szCs w:val="20"/>
                </w:rPr>
                <w:id w:val="174737507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295E267" w14:textId="763E7F53" w:rsidR="00376A20" w:rsidRPr="00DE2AAE" w:rsidRDefault="00064AC7" w:rsidP="00376A20">
            <w:pPr>
              <w:rPr>
                <w:szCs w:val="21"/>
              </w:rPr>
            </w:pPr>
            <w:sdt>
              <w:sdtPr>
                <w:rPr>
                  <w:sz w:val="20"/>
                  <w:szCs w:val="20"/>
                </w:rPr>
                <w:id w:val="-1755046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5B1B5FF5" w14:textId="77777777" w:rsidR="00376A20" w:rsidRPr="00DE2AAE" w:rsidRDefault="00376A20" w:rsidP="00376A20">
            <w:pPr>
              <w:rPr>
                <w:sz w:val="18"/>
                <w:szCs w:val="18"/>
              </w:rPr>
            </w:pPr>
          </w:p>
        </w:tc>
      </w:tr>
      <w:tr w:rsidR="00376A20" w:rsidRPr="00B324AB" w14:paraId="44DB36AF" w14:textId="77777777" w:rsidTr="00E87E27">
        <w:tc>
          <w:tcPr>
            <w:tcW w:w="266" w:type="dxa"/>
            <w:tcBorders>
              <w:top w:val="nil"/>
              <w:bottom w:val="nil"/>
            </w:tcBorders>
            <w:tcMar>
              <w:top w:w="0" w:type="dxa"/>
              <w:left w:w="28" w:type="dxa"/>
              <w:bottom w:w="57" w:type="dxa"/>
              <w:right w:w="28" w:type="dxa"/>
            </w:tcMar>
          </w:tcPr>
          <w:p w14:paraId="19266F5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8A85DE"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3E7C00" w14:textId="502B9F0E" w:rsidR="00376A20" w:rsidRPr="00B324AB" w:rsidRDefault="00376A20" w:rsidP="00376A20">
            <w:pPr>
              <w:widowControl/>
              <w:ind w:leftChars="100" w:left="21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また、投薬介助に係る全ての職員に内容を周知していますか。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CC88C53" w14:textId="77777777" w:rsidR="00376A20" w:rsidRPr="00DE2AAE" w:rsidRDefault="00064AC7" w:rsidP="00376A20">
            <w:pPr>
              <w:rPr>
                <w:sz w:val="20"/>
                <w:szCs w:val="20"/>
              </w:rPr>
            </w:pPr>
            <w:sdt>
              <w:sdtPr>
                <w:rPr>
                  <w:sz w:val="20"/>
                  <w:szCs w:val="20"/>
                </w:rPr>
                <w:id w:val="-101637537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4327EAA2" w14:textId="44BC18E1" w:rsidR="00376A20" w:rsidRPr="00DE2AAE" w:rsidRDefault="00064AC7" w:rsidP="00376A20">
            <w:pPr>
              <w:rPr>
                <w:szCs w:val="21"/>
              </w:rPr>
            </w:pPr>
            <w:sdt>
              <w:sdtPr>
                <w:rPr>
                  <w:sz w:val="20"/>
                  <w:szCs w:val="20"/>
                </w:rPr>
                <w:id w:val="-38402258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D61327F" w14:textId="77777777" w:rsidR="00376A20" w:rsidRPr="00DE2AAE" w:rsidRDefault="00376A20" w:rsidP="00376A20">
            <w:pPr>
              <w:rPr>
                <w:sz w:val="18"/>
                <w:szCs w:val="18"/>
              </w:rPr>
            </w:pPr>
          </w:p>
        </w:tc>
      </w:tr>
      <w:tr w:rsidR="00376A20" w:rsidRPr="00B324AB" w14:paraId="131EF735" w14:textId="77777777" w:rsidTr="00E87E27">
        <w:tc>
          <w:tcPr>
            <w:tcW w:w="266" w:type="dxa"/>
            <w:tcBorders>
              <w:top w:val="nil"/>
              <w:bottom w:val="nil"/>
            </w:tcBorders>
            <w:tcMar>
              <w:top w:w="0" w:type="dxa"/>
              <w:left w:w="28" w:type="dxa"/>
              <w:bottom w:w="57" w:type="dxa"/>
              <w:right w:w="28" w:type="dxa"/>
            </w:tcMar>
          </w:tcPr>
          <w:p w14:paraId="7AC1028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89F2F7" w14:textId="77777777" w:rsidR="00376A20" w:rsidRPr="00B324AB" w:rsidRDefault="00376A20" w:rsidP="00376A2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3AE159" w14:textId="3BDC4D2C" w:rsidR="00376A20" w:rsidRPr="00B324AB" w:rsidRDefault="00376A20" w:rsidP="00376A20">
            <w:pPr>
              <w:widowControl/>
              <w:ind w:left="210" w:hangingChars="100" w:hanging="210"/>
              <w:rPr>
                <w:rFonts w:ascii="ＭＳ ゴシック" w:eastAsia="ＭＳ ゴシック" w:hAnsi="ＭＳ ゴシック"/>
                <w:b/>
                <w:bCs/>
                <w:szCs w:val="21"/>
              </w:rPr>
            </w:pPr>
            <w:r w:rsidRPr="00DD1003">
              <w:rPr>
                <w:rFonts w:ascii="ＭＳ ゴシック" w:eastAsia="ＭＳ ゴシック" w:hAnsi="ＭＳ ゴシック" w:hint="eastAsia"/>
                <w:bCs/>
                <w:szCs w:val="21"/>
              </w:rPr>
              <w:t>エ</w:t>
            </w:r>
            <w:r w:rsidRPr="00B324AB">
              <w:rPr>
                <w:rFonts w:ascii="ＭＳ ゴシック" w:eastAsia="ＭＳ ゴシック" w:hAnsi="ＭＳ ゴシック" w:hint="eastAsia"/>
                <w:b/>
                <w:bCs/>
                <w:szCs w:val="21"/>
              </w:rPr>
              <w:t xml:space="preserve">　投薬介助に際して、薬の種類や量を複数の者で確認し、確実な本人確認をするなど正しい配薬確認を行っていますか。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7E8513" w14:textId="77777777" w:rsidR="00376A20" w:rsidRPr="00DE2AAE" w:rsidRDefault="00064AC7" w:rsidP="00376A20">
            <w:pPr>
              <w:rPr>
                <w:sz w:val="20"/>
                <w:szCs w:val="20"/>
              </w:rPr>
            </w:pPr>
            <w:sdt>
              <w:sdtPr>
                <w:rPr>
                  <w:sz w:val="20"/>
                  <w:szCs w:val="20"/>
                </w:rPr>
                <w:id w:val="71609304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9E3D13A" w14:textId="68C3F354" w:rsidR="00376A20" w:rsidRPr="00DE2AAE" w:rsidRDefault="00064AC7" w:rsidP="00376A20">
            <w:pPr>
              <w:rPr>
                <w:szCs w:val="21"/>
              </w:rPr>
            </w:pPr>
            <w:sdt>
              <w:sdtPr>
                <w:rPr>
                  <w:sz w:val="20"/>
                  <w:szCs w:val="20"/>
                </w:rPr>
                <w:id w:val="68572278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53DE52E5" w14:textId="77777777" w:rsidR="00376A20" w:rsidRPr="00DE2AAE" w:rsidRDefault="00376A20" w:rsidP="00376A20">
            <w:pPr>
              <w:rPr>
                <w:sz w:val="18"/>
                <w:szCs w:val="18"/>
              </w:rPr>
            </w:pPr>
          </w:p>
        </w:tc>
      </w:tr>
      <w:tr w:rsidR="00376A20" w:rsidRPr="00B324AB" w14:paraId="4F713A81" w14:textId="77777777" w:rsidTr="00E87E27">
        <w:tc>
          <w:tcPr>
            <w:tcW w:w="266" w:type="dxa"/>
            <w:tcBorders>
              <w:top w:val="nil"/>
              <w:bottom w:val="nil"/>
            </w:tcBorders>
            <w:tcMar>
              <w:top w:w="0" w:type="dxa"/>
              <w:left w:w="28" w:type="dxa"/>
              <w:bottom w:w="57" w:type="dxa"/>
              <w:right w:w="28" w:type="dxa"/>
            </w:tcMar>
          </w:tcPr>
          <w:p w14:paraId="25FE61D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FBD6FC"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735AA4" w14:textId="254E2EF1"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00376A20"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⑴</w:t>
            </w:r>
            <w:r w:rsidR="00376A20" w:rsidRPr="00B324A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⑶</w:t>
            </w:r>
            <w:r w:rsidR="00376A20" w:rsidRPr="00B324AB">
              <w:rPr>
                <w:rFonts w:ascii="ＭＳ ゴシック" w:eastAsia="ＭＳ ゴシック" w:hAnsi="ＭＳ ゴシック" w:hint="eastAsia"/>
                <w:b/>
                <w:bCs/>
                <w:szCs w:val="21"/>
              </w:rPr>
              <w:t>の事故の状況及び事故に際して採った処置について記録していますか。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62E9C2" w14:textId="77777777" w:rsidR="00376A20" w:rsidRPr="00DE2AAE" w:rsidRDefault="00064AC7" w:rsidP="00376A20">
            <w:pPr>
              <w:rPr>
                <w:sz w:val="20"/>
                <w:szCs w:val="20"/>
              </w:rPr>
            </w:pPr>
            <w:sdt>
              <w:sdtPr>
                <w:rPr>
                  <w:sz w:val="20"/>
                  <w:szCs w:val="20"/>
                </w:rPr>
                <w:id w:val="-2009581835"/>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668F7EE" w14:textId="43AE8673" w:rsidR="00376A20" w:rsidRPr="00DE2AAE" w:rsidRDefault="00064AC7" w:rsidP="00376A20">
            <w:pPr>
              <w:rPr>
                <w:szCs w:val="21"/>
              </w:rPr>
            </w:pPr>
            <w:sdt>
              <w:sdtPr>
                <w:rPr>
                  <w:sz w:val="20"/>
                  <w:szCs w:val="20"/>
                </w:rPr>
                <w:id w:val="-182017548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13FC41B3" w14:textId="77777777" w:rsidR="00376A20" w:rsidRPr="00DE2AAE" w:rsidRDefault="00376A20" w:rsidP="00376A20">
            <w:pPr>
              <w:rPr>
                <w:sz w:val="18"/>
                <w:szCs w:val="18"/>
              </w:rPr>
            </w:pPr>
          </w:p>
        </w:tc>
      </w:tr>
      <w:tr w:rsidR="00376A20" w:rsidRPr="00B324AB" w14:paraId="20E62928" w14:textId="77777777" w:rsidTr="00BC1C96">
        <w:tc>
          <w:tcPr>
            <w:tcW w:w="266" w:type="dxa"/>
            <w:tcBorders>
              <w:top w:val="nil"/>
              <w:bottom w:val="nil"/>
            </w:tcBorders>
            <w:tcMar>
              <w:top w:w="0" w:type="dxa"/>
              <w:left w:w="28" w:type="dxa"/>
              <w:bottom w:w="57" w:type="dxa"/>
              <w:right w:w="28" w:type="dxa"/>
            </w:tcMar>
          </w:tcPr>
          <w:p w14:paraId="45DE55D5"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8FA697"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F6E35F" w14:textId="18D9F13F" w:rsidR="00376A20" w:rsidRPr="00B324AB" w:rsidRDefault="00376A20" w:rsidP="00376A20">
            <w:pPr>
              <w:ind w:left="210" w:hangingChars="100" w:hanging="210"/>
              <w:rPr>
                <w:szCs w:val="21"/>
              </w:rPr>
            </w:pPr>
            <w:r w:rsidRPr="00B324AB">
              <w:rPr>
                <w:rFonts w:hint="eastAsia"/>
                <w:szCs w:val="21"/>
              </w:rPr>
              <w:t>※　事故が発生した場合の対応方法について、あらかじめ定めておくことが望ましいです。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7D785F"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47FAB94" w14:textId="6FE2329F" w:rsidR="00376A20" w:rsidRPr="00DE2AAE" w:rsidRDefault="00376A20" w:rsidP="00376A20">
            <w:pPr>
              <w:rPr>
                <w:sz w:val="18"/>
                <w:szCs w:val="18"/>
              </w:rPr>
            </w:pPr>
            <w:r w:rsidRPr="00DE2AAE">
              <w:rPr>
                <w:rFonts w:hint="eastAsia"/>
                <w:sz w:val="18"/>
                <w:szCs w:val="18"/>
              </w:rPr>
              <w:t>準用（平</w:t>
            </w:r>
            <w:r w:rsidRPr="00DE2AAE">
              <w:rPr>
                <w:sz w:val="18"/>
                <w:szCs w:val="18"/>
              </w:rPr>
              <w:t>11老企25第3の1の3(30)①）</w:t>
            </w:r>
          </w:p>
        </w:tc>
      </w:tr>
      <w:tr w:rsidR="00376A20" w:rsidRPr="00B324AB" w14:paraId="4CF342A2" w14:textId="77777777" w:rsidTr="00BC1C96">
        <w:tc>
          <w:tcPr>
            <w:tcW w:w="266" w:type="dxa"/>
            <w:tcBorders>
              <w:top w:val="nil"/>
              <w:bottom w:val="nil"/>
            </w:tcBorders>
            <w:tcMar>
              <w:top w:w="0" w:type="dxa"/>
              <w:left w:w="28" w:type="dxa"/>
              <w:bottom w:w="57" w:type="dxa"/>
              <w:right w:w="28" w:type="dxa"/>
            </w:tcMar>
          </w:tcPr>
          <w:p w14:paraId="38C59596"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085BDC"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B8BB85" w14:textId="094A1C73" w:rsidR="00376A20"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⑸</w:t>
            </w:r>
            <w:r w:rsidR="00376A20" w:rsidRPr="00B324AB">
              <w:rPr>
                <w:rFonts w:ascii="ＭＳ ゴシック" w:eastAsia="ＭＳ ゴシック" w:hAnsi="ＭＳ ゴシック" w:hint="eastAsia"/>
                <w:b/>
                <w:bCs/>
                <w:szCs w:val="21"/>
              </w:rPr>
              <w:t xml:space="preserve">　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C0BDBE" w14:textId="77777777" w:rsidR="00376A20" w:rsidRPr="00DE2AAE" w:rsidRDefault="00064AC7" w:rsidP="00376A20">
            <w:pPr>
              <w:rPr>
                <w:sz w:val="20"/>
                <w:szCs w:val="20"/>
              </w:rPr>
            </w:pPr>
            <w:sdt>
              <w:sdtPr>
                <w:rPr>
                  <w:sz w:val="20"/>
                  <w:szCs w:val="20"/>
                </w:rPr>
                <w:id w:val="212781008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FFECACA" w14:textId="513C0FF1" w:rsidR="00376A20" w:rsidRPr="00DE2AAE" w:rsidRDefault="00064AC7" w:rsidP="00376A20">
            <w:pPr>
              <w:rPr>
                <w:szCs w:val="21"/>
              </w:rPr>
            </w:pPr>
            <w:sdt>
              <w:sdtPr>
                <w:rPr>
                  <w:sz w:val="20"/>
                  <w:szCs w:val="20"/>
                </w:rPr>
                <w:id w:val="106460810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CB66953" w14:textId="77777777" w:rsidR="00376A20" w:rsidRPr="00DE2AAE" w:rsidRDefault="00376A20" w:rsidP="00376A20">
            <w:pPr>
              <w:rPr>
                <w:sz w:val="18"/>
                <w:szCs w:val="18"/>
              </w:rPr>
            </w:pPr>
          </w:p>
        </w:tc>
      </w:tr>
      <w:tr w:rsidR="00376A20" w:rsidRPr="00B324AB" w14:paraId="6BC0E39C" w14:textId="77777777" w:rsidTr="00BC1C96">
        <w:tc>
          <w:tcPr>
            <w:tcW w:w="266" w:type="dxa"/>
            <w:tcBorders>
              <w:top w:val="nil"/>
              <w:bottom w:val="nil"/>
            </w:tcBorders>
            <w:tcMar>
              <w:top w:w="0" w:type="dxa"/>
              <w:left w:w="28" w:type="dxa"/>
              <w:bottom w:w="57" w:type="dxa"/>
              <w:right w:w="28" w:type="dxa"/>
            </w:tcMar>
          </w:tcPr>
          <w:p w14:paraId="2B502482"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955908"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855E86" w14:textId="220E294E" w:rsidR="00376A20" w:rsidRPr="00B324AB" w:rsidRDefault="00376A20" w:rsidP="00376A20">
            <w:pPr>
              <w:ind w:left="210" w:hangingChars="100" w:hanging="210"/>
              <w:rPr>
                <w:szCs w:val="21"/>
              </w:rPr>
            </w:pPr>
            <w:r w:rsidRPr="00B324AB">
              <w:rPr>
                <w:rFonts w:hint="eastAsia"/>
                <w:szCs w:val="21"/>
              </w:rPr>
              <w:t>※　速やかに賠償を行うため、損害賠償保険に加入しておくか、又は賠償資力を有することが望ましいです。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88139F"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265858A" w14:textId="7534F93E" w:rsidR="00376A20" w:rsidRPr="00DE2AAE" w:rsidRDefault="00376A20" w:rsidP="00376A20">
            <w:pPr>
              <w:rPr>
                <w:sz w:val="18"/>
                <w:szCs w:val="18"/>
              </w:rPr>
            </w:pPr>
            <w:r w:rsidRPr="00DE2AAE">
              <w:rPr>
                <w:rFonts w:hint="eastAsia"/>
                <w:sz w:val="18"/>
                <w:szCs w:val="18"/>
              </w:rPr>
              <w:t>準用（平</w:t>
            </w:r>
            <w:r w:rsidRPr="00DE2AAE">
              <w:rPr>
                <w:sz w:val="18"/>
                <w:szCs w:val="18"/>
              </w:rPr>
              <w:t>11老企25第3の1の3(30)②</w:t>
            </w:r>
          </w:p>
        </w:tc>
      </w:tr>
      <w:tr w:rsidR="00376A20" w:rsidRPr="00B324AB" w14:paraId="4CD4FE5D" w14:textId="77777777" w:rsidTr="00D516B5">
        <w:tc>
          <w:tcPr>
            <w:tcW w:w="266" w:type="dxa"/>
            <w:tcBorders>
              <w:top w:val="nil"/>
              <w:bottom w:val="single" w:sz="4" w:space="0" w:color="auto"/>
            </w:tcBorders>
            <w:tcMar>
              <w:top w:w="0" w:type="dxa"/>
              <w:left w:w="28" w:type="dxa"/>
              <w:bottom w:w="57" w:type="dxa"/>
              <w:right w:w="28" w:type="dxa"/>
            </w:tcMar>
          </w:tcPr>
          <w:p w14:paraId="61E8C7C3"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A4479DA"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037D41" w14:textId="1FE33F8E" w:rsidR="00376A20"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⑹</w:t>
            </w:r>
            <w:r w:rsidR="00376A20" w:rsidRPr="00B324AB">
              <w:rPr>
                <w:rFonts w:ascii="ＭＳ ゴシック" w:eastAsia="ＭＳ ゴシック" w:hAnsi="ＭＳ ゴシック" w:hint="eastAsia"/>
                <w:b/>
                <w:bCs/>
                <w:szCs w:val="21"/>
              </w:rPr>
              <w:t xml:space="preserve">　事故が生じた際にはその原因を解明し、再発生を防ぐための対策を講じていますか。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C86C40" w14:textId="77777777" w:rsidR="00376A20" w:rsidRPr="00DE2AAE" w:rsidRDefault="00064AC7" w:rsidP="00376A20">
            <w:pPr>
              <w:rPr>
                <w:sz w:val="20"/>
                <w:szCs w:val="20"/>
              </w:rPr>
            </w:pPr>
            <w:sdt>
              <w:sdtPr>
                <w:rPr>
                  <w:sz w:val="20"/>
                  <w:szCs w:val="20"/>
                </w:rPr>
                <w:id w:val="142183405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0E91761" w14:textId="28EDB7BB" w:rsidR="00376A20" w:rsidRPr="00DE2AAE" w:rsidRDefault="00064AC7" w:rsidP="00376A20">
            <w:pPr>
              <w:rPr>
                <w:szCs w:val="21"/>
              </w:rPr>
            </w:pPr>
            <w:sdt>
              <w:sdtPr>
                <w:rPr>
                  <w:sz w:val="20"/>
                  <w:szCs w:val="20"/>
                </w:rPr>
                <w:id w:val="1994372255"/>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932CC51" w14:textId="293764E1" w:rsidR="00376A20" w:rsidRPr="00DE2AAE" w:rsidRDefault="00376A20" w:rsidP="00376A20">
            <w:pPr>
              <w:rPr>
                <w:sz w:val="18"/>
                <w:szCs w:val="18"/>
              </w:rPr>
            </w:pPr>
            <w:r w:rsidRPr="00DE2AAE">
              <w:rPr>
                <w:rFonts w:hint="eastAsia"/>
                <w:sz w:val="18"/>
                <w:szCs w:val="18"/>
              </w:rPr>
              <w:t>準用（平</w:t>
            </w:r>
            <w:r w:rsidRPr="00DE2AAE">
              <w:rPr>
                <w:sz w:val="18"/>
                <w:szCs w:val="18"/>
              </w:rPr>
              <w:t>11老企25第3の1の3(30)③）</w:t>
            </w:r>
          </w:p>
        </w:tc>
      </w:tr>
      <w:tr w:rsidR="00376A20" w:rsidRPr="00B324AB" w14:paraId="07644884" w14:textId="77777777" w:rsidTr="000B18F4">
        <w:tc>
          <w:tcPr>
            <w:tcW w:w="266" w:type="dxa"/>
            <w:tcBorders>
              <w:top w:val="single" w:sz="4" w:space="0" w:color="auto"/>
              <w:bottom w:val="nil"/>
            </w:tcBorders>
            <w:tcMar>
              <w:top w:w="0" w:type="dxa"/>
              <w:left w:w="28" w:type="dxa"/>
              <w:bottom w:w="57" w:type="dxa"/>
              <w:right w:w="28" w:type="dxa"/>
            </w:tcMar>
          </w:tcPr>
          <w:p w14:paraId="222F25CE" w14:textId="12C083DC" w:rsidR="00376A20" w:rsidRPr="00B324AB" w:rsidRDefault="00376A20" w:rsidP="00376A20">
            <w:pPr>
              <w:jc w:val="right"/>
              <w:rPr>
                <w:szCs w:val="21"/>
              </w:rPr>
            </w:pPr>
            <w:r w:rsidRPr="00B324AB">
              <w:rPr>
                <w:rFonts w:hint="eastAsia"/>
                <w:szCs w:val="21"/>
              </w:rPr>
              <w:t>3</w:t>
            </w:r>
            <w:r>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05CA1885" w14:textId="162A7A5D" w:rsidR="00376A20" w:rsidRPr="00B324AB" w:rsidRDefault="00376A20" w:rsidP="00376A20">
            <w:pPr>
              <w:ind w:firstLineChars="50" w:firstLine="105"/>
              <w:rPr>
                <w:szCs w:val="21"/>
              </w:rPr>
            </w:pPr>
            <w:r w:rsidRPr="00B324AB">
              <w:rPr>
                <w:szCs w:val="21"/>
              </w:rPr>
              <w:t>虐待の防止</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1B6123" w14:textId="7C2C4E96" w:rsidR="00376A20" w:rsidRPr="00B324AB" w:rsidRDefault="00325D8D" w:rsidP="00C42EAB">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00376A20" w:rsidRPr="00B324AB">
              <w:rPr>
                <w:rFonts w:ascii="ＭＳ ゴシック" w:eastAsia="ＭＳ ゴシック" w:hAnsi="ＭＳ ゴシック" w:hint="eastAsia"/>
                <w:b/>
                <w:bCs/>
                <w:szCs w:val="21"/>
              </w:rPr>
              <w:t xml:space="preserve">　虐待等の防止・早期発見に加え、虐待等が発生した場合はその再発を確実</w:t>
            </w:r>
            <w:r w:rsidR="00376A20">
              <w:rPr>
                <w:rFonts w:ascii="ＭＳ ゴシック" w:eastAsia="ＭＳ ゴシック" w:hAnsi="ＭＳ ゴシック" w:hint="eastAsia"/>
                <w:b/>
                <w:bCs/>
                <w:szCs w:val="21"/>
              </w:rPr>
              <w:t>に防止するため、次の観点からアからエ</w:t>
            </w:r>
            <w:r w:rsidR="00376A20" w:rsidRPr="00B324AB">
              <w:rPr>
                <w:rFonts w:ascii="ＭＳ ゴシック" w:eastAsia="ＭＳ ゴシック" w:hAnsi="ＭＳ ゴシック" w:hint="eastAsia"/>
                <w:b/>
                <w:bCs/>
                <w:szCs w:val="21"/>
              </w:rPr>
              <w:t>までの措置をとっていますか。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8B37F9" w14:textId="77777777" w:rsidR="00376A20" w:rsidRPr="00DE2AAE" w:rsidRDefault="00064AC7" w:rsidP="00376A20">
            <w:pPr>
              <w:rPr>
                <w:sz w:val="20"/>
                <w:szCs w:val="20"/>
              </w:rPr>
            </w:pPr>
            <w:sdt>
              <w:sdtPr>
                <w:rPr>
                  <w:sz w:val="20"/>
                  <w:szCs w:val="20"/>
                </w:rPr>
                <w:id w:val="-112915831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766A45BE" w14:textId="7AEF454A" w:rsidR="00376A20" w:rsidRPr="00DE2AAE" w:rsidRDefault="00064AC7" w:rsidP="00376A20">
            <w:pPr>
              <w:rPr>
                <w:szCs w:val="21"/>
              </w:rPr>
            </w:pPr>
            <w:sdt>
              <w:sdtPr>
                <w:rPr>
                  <w:sz w:val="20"/>
                  <w:szCs w:val="20"/>
                </w:rPr>
                <w:id w:val="211170401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F940620"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6602758B" w14:textId="4CBBD2DD" w:rsidR="00376A20" w:rsidRPr="00DE2AAE" w:rsidRDefault="00376A20" w:rsidP="00376A20">
            <w:pPr>
              <w:rPr>
                <w:sz w:val="18"/>
                <w:szCs w:val="18"/>
              </w:rPr>
            </w:pPr>
            <w:r w:rsidRPr="00DE2AAE">
              <w:rPr>
                <w:rFonts w:hint="eastAsia"/>
                <w:sz w:val="18"/>
                <w:szCs w:val="18"/>
              </w:rPr>
              <w:t>準用（第</w:t>
            </w:r>
            <w:r w:rsidRPr="00DE2AAE">
              <w:rPr>
                <w:sz w:val="18"/>
                <w:szCs w:val="18"/>
              </w:rPr>
              <w:t>39条の2）</w:t>
            </w:r>
          </w:p>
        </w:tc>
      </w:tr>
      <w:tr w:rsidR="00376A20" w:rsidRPr="00B324AB" w14:paraId="75FBBB8A" w14:textId="77777777" w:rsidTr="000B18F4">
        <w:tc>
          <w:tcPr>
            <w:tcW w:w="266" w:type="dxa"/>
            <w:tcBorders>
              <w:top w:val="nil"/>
              <w:bottom w:val="nil"/>
            </w:tcBorders>
            <w:tcMar>
              <w:top w:w="0" w:type="dxa"/>
              <w:left w:w="28" w:type="dxa"/>
              <w:bottom w:w="57" w:type="dxa"/>
              <w:right w:w="28" w:type="dxa"/>
            </w:tcMar>
          </w:tcPr>
          <w:p w14:paraId="2D3E9C76"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0530A9"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289C69" w14:textId="1F52A2A9" w:rsidR="00376A20" w:rsidRPr="00B324AB" w:rsidRDefault="00376A20" w:rsidP="00376A20">
            <w:pPr>
              <w:ind w:left="210" w:hangingChars="100" w:hanging="210"/>
              <w:rPr>
                <w:szCs w:val="21"/>
              </w:rPr>
            </w:pPr>
            <w:r w:rsidRPr="00B324AB">
              <w:rPr>
                <w:rFonts w:hint="eastAsia"/>
                <w:szCs w:val="21"/>
              </w:rPr>
              <w:t>【虐待の未然防止】</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10539E4"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508AC02F" w14:textId="77777777" w:rsidR="00376A20" w:rsidRPr="00DE2AAE" w:rsidRDefault="00376A20" w:rsidP="00376A20">
            <w:pPr>
              <w:rPr>
                <w:sz w:val="18"/>
                <w:szCs w:val="18"/>
              </w:rPr>
            </w:pPr>
          </w:p>
        </w:tc>
      </w:tr>
      <w:tr w:rsidR="00376A20" w:rsidRPr="00B324AB" w14:paraId="5BFDC586" w14:textId="77777777" w:rsidTr="000D3BBB">
        <w:tc>
          <w:tcPr>
            <w:tcW w:w="266" w:type="dxa"/>
            <w:tcBorders>
              <w:top w:val="nil"/>
              <w:bottom w:val="nil"/>
            </w:tcBorders>
            <w:tcMar>
              <w:top w:w="0" w:type="dxa"/>
              <w:left w:w="28" w:type="dxa"/>
              <w:bottom w:w="57" w:type="dxa"/>
              <w:right w:w="28" w:type="dxa"/>
            </w:tcMar>
          </w:tcPr>
          <w:p w14:paraId="55568F9F"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D0B594"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5D2E169" w14:textId="42CF124D" w:rsidR="00376A20" w:rsidRPr="00B324AB" w:rsidRDefault="00376A20" w:rsidP="00376A20">
            <w:pPr>
              <w:widowControl/>
              <w:ind w:left="210" w:hangingChars="100" w:hanging="210"/>
              <w:rPr>
                <w:szCs w:val="21"/>
              </w:rPr>
            </w:pPr>
            <w:r w:rsidRPr="00B324AB">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w:t>
            </w:r>
            <w:r>
              <w:rPr>
                <w:rFonts w:hint="eastAsia"/>
                <w:szCs w:val="21"/>
              </w:rPr>
              <w:t>に規定する養介護事業の従業者としての責務・適切な対応等を正しく理解</w:t>
            </w:r>
            <w:r w:rsidRPr="00B324AB">
              <w:rPr>
                <w:rFonts w:hint="eastAsia"/>
                <w:szCs w:val="21"/>
              </w:rPr>
              <w:t>していることも重要です。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61E2954"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F53CDCA"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4E242720" w14:textId="636AD5DB"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準用（第3の1の3(31)）</w:t>
            </w:r>
          </w:p>
        </w:tc>
      </w:tr>
      <w:tr w:rsidR="00376A20" w:rsidRPr="00B324AB" w14:paraId="50FD5D30" w14:textId="77777777" w:rsidTr="000D3BBB">
        <w:tc>
          <w:tcPr>
            <w:tcW w:w="266" w:type="dxa"/>
            <w:tcBorders>
              <w:top w:val="nil"/>
              <w:bottom w:val="nil"/>
            </w:tcBorders>
            <w:tcMar>
              <w:top w:w="0" w:type="dxa"/>
              <w:left w:w="28" w:type="dxa"/>
              <w:bottom w:w="57" w:type="dxa"/>
              <w:right w:w="28" w:type="dxa"/>
            </w:tcMar>
          </w:tcPr>
          <w:p w14:paraId="318F89C9"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A5B145"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8E8851" w14:textId="6A660F8C" w:rsidR="00376A20" w:rsidRPr="00B324AB" w:rsidRDefault="00376A20" w:rsidP="00376A20">
            <w:pPr>
              <w:rPr>
                <w:rFonts w:ascii="ＭＳ ゴシック" w:eastAsia="ＭＳ ゴシック" w:hAnsi="ＭＳ ゴシック"/>
                <w:b/>
                <w:szCs w:val="21"/>
              </w:rPr>
            </w:pPr>
            <w:r w:rsidRPr="00E0486C">
              <w:rPr>
                <w:rFonts w:ascii="ＭＳ ゴシック" w:eastAsia="ＭＳ ゴシック" w:hAnsi="ＭＳ ゴシック" w:hint="eastAsia"/>
                <w:szCs w:val="21"/>
              </w:rPr>
              <w:t>※</w:t>
            </w:r>
            <w:r w:rsidRPr="002569C2">
              <w:rPr>
                <w:rFonts w:ascii="ＭＳ ゴシック" w:eastAsia="ＭＳ ゴシック" w:hAnsi="ＭＳ ゴシック" w:hint="eastAsia"/>
                <w:szCs w:val="21"/>
              </w:rPr>
              <w:t>【</w:t>
            </w:r>
            <w:r w:rsidRPr="00B324AB">
              <w:rPr>
                <w:rFonts w:hint="eastAsia"/>
                <w:szCs w:val="21"/>
              </w:rPr>
              <w:t>虐待等の早期発見】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4108CFB"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09FD2EE9" w14:textId="77777777" w:rsidR="00376A20" w:rsidRPr="00DE2AAE" w:rsidRDefault="00376A20" w:rsidP="00376A20">
            <w:pPr>
              <w:rPr>
                <w:sz w:val="18"/>
                <w:szCs w:val="18"/>
              </w:rPr>
            </w:pPr>
          </w:p>
        </w:tc>
      </w:tr>
      <w:tr w:rsidR="00376A20" w:rsidRPr="00B324AB" w14:paraId="6C19ABDA" w14:textId="77777777" w:rsidTr="000D3BBB">
        <w:tc>
          <w:tcPr>
            <w:tcW w:w="266" w:type="dxa"/>
            <w:tcBorders>
              <w:top w:val="nil"/>
              <w:bottom w:val="nil"/>
            </w:tcBorders>
            <w:tcMar>
              <w:top w:w="0" w:type="dxa"/>
              <w:left w:w="28" w:type="dxa"/>
              <w:bottom w:w="57" w:type="dxa"/>
              <w:right w:w="28" w:type="dxa"/>
            </w:tcMar>
          </w:tcPr>
          <w:p w14:paraId="22ECCB4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3F88FB"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7700BE" w14:textId="549E2840" w:rsidR="00376A20" w:rsidRPr="00B324AB" w:rsidRDefault="00376A20" w:rsidP="00376A20">
            <w:pPr>
              <w:widowControl/>
              <w:ind w:left="210" w:hangingChars="100" w:hanging="210"/>
              <w:rPr>
                <w:szCs w:val="21"/>
              </w:rPr>
            </w:pPr>
            <w:r w:rsidRPr="00B324AB">
              <w:rPr>
                <w:rFonts w:hint="eastAsia"/>
                <w:szCs w:val="21"/>
              </w:rPr>
              <w:t xml:space="preserve">　　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6440BB"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6141941" w14:textId="77777777" w:rsidR="00376A20" w:rsidRPr="00DE2AAE" w:rsidRDefault="00376A20" w:rsidP="00376A20">
            <w:pPr>
              <w:rPr>
                <w:sz w:val="18"/>
                <w:szCs w:val="18"/>
              </w:rPr>
            </w:pPr>
          </w:p>
        </w:tc>
      </w:tr>
      <w:tr w:rsidR="00376A20" w:rsidRPr="00B324AB" w14:paraId="5355ACF2" w14:textId="77777777" w:rsidTr="000D3BBB">
        <w:tc>
          <w:tcPr>
            <w:tcW w:w="266" w:type="dxa"/>
            <w:tcBorders>
              <w:top w:val="nil"/>
              <w:bottom w:val="nil"/>
            </w:tcBorders>
            <w:tcMar>
              <w:top w:w="0" w:type="dxa"/>
              <w:left w:w="28" w:type="dxa"/>
              <w:bottom w:w="57" w:type="dxa"/>
              <w:right w:w="28" w:type="dxa"/>
            </w:tcMar>
          </w:tcPr>
          <w:p w14:paraId="2FE2B0D9"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A748FA"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A777FB" w14:textId="2A1D3311" w:rsidR="00376A20" w:rsidRPr="00B324AB" w:rsidRDefault="00376A20" w:rsidP="00376A20">
            <w:pPr>
              <w:rPr>
                <w:szCs w:val="21"/>
              </w:rPr>
            </w:pPr>
            <w:r w:rsidRPr="00B324AB">
              <w:rPr>
                <w:rFonts w:hint="eastAsia"/>
                <w:szCs w:val="21"/>
              </w:rPr>
              <w:t>【虐待等への迅速かつ適切な対応】</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5B2DE3C"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3A0455A0" w14:textId="77777777" w:rsidR="00376A20" w:rsidRPr="00DE2AAE" w:rsidRDefault="00376A20" w:rsidP="00376A20">
            <w:pPr>
              <w:rPr>
                <w:sz w:val="18"/>
                <w:szCs w:val="18"/>
              </w:rPr>
            </w:pPr>
          </w:p>
        </w:tc>
      </w:tr>
      <w:tr w:rsidR="00376A20" w:rsidRPr="00B324AB" w14:paraId="58E113D7" w14:textId="77777777" w:rsidTr="00BC1C96">
        <w:tc>
          <w:tcPr>
            <w:tcW w:w="266" w:type="dxa"/>
            <w:tcBorders>
              <w:top w:val="nil"/>
              <w:bottom w:val="nil"/>
            </w:tcBorders>
            <w:tcMar>
              <w:top w:w="0" w:type="dxa"/>
              <w:left w:w="28" w:type="dxa"/>
              <w:bottom w:w="57" w:type="dxa"/>
              <w:right w:w="28" w:type="dxa"/>
            </w:tcMar>
          </w:tcPr>
          <w:p w14:paraId="18D8A73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94BB82"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EA36BA" w14:textId="68EED69C" w:rsidR="00376A20" w:rsidRPr="00B324AB" w:rsidRDefault="00376A20" w:rsidP="00376A20">
            <w:pPr>
              <w:widowControl/>
              <w:ind w:leftChars="100" w:left="210" w:firstLineChars="100" w:firstLine="210"/>
              <w:rPr>
                <w:szCs w:val="21"/>
              </w:rPr>
            </w:pPr>
            <w:r w:rsidRPr="00B324AB">
              <w:rPr>
                <w:rFonts w:hint="eastAsia"/>
                <w:szCs w:val="21"/>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24268DF"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68BDEAAE" w14:textId="77777777" w:rsidR="00376A20" w:rsidRPr="00DE2AAE" w:rsidRDefault="00376A20" w:rsidP="00376A20">
            <w:pPr>
              <w:rPr>
                <w:sz w:val="18"/>
                <w:szCs w:val="18"/>
              </w:rPr>
            </w:pPr>
          </w:p>
        </w:tc>
      </w:tr>
      <w:tr w:rsidR="00376A20" w:rsidRPr="00B324AB" w14:paraId="75B9B1E2" w14:textId="77777777" w:rsidTr="000D3BBB">
        <w:tc>
          <w:tcPr>
            <w:tcW w:w="266" w:type="dxa"/>
            <w:tcBorders>
              <w:top w:val="nil"/>
              <w:bottom w:val="nil"/>
            </w:tcBorders>
            <w:tcMar>
              <w:top w:w="0" w:type="dxa"/>
              <w:left w:w="28" w:type="dxa"/>
              <w:bottom w:w="57" w:type="dxa"/>
              <w:right w:w="28" w:type="dxa"/>
            </w:tcMar>
          </w:tcPr>
          <w:p w14:paraId="20B975B8"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E5D256"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C2F373" w14:textId="3D183A4A" w:rsidR="00376A20" w:rsidRPr="000D3BBB" w:rsidRDefault="00376A20" w:rsidP="00376A20">
            <w:pPr>
              <w:ind w:left="210" w:hangingChars="100" w:hanging="210"/>
              <w:rPr>
                <w:rFonts w:ascii="ＭＳ ゴシック" w:eastAsia="ＭＳ ゴシック" w:hAnsi="ＭＳ ゴシック"/>
                <w:b/>
                <w:bCs/>
                <w:szCs w:val="21"/>
              </w:rPr>
            </w:pPr>
            <w:r w:rsidRPr="005860BC">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bCs/>
                <w:szCs w:val="21"/>
              </w:rPr>
              <w:t>「虐待防止検討委員会」を設置・運営し、委員会の結果を従業員に周知徹底を図っていますか。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798339" w14:textId="77777777" w:rsidR="00376A20" w:rsidRPr="00DE2AAE" w:rsidRDefault="00064AC7" w:rsidP="00376A20">
            <w:pPr>
              <w:rPr>
                <w:sz w:val="20"/>
                <w:szCs w:val="20"/>
              </w:rPr>
            </w:pPr>
            <w:sdt>
              <w:sdtPr>
                <w:rPr>
                  <w:sz w:val="20"/>
                  <w:szCs w:val="20"/>
                </w:rPr>
                <w:id w:val="-55885809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E02642F" w14:textId="09ABCF6B" w:rsidR="00376A20" w:rsidRPr="00DE2AAE" w:rsidRDefault="00064AC7" w:rsidP="00376A20">
            <w:pPr>
              <w:rPr>
                <w:szCs w:val="21"/>
              </w:rPr>
            </w:pPr>
            <w:sdt>
              <w:sdtPr>
                <w:rPr>
                  <w:sz w:val="20"/>
                  <w:szCs w:val="20"/>
                </w:rPr>
                <w:id w:val="1990987115"/>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7CCA3E01" w14:textId="77777777" w:rsidR="00376A20" w:rsidRPr="00DE2AAE" w:rsidRDefault="00376A20" w:rsidP="00376A20">
            <w:pPr>
              <w:rPr>
                <w:sz w:val="18"/>
                <w:szCs w:val="18"/>
              </w:rPr>
            </w:pPr>
          </w:p>
        </w:tc>
      </w:tr>
      <w:tr w:rsidR="00376A20" w:rsidRPr="00B324AB" w14:paraId="78006A7F" w14:textId="77777777" w:rsidTr="000D3BBB">
        <w:tc>
          <w:tcPr>
            <w:tcW w:w="266" w:type="dxa"/>
            <w:tcBorders>
              <w:top w:val="nil"/>
              <w:bottom w:val="nil"/>
            </w:tcBorders>
            <w:tcMar>
              <w:top w:w="0" w:type="dxa"/>
              <w:left w:w="28" w:type="dxa"/>
              <w:bottom w:w="57" w:type="dxa"/>
              <w:right w:w="28" w:type="dxa"/>
            </w:tcMar>
          </w:tcPr>
          <w:p w14:paraId="6FEA1F5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3C035C7"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DBD48D" w14:textId="74F7BA00" w:rsidR="00376A20" w:rsidRPr="00B324AB" w:rsidRDefault="00376A20" w:rsidP="00376A20">
            <w:pPr>
              <w:ind w:left="210" w:hangingChars="100" w:hanging="210"/>
              <w:rPr>
                <w:szCs w:val="21"/>
              </w:rPr>
            </w:pPr>
            <w:r w:rsidRPr="00B324AB">
              <w:rPr>
                <w:rFonts w:hint="eastAsia"/>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F762D72"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0392BE5C"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63BA2A94" w14:textId="0DB4ABAB"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準用（第3の1の3(31)）</w:t>
            </w:r>
          </w:p>
        </w:tc>
      </w:tr>
      <w:tr w:rsidR="00376A20" w:rsidRPr="00B324AB" w14:paraId="7868636D" w14:textId="77777777" w:rsidTr="00E87E27">
        <w:tc>
          <w:tcPr>
            <w:tcW w:w="266" w:type="dxa"/>
            <w:tcBorders>
              <w:top w:val="nil"/>
              <w:bottom w:val="nil"/>
            </w:tcBorders>
            <w:tcMar>
              <w:top w:w="0" w:type="dxa"/>
              <w:left w:w="28" w:type="dxa"/>
              <w:bottom w:w="57" w:type="dxa"/>
              <w:right w:w="28" w:type="dxa"/>
            </w:tcMar>
          </w:tcPr>
          <w:p w14:paraId="43027835"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CA5CA6"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512C82" w14:textId="169AEBD1" w:rsidR="00376A20" w:rsidRPr="00B324AB" w:rsidRDefault="00376A20" w:rsidP="00376A20">
            <w:pPr>
              <w:ind w:left="210" w:hangingChars="100" w:hanging="210"/>
              <w:rPr>
                <w:szCs w:val="21"/>
              </w:rPr>
            </w:pPr>
            <w:r w:rsidRPr="00B324AB">
              <w:rPr>
                <w:rFonts w:hint="eastAsia"/>
                <w:szCs w:val="21"/>
              </w:rPr>
              <w:t>※　一方、虐待等の事案については、虐待等に係る諸般の事情が、複雑かつ機微なものであることが想定されるため、その性質上、一概に従業者に共有されるべき情報であるとは限らず、個別の状況に応じて慎重に対応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258020"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38B0F9B5" w14:textId="77777777" w:rsidR="00376A20" w:rsidRPr="00DE2AAE" w:rsidRDefault="00376A20" w:rsidP="00376A20">
            <w:pPr>
              <w:rPr>
                <w:sz w:val="18"/>
                <w:szCs w:val="18"/>
              </w:rPr>
            </w:pPr>
          </w:p>
        </w:tc>
      </w:tr>
      <w:tr w:rsidR="00376A20" w:rsidRPr="00B324AB" w14:paraId="40665572" w14:textId="77777777" w:rsidTr="00E87E27">
        <w:tc>
          <w:tcPr>
            <w:tcW w:w="266" w:type="dxa"/>
            <w:tcBorders>
              <w:top w:val="nil"/>
              <w:bottom w:val="nil"/>
            </w:tcBorders>
            <w:tcMar>
              <w:top w:w="0" w:type="dxa"/>
              <w:left w:w="28" w:type="dxa"/>
              <w:bottom w:w="57" w:type="dxa"/>
              <w:right w:w="28" w:type="dxa"/>
            </w:tcMar>
          </w:tcPr>
          <w:p w14:paraId="57BB4229"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E5F895"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7E563B" w14:textId="057FA1EB" w:rsidR="00376A20" w:rsidRPr="00B324AB" w:rsidRDefault="00376A20" w:rsidP="00376A20">
            <w:pPr>
              <w:ind w:left="210" w:hangingChars="100" w:hanging="210"/>
              <w:rPr>
                <w:szCs w:val="21"/>
              </w:rPr>
            </w:pPr>
            <w:r w:rsidRPr="00B324AB">
              <w:rPr>
                <w:rFonts w:hint="eastAsia"/>
                <w:szCs w:val="21"/>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3BED0B3"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A5956DE" w14:textId="77777777" w:rsidR="00376A20" w:rsidRPr="00DE2AAE" w:rsidRDefault="00376A20" w:rsidP="00376A20">
            <w:pPr>
              <w:rPr>
                <w:sz w:val="18"/>
                <w:szCs w:val="18"/>
              </w:rPr>
            </w:pPr>
          </w:p>
        </w:tc>
      </w:tr>
      <w:tr w:rsidR="00376A20" w:rsidRPr="00B324AB" w14:paraId="74D9C5A8" w14:textId="77777777" w:rsidTr="00E87E27">
        <w:tc>
          <w:tcPr>
            <w:tcW w:w="266" w:type="dxa"/>
            <w:tcBorders>
              <w:top w:val="nil"/>
              <w:bottom w:val="nil"/>
            </w:tcBorders>
            <w:tcMar>
              <w:top w:w="0" w:type="dxa"/>
              <w:left w:w="28" w:type="dxa"/>
              <w:bottom w:w="57" w:type="dxa"/>
              <w:right w:w="28" w:type="dxa"/>
            </w:tcMar>
          </w:tcPr>
          <w:p w14:paraId="30E8C53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E3924B"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703EFB" w14:textId="045CDB99" w:rsidR="00376A20" w:rsidRPr="00B324AB" w:rsidRDefault="00376A20" w:rsidP="00376A20">
            <w:pPr>
              <w:ind w:left="210" w:hangingChars="100" w:hanging="210"/>
              <w:rPr>
                <w:szCs w:val="21"/>
              </w:rPr>
            </w:pPr>
            <w:r w:rsidRPr="00B324AB">
              <w:rPr>
                <w:rFonts w:hint="eastAsia"/>
                <w:szCs w:val="21"/>
              </w:rPr>
              <w:t>※　また、虐待防止検討委員会は、テレビ電話装置等を活用して行うことができます。この際、個人情報保護委員会・厚生労働省「医療・介護関係事業者における個人情報の適切な取扱いのためのガ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A2D0736"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C7A8F57" w14:textId="77777777" w:rsidR="00376A20" w:rsidRPr="00DE2AAE" w:rsidRDefault="00376A20" w:rsidP="00376A20">
            <w:pPr>
              <w:rPr>
                <w:sz w:val="18"/>
                <w:szCs w:val="18"/>
              </w:rPr>
            </w:pPr>
          </w:p>
        </w:tc>
      </w:tr>
      <w:tr w:rsidR="00376A20" w:rsidRPr="00B324AB" w14:paraId="2FA93C99" w14:textId="77777777" w:rsidTr="00E87E27">
        <w:tc>
          <w:tcPr>
            <w:tcW w:w="266" w:type="dxa"/>
            <w:tcBorders>
              <w:top w:val="nil"/>
              <w:bottom w:val="nil"/>
            </w:tcBorders>
            <w:tcMar>
              <w:top w:w="0" w:type="dxa"/>
              <w:left w:w="28" w:type="dxa"/>
              <w:bottom w:w="57" w:type="dxa"/>
              <w:right w:w="28" w:type="dxa"/>
            </w:tcMar>
          </w:tcPr>
          <w:p w14:paraId="6180C20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3A16F06"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2D0E27" w14:textId="7C34E40E" w:rsidR="00376A20" w:rsidRPr="00B324AB" w:rsidRDefault="00376A20" w:rsidP="00376A20">
            <w:pPr>
              <w:ind w:left="210" w:hangingChars="100" w:hanging="210"/>
              <w:rPr>
                <w:szCs w:val="21"/>
              </w:rPr>
            </w:pPr>
            <w:r w:rsidRPr="00B324AB">
              <w:rPr>
                <w:rFonts w:hint="eastAsia"/>
                <w:szCs w:val="21"/>
              </w:rPr>
              <w:t>※　虐待防止検討委員会は、具体的には、次のような事項について検討することとしています。その際、そこで得た結果（事業所における虐待に対する体制、虐待等の再発防止策等）は、従業者に周知徹底を図る必要があり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284A0E4"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651D49E8" w14:textId="77777777" w:rsidR="00376A20" w:rsidRPr="00DE2AAE" w:rsidRDefault="00376A20" w:rsidP="00376A20">
            <w:pPr>
              <w:rPr>
                <w:sz w:val="18"/>
                <w:szCs w:val="18"/>
              </w:rPr>
            </w:pPr>
          </w:p>
        </w:tc>
      </w:tr>
      <w:tr w:rsidR="00376A20" w:rsidRPr="00B324AB" w14:paraId="5F1D6B95" w14:textId="77777777" w:rsidTr="00907127">
        <w:tc>
          <w:tcPr>
            <w:tcW w:w="266" w:type="dxa"/>
            <w:tcBorders>
              <w:top w:val="nil"/>
              <w:bottom w:val="nil"/>
            </w:tcBorders>
            <w:tcMar>
              <w:top w:w="0" w:type="dxa"/>
              <w:left w:w="28" w:type="dxa"/>
              <w:bottom w:w="57" w:type="dxa"/>
              <w:right w:w="28" w:type="dxa"/>
            </w:tcMar>
          </w:tcPr>
          <w:p w14:paraId="1EC12EE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309B45"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7C199FC" w14:textId="15D83F8E" w:rsidR="00376A20" w:rsidRPr="00B324AB" w:rsidRDefault="00376A20" w:rsidP="00376A20">
            <w:pPr>
              <w:widowControl/>
              <w:ind w:firstLineChars="100" w:firstLine="210"/>
              <w:rPr>
                <w:szCs w:val="21"/>
              </w:rPr>
            </w:pPr>
            <w:r>
              <w:rPr>
                <w:rFonts w:hint="eastAsia"/>
                <w:szCs w:val="21"/>
              </w:rPr>
              <w:t>①</w:t>
            </w:r>
            <w:r w:rsidRPr="00B324AB">
              <w:rPr>
                <w:rFonts w:hint="eastAsia"/>
                <w:szCs w:val="21"/>
              </w:rPr>
              <w:t xml:space="preserve">　虐待防止検討委員会その他事業所内の組織に関すること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93D0C06"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60313DA" w14:textId="77777777" w:rsidR="00376A20" w:rsidRPr="00DE2AAE" w:rsidRDefault="00376A20" w:rsidP="00376A20">
            <w:pPr>
              <w:rPr>
                <w:sz w:val="18"/>
                <w:szCs w:val="18"/>
              </w:rPr>
            </w:pPr>
          </w:p>
        </w:tc>
      </w:tr>
      <w:tr w:rsidR="00376A20" w:rsidRPr="00B324AB" w14:paraId="360D09C4" w14:textId="77777777" w:rsidTr="00D516B5">
        <w:tc>
          <w:tcPr>
            <w:tcW w:w="266" w:type="dxa"/>
            <w:tcBorders>
              <w:top w:val="nil"/>
              <w:bottom w:val="nil"/>
            </w:tcBorders>
            <w:tcMar>
              <w:top w:w="0" w:type="dxa"/>
              <w:left w:w="28" w:type="dxa"/>
              <w:bottom w:w="57" w:type="dxa"/>
              <w:right w:w="28" w:type="dxa"/>
            </w:tcMar>
          </w:tcPr>
          <w:p w14:paraId="2B3C4E4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94A3EF"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61D800" w14:textId="047BFDCF" w:rsidR="00376A20" w:rsidRPr="00B324AB" w:rsidRDefault="00376A20" w:rsidP="00376A20">
            <w:pPr>
              <w:widowControl/>
              <w:ind w:firstLineChars="100" w:firstLine="210"/>
              <w:rPr>
                <w:szCs w:val="21"/>
              </w:rPr>
            </w:pPr>
            <w:r>
              <w:rPr>
                <w:rFonts w:hint="eastAsia"/>
                <w:szCs w:val="21"/>
              </w:rPr>
              <w:t>②</w:t>
            </w:r>
            <w:r w:rsidRPr="00B324AB">
              <w:rPr>
                <w:rFonts w:hint="eastAsia"/>
                <w:szCs w:val="21"/>
              </w:rPr>
              <w:t xml:space="preserve">　虐待の防止のための指針の整備に関すること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A8391D"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CA3E174" w14:textId="77777777" w:rsidR="00376A20" w:rsidRPr="00DE2AAE" w:rsidRDefault="00376A20" w:rsidP="00376A20">
            <w:pPr>
              <w:rPr>
                <w:sz w:val="18"/>
                <w:szCs w:val="18"/>
              </w:rPr>
            </w:pPr>
          </w:p>
        </w:tc>
      </w:tr>
      <w:tr w:rsidR="00376A20" w:rsidRPr="00B324AB" w14:paraId="77B30F2F" w14:textId="77777777" w:rsidTr="00C6647D">
        <w:tc>
          <w:tcPr>
            <w:tcW w:w="266" w:type="dxa"/>
            <w:tcBorders>
              <w:top w:val="nil"/>
              <w:bottom w:val="nil"/>
            </w:tcBorders>
            <w:tcMar>
              <w:top w:w="0" w:type="dxa"/>
              <w:left w:w="28" w:type="dxa"/>
              <w:bottom w:w="57" w:type="dxa"/>
              <w:right w:w="28" w:type="dxa"/>
            </w:tcMar>
          </w:tcPr>
          <w:p w14:paraId="4B94AD4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C95072"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1FE75A" w14:textId="56E8BDAB" w:rsidR="00376A20" w:rsidRPr="00B324AB" w:rsidRDefault="00376A20" w:rsidP="00376A20">
            <w:pPr>
              <w:widowControl/>
              <w:ind w:firstLineChars="100" w:firstLine="210"/>
              <w:rPr>
                <w:szCs w:val="21"/>
              </w:rPr>
            </w:pPr>
            <w:r>
              <w:rPr>
                <w:rFonts w:hint="eastAsia"/>
                <w:szCs w:val="21"/>
              </w:rPr>
              <w:t>③</w:t>
            </w:r>
            <w:r w:rsidRPr="00B324AB">
              <w:rPr>
                <w:rFonts w:hint="eastAsia"/>
                <w:szCs w:val="21"/>
              </w:rPr>
              <w:t xml:space="preserve">　虐待の防止のための職員研修の内容に関すること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FB3B8A"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62800C9" w14:textId="77777777" w:rsidR="00376A20" w:rsidRPr="00DE2AAE" w:rsidRDefault="00376A20" w:rsidP="00376A20">
            <w:pPr>
              <w:rPr>
                <w:sz w:val="18"/>
                <w:szCs w:val="18"/>
              </w:rPr>
            </w:pPr>
          </w:p>
        </w:tc>
      </w:tr>
      <w:tr w:rsidR="00376A20" w:rsidRPr="00B324AB" w14:paraId="75BEE5E0" w14:textId="77777777" w:rsidTr="00C6647D">
        <w:tc>
          <w:tcPr>
            <w:tcW w:w="266" w:type="dxa"/>
            <w:tcBorders>
              <w:top w:val="nil"/>
              <w:bottom w:val="nil"/>
            </w:tcBorders>
            <w:tcMar>
              <w:top w:w="0" w:type="dxa"/>
              <w:left w:w="28" w:type="dxa"/>
              <w:bottom w:w="57" w:type="dxa"/>
              <w:right w:w="28" w:type="dxa"/>
            </w:tcMar>
          </w:tcPr>
          <w:p w14:paraId="786B671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5F4F13"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6964D8" w14:textId="61695A5A" w:rsidR="00376A20" w:rsidRPr="00B324AB" w:rsidRDefault="00376A20" w:rsidP="00376A20">
            <w:pPr>
              <w:widowControl/>
              <w:ind w:leftChars="100" w:left="420" w:hangingChars="100" w:hanging="210"/>
              <w:rPr>
                <w:szCs w:val="21"/>
              </w:rPr>
            </w:pPr>
            <w:r>
              <w:rPr>
                <w:rFonts w:hint="eastAsia"/>
                <w:szCs w:val="21"/>
              </w:rPr>
              <w:t>④</w:t>
            </w:r>
            <w:r w:rsidRPr="00B324AB">
              <w:rPr>
                <w:rFonts w:hint="eastAsia"/>
                <w:szCs w:val="21"/>
              </w:rPr>
              <w:t xml:space="preserve">　虐待等について、従業者が相談・報告できる体制整備に関すること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04E7D3F"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E27BE5E" w14:textId="77777777" w:rsidR="00376A20" w:rsidRPr="00DE2AAE" w:rsidRDefault="00376A20" w:rsidP="00376A20">
            <w:pPr>
              <w:rPr>
                <w:sz w:val="18"/>
                <w:szCs w:val="18"/>
              </w:rPr>
            </w:pPr>
          </w:p>
        </w:tc>
      </w:tr>
      <w:tr w:rsidR="00376A20" w:rsidRPr="00B324AB" w14:paraId="6B98C6D3" w14:textId="77777777" w:rsidTr="00907127">
        <w:tc>
          <w:tcPr>
            <w:tcW w:w="266" w:type="dxa"/>
            <w:tcBorders>
              <w:top w:val="nil"/>
              <w:bottom w:val="nil"/>
            </w:tcBorders>
            <w:tcMar>
              <w:top w:w="0" w:type="dxa"/>
              <w:left w:w="28" w:type="dxa"/>
              <w:bottom w:w="57" w:type="dxa"/>
              <w:right w:w="28" w:type="dxa"/>
            </w:tcMar>
          </w:tcPr>
          <w:p w14:paraId="375B728F"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46B23D"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530A348" w14:textId="058BCBBC" w:rsidR="00376A20" w:rsidRPr="00B324AB" w:rsidRDefault="00376A20" w:rsidP="00376A20">
            <w:pPr>
              <w:widowControl/>
              <w:ind w:leftChars="100" w:left="420" w:hangingChars="100" w:hanging="210"/>
              <w:rPr>
                <w:szCs w:val="21"/>
              </w:rPr>
            </w:pPr>
            <w:r>
              <w:rPr>
                <w:rFonts w:hint="eastAsia"/>
                <w:szCs w:val="21"/>
              </w:rPr>
              <w:t>⑤</w:t>
            </w:r>
            <w:r w:rsidRPr="00B324AB">
              <w:rPr>
                <w:rFonts w:hint="eastAsia"/>
                <w:szCs w:val="21"/>
              </w:rPr>
              <w:t xml:space="preserve">　従業者が虐待等を把握した場合に、市町村への通報が迅速かつ適切に行われるための方法に関すること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5F4C1D3"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9BC65C4" w14:textId="77777777" w:rsidR="00376A20" w:rsidRPr="00DE2AAE" w:rsidRDefault="00376A20" w:rsidP="00376A20">
            <w:pPr>
              <w:rPr>
                <w:sz w:val="18"/>
                <w:szCs w:val="18"/>
              </w:rPr>
            </w:pPr>
          </w:p>
        </w:tc>
      </w:tr>
      <w:tr w:rsidR="00376A20" w:rsidRPr="00B324AB" w14:paraId="1DC48854" w14:textId="77777777" w:rsidTr="00BC1C96">
        <w:tc>
          <w:tcPr>
            <w:tcW w:w="266" w:type="dxa"/>
            <w:tcBorders>
              <w:top w:val="nil"/>
              <w:bottom w:val="nil"/>
            </w:tcBorders>
            <w:tcMar>
              <w:top w:w="0" w:type="dxa"/>
              <w:left w:w="28" w:type="dxa"/>
              <w:bottom w:w="57" w:type="dxa"/>
              <w:right w:w="28" w:type="dxa"/>
            </w:tcMar>
          </w:tcPr>
          <w:p w14:paraId="28617722"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241B6F"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3D4120" w14:textId="7444D230" w:rsidR="00376A20" w:rsidRPr="00B324AB" w:rsidRDefault="00376A20" w:rsidP="00376A20">
            <w:pPr>
              <w:widowControl/>
              <w:ind w:leftChars="100" w:left="420" w:hangingChars="100" w:hanging="210"/>
              <w:rPr>
                <w:szCs w:val="21"/>
              </w:rPr>
            </w:pPr>
            <w:r>
              <w:rPr>
                <w:rFonts w:hint="eastAsia"/>
                <w:szCs w:val="21"/>
              </w:rPr>
              <w:t>⑥</w:t>
            </w:r>
            <w:r w:rsidRPr="00B324AB">
              <w:rPr>
                <w:rFonts w:hint="eastAsia"/>
                <w:szCs w:val="21"/>
              </w:rPr>
              <w:t xml:space="preserve">　虐待等が発生した場合、その発生原因等の分析から得られる再発の確実な防止策に関すること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AF82D42"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DED2580" w14:textId="77777777" w:rsidR="00376A20" w:rsidRPr="00DE2AAE" w:rsidRDefault="00376A20" w:rsidP="00376A20">
            <w:pPr>
              <w:rPr>
                <w:sz w:val="18"/>
                <w:szCs w:val="18"/>
              </w:rPr>
            </w:pPr>
          </w:p>
        </w:tc>
      </w:tr>
      <w:tr w:rsidR="00376A20" w:rsidRPr="00B324AB" w14:paraId="605A3920" w14:textId="77777777" w:rsidTr="00BC1C96">
        <w:tc>
          <w:tcPr>
            <w:tcW w:w="266" w:type="dxa"/>
            <w:tcBorders>
              <w:top w:val="nil"/>
              <w:bottom w:val="nil"/>
            </w:tcBorders>
            <w:tcMar>
              <w:top w:w="0" w:type="dxa"/>
              <w:left w:w="28" w:type="dxa"/>
              <w:bottom w:w="57" w:type="dxa"/>
              <w:right w:w="28" w:type="dxa"/>
            </w:tcMar>
          </w:tcPr>
          <w:p w14:paraId="079791C7"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CC02E6C" w14:textId="77777777" w:rsidR="00376A20" w:rsidRPr="00B324AB" w:rsidRDefault="00376A20" w:rsidP="00376A2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C1C8BD" w14:textId="5157957B" w:rsidR="00376A20" w:rsidRPr="00B324AB" w:rsidRDefault="00376A20" w:rsidP="00376A20">
            <w:pPr>
              <w:widowControl/>
              <w:ind w:leftChars="100" w:left="420" w:hangingChars="100" w:hanging="210"/>
              <w:rPr>
                <w:szCs w:val="21"/>
              </w:rPr>
            </w:pPr>
            <w:r>
              <w:rPr>
                <w:rFonts w:hint="eastAsia"/>
                <w:szCs w:val="21"/>
              </w:rPr>
              <w:t>⑦</w:t>
            </w:r>
            <w:r w:rsidRPr="00B324AB">
              <w:rPr>
                <w:rFonts w:hint="eastAsia"/>
                <w:szCs w:val="21"/>
              </w:rPr>
              <w:t xml:space="preserve">　前号の再発の防止策を講じた際に、その効果についての評価に関すること</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3EDCE4"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2ACF5B1" w14:textId="77777777" w:rsidR="00376A20" w:rsidRPr="00DE2AAE" w:rsidRDefault="00376A20" w:rsidP="00376A20">
            <w:pPr>
              <w:rPr>
                <w:sz w:val="18"/>
                <w:szCs w:val="18"/>
              </w:rPr>
            </w:pPr>
          </w:p>
        </w:tc>
      </w:tr>
      <w:tr w:rsidR="00376A20" w:rsidRPr="00B324AB" w14:paraId="78A3F6D1" w14:textId="77777777" w:rsidTr="00BC1C96">
        <w:tc>
          <w:tcPr>
            <w:tcW w:w="266" w:type="dxa"/>
            <w:tcBorders>
              <w:top w:val="nil"/>
              <w:bottom w:val="nil"/>
            </w:tcBorders>
            <w:tcMar>
              <w:top w:w="0" w:type="dxa"/>
              <w:left w:w="28" w:type="dxa"/>
              <w:bottom w:w="57" w:type="dxa"/>
              <w:right w:w="28" w:type="dxa"/>
            </w:tcMar>
          </w:tcPr>
          <w:p w14:paraId="2BF849C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34362E"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0F7474" w14:textId="1EBFF52B" w:rsidR="00376A20" w:rsidRPr="00B324AB" w:rsidRDefault="00376A20" w:rsidP="00376A20">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虐待等の防止・早期発見に加え、虐待等が発生した場合はその再発を確実に防止するための「虐待の防止のための指針」を策定していますか。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58D05B" w14:textId="77777777" w:rsidR="00376A20" w:rsidRPr="00DE2AAE" w:rsidRDefault="00064AC7" w:rsidP="00376A20">
            <w:pPr>
              <w:rPr>
                <w:sz w:val="20"/>
                <w:szCs w:val="20"/>
              </w:rPr>
            </w:pPr>
            <w:sdt>
              <w:sdtPr>
                <w:rPr>
                  <w:sz w:val="20"/>
                  <w:szCs w:val="20"/>
                </w:rPr>
                <w:id w:val="2560439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8F355CB" w14:textId="6A3DE5DC" w:rsidR="00376A20" w:rsidRPr="00DE2AAE" w:rsidRDefault="00064AC7" w:rsidP="00376A20">
            <w:pPr>
              <w:rPr>
                <w:szCs w:val="21"/>
              </w:rPr>
            </w:pPr>
            <w:sdt>
              <w:sdtPr>
                <w:rPr>
                  <w:sz w:val="20"/>
                  <w:szCs w:val="20"/>
                </w:rPr>
                <w:id w:val="-10998373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7A2F0371" w14:textId="7218C000" w:rsidR="00376A20" w:rsidRPr="00DE2AAE" w:rsidRDefault="00376A20" w:rsidP="00376A20">
            <w:pPr>
              <w:rPr>
                <w:sz w:val="18"/>
                <w:szCs w:val="18"/>
              </w:rPr>
            </w:pPr>
            <w:r w:rsidRPr="00DE2AAE">
              <w:rPr>
                <w:rFonts w:hint="eastAsia"/>
                <w:sz w:val="18"/>
                <w:szCs w:val="18"/>
              </w:rPr>
              <w:t>条例第</w:t>
            </w:r>
            <w:r w:rsidRPr="00DE2AAE">
              <w:rPr>
                <w:sz w:val="18"/>
                <w:szCs w:val="18"/>
              </w:rPr>
              <w:t>128条準用（第39条の2）</w:t>
            </w:r>
          </w:p>
        </w:tc>
      </w:tr>
      <w:tr w:rsidR="00376A20" w:rsidRPr="00B324AB" w14:paraId="0905EF0E" w14:textId="77777777" w:rsidTr="00005F8F">
        <w:tc>
          <w:tcPr>
            <w:tcW w:w="266" w:type="dxa"/>
            <w:tcBorders>
              <w:top w:val="nil"/>
              <w:bottom w:val="nil"/>
            </w:tcBorders>
            <w:tcMar>
              <w:top w:w="0" w:type="dxa"/>
              <w:left w:w="28" w:type="dxa"/>
              <w:bottom w:w="57" w:type="dxa"/>
              <w:right w:w="28" w:type="dxa"/>
            </w:tcMar>
          </w:tcPr>
          <w:p w14:paraId="4540980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141D60"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B7E2DC" w14:textId="777D276D" w:rsidR="00376A20" w:rsidRPr="00B324AB" w:rsidRDefault="00376A20" w:rsidP="00376A20">
            <w:pPr>
              <w:ind w:left="210" w:hangingChars="100" w:hanging="210"/>
              <w:rPr>
                <w:szCs w:val="21"/>
              </w:rPr>
            </w:pPr>
            <w:r w:rsidRPr="00B324AB">
              <w:rPr>
                <w:rFonts w:hint="eastAsia"/>
                <w:szCs w:val="21"/>
              </w:rPr>
              <w:t>※　「虐待の防止のための指針」には、次のような項目を盛り込んでください。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86FCD8" w14:textId="77777777" w:rsidR="00376A20" w:rsidRPr="00DE2AAE" w:rsidRDefault="00376A20" w:rsidP="00376A20">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0A9ECC07" w14:textId="567F062E" w:rsidR="00376A20" w:rsidRPr="00DE2AAE" w:rsidRDefault="00376A20" w:rsidP="00376A2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準用(第3の1の3(31)②)</w:t>
            </w:r>
          </w:p>
        </w:tc>
      </w:tr>
      <w:tr w:rsidR="00376A20" w:rsidRPr="00B324AB" w14:paraId="755051D1" w14:textId="77777777" w:rsidTr="00005F8F">
        <w:tc>
          <w:tcPr>
            <w:tcW w:w="266" w:type="dxa"/>
            <w:tcBorders>
              <w:top w:val="nil"/>
              <w:bottom w:val="nil"/>
            </w:tcBorders>
            <w:tcMar>
              <w:top w:w="0" w:type="dxa"/>
              <w:left w:w="28" w:type="dxa"/>
              <w:bottom w:w="57" w:type="dxa"/>
              <w:right w:w="28" w:type="dxa"/>
            </w:tcMar>
          </w:tcPr>
          <w:p w14:paraId="4E00F6E5"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0C800B"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898D918" w14:textId="280883FD" w:rsidR="00376A20" w:rsidRPr="00B324AB" w:rsidRDefault="00376A20" w:rsidP="00376A20">
            <w:pPr>
              <w:ind w:firstLineChars="100" w:firstLine="210"/>
              <w:rPr>
                <w:szCs w:val="21"/>
              </w:rPr>
            </w:pPr>
            <w:r>
              <w:rPr>
                <w:rFonts w:hint="eastAsia"/>
                <w:szCs w:val="21"/>
              </w:rPr>
              <w:t>①</w:t>
            </w:r>
            <w:r w:rsidRPr="00B324AB">
              <w:rPr>
                <w:rFonts w:hint="eastAsia"/>
                <w:szCs w:val="21"/>
              </w:rPr>
              <w:t xml:space="preserve">  事業所における虐待の防止に関する基本的考え方</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CD6947" w14:textId="77777777" w:rsidR="00376A20" w:rsidRPr="00DE2AAE" w:rsidRDefault="00376A20" w:rsidP="00376A20">
            <w:pPr>
              <w:rPr>
                <w:szCs w:val="21"/>
              </w:rPr>
            </w:pPr>
          </w:p>
        </w:tc>
        <w:tc>
          <w:tcPr>
            <w:tcW w:w="1417" w:type="dxa"/>
            <w:vMerge/>
            <w:tcBorders>
              <w:left w:val="single" w:sz="4" w:space="0" w:color="auto"/>
            </w:tcBorders>
            <w:tcMar>
              <w:top w:w="0" w:type="dxa"/>
              <w:left w:w="28" w:type="dxa"/>
              <w:bottom w:w="57" w:type="dxa"/>
              <w:right w:w="28" w:type="dxa"/>
            </w:tcMar>
          </w:tcPr>
          <w:p w14:paraId="554C9080" w14:textId="77777777" w:rsidR="00376A20" w:rsidRPr="00DE2AAE" w:rsidRDefault="00376A20" w:rsidP="00376A20">
            <w:pPr>
              <w:rPr>
                <w:sz w:val="18"/>
                <w:szCs w:val="18"/>
              </w:rPr>
            </w:pPr>
          </w:p>
        </w:tc>
      </w:tr>
      <w:tr w:rsidR="00376A20" w:rsidRPr="00B324AB" w14:paraId="1254D149" w14:textId="77777777" w:rsidTr="00005F8F">
        <w:tc>
          <w:tcPr>
            <w:tcW w:w="266" w:type="dxa"/>
            <w:tcBorders>
              <w:top w:val="nil"/>
              <w:bottom w:val="nil"/>
            </w:tcBorders>
            <w:tcMar>
              <w:top w:w="0" w:type="dxa"/>
              <w:left w:w="28" w:type="dxa"/>
              <w:bottom w:w="57" w:type="dxa"/>
              <w:right w:w="28" w:type="dxa"/>
            </w:tcMar>
          </w:tcPr>
          <w:p w14:paraId="7075A27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E77458"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673334" w14:textId="4A5EDE90" w:rsidR="00376A20" w:rsidRPr="00B324AB" w:rsidRDefault="00376A20" w:rsidP="00376A20">
            <w:pPr>
              <w:ind w:firstLineChars="100" w:firstLine="210"/>
              <w:rPr>
                <w:szCs w:val="21"/>
              </w:rPr>
            </w:pPr>
            <w:r>
              <w:rPr>
                <w:rFonts w:hint="eastAsia"/>
                <w:szCs w:val="21"/>
              </w:rPr>
              <w:t>②</w:t>
            </w:r>
            <w:r w:rsidRPr="00B324AB">
              <w:rPr>
                <w:rFonts w:hint="eastAsia"/>
                <w:szCs w:val="21"/>
              </w:rPr>
              <w:t xml:space="preserve">　虐待防止検討委員会その他事業所内の組織に関する事項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72426A2" w14:textId="77777777" w:rsidR="00376A20" w:rsidRPr="00DE2AAE" w:rsidRDefault="00376A20" w:rsidP="00376A20">
            <w:pPr>
              <w:rPr>
                <w:szCs w:val="21"/>
              </w:rPr>
            </w:pPr>
          </w:p>
        </w:tc>
        <w:tc>
          <w:tcPr>
            <w:tcW w:w="1417" w:type="dxa"/>
            <w:vMerge/>
            <w:tcBorders>
              <w:left w:val="single" w:sz="4" w:space="0" w:color="auto"/>
              <w:bottom w:val="nil"/>
            </w:tcBorders>
            <w:tcMar>
              <w:top w:w="0" w:type="dxa"/>
              <w:left w:w="28" w:type="dxa"/>
              <w:bottom w:w="57" w:type="dxa"/>
              <w:right w:w="28" w:type="dxa"/>
            </w:tcMar>
          </w:tcPr>
          <w:p w14:paraId="40EAFF66" w14:textId="77777777" w:rsidR="00376A20" w:rsidRPr="00DE2AAE" w:rsidRDefault="00376A20" w:rsidP="00376A20">
            <w:pPr>
              <w:rPr>
                <w:sz w:val="18"/>
                <w:szCs w:val="18"/>
              </w:rPr>
            </w:pPr>
          </w:p>
        </w:tc>
      </w:tr>
      <w:tr w:rsidR="00376A20" w:rsidRPr="00B324AB" w14:paraId="1B9DDD23" w14:textId="77777777" w:rsidTr="00907127">
        <w:tc>
          <w:tcPr>
            <w:tcW w:w="266" w:type="dxa"/>
            <w:tcBorders>
              <w:top w:val="nil"/>
              <w:bottom w:val="nil"/>
            </w:tcBorders>
            <w:tcMar>
              <w:top w:w="0" w:type="dxa"/>
              <w:left w:w="28" w:type="dxa"/>
              <w:bottom w:w="57" w:type="dxa"/>
              <w:right w:w="28" w:type="dxa"/>
            </w:tcMar>
          </w:tcPr>
          <w:p w14:paraId="7C3C7A4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2CA0FC"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28A243" w14:textId="1EADBDCC" w:rsidR="00376A20" w:rsidRPr="00B324AB" w:rsidRDefault="00376A20" w:rsidP="00376A20">
            <w:pPr>
              <w:ind w:firstLineChars="100" w:firstLine="210"/>
              <w:rPr>
                <w:szCs w:val="21"/>
              </w:rPr>
            </w:pPr>
            <w:r>
              <w:rPr>
                <w:rFonts w:hint="eastAsia"/>
                <w:szCs w:val="21"/>
              </w:rPr>
              <w:t>③</w:t>
            </w:r>
            <w:r w:rsidRPr="00B324AB">
              <w:rPr>
                <w:rFonts w:hint="eastAsia"/>
                <w:szCs w:val="21"/>
              </w:rPr>
              <w:t xml:space="preserve">  虐待の防止のための職員研修に関する基本方針</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FE5BF74"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BEE9A2F" w14:textId="77777777" w:rsidR="00376A20" w:rsidRPr="00DE2AAE" w:rsidRDefault="00376A20" w:rsidP="00376A20">
            <w:pPr>
              <w:rPr>
                <w:sz w:val="18"/>
                <w:szCs w:val="18"/>
              </w:rPr>
            </w:pPr>
          </w:p>
        </w:tc>
      </w:tr>
      <w:tr w:rsidR="00376A20" w:rsidRPr="00B324AB" w14:paraId="2DEBF96B" w14:textId="77777777" w:rsidTr="00907127">
        <w:tc>
          <w:tcPr>
            <w:tcW w:w="266" w:type="dxa"/>
            <w:tcBorders>
              <w:top w:val="nil"/>
              <w:bottom w:val="nil"/>
            </w:tcBorders>
            <w:tcMar>
              <w:top w:w="0" w:type="dxa"/>
              <w:left w:w="28" w:type="dxa"/>
              <w:bottom w:w="57" w:type="dxa"/>
              <w:right w:w="28" w:type="dxa"/>
            </w:tcMar>
          </w:tcPr>
          <w:p w14:paraId="3FCA5AA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054CA1"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5995A7" w14:textId="2F8920E7" w:rsidR="00376A20" w:rsidRPr="00B324AB" w:rsidRDefault="00376A20" w:rsidP="00376A20">
            <w:pPr>
              <w:ind w:firstLineChars="100" w:firstLine="210"/>
              <w:rPr>
                <w:szCs w:val="21"/>
              </w:rPr>
            </w:pPr>
            <w:r>
              <w:rPr>
                <w:rFonts w:hint="eastAsia"/>
                <w:szCs w:val="21"/>
              </w:rPr>
              <w:t>④</w:t>
            </w:r>
            <w:r w:rsidRPr="00B324AB">
              <w:rPr>
                <w:rFonts w:hint="eastAsia"/>
                <w:szCs w:val="21"/>
              </w:rPr>
              <w:t xml:space="preserve">  虐待等が発生した場合の対応方法に関する基本方針</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ECF075A"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5759DFCF" w14:textId="77777777" w:rsidR="00376A20" w:rsidRPr="00DE2AAE" w:rsidRDefault="00376A20" w:rsidP="00376A20">
            <w:pPr>
              <w:rPr>
                <w:sz w:val="18"/>
                <w:szCs w:val="18"/>
              </w:rPr>
            </w:pPr>
          </w:p>
        </w:tc>
      </w:tr>
      <w:tr w:rsidR="00376A20" w:rsidRPr="00B324AB" w14:paraId="4D489BB7" w14:textId="77777777" w:rsidTr="00907127">
        <w:tc>
          <w:tcPr>
            <w:tcW w:w="266" w:type="dxa"/>
            <w:tcBorders>
              <w:top w:val="nil"/>
              <w:bottom w:val="nil"/>
            </w:tcBorders>
            <w:tcMar>
              <w:top w:w="0" w:type="dxa"/>
              <w:left w:w="28" w:type="dxa"/>
              <w:bottom w:w="57" w:type="dxa"/>
              <w:right w:w="28" w:type="dxa"/>
            </w:tcMar>
          </w:tcPr>
          <w:p w14:paraId="0424348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00B70C"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7B3F8B" w14:textId="4FF49ECE" w:rsidR="00376A20" w:rsidRPr="00B324AB" w:rsidRDefault="00376A20" w:rsidP="00376A20">
            <w:pPr>
              <w:ind w:leftChars="100" w:left="210"/>
              <w:rPr>
                <w:szCs w:val="21"/>
              </w:rPr>
            </w:pPr>
            <w:r>
              <w:rPr>
                <w:rFonts w:hint="eastAsia"/>
                <w:szCs w:val="21"/>
              </w:rPr>
              <w:t>⑤</w:t>
            </w:r>
            <w:r w:rsidRPr="00B324AB">
              <w:rPr>
                <w:rFonts w:hint="eastAsia"/>
                <w:szCs w:val="21"/>
              </w:rPr>
              <w:t xml:space="preserve">  虐待等が発生した場合の相談・報告体制に関する事項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D419ED3"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976CAA3" w14:textId="77777777" w:rsidR="00376A20" w:rsidRPr="00DE2AAE" w:rsidRDefault="00376A20" w:rsidP="00376A20">
            <w:pPr>
              <w:rPr>
                <w:sz w:val="18"/>
                <w:szCs w:val="18"/>
              </w:rPr>
            </w:pPr>
          </w:p>
        </w:tc>
      </w:tr>
      <w:tr w:rsidR="00376A20" w:rsidRPr="00B324AB" w14:paraId="32E1AF7E" w14:textId="77777777" w:rsidTr="00907127">
        <w:tc>
          <w:tcPr>
            <w:tcW w:w="266" w:type="dxa"/>
            <w:tcBorders>
              <w:top w:val="nil"/>
              <w:bottom w:val="nil"/>
            </w:tcBorders>
            <w:tcMar>
              <w:top w:w="0" w:type="dxa"/>
              <w:left w:w="28" w:type="dxa"/>
              <w:bottom w:w="57" w:type="dxa"/>
              <w:right w:w="28" w:type="dxa"/>
            </w:tcMar>
          </w:tcPr>
          <w:p w14:paraId="6FB3FCCF"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F68F3A"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BE191FE" w14:textId="3634D5E6" w:rsidR="00376A20" w:rsidRPr="00B324AB" w:rsidRDefault="00376A20" w:rsidP="00376A20">
            <w:pPr>
              <w:ind w:firstLineChars="100" w:firstLine="210"/>
              <w:rPr>
                <w:szCs w:val="21"/>
              </w:rPr>
            </w:pPr>
            <w:r>
              <w:rPr>
                <w:rFonts w:hint="eastAsia"/>
                <w:szCs w:val="21"/>
              </w:rPr>
              <w:t>⑥</w:t>
            </w:r>
            <w:r w:rsidRPr="00B324AB">
              <w:rPr>
                <w:rFonts w:hint="eastAsia"/>
                <w:szCs w:val="21"/>
              </w:rPr>
              <w:t xml:space="preserve">  成年後見制度の利用支援に関する事項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7AA82A8"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3634884" w14:textId="77777777" w:rsidR="00376A20" w:rsidRPr="00DE2AAE" w:rsidRDefault="00376A20" w:rsidP="00376A20">
            <w:pPr>
              <w:rPr>
                <w:sz w:val="18"/>
                <w:szCs w:val="18"/>
              </w:rPr>
            </w:pPr>
          </w:p>
        </w:tc>
      </w:tr>
      <w:tr w:rsidR="00376A20" w:rsidRPr="00B324AB" w14:paraId="2E7BF714" w14:textId="77777777" w:rsidTr="00907127">
        <w:tc>
          <w:tcPr>
            <w:tcW w:w="266" w:type="dxa"/>
            <w:tcBorders>
              <w:top w:val="nil"/>
              <w:bottom w:val="nil"/>
            </w:tcBorders>
            <w:tcMar>
              <w:top w:w="0" w:type="dxa"/>
              <w:left w:w="28" w:type="dxa"/>
              <w:bottom w:w="57" w:type="dxa"/>
              <w:right w:w="28" w:type="dxa"/>
            </w:tcMar>
          </w:tcPr>
          <w:p w14:paraId="2FF12CC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50859F"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22F3BC" w14:textId="3D468FCF" w:rsidR="00376A20" w:rsidRPr="00B324AB" w:rsidRDefault="00376A20" w:rsidP="00376A20">
            <w:pPr>
              <w:ind w:leftChars="100" w:left="210"/>
              <w:rPr>
                <w:szCs w:val="21"/>
              </w:rPr>
            </w:pPr>
            <w:r>
              <w:rPr>
                <w:rFonts w:hint="eastAsia"/>
                <w:szCs w:val="21"/>
              </w:rPr>
              <w:t>⑦</w:t>
            </w:r>
            <w:r w:rsidRPr="00B324AB">
              <w:rPr>
                <w:rFonts w:hint="eastAsia"/>
                <w:szCs w:val="21"/>
              </w:rPr>
              <w:t xml:space="preserve">  虐待等に係る苦情解決方法に関する事項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ED5E5F"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6E4A2BB7" w14:textId="77777777" w:rsidR="00376A20" w:rsidRPr="00DE2AAE" w:rsidRDefault="00376A20" w:rsidP="00376A20">
            <w:pPr>
              <w:rPr>
                <w:sz w:val="18"/>
                <w:szCs w:val="18"/>
              </w:rPr>
            </w:pPr>
          </w:p>
        </w:tc>
      </w:tr>
      <w:tr w:rsidR="00376A20" w:rsidRPr="00B324AB" w14:paraId="54CE00F2" w14:textId="77777777" w:rsidTr="007323FD">
        <w:tc>
          <w:tcPr>
            <w:tcW w:w="266" w:type="dxa"/>
            <w:tcBorders>
              <w:top w:val="nil"/>
              <w:bottom w:val="nil"/>
            </w:tcBorders>
            <w:tcMar>
              <w:top w:w="0" w:type="dxa"/>
              <w:left w:w="28" w:type="dxa"/>
              <w:bottom w:w="57" w:type="dxa"/>
              <w:right w:w="28" w:type="dxa"/>
            </w:tcMar>
          </w:tcPr>
          <w:p w14:paraId="7135056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1D99DD"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CA476F1" w14:textId="4129DD63" w:rsidR="00376A20" w:rsidRPr="00B324AB" w:rsidRDefault="00376A20" w:rsidP="00376A20">
            <w:pPr>
              <w:ind w:leftChars="100" w:left="210"/>
              <w:rPr>
                <w:szCs w:val="21"/>
              </w:rPr>
            </w:pPr>
            <w:r>
              <w:rPr>
                <w:rFonts w:hint="eastAsia"/>
                <w:szCs w:val="21"/>
              </w:rPr>
              <w:t>⑧</w:t>
            </w:r>
            <w:r w:rsidRPr="00B324AB">
              <w:rPr>
                <w:rFonts w:hint="eastAsia"/>
                <w:szCs w:val="21"/>
              </w:rPr>
              <w:t xml:space="preserve">  利用者等に対する当該指針の閲覧に関する事項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C73FC94"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8AD8B84" w14:textId="77777777" w:rsidR="00376A20" w:rsidRPr="00DE2AAE" w:rsidRDefault="00376A20" w:rsidP="00376A20">
            <w:pPr>
              <w:rPr>
                <w:sz w:val="18"/>
                <w:szCs w:val="18"/>
              </w:rPr>
            </w:pPr>
          </w:p>
        </w:tc>
      </w:tr>
      <w:tr w:rsidR="00376A20" w:rsidRPr="00B324AB" w14:paraId="3D4FF972" w14:textId="77777777" w:rsidTr="000D3BBB">
        <w:tc>
          <w:tcPr>
            <w:tcW w:w="266" w:type="dxa"/>
            <w:tcBorders>
              <w:top w:val="nil"/>
              <w:bottom w:val="nil"/>
            </w:tcBorders>
            <w:tcMar>
              <w:top w:w="0" w:type="dxa"/>
              <w:left w:w="28" w:type="dxa"/>
              <w:bottom w:w="57" w:type="dxa"/>
              <w:right w:w="28" w:type="dxa"/>
            </w:tcMar>
          </w:tcPr>
          <w:p w14:paraId="2400BBD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327A26"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A84DE3E" w14:textId="5A23AB0D" w:rsidR="00376A20" w:rsidRPr="00B324AB" w:rsidRDefault="00376A20" w:rsidP="00376A20">
            <w:pPr>
              <w:ind w:leftChars="100" w:left="210"/>
              <w:rPr>
                <w:szCs w:val="21"/>
              </w:rPr>
            </w:pPr>
            <w:r>
              <w:rPr>
                <w:rFonts w:hint="eastAsia"/>
                <w:szCs w:val="21"/>
              </w:rPr>
              <w:t>⑨</w:t>
            </w:r>
            <w:r w:rsidRPr="00B324AB">
              <w:rPr>
                <w:rFonts w:hint="eastAsia"/>
                <w:szCs w:val="21"/>
              </w:rPr>
              <w:t xml:space="preserve">  その他虐待の防止の推進のために必要な事項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64ED395"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917B38D" w14:textId="77777777" w:rsidR="00376A20" w:rsidRPr="00DE2AAE" w:rsidRDefault="00376A20" w:rsidP="00376A20">
            <w:pPr>
              <w:rPr>
                <w:sz w:val="18"/>
                <w:szCs w:val="18"/>
              </w:rPr>
            </w:pPr>
          </w:p>
        </w:tc>
      </w:tr>
      <w:tr w:rsidR="00376A20" w:rsidRPr="00B324AB" w14:paraId="395C1BD6" w14:textId="77777777" w:rsidTr="000D3BBB">
        <w:tc>
          <w:tcPr>
            <w:tcW w:w="266" w:type="dxa"/>
            <w:tcBorders>
              <w:top w:val="nil"/>
              <w:bottom w:val="nil"/>
            </w:tcBorders>
            <w:tcMar>
              <w:top w:w="0" w:type="dxa"/>
              <w:left w:w="28" w:type="dxa"/>
              <w:bottom w:w="57" w:type="dxa"/>
              <w:right w:w="28" w:type="dxa"/>
            </w:tcMar>
          </w:tcPr>
          <w:p w14:paraId="43B09CA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760E07"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1050333" w14:textId="1BEBEC95" w:rsidR="00376A20" w:rsidRPr="00B324AB" w:rsidRDefault="00376A20" w:rsidP="00376A20">
            <w:pPr>
              <w:ind w:left="210" w:hangingChars="100" w:hanging="210"/>
              <w:rPr>
                <w:szCs w:val="21"/>
              </w:rPr>
            </w:pPr>
            <w:r w:rsidRPr="00B324AB">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58A181"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EB93CD3"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2B38B3F2" w14:textId="0D45D8F2"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準用（第3の1の3(31)③）</w:t>
            </w:r>
          </w:p>
        </w:tc>
      </w:tr>
      <w:tr w:rsidR="00376A20" w:rsidRPr="00B324AB" w14:paraId="514F1CB7" w14:textId="77777777" w:rsidTr="005860BC">
        <w:tc>
          <w:tcPr>
            <w:tcW w:w="266" w:type="dxa"/>
            <w:tcBorders>
              <w:top w:val="nil"/>
              <w:bottom w:val="nil"/>
            </w:tcBorders>
            <w:tcMar>
              <w:top w:w="0" w:type="dxa"/>
              <w:left w:w="28" w:type="dxa"/>
              <w:bottom w:w="57" w:type="dxa"/>
              <w:right w:w="28" w:type="dxa"/>
            </w:tcMar>
          </w:tcPr>
          <w:p w14:paraId="1DA4C12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93AC6B"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C48639" w14:textId="77777777" w:rsidR="00376A20" w:rsidRDefault="00376A20" w:rsidP="00376A20">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ウ</w:t>
            </w:r>
            <w:r w:rsidRPr="00B324AB">
              <w:rPr>
                <w:rFonts w:ascii="ＭＳ ゴシック" w:eastAsia="ＭＳ ゴシック" w:hAnsi="ＭＳ ゴシック" w:hint="eastAsia"/>
                <w:b/>
                <w:bCs/>
                <w:szCs w:val="21"/>
              </w:rPr>
              <w:t xml:space="preserve">　虐待等の防止に関する基礎的内容等の適切な知識を普及・啓発とともに虐待の防止の徹底を行うため「虐待の防止のための従業者に対する研修」を行っていますか。</w:t>
            </w:r>
          </w:p>
          <w:p w14:paraId="404A733E" w14:textId="0CC5B52F" w:rsidR="00CD6B9B" w:rsidRPr="00B324AB" w:rsidRDefault="00CD6B9B" w:rsidP="00376A20">
            <w:pPr>
              <w:ind w:left="211" w:hangingChars="100" w:hanging="211"/>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B90234" w14:textId="77777777" w:rsidR="00376A20" w:rsidRPr="00DE2AAE" w:rsidRDefault="00064AC7" w:rsidP="00376A20">
            <w:pPr>
              <w:rPr>
                <w:sz w:val="20"/>
                <w:szCs w:val="20"/>
              </w:rPr>
            </w:pPr>
            <w:sdt>
              <w:sdtPr>
                <w:rPr>
                  <w:sz w:val="20"/>
                  <w:szCs w:val="20"/>
                </w:rPr>
                <w:id w:val="-82304542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333DA5C" w14:textId="2B964F39" w:rsidR="00376A20" w:rsidRPr="00DE2AAE" w:rsidRDefault="00064AC7" w:rsidP="00376A20">
            <w:pPr>
              <w:rPr>
                <w:szCs w:val="21"/>
              </w:rPr>
            </w:pPr>
            <w:sdt>
              <w:sdtPr>
                <w:rPr>
                  <w:sz w:val="20"/>
                  <w:szCs w:val="20"/>
                </w:rPr>
                <w:id w:val="-162900055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774C9DD0" w14:textId="51C9B720" w:rsidR="00376A20" w:rsidRPr="00DE2AAE" w:rsidRDefault="00376A20" w:rsidP="00376A20">
            <w:pPr>
              <w:rPr>
                <w:sz w:val="18"/>
                <w:szCs w:val="18"/>
              </w:rPr>
            </w:pPr>
            <w:r w:rsidRPr="00DE2AAE">
              <w:rPr>
                <w:rFonts w:hint="eastAsia"/>
                <w:sz w:val="18"/>
                <w:szCs w:val="18"/>
              </w:rPr>
              <w:t>条例第</w:t>
            </w:r>
            <w:r w:rsidRPr="00DE2AAE">
              <w:rPr>
                <w:sz w:val="18"/>
                <w:szCs w:val="18"/>
              </w:rPr>
              <w:t>128条 準用（第39条の2）</w:t>
            </w:r>
          </w:p>
        </w:tc>
      </w:tr>
      <w:tr w:rsidR="00376A20" w:rsidRPr="00B324AB" w14:paraId="5745FCFD" w14:textId="77777777" w:rsidTr="005860BC">
        <w:tc>
          <w:tcPr>
            <w:tcW w:w="266" w:type="dxa"/>
            <w:tcBorders>
              <w:top w:val="nil"/>
              <w:bottom w:val="nil"/>
            </w:tcBorders>
            <w:tcMar>
              <w:top w:w="0" w:type="dxa"/>
              <w:left w:w="28" w:type="dxa"/>
              <w:bottom w:w="57" w:type="dxa"/>
              <w:right w:w="28" w:type="dxa"/>
            </w:tcMar>
          </w:tcPr>
          <w:p w14:paraId="630D7577"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604008"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43E04E" w14:textId="77777777" w:rsidR="00376A20" w:rsidRDefault="00376A20" w:rsidP="00376A20">
            <w:pPr>
              <w:ind w:left="210" w:hangingChars="100" w:hanging="210"/>
              <w:rPr>
                <w:szCs w:val="21"/>
              </w:rPr>
            </w:pPr>
            <w:r w:rsidRPr="00B324AB">
              <w:rPr>
                <w:rFonts w:hint="eastAsia"/>
                <w:szCs w:val="21"/>
              </w:rPr>
              <w:t>※　指針に基づいた研修プログラムを作成し、定期的な研修（年１回以上）を実施するとともに、新規採用時には必ず虐待の防止のための研修を実施してください。</w:t>
            </w:r>
          </w:p>
          <w:p w14:paraId="0170ED76" w14:textId="77777777" w:rsidR="00376A20" w:rsidRDefault="00376A20" w:rsidP="00376A20">
            <w:pPr>
              <w:ind w:leftChars="100" w:left="210" w:firstLineChars="100" w:firstLine="210"/>
              <w:rPr>
                <w:szCs w:val="21"/>
              </w:rPr>
            </w:pPr>
            <w:r w:rsidRPr="00B324AB">
              <w:rPr>
                <w:rFonts w:hint="eastAsia"/>
                <w:szCs w:val="21"/>
              </w:rPr>
              <w:t>また、研修の実施内容については記録が必要となります。研修の実施は、事業所内での研修で構いません。</w:t>
            </w:r>
          </w:p>
          <w:p w14:paraId="058538AB" w14:textId="62E4DFF7" w:rsidR="00376A20" w:rsidRPr="00B324AB" w:rsidRDefault="00376A20" w:rsidP="00376A20">
            <w:pPr>
              <w:ind w:leftChars="100" w:left="210" w:firstLineChars="100" w:firstLine="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DBAFB7"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010C0C48"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20F0F725" w14:textId="610512F0"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準用（第3の1の3(31)③）</w:t>
            </w:r>
          </w:p>
        </w:tc>
      </w:tr>
      <w:tr w:rsidR="00376A20" w:rsidRPr="00B324AB" w14:paraId="5E212687" w14:textId="77777777" w:rsidTr="00DD534C">
        <w:tc>
          <w:tcPr>
            <w:tcW w:w="266" w:type="dxa"/>
            <w:tcBorders>
              <w:top w:val="nil"/>
              <w:bottom w:val="nil"/>
            </w:tcBorders>
            <w:tcMar>
              <w:top w:w="0" w:type="dxa"/>
              <w:left w:w="28" w:type="dxa"/>
              <w:bottom w:w="57" w:type="dxa"/>
              <w:right w:w="28" w:type="dxa"/>
            </w:tcMar>
          </w:tcPr>
          <w:p w14:paraId="330758B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E43AE7"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B48D81" w14:textId="3C43AA6A" w:rsidR="00376A20" w:rsidRPr="00B324AB" w:rsidRDefault="00376A20" w:rsidP="00376A20">
            <w:pPr>
              <w:ind w:left="210" w:hangingChars="100" w:hanging="210"/>
              <w:rPr>
                <w:rFonts w:ascii="ＭＳ ゴシック" w:eastAsia="ＭＳ ゴシック" w:hAnsi="ＭＳ ゴシック"/>
                <w:b/>
                <w:szCs w:val="21"/>
              </w:rPr>
            </w:pPr>
            <w:r w:rsidRPr="005860BC">
              <w:rPr>
                <w:rFonts w:ascii="ＭＳ ゴシック" w:eastAsia="ＭＳ ゴシック" w:hAnsi="ＭＳ ゴシック" w:hint="eastAsia"/>
                <w:bCs/>
                <w:szCs w:val="21"/>
              </w:rPr>
              <w:t>エ</w:t>
            </w:r>
            <w:r w:rsidRPr="00B324AB">
              <w:rPr>
                <w:rFonts w:ascii="ＭＳ ゴシック" w:eastAsia="ＭＳ ゴシック" w:hAnsi="ＭＳ ゴシック" w:hint="eastAsia"/>
                <w:b/>
                <w:bCs/>
                <w:szCs w:val="21"/>
              </w:rPr>
              <w:t xml:space="preserve">　事業所における虐待を防止するための体制として、</w:t>
            </w:r>
            <w:r>
              <w:rPr>
                <w:rFonts w:ascii="ＭＳ ゴシック" w:eastAsia="ＭＳ ゴシック" w:hAnsi="ＭＳ ゴシック" w:hint="eastAsia"/>
                <w:b/>
                <w:bCs/>
                <w:szCs w:val="21"/>
              </w:rPr>
              <w:t>ア</w:t>
            </w:r>
            <w:r w:rsidRPr="00B324A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ウ</w:t>
            </w:r>
            <w:r w:rsidRPr="00B324AB">
              <w:rPr>
                <w:rFonts w:ascii="ＭＳ ゴシック" w:eastAsia="ＭＳ ゴシック" w:hAnsi="ＭＳ ゴシック" w:hint="eastAsia"/>
                <w:b/>
                <w:bCs/>
                <w:szCs w:val="21"/>
              </w:rPr>
              <w:t>までに掲げる措置を適切に実施するため、専任の担当者を置いていますか。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573138" w14:textId="77777777" w:rsidR="00376A20" w:rsidRPr="00DE2AAE" w:rsidRDefault="00064AC7" w:rsidP="00376A20">
            <w:pPr>
              <w:rPr>
                <w:sz w:val="20"/>
                <w:szCs w:val="20"/>
              </w:rPr>
            </w:pPr>
            <w:sdt>
              <w:sdtPr>
                <w:rPr>
                  <w:sz w:val="20"/>
                  <w:szCs w:val="20"/>
                </w:rPr>
                <w:id w:val="-121225966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2A562AE" w14:textId="1A0800C5" w:rsidR="00376A20" w:rsidRPr="00DE2AAE" w:rsidRDefault="00064AC7" w:rsidP="00376A20">
            <w:pPr>
              <w:rPr>
                <w:szCs w:val="21"/>
              </w:rPr>
            </w:pPr>
            <w:sdt>
              <w:sdtPr>
                <w:rPr>
                  <w:sz w:val="20"/>
                  <w:szCs w:val="20"/>
                </w:rPr>
                <w:id w:val="202705915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vMerge w:val="restart"/>
            <w:tcBorders>
              <w:top w:val="nil"/>
              <w:left w:val="single" w:sz="4" w:space="0" w:color="auto"/>
            </w:tcBorders>
            <w:tcMar>
              <w:top w:w="0" w:type="dxa"/>
              <w:left w:w="28" w:type="dxa"/>
              <w:bottom w:w="57" w:type="dxa"/>
              <w:right w:w="28" w:type="dxa"/>
            </w:tcMar>
          </w:tcPr>
          <w:p w14:paraId="5FDF3BD5"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2DC79EBB" w14:textId="084DD212"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⑹</w:t>
            </w:r>
            <w:r w:rsidRPr="00DE2AAE">
              <w:rPr>
                <w:sz w:val="18"/>
                <w:szCs w:val="18"/>
              </w:rPr>
              <w:t>準用（第3の1の3(31)④）</w:t>
            </w:r>
          </w:p>
        </w:tc>
      </w:tr>
      <w:tr w:rsidR="00376A20" w:rsidRPr="00B324AB" w14:paraId="70D4B82C" w14:textId="77777777" w:rsidTr="00DD534C">
        <w:tc>
          <w:tcPr>
            <w:tcW w:w="266" w:type="dxa"/>
            <w:tcBorders>
              <w:top w:val="nil"/>
              <w:bottom w:val="nil"/>
            </w:tcBorders>
            <w:shd w:val="clear" w:color="auto" w:fill="auto"/>
            <w:tcMar>
              <w:top w:w="0" w:type="dxa"/>
              <w:left w:w="28" w:type="dxa"/>
              <w:bottom w:w="57" w:type="dxa"/>
              <w:right w:w="28" w:type="dxa"/>
            </w:tcMar>
          </w:tcPr>
          <w:p w14:paraId="38CFE488"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7F06EE"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39A3EB" w14:textId="0835F97F" w:rsidR="00376A20" w:rsidRPr="00B324AB" w:rsidRDefault="00376A20" w:rsidP="00376A20">
            <w:pPr>
              <w:ind w:left="210" w:hangingChars="100" w:hanging="210"/>
              <w:rPr>
                <w:szCs w:val="21"/>
              </w:rPr>
            </w:pPr>
            <w:r w:rsidRPr="00B324AB">
              <w:rPr>
                <w:rFonts w:hint="eastAsia"/>
                <w:szCs w:val="21"/>
              </w:rPr>
              <w:t>※　当該担当者としては、虐待防止検討委員会の責任者と同一の従業者が務めることが望ましいとされます。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521E7A" w14:textId="77777777" w:rsidR="00376A20" w:rsidRPr="00DE2AAE" w:rsidRDefault="00376A20" w:rsidP="00376A20">
            <w:pPr>
              <w:rPr>
                <w:szCs w:val="21"/>
              </w:rPr>
            </w:pPr>
          </w:p>
        </w:tc>
        <w:tc>
          <w:tcPr>
            <w:tcW w:w="1417" w:type="dxa"/>
            <w:vMerge/>
            <w:tcBorders>
              <w:left w:val="single" w:sz="4" w:space="0" w:color="auto"/>
              <w:bottom w:val="single" w:sz="4" w:space="0" w:color="auto"/>
            </w:tcBorders>
            <w:tcMar>
              <w:top w:w="0" w:type="dxa"/>
              <w:left w:w="28" w:type="dxa"/>
              <w:bottom w:w="57" w:type="dxa"/>
              <w:right w:w="28" w:type="dxa"/>
            </w:tcMar>
          </w:tcPr>
          <w:p w14:paraId="3567F953" w14:textId="63BF4174" w:rsidR="00376A20" w:rsidRPr="00DE2AAE" w:rsidRDefault="00376A20" w:rsidP="00376A20">
            <w:pPr>
              <w:rPr>
                <w:sz w:val="18"/>
                <w:szCs w:val="18"/>
              </w:rPr>
            </w:pPr>
          </w:p>
        </w:tc>
      </w:tr>
      <w:tr w:rsidR="00376A20" w:rsidRPr="00B324AB" w14:paraId="2CB80117" w14:textId="77777777" w:rsidTr="00820789">
        <w:tc>
          <w:tcPr>
            <w:tcW w:w="266" w:type="dxa"/>
            <w:tcBorders>
              <w:top w:val="nil"/>
              <w:bottom w:val="nil"/>
            </w:tcBorders>
            <w:shd w:val="clear" w:color="auto" w:fill="auto"/>
            <w:tcMar>
              <w:top w:w="0" w:type="dxa"/>
              <w:left w:w="28" w:type="dxa"/>
              <w:bottom w:w="57" w:type="dxa"/>
              <w:right w:w="28" w:type="dxa"/>
            </w:tcMar>
          </w:tcPr>
          <w:p w14:paraId="457CA150" w14:textId="10DA1DE2"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4562E3" w14:textId="1BE08EFC"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EF7CB9" w14:textId="29B35A7D" w:rsidR="00376A20" w:rsidRPr="00B324AB" w:rsidRDefault="00325D8D" w:rsidP="00376A20">
            <w:pPr>
              <w:ind w:left="210" w:hangingChars="100" w:hanging="210"/>
              <w:rPr>
                <w:szCs w:val="21"/>
              </w:rPr>
            </w:pPr>
            <w:r>
              <w:rPr>
                <w:rFonts w:ascii="ＭＳ ゴシック" w:eastAsia="ＭＳ ゴシック" w:hAnsi="ＭＳ ゴシック"/>
                <w:szCs w:val="21"/>
              </w:rPr>
              <w:t>⑵</w:t>
            </w:r>
            <w:r w:rsidR="00376A20" w:rsidRPr="00B324AB">
              <w:rPr>
                <w:rFonts w:ascii="ＭＳ ゴシック" w:eastAsia="ＭＳ ゴシック" w:hAnsi="ＭＳ ゴシック" w:hint="eastAsia"/>
                <w:b/>
                <w:bCs/>
                <w:szCs w:val="21"/>
              </w:rPr>
              <w:t xml:space="preserve">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8406C7" w14:textId="77777777" w:rsidR="00376A20" w:rsidRPr="00DE2AAE" w:rsidRDefault="00064AC7" w:rsidP="00376A20">
            <w:pPr>
              <w:rPr>
                <w:sz w:val="20"/>
                <w:szCs w:val="20"/>
              </w:rPr>
            </w:pPr>
            <w:sdt>
              <w:sdtPr>
                <w:rPr>
                  <w:sz w:val="20"/>
                  <w:szCs w:val="20"/>
                </w:rPr>
                <w:id w:val="-187058968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F90B260" w14:textId="1804E7EC" w:rsidR="00376A20" w:rsidRPr="00DE2AAE" w:rsidRDefault="00064AC7" w:rsidP="00376A20">
            <w:pPr>
              <w:rPr>
                <w:szCs w:val="21"/>
              </w:rPr>
            </w:pPr>
            <w:sdt>
              <w:sdtPr>
                <w:rPr>
                  <w:sz w:val="20"/>
                  <w:szCs w:val="20"/>
                </w:rPr>
                <w:id w:val="-72283178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D17FFAA" w14:textId="0F42043B" w:rsidR="00376A20" w:rsidRPr="00DE2AAE" w:rsidRDefault="00376A20" w:rsidP="00376A20">
            <w:pPr>
              <w:rPr>
                <w:sz w:val="18"/>
                <w:szCs w:val="18"/>
              </w:rPr>
            </w:pPr>
            <w:r w:rsidRPr="00DE2AAE">
              <w:rPr>
                <w:rFonts w:hint="eastAsia"/>
                <w:sz w:val="18"/>
                <w:szCs w:val="18"/>
              </w:rPr>
              <w:t>高齢者虐待防止法第</w:t>
            </w:r>
            <w:r w:rsidRPr="00DE2AAE">
              <w:rPr>
                <w:sz w:val="18"/>
                <w:szCs w:val="18"/>
              </w:rPr>
              <w:t>5条</w:t>
            </w:r>
          </w:p>
        </w:tc>
      </w:tr>
      <w:tr w:rsidR="00376A20" w:rsidRPr="00B324AB" w14:paraId="5AFC82CF" w14:textId="77777777" w:rsidTr="00820789">
        <w:tc>
          <w:tcPr>
            <w:tcW w:w="266" w:type="dxa"/>
            <w:tcBorders>
              <w:top w:val="nil"/>
              <w:bottom w:val="nil"/>
            </w:tcBorders>
            <w:shd w:val="clear" w:color="auto" w:fill="auto"/>
            <w:tcMar>
              <w:top w:w="0" w:type="dxa"/>
              <w:left w:w="28" w:type="dxa"/>
              <w:bottom w:w="57" w:type="dxa"/>
              <w:right w:w="28" w:type="dxa"/>
            </w:tcMar>
          </w:tcPr>
          <w:p w14:paraId="2A0E8B26"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FD08B3"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4370FA" w14:textId="72A90773" w:rsidR="00376A20" w:rsidRPr="00B324AB" w:rsidRDefault="00376A20" w:rsidP="00376A20">
            <w:pPr>
              <w:ind w:left="210" w:hangingChars="100" w:hanging="210"/>
              <w:rPr>
                <w:szCs w:val="21"/>
              </w:rPr>
            </w:pPr>
            <w:r w:rsidRPr="00B324AB">
              <w:rPr>
                <w:rFonts w:hint="eastAsia"/>
                <w:szCs w:val="21"/>
              </w:rPr>
              <w:t>（高齢者虐待に該当する行為）</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E51F845" w14:textId="77777777" w:rsidR="00376A20" w:rsidRPr="00DE2AAE" w:rsidRDefault="00376A20" w:rsidP="00376A20">
            <w:pPr>
              <w:rPr>
                <w:szCs w:val="21"/>
              </w:rPr>
            </w:pPr>
          </w:p>
        </w:tc>
        <w:tc>
          <w:tcPr>
            <w:tcW w:w="1417" w:type="dxa"/>
            <w:vMerge w:val="restart"/>
            <w:tcBorders>
              <w:top w:val="nil"/>
              <w:left w:val="single" w:sz="4" w:space="0" w:color="auto"/>
              <w:bottom w:val="nil"/>
              <w:right w:val="single" w:sz="4" w:space="0" w:color="auto"/>
            </w:tcBorders>
            <w:tcMar>
              <w:top w:w="0" w:type="dxa"/>
              <w:left w:w="28" w:type="dxa"/>
              <w:bottom w:w="57" w:type="dxa"/>
              <w:right w:w="28" w:type="dxa"/>
            </w:tcMar>
          </w:tcPr>
          <w:p w14:paraId="69AE338C" w14:textId="598FB392" w:rsidR="00376A20" w:rsidRPr="00DE2AAE" w:rsidRDefault="00376A20" w:rsidP="00376A20">
            <w:pPr>
              <w:rPr>
                <w:sz w:val="18"/>
                <w:szCs w:val="18"/>
              </w:rPr>
            </w:pPr>
            <w:r w:rsidRPr="00DE2AAE">
              <w:rPr>
                <w:rFonts w:hint="eastAsia"/>
                <w:sz w:val="18"/>
                <w:szCs w:val="18"/>
              </w:rPr>
              <w:t>高齢者虐待防止法第</w:t>
            </w:r>
            <w:r w:rsidRPr="00DE2AAE">
              <w:rPr>
                <w:sz w:val="18"/>
                <w:szCs w:val="18"/>
              </w:rPr>
              <w:t>2条</w:t>
            </w:r>
          </w:p>
        </w:tc>
      </w:tr>
      <w:tr w:rsidR="00376A20" w:rsidRPr="00B324AB" w14:paraId="594B1D39" w14:textId="77777777" w:rsidTr="00820789">
        <w:tc>
          <w:tcPr>
            <w:tcW w:w="266" w:type="dxa"/>
            <w:tcBorders>
              <w:top w:val="nil"/>
              <w:bottom w:val="nil"/>
            </w:tcBorders>
            <w:shd w:val="clear" w:color="auto" w:fill="auto"/>
            <w:tcMar>
              <w:top w:w="0" w:type="dxa"/>
              <w:left w:w="28" w:type="dxa"/>
              <w:bottom w:w="57" w:type="dxa"/>
              <w:right w:w="28" w:type="dxa"/>
            </w:tcMar>
          </w:tcPr>
          <w:p w14:paraId="24333031"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CC9E57"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E367F0" w14:textId="78E8DE59" w:rsidR="00376A20" w:rsidRPr="00B324AB" w:rsidRDefault="00376A20" w:rsidP="00376A20">
            <w:pPr>
              <w:ind w:left="210" w:hangingChars="100" w:hanging="210"/>
              <w:rPr>
                <w:szCs w:val="21"/>
              </w:rPr>
            </w:pPr>
            <w:r w:rsidRPr="00B324AB">
              <w:rPr>
                <w:rFonts w:hint="eastAsia"/>
                <w:szCs w:val="21"/>
              </w:rPr>
              <w:t>ア　利用者の身体に外傷が生じ、又は生じるおそれのある暴行を加えること。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D175774" w14:textId="77777777" w:rsidR="00376A20" w:rsidRPr="00DE2AAE" w:rsidRDefault="00376A20" w:rsidP="00376A20">
            <w:pPr>
              <w:rPr>
                <w:szCs w:val="21"/>
              </w:rPr>
            </w:pPr>
          </w:p>
        </w:tc>
        <w:tc>
          <w:tcPr>
            <w:tcW w:w="1417" w:type="dxa"/>
            <w:vMerge/>
            <w:tcBorders>
              <w:top w:val="nil"/>
              <w:left w:val="single" w:sz="4" w:space="0" w:color="auto"/>
              <w:bottom w:val="nil"/>
              <w:right w:val="single" w:sz="4" w:space="0" w:color="auto"/>
            </w:tcBorders>
            <w:tcMar>
              <w:top w:w="0" w:type="dxa"/>
              <w:left w:w="28" w:type="dxa"/>
              <w:bottom w:w="57" w:type="dxa"/>
              <w:right w:w="28" w:type="dxa"/>
            </w:tcMar>
          </w:tcPr>
          <w:p w14:paraId="5382BAF5" w14:textId="77777777" w:rsidR="00376A20" w:rsidRPr="00DE2AAE" w:rsidRDefault="00376A20" w:rsidP="00376A20">
            <w:pPr>
              <w:rPr>
                <w:sz w:val="18"/>
                <w:szCs w:val="18"/>
              </w:rPr>
            </w:pPr>
          </w:p>
        </w:tc>
      </w:tr>
      <w:tr w:rsidR="00376A20" w:rsidRPr="00B324AB" w14:paraId="1B9CA3C2" w14:textId="77777777" w:rsidTr="00820789">
        <w:tc>
          <w:tcPr>
            <w:tcW w:w="266" w:type="dxa"/>
            <w:tcBorders>
              <w:top w:val="nil"/>
              <w:bottom w:val="nil"/>
            </w:tcBorders>
            <w:shd w:val="clear" w:color="auto" w:fill="auto"/>
            <w:tcMar>
              <w:top w:w="0" w:type="dxa"/>
              <w:left w:w="28" w:type="dxa"/>
              <w:bottom w:w="57" w:type="dxa"/>
              <w:right w:w="28" w:type="dxa"/>
            </w:tcMar>
          </w:tcPr>
          <w:p w14:paraId="31ACF3D7"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135AAB"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8A2A9D" w14:textId="73CA3455" w:rsidR="00376A20" w:rsidRPr="00B324AB" w:rsidRDefault="00376A20" w:rsidP="00376A20">
            <w:pPr>
              <w:ind w:left="210" w:hangingChars="100" w:hanging="210"/>
              <w:rPr>
                <w:szCs w:val="21"/>
              </w:rPr>
            </w:pPr>
            <w:r>
              <w:rPr>
                <w:rFonts w:hint="eastAsia"/>
                <w:szCs w:val="21"/>
              </w:rPr>
              <w:t>イ</w:t>
            </w:r>
            <w:r w:rsidRPr="00B324AB">
              <w:rPr>
                <w:rFonts w:hint="eastAsia"/>
                <w:szCs w:val="21"/>
              </w:rPr>
              <w:t xml:space="preserve">　利用者を衰弱させるような著しい減食又は長時間の放置その他の利用者を養護すべき職務上の義務を著しく怠ること。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791905E"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065C3CFF" w14:textId="77777777" w:rsidR="00376A20" w:rsidRPr="00DE2AAE" w:rsidRDefault="00376A20" w:rsidP="00376A20">
            <w:pPr>
              <w:rPr>
                <w:sz w:val="18"/>
                <w:szCs w:val="18"/>
              </w:rPr>
            </w:pPr>
          </w:p>
        </w:tc>
      </w:tr>
      <w:tr w:rsidR="00376A20" w:rsidRPr="00B324AB" w14:paraId="204D7B3D" w14:textId="77777777" w:rsidTr="00035CC8">
        <w:tc>
          <w:tcPr>
            <w:tcW w:w="266" w:type="dxa"/>
            <w:tcBorders>
              <w:top w:val="nil"/>
              <w:bottom w:val="nil"/>
            </w:tcBorders>
            <w:shd w:val="clear" w:color="auto" w:fill="auto"/>
            <w:tcMar>
              <w:top w:w="0" w:type="dxa"/>
              <w:left w:w="28" w:type="dxa"/>
              <w:bottom w:w="57" w:type="dxa"/>
              <w:right w:w="28" w:type="dxa"/>
            </w:tcMar>
          </w:tcPr>
          <w:p w14:paraId="634307E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929B6F"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61B07E" w14:textId="581C1222" w:rsidR="00376A20" w:rsidRPr="00B324AB" w:rsidRDefault="00376A20" w:rsidP="00376A20">
            <w:pPr>
              <w:ind w:left="210" w:hangingChars="100" w:hanging="210"/>
              <w:rPr>
                <w:szCs w:val="21"/>
              </w:rPr>
            </w:pPr>
            <w:r w:rsidRPr="00B324AB">
              <w:rPr>
                <w:rFonts w:hint="eastAsia"/>
                <w:szCs w:val="21"/>
              </w:rPr>
              <w:t>ウ　利用者に対する著しい暴言又は著しく拒絶的な対応その他の利用者に著しい心理的外傷を与える言動を行うこと。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ABC89F8"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5E05D1C6" w14:textId="77777777" w:rsidR="00376A20" w:rsidRPr="00DE2AAE" w:rsidRDefault="00376A20" w:rsidP="00376A20">
            <w:pPr>
              <w:rPr>
                <w:sz w:val="18"/>
                <w:szCs w:val="18"/>
              </w:rPr>
            </w:pPr>
          </w:p>
        </w:tc>
      </w:tr>
      <w:tr w:rsidR="00376A20" w:rsidRPr="00B324AB" w14:paraId="31251EF0" w14:textId="77777777" w:rsidTr="00035CC8">
        <w:tc>
          <w:tcPr>
            <w:tcW w:w="266" w:type="dxa"/>
            <w:tcBorders>
              <w:top w:val="nil"/>
              <w:bottom w:val="nil"/>
            </w:tcBorders>
            <w:shd w:val="clear" w:color="auto" w:fill="auto"/>
            <w:tcMar>
              <w:top w:w="0" w:type="dxa"/>
              <w:left w:w="28" w:type="dxa"/>
              <w:bottom w:w="57" w:type="dxa"/>
              <w:right w:w="28" w:type="dxa"/>
            </w:tcMar>
          </w:tcPr>
          <w:p w14:paraId="577D92A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6ED833"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68C85C" w14:textId="47F099C9" w:rsidR="00376A20" w:rsidRPr="00B324AB" w:rsidRDefault="00376A20" w:rsidP="00376A20">
            <w:pPr>
              <w:ind w:left="210" w:hangingChars="100" w:hanging="210"/>
              <w:rPr>
                <w:szCs w:val="21"/>
              </w:rPr>
            </w:pPr>
            <w:r w:rsidRPr="00B324AB">
              <w:rPr>
                <w:rFonts w:hint="eastAsia"/>
                <w:szCs w:val="21"/>
              </w:rPr>
              <w:t>エ　利用者にわいせつな行為をすること又は利用者をしてわいせつな行為をさせること。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8DB553A"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16169D0" w14:textId="77777777" w:rsidR="00376A20" w:rsidRPr="00DE2AAE" w:rsidRDefault="00376A20" w:rsidP="00376A20">
            <w:pPr>
              <w:rPr>
                <w:sz w:val="18"/>
                <w:szCs w:val="18"/>
              </w:rPr>
            </w:pPr>
          </w:p>
        </w:tc>
      </w:tr>
      <w:tr w:rsidR="00376A20" w:rsidRPr="00B324AB" w14:paraId="370404AC" w14:textId="77777777" w:rsidTr="00035CC8">
        <w:tc>
          <w:tcPr>
            <w:tcW w:w="266" w:type="dxa"/>
            <w:tcBorders>
              <w:top w:val="nil"/>
              <w:bottom w:val="nil"/>
            </w:tcBorders>
            <w:shd w:val="clear" w:color="auto" w:fill="auto"/>
            <w:tcMar>
              <w:top w:w="0" w:type="dxa"/>
              <w:left w:w="28" w:type="dxa"/>
              <w:bottom w:w="57" w:type="dxa"/>
              <w:right w:w="28" w:type="dxa"/>
            </w:tcMar>
          </w:tcPr>
          <w:p w14:paraId="7820B6E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14997A" w14:textId="77777777" w:rsidR="00376A20" w:rsidRPr="00B324AB" w:rsidRDefault="00376A20" w:rsidP="00376A2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509897" w14:textId="7448A263" w:rsidR="00376A20" w:rsidRPr="00B324AB" w:rsidRDefault="00376A20" w:rsidP="00376A20">
            <w:pPr>
              <w:ind w:left="210" w:hangingChars="100" w:hanging="210"/>
              <w:rPr>
                <w:szCs w:val="21"/>
              </w:rPr>
            </w:pPr>
            <w:r w:rsidRPr="00B324AB">
              <w:rPr>
                <w:rFonts w:hint="eastAsia"/>
                <w:szCs w:val="21"/>
              </w:rPr>
              <w:t>オ　利用者の財産を不当に処分することその他当該利用者から不当に財産上の利益を得ること。</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FAA654"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BCBDDAC" w14:textId="77777777" w:rsidR="00376A20" w:rsidRPr="00DE2AAE" w:rsidRDefault="00376A20" w:rsidP="00376A20">
            <w:pPr>
              <w:rPr>
                <w:sz w:val="18"/>
                <w:szCs w:val="18"/>
              </w:rPr>
            </w:pPr>
          </w:p>
        </w:tc>
      </w:tr>
      <w:tr w:rsidR="00376A20" w:rsidRPr="00B324AB" w14:paraId="117D39BB" w14:textId="77777777" w:rsidTr="00035CC8">
        <w:tc>
          <w:tcPr>
            <w:tcW w:w="266" w:type="dxa"/>
            <w:tcBorders>
              <w:top w:val="nil"/>
              <w:bottom w:val="nil"/>
            </w:tcBorders>
            <w:shd w:val="clear" w:color="auto" w:fill="auto"/>
            <w:tcMar>
              <w:top w:w="0" w:type="dxa"/>
              <w:left w:w="28" w:type="dxa"/>
              <w:bottom w:w="57" w:type="dxa"/>
              <w:right w:w="28" w:type="dxa"/>
            </w:tcMar>
          </w:tcPr>
          <w:p w14:paraId="3034179F"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7B0022"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C0FC3B" w14:textId="1CDD10A6" w:rsidR="00376A20" w:rsidRPr="00B324AB" w:rsidRDefault="00325D8D" w:rsidP="00376A20">
            <w:pPr>
              <w:ind w:left="210" w:hangingChars="100" w:hanging="210"/>
              <w:rPr>
                <w:szCs w:val="21"/>
              </w:rPr>
            </w:pPr>
            <w:r>
              <w:rPr>
                <w:rFonts w:ascii="ＭＳ ゴシック" w:eastAsia="ＭＳ ゴシック" w:hAnsi="ＭＳ ゴシック"/>
                <w:szCs w:val="21"/>
              </w:rPr>
              <w:t>⑶</w:t>
            </w:r>
            <w:r w:rsidR="00376A20" w:rsidRPr="00B324AB">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08B0A6" w14:textId="77777777" w:rsidR="00376A20" w:rsidRPr="00DE2AAE" w:rsidRDefault="00064AC7" w:rsidP="00376A20">
            <w:pPr>
              <w:rPr>
                <w:sz w:val="20"/>
                <w:szCs w:val="20"/>
              </w:rPr>
            </w:pPr>
            <w:sdt>
              <w:sdtPr>
                <w:rPr>
                  <w:sz w:val="20"/>
                  <w:szCs w:val="20"/>
                </w:rPr>
                <w:id w:val="-141724441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C994225" w14:textId="0E6DB875" w:rsidR="00376A20" w:rsidRPr="00DE2AAE" w:rsidRDefault="00064AC7" w:rsidP="00376A20">
            <w:pPr>
              <w:rPr>
                <w:szCs w:val="21"/>
              </w:rPr>
            </w:pPr>
            <w:sdt>
              <w:sdtPr>
                <w:rPr>
                  <w:sz w:val="20"/>
                  <w:szCs w:val="20"/>
                </w:rPr>
                <w:id w:val="178700181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0E8B4FB3" w14:textId="224A266A" w:rsidR="00376A20" w:rsidRPr="00DE2AAE" w:rsidRDefault="00376A20" w:rsidP="00376A20">
            <w:pPr>
              <w:rPr>
                <w:sz w:val="18"/>
                <w:szCs w:val="18"/>
              </w:rPr>
            </w:pPr>
            <w:r w:rsidRPr="00DE2AAE">
              <w:rPr>
                <w:rFonts w:hint="eastAsia"/>
                <w:sz w:val="18"/>
                <w:szCs w:val="18"/>
              </w:rPr>
              <w:t>市虐待防止条例</w:t>
            </w:r>
            <w:r w:rsidRPr="00DE2AAE">
              <w:rPr>
                <w:sz w:val="18"/>
                <w:szCs w:val="18"/>
              </w:rPr>
              <w:br/>
            </w:r>
            <w:r w:rsidRPr="00DE2AAE">
              <w:rPr>
                <w:rFonts w:hint="eastAsia"/>
                <w:sz w:val="18"/>
                <w:szCs w:val="18"/>
              </w:rPr>
              <w:t>第</w:t>
            </w:r>
            <w:r w:rsidRPr="00DE2AAE">
              <w:rPr>
                <w:sz w:val="18"/>
                <w:szCs w:val="18"/>
              </w:rPr>
              <w:t>6条</w:t>
            </w:r>
            <w:r w:rsidRPr="00DE2AAE">
              <w:rPr>
                <w:sz w:val="18"/>
                <w:szCs w:val="18"/>
              </w:rPr>
              <w:br/>
            </w:r>
            <w:r w:rsidRPr="00DE2AAE">
              <w:rPr>
                <w:rFonts w:hint="eastAsia"/>
                <w:sz w:val="18"/>
                <w:szCs w:val="18"/>
              </w:rPr>
              <w:t>高齢者虐待防止法第</w:t>
            </w:r>
            <w:r w:rsidRPr="00DE2AAE">
              <w:rPr>
                <w:sz w:val="18"/>
                <w:szCs w:val="18"/>
              </w:rPr>
              <w:t>20条</w:t>
            </w:r>
          </w:p>
        </w:tc>
      </w:tr>
      <w:tr w:rsidR="00376A20" w:rsidRPr="00B324AB" w14:paraId="3D0F760C" w14:textId="77777777" w:rsidTr="00801297">
        <w:tc>
          <w:tcPr>
            <w:tcW w:w="266" w:type="dxa"/>
            <w:tcBorders>
              <w:top w:val="nil"/>
              <w:bottom w:val="single" w:sz="4" w:space="0" w:color="auto"/>
            </w:tcBorders>
            <w:shd w:val="clear" w:color="auto" w:fill="auto"/>
            <w:tcMar>
              <w:top w:w="0" w:type="dxa"/>
              <w:left w:w="28" w:type="dxa"/>
              <w:bottom w:w="57" w:type="dxa"/>
              <w:right w:w="28" w:type="dxa"/>
            </w:tcMar>
          </w:tcPr>
          <w:p w14:paraId="0C1C7B27"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BAD2DD5"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C413B9" w14:textId="6F7E92FE" w:rsidR="00376A20" w:rsidRPr="00B324AB" w:rsidRDefault="00325D8D" w:rsidP="00376A20">
            <w:pPr>
              <w:ind w:left="210" w:hangingChars="100" w:hanging="210"/>
              <w:rPr>
                <w:szCs w:val="21"/>
              </w:rPr>
            </w:pPr>
            <w:r>
              <w:rPr>
                <w:rFonts w:ascii="ＭＳ ゴシック" w:eastAsia="ＭＳ ゴシック" w:hAnsi="ＭＳ ゴシック" w:hint="eastAsia"/>
                <w:bCs/>
                <w:szCs w:val="21"/>
              </w:rPr>
              <w:t>⑷</w:t>
            </w:r>
            <w:r w:rsidR="00376A20" w:rsidRPr="00B324AB">
              <w:rPr>
                <w:rFonts w:ascii="ＭＳ ゴシック" w:eastAsia="ＭＳ ゴシック" w:hAnsi="ＭＳ ゴシック" w:hint="eastAsia"/>
                <w:b/>
                <w:bCs/>
                <w:szCs w:val="21"/>
              </w:rPr>
              <w:t xml:space="preserve">　高齢者虐待を受けたと思われる利用者を発見した場合は、速やかに市に通報していますか。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AD4D0D" w14:textId="77777777" w:rsidR="00376A20" w:rsidRPr="00DE2AAE" w:rsidRDefault="00064AC7" w:rsidP="00376A20">
            <w:pPr>
              <w:rPr>
                <w:sz w:val="20"/>
                <w:szCs w:val="20"/>
              </w:rPr>
            </w:pPr>
            <w:sdt>
              <w:sdtPr>
                <w:rPr>
                  <w:sz w:val="20"/>
                  <w:szCs w:val="20"/>
                </w:rPr>
                <w:id w:val="-183474206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6635AE1F" w14:textId="4871C962" w:rsidR="00376A20" w:rsidRPr="00DE2AAE" w:rsidRDefault="00064AC7" w:rsidP="00376A20">
            <w:pPr>
              <w:rPr>
                <w:szCs w:val="21"/>
              </w:rPr>
            </w:pPr>
            <w:sdt>
              <w:sdtPr>
                <w:rPr>
                  <w:sz w:val="20"/>
                  <w:szCs w:val="20"/>
                </w:rPr>
                <w:id w:val="-26516621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3465B64D" w14:textId="50479063" w:rsidR="00376A20" w:rsidRPr="00DE2AAE" w:rsidRDefault="00376A20" w:rsidP="00376A20">
            <w:pPr>
              <w:rPr>
                <w:sz w:val="18"/>
                <w:szCs w:val="18"/>
              </w:rPr>
            </w:pPr>
            <w:r w:rsidRPr="00DE2AAE">
              <w:rPr>
                <w:rFonts w:hint="eastAsia"/>
                <w:sz w:val="18"/>
                <w:szCs w:val="18"/>
              </w:rPr>
              <w:t>市虐待防止条例</w:t>
            </w:r>
            <w:r w:rsidRPr="00DE2AAE">
              <w:rPr>
                <w:sz w:val="18"/>
                <w:szCs w:val="18"/>
              </w:rPr>
              <w:br/>
            </w:r>
            <w:r w:rsidRPr="00DE2AAE">
              <w:rPr>
                <w:rFonts w:hint="eastAsia"/>
                <w:sz w:val="18"/>
                <w:szCs w:val="18"/>
              </w:rPr>
              <w:t>第</w:t>
            </w:r>
            <w:r w:rsidRPr="00DE2AAE">
              <w:rPr>
                <w:sz w:val="18"/>
                <w:szCs w:val="18"/>
              </w:rPr>
              <w:t>8条</w:t>
            </w:r>
            <w:r w:rsidRPr="00DE2AAE">
              <w:rPr>
                <w:sz w:val="18"/>
                <w:szCs w:val="18"/>
              </w:rPr>
              <w:br/>
            </w:r>
            <w:r w:rsidRPr="00DE2AAE">
              <w:rPr>
                <w:rFonts w:hint="eastAsia"/>
                <w:sz w:val="18"/>
                <w:szCs w:val="18"/>
              </w:rPr>
              <w:t>高齢者虐待防止法第</w:t>
            </w:r>
            <w:r w:rsidRPr="00DE2AAE">
              <w:rPr>
                <w:sz w:val="18"/>
                <w:szCs w:val="18"/>
              </w:rPr>
              <w:t>21条</w:t>
            </w:r>
          </w:p>
        </w:tc>
      </w:tr>
      <w:tr w:rsidR="00376A20" w:rsidRPr="00B324AB" w14:paraId="73FE985C" w14:textId="77777777" w:rsidTr="00801297">
        <w:tc>
          <w:tcPr>
            <w:tcW w:w="266" w:type="dxa"/>
            <w:tcBorders>
              <w:top w:val="single" w:sz="4" w:space="0" w:color="auto"/>
              <w:bottom w:val="nil"/>
            </w:tcBorders>
            <w:tcMar>
              <w:top w:w="0" w:type="dxa"/>
              <w:left w:w="28" w:type="dxa"/>
              <w:bottom w:w="57" w:type="dxa"/>
              <w:right w:w="28" w:type="dxa"/>
            </w:tcMar>
          </w:tcPr>
          <w:p w14:paraId="2BAA53B7" w14:textId="11D4859E" w:rsidR="00376A20" w:rsidRPr="00B324AB" w:rsidRDefault="00376A20" w:rsidP="00376A20">
            <w:pPr>
              <w:jc w:val="right"/>
              <w:rPr>
                <w:szCs w:val="21"/>
              </w:rPr>
            </w:pPr>
            <w:r w:rsidRPr="00B324AB">
              <w:rPr>
                <w:rFonts w:hint="eastAsia"/>
                <w:szCs w:val="21"/>
              </w:rPr>
              <w:t>3</w:t>
            </w:r>
            <w:r>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405A6454" w14:textId="36B16C1E" w:rsidR="00376A20" w:rsidRPr="00B324AB" w:rsidRDefault="00376A20" w:rsidP="00376A20">
            <w:pPr>
              <w:ind w:firstLineChars="50" w:firstLine="105"/>
              <w:rPr>
                <w:szCs w:val="21"/>
              </w:rPr>
            </w:pPr>
            <w:r w:rsidRPr="00B324AB">
              <w:rPr>
                <w:rFonts w:hint="eastAsia"/>
                <w:szCs w:val="21"/>
              </w:rPr>
              <w:t>会計の区分</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C7C3FA" w14:textId="21804EAC" w:rsidR="00376A20" w:rsidRPr="00E36536" w:rsidRDefault="00325D8D" w:rsidP="00376A20">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376A20" w:rsidRPr="00B324AB">
              <w:rPr>
                <w:rFonts w:ascii="ＭＳ ゴシック" w:eastAsia="ＭＳ ゴシック" w:hAnsi="ＭＳ ゴシック" w:hint="eastAsia"/>
                <w:b/>
                <w:bCs/>
                <w:szCs w:val="21"/>
              </w:rPr>
              <w:t xml:space="preserve">　事業所ごとに経理を区分するとともに、当該事業の会計とその他の事業の会計を区分していますか。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A01CDD" w14:textId="77777777" w:rsidR="00376A20" w:rsidRPr="00DE2AAE" w:rsidRDefault="00064AC7" w:rsidP="00376A20">
            <w:pPr>
              <w:rPr>
                <w:sz w:val="20"/>
                <w:szCs w:val="20"/>
              </w:rPr>
            </w:pPr>
            <w:sdt>
              <w:sdtPr>
                <w:rPr>
                  <w:sz w:val="20"/>
                  <w:szCs w:val="20"/>
                </w:rPr>
                <w:id w:val="-123423257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8B64961" w14:textId="1B803B94" w:rsidR="00376A20" w:rsidRPr="00DE2AAE" w:rsidRDefault="00064AC7" w:rsidP="00376A20">
            <w:pPr>
              <w:rPr>
                <w:szCs w:val="21"/>
              </w:rPr>
            </w:pPr>
            <w:sdt>
              <w:sdtPr>
                <w:rPr>
                  <w:sz w:val="20"/>
                  <w:szCs w:val="20"/>
                </w:rPr>
                <w:id w:val="-115283036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10D13E2"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128条</w:t>
            </w:r>
          </w:p>
          <w:p w14:paraId="2429D5DF" w14:textId="5DC09EA4" w:rsidR="00376A20" w:rsidRPr="00DE2AAE" w:rsidRDefault="00376A20" w:rsidP="00376A20">
            <w:pPr>
              <w:rPr>
                <w:sz w:val="18"/>
                <w:szCs w:val="18"/>
              </w:rPr>
            </w:pPr>
            <w:r w:rsidRPr="00DE2AAE">
              <w:rPr>
                <w:rFonts w:hint="eastAsia"/>
                <w:sz w:val="18"/>
                <w:szCs w:val="18"/>
              </w:rPr>
              <w:t>準用（第</w:t>
            </w:r>
            <w:r w:rsidRPr="00DE2AAE">
              <w:rPr>
                <w:sz w:val="18"/>
                <w:szCs w:val="18"/>
              </w:rPr>
              <w:t>40条）</w:t>
            </w:r>
          </w:p>
        </w:tc>
      </w:tr>
      <w:tr w:rsidR="00376A20" w:rsidRPr="00B324AB" w14:paraId="4B5EED78" w14:textId="77777777" w:rsidTr="00BA2625">
        <w:tc>
          <w:tcPr>
            <w:tcW w:w="266" w:type="dxa"/>
            <w:tcBorders>
              <w:top w:val="nil"/>
              <w:bottom w:val="single" w:sz="4" w:space="0" w:color="auto"/>
            </w:tcBorders>
            <w:tcMar>
              <w:top w:w="0" w:type="dxa"/>
              <w:left w:w="28" w:type="dxa"/>
              <w:bottom w:w="57" w:type="dxa"/>
              <w:right w:w="28" w:type="dxa"/>
            </w:tcMar>
          </w:tcPr>
          <w:p w14:paraId="09280526"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F5A42DE"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C4241A" w14:textId="72223D3B"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⑵</w:t>
            </w:r>
            <w:r w:rsidR="00376A20" w:rsidRPr="00B324AB">
              <w:rPr>
                <w:rFonts w:ascii="ＭＳ ゴシック" w:eastAsia="ＭＳ ゴシック" w:hAnsi="ＭＳ ゴシック" w:hint="eastAsia"/>
                <w:b/>
                <w:bCs/>
                <w:szCs w:val="21"/>
              </w:rPr>
              <w:t xml:space="preserve">　具体的な会計処理の方法については、別に通知された「介護保険の給付対象事業における会計の区分について（平成13年</w:t>
            </w:r>
            <w:r w:rsidR="00376A20">
              <w:rPr>
                <w:rFonts w:ascii="ＭＳ ゴシック" w:eastAsia="ＭＳ ゴシック" w:hAnsi="ＭＳ ゴシック" w:hint="eastAsia"/>
                <w:b/>
                <w:bCs/>
                <w:szCs w:val="21"/>
              </w:rPr>
              <w:t>３</w:t>
            </w:r>
            <w:r w:rsidR="00376A20" w:rsidRPr="00B324AB">
              <w:rPr>
                <w:rFonts w:ascii="ＭＳ ゴシック" w:eastAsia="ＭＳ ゴシック" w:hAnsi="ＭＳ ゴシック" w:hint="eastAsia"/>
                <w:b/>
                <w:bCs/>
                <w:szCs w:val="21"/>
              </w:rPr>
              <w:t>月28日・老振第18号）」を参考として適切に行われていますか。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08A39D" w14:textId="77777777" w:rsidR="00376A20" w:rsidRPr="00DE2AAE" w:rsidRDefault="00064AC7" w:rsidP="00376A20">
            <w:pPr>
              <w:rPr>
                <w:sz w:val="20"/>
                <w:szCs w:val="20"/>
              </w:rPr>
            </w:pPr>
            <w:sdt>
              <w:sdtPr>
                <w:rPr>
                  <w:sz w:val="20"/>
                  <w:szCs w:val="20"/>
                </w:rPr>
                <w:id w:val="-139404426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3A9D10A" w14:textId="30799674" w:rsidR="00376A20" w:rsidRPr="00DE2AAE" w:rsidRDefault="00064AC7" w:rsidP="00376A20">
            <w:pPr>
              <w:rPr>
                <w:szCs w:val="21"/>
              </w:rPr>
            </w:pPr>
            <w:sdt>
              <w:sdtPr>
                <w:rPr>
                  <w:sz w:val="20"/>
                  <w:szCs w:val="20"/>
                </w:rPr>
                <w:id w:val="-78303952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74C52D11" w14:textId="3F2F7DF2" w:rsidR="00376A20" w:rsidRPr="00DE2AAE" w:rsidRDefault="00376A20" w:rsidP="00376A20">
            <w:pPr>
              <w:rPr>
                <w:sz w:val="18"/>
                <w:szCs w:val="18"/>
              </w:rPr>
            </w:pPr>
            <w:r w:rsidRPr="00DE2AAE">
              <w:rPr>
                <w:rFonts w:hint="eastAsia"/>
                <w:sz w:val="18"/>
                <w:szCs w:val="18"/>
              </w:rPr>
              <w:t>準用（平</w:t>
            </w:r>
            <w:r w:rsidRPr="00DE2AAE">
              <w:rPr>
                <w:sz w:val="18"/>
                <w:szCs w:val="18"/>
              </w:rPr>
              <w:t>11老企25第3の1の3(32）</w:t>
            </w:r>
          </w:p>
        </w:tc>
      </w:tr>
      <w:tr w:rsidR="00376A20" w:rsidRPr="00B324AB" w14:paraId="4F02924E" w14:textId="77777777" w:rsidTr="00595DE5">
        <w:tc>
          <w:tcPr>
            <w:tcW w:w="266" w:type="dxa"/>
            <w:tcBorders>
              <w:top w:val="single" w:sz="4" w:space="0" w:color="auto"/>
              <w:bottom w:val="nil"/>
            </w:tcBorders>
            <w:tcMar>
              <w:top w:w="0" w:type="dxa"/>
              <w:left w:w="28" w:type="dxa"/>
              <w:bottom w:w="57" w:type="dxa"/>
              <w:right w:w="28" w:type="dxa"/>
            </w:tcMar>
          </w:tcPr>
          <w:p w14:paraId="13C8FE05" w14:textId="0A2BF896" w:rsidR="00376A20" w:rsidRPr="00B324AB" w:rsidRDefault="00376A20" w:rsidP="00376A20">
            <w:pPr>
              <w:jc w:val="right"/>
              <w:rPr>
                <w:szCs w:val="21"/>
              </w:rPr>
            </w:pPr>
            <w:r w:rsidRPr="00B324AB">
              <w:rPr>
                <w:rFonts w:hint="eastAsia"/>
                <w:szCs w:val="21"/>
              </w:rPr>
              <w:t>3</w:t>
            </w:r>
            <w:r>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20C5CF19" w14:textId="575515C6" w:rsidR="00376A20" w:rsidRPr="00B324AB" w:rsidRDefault="00376A20" w:rsidP="00376A20">
            <w:pPr>
              <w:ind w:firstLineChars="50" w:firstLine="105"/>
              <w:rPr>
                <w:szCs w:val="21"/>
              </w:rPr>
            </w:pPr>
            <w:r w:rsidRPr="00B324AB">
              <w:rPr>
                <w:rFonts w:hint="eastAsia"/>
                <w:szCs w:val="21"/>
              </w:rPr>
              <w:t>記録の整備</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A6BE48" w14:textId="69AB288F" w:rsidR="00376A20" w:rsidRPr="00064AC7" w:rsidRDefault="00325D8D" w:rsidP="00B1003E">
            <w:pPr>
              <w:ind w:left="210" w:hangingChars="100" w:hanging="210"/>
              <w:rPr>
                <w:rFonts w:ascii="ＭＳ ゴシック" w:eastAsia="ＭＳ ゴシック" w:hAnsi="ＭＳ ゴシック"/>
                <w:b/>
                <w:bCs/>
                <w:szCs w:val="21"/>
              </w:rPr>
            </w:pPr>
            <w:r w:rsidRPr="00064AC7">
              <w:rPr>
                <w:rFonts w:ascii="ＭＳ ゴシック" w:eastAsia="ＭＳ ゴシック" w:hAnsi="ＭＳ ゴシック"/>
                <w:szCs w:val="21"/>
              </w:rPr>
              <w:t>⑴</w:t>
            </w:r>
            <w:r w:rsidR="00376A20" w:rsidRPr="00064AC7">
              <w:rPr>
                <w:rFonts w:ascii="ＭＳ ゴシック" w:eastAsia="ＭＳ ゴシック" w:hAnsi="ＭＳ ゴシック" w:hint="eastAsia"/>
                <w:b/>
                <w:bCs/>
                <w:szCs w:val="21"/>
              </w:rPr>
              <w:t xml:space="preserve">　従業者、設備、備品及び会計に関する諸記録を整備していますか。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FB07BE" w14:textId="77777777" w:rsidR="00376A20" w:rsidRPr="00DE2AAE" w:rsidRDefault="00064AC7" w:rsidP="00376A20">
            <w:pPr>
              <w:rPr>
                <w:sz w:val="20"/>
                <w:szCs w:val="20"/>
              </w:rPr>
            </w:pPr>
            <w:sdt>
              <w:sdtPr>
                <w:rPr>
                  <w:sz w:val="20"/>
                  <w:szCs w:val="20"/>
                </w:rPr>
                <w:id w:val="209458136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ADEC5F2" w14:textId="5464DCAA" w:rsidR="00376A20" w:rsidRPr="00DE2AAE" w:rsidRDefault="00064AC7" w:rsidP="00376A20">
            <w:pPr>
              <w:rPr>
                <w:szCs w:val="21"/>
              </w:rPr>
            </w:pPr>
            <w:sdt>
              <w:sdtPr>
                <w:rPr>
                  <w:sz w:val="20"/>
                  <w:szCs w:val="20"/>
                </w:rPr>
                <w:id w:val="-187715541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3C4A6E6E"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127条</w:t>
            </w:r>
          </w:p>
          <w:p w14:paraId="6F5C9D11" w14:textId="0E7B4223" w:rsidR="00376A20" w:rsidRPr="00DE2AAE" w:rsidRDefault="00376A20" w:rsidP="00376A20">
            <w:pPr>
              <w:rPr>
                <w:sz w:val="18"/>
                <w:szCs w:val="18"/>
              </w:rPr>
            </w:pPr>
            <w:r w:rsidRPr="00DE2AAE">
              <w:rPr>
                <w:rFonts w:hint="eastAsia"/>
                <w:sz w:val="18"/>
                <w:szCs w:val="18"/>
              </w:rPr>
              <w:t>第</w:t>
            </w:r>
            <w:r w:rsidRPr="00DE2AAE">
              <w:rPr>
                <w:sz w:val="18"/>
                <w:szCs w:val="18"/>
              </w:rPr>
              <w:t>1項</w:t>
            </w:r>
          </w:p>
        </w:tc>
      </w:tr>
      <w:tr w:rsidR="00376A20" w:rsidRPr="00B324AB" w14:paraId="2C979817" w14:textId="77777777" w:rsidTr="00595DE5">
        <w:tc>
          <w:tcPr>
            <w:tcW w:w="266" w:type="dxa"/>
            <w:tcBorders>
              <w:top w:val="nil"/>
              <w:bottom w:val="nil"/>
            </w:tcBorders>
            <w:tcMar>
              <w:top w:w="0" w:type="dxa"/>
              <w:left w:w="28" w:type="dxa"/>
              <w:bottom w:w="57" w:type="dxa"/>
              <w:right w:w="28" w:type="dxa"/>
            </w:tcMar>
          </w:tcPr>
          <w:p w14:paraId="30B3A15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423D41"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34E9F6" w14:textId="0D7A8E64" w:rsidR="00376A20" w:rsidRPr="00B324AB" w:rsidRDefault="00376A20" w:rsidP="00376A20">
            <w:pPr>
              <w:ind w:left="315" w:hangingChars="150" w:hanging="315"/>
              <w:rPr>
                <w:szCs w:val="21"/>
              </w:rPr>
            </w:pPr>
            <w:r w:rsidRPr="00B324AB">
              <w:rPr>
                <w:rFonts w:hint="eastAsia"/>
                <w:szCs w:val="21"/>
              </w:rPr>
              <w:t>※　介護報酬の過払いの場合(不正請求を含まない)返還請求の消滅時効が５年であることを踏まえれば、係る記録について最長５年間保管することが望ましいです。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006C3E"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6455341" w14:textId="046325DB" w:rsidR="00376A20" w:rsidRPr="00DE2AAE" w:rsidRDefault="00376A20" w:rsidP="00376A20">
            <w:pPr>
              <w:rPr>
                <w:sz w:val="18"/>
                <w:szCs w:val="18"/>
              </w:rPr>
            </w:pPr>
            <w:r w:rsidRPr="00DE2AAE">
              <w:rPr>
                <w:sz w:val="18"/>
                <w:szCs w:val="18"/>
              </w:rPr>
              <w:t>(平13･9)</w:t>
            </w:r>
            <w:r w:rsidRPr="00DE2AAE">
              <w:rPr>
                <w:rFonts w:hint="eastAsia"/>
                <w:sz w:val="18"/>
                <w:szCs w:val="18"/>
              </w:rPr>
              <w:t>介護給付費請求書等の保管について</w:t>
            </w:r>
          </w:p>
        </w:tc>
      </w:tr>
      <w:tr w:rsidR="00376A20" w:rsidRPr="00B324AB" w14:paraId="0A26927F" w14:textId="77777777" w:rsidTr="00801297">
        <w:tc>
          <w:tcPr>
            <w:tcW w:w="266" w:type="dxa"/>
            <w:tcBorders>
              <w:top w:val="nil"/>
              <w:bottom w:val="nil"/>
            </w:tcBorders>
            <w:tcMar>
              <w:top w:w="0" w:type="dxa"/>
              <w:left w:w="28" w:type="dxa"/>
              <w:bottom w:w="57" w:type="dxa"/>
              <w:right w:w="28" w:type="dxa"/>
            </w:tcMar>
          </w:tcPr>
          <w:p w14:paraId="4EB27C07"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4CF1EF" w14:textId="77777777" w:rsidR="00376A20" w:rsidRPr="00B324AB" w:rsidRDefault="00376A20" w:rsidP="00376A20">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EA2C0D" w14:textId="15511154"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376A20" w:rsidRPr="00B324AB">
              <w:rPr>
                <w:rFonts w:ascii="ＭＳ ゴシック" w:eastAsia="ＭＳ ゴシック" w:hAnsi="ＭＳ ゴシック" w:hint="eastAsia"/>
                <w:b/>
                <w:bCs/>
                <w:szCs w:val="21"/>
              </w:rPr>
              <w:t xml:space="preserve">　利用者に対するサービスの提供に関する次に掲げる記録を整備し、その完結の日から５年間保存していますか。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4EB5B0" w14:textId="77777777" w:rsidR="00376A20" w:rsidRPr="00DE2AAE" w:rsidRDefault="00064AC7" w:rsidP="00376A20">
            <w:pPr>
              <w:rPr>
                <w:sz w:val="20"/>
                <w:szCs w:val="20"/>
              </w:rPr>
            </w:pPr>
            <w:sdt>
              <w:sdtPr>
                <w:rPr>
                  <w:sz w:val="20"/>
                  <w:szCs w:val="20"/>
                </w:rPr>
                <w:id w:val="179031745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CA8BA7A" w14:textId="459D0B7C" w:rsidR="00376A20" w:rsidRPr="00DE2AAE" w:rsidRDefault="00064AC7" w:rsidP="00376A20">
            <w:pPr>
              <w:rPr>
                <w:szCs w:val="21"/>
              </w:rPr>
            </w:pPr>
            <w:sdt>
              <w:sdtPr>
                <w:rPr>
                  <w:sz w:val="20"/>
                  <w:szCs w:val="20"/>
                </w:rPr>
                <w:id w:val="-22415312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0C6F5CFA" w14:textId="77777777" w:rsidR="00376A20" w:rsidRPr="00DE2AAE" w:rsidRDefault="00376A20" w:rsidP="00376A20">
            <w:pPr>
              <w:rPr>
                <w:sz w:val="18"/>
                <w:szCs w:val="18"/>
              </w:rPr>
            </w:pPr>
            <w:r w:rsidRPr="00DE2AAE">
              <w:rPr>
                <w:rFonts w:hint="eastAsia"/>
                <w:sz w:val="18"/>
                <w:szCs w:val="18"/>
              </w:rPr>
              <w:t>条例第</w:t>
            </w:r>
            <w:r w:rsidRPr="00DE2AAE">
              <w:rPr>
                <w:sz w:val="18"/>
                <w:szCs w:val="18"/>
              </w:rPr>
              <w:t>127条</w:t>
            </w:r>
          </w:p>
          <w:p w14:paraId="3006A64D" w14:textId="274E9EEA" w:rsidR="00376A20" w:rsidRPr="00DE2AAE" w:rsidRDefault="00376A20" w:rsidP="00376A20">
            <w:pPr>
              <w:rPr>
                <w:sz w:val="18"/>
                <w:szCs w:val="18"/>
              </w:rPr>
            </w:pPr>
            <w:r w:rsidRPr="00DE2AAE">
              <w:rPr>
                <w:rFonts w:hint="eastAsia"/>
                <w:sz w:val="18"/>
                <w:szCs w:val="18"/>
              </w:rPr>
              <w:t>第</w:t>
            </w:r>
            <w:r w:rsidRPr="00DE2AAE">
              <w:rPr>
                <w:sz w:val="18"/>
                <w:szCs w:val="18"/>
              </w:rPr>
              <w:t>2項</w:t>
            </w:r>
          </w:p>
        </w:tc>
      </w:tr>
      <w:tr w:rsidR="00376A20" w:rsidRPr="00B324AB" w14:paraId="4341A4FF" w14:textId="77777777" w:rsidTr="00907127">
        <w:tc>
          <w:tcPr>
            <w:tcW w:w="266" w:type="dxa"/>
            <w:tcBorders>
              <w:top w:val="nil"/>
              <w:bottom w:val="nil"/>
            </w:tcBorders>
            <w:tcMar>
              <w:top w:w="0" w:type="dxa"/>
              <w:left w:w="28" w:type="dxa"/>
              <w:bottom w:w="57" w:type="dxa"/>
              <w:right w:w="28" w:type="dxa"/>
            </w:tcMar>
          </w:tcPr>
          <w:p w14:paraId="04CEC04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B3D2E5"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FAE3FE8" w14:textId="58324254" w:rsidR="00376A20" w:rsidRPr="00B324AB" w:rsidRDefault="00376A20" w:rsidP="00B1003E">
            <w:pPr>
              <w:widowControl/>
              <w:ind w:firstLineChars="100" w:firstLine="210"/>
              <w:rPr>
                <w:bCs/>
                <w:szCs w:val="21"/>
              </w:rPr>
            </w:pPr>
            <w:r w:rsidRPr="00B324AB">
              <w:rPr>
                <w:rFonts w:hint="eastAsia"/>
                <w:bCs/>
                <w:szCs w:val="21"/>
              </w:rPr>
              <w:t>ア　通所リハビリテーション計画</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AD68145"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22A13AD" w14:textId="77777777" w:rsidR="00376A20" w:rsidRPr="00DE2AAE" w:rsidRDefault="00376A20" w:rsidP="00376A20">
            <w:pPr>
              <w:rPr>
                <w:sz w:val="18"/>
                <w:szCs w:val="18"/>
              </w:rPr>
            </w:pPr>
          </w:p>
        </w:tc>
      </w:tr>
      <w:tr w:rsidR="00376A20" w:rsidRPr="00B324AB" w14:paraId="5164EC85" w14:textId="77777777" w:rsidTr="00907127">
        <w:tc>
          <w:tcPr>
            <w:tcW w:w="266" w:type="dxa"/>
            <w:tcBorders>
              <w:top w:val="nil"/>
              <w:bottom w:val="nil"/>
            </w:tcBorders>
            <w:tcMar>
              <w:top w:w="0" w:type="dxa"/>
              <w:left w:w="28" w:type="dxa"/>
              <w:bottom w:w="57" w:type="dxa"/>
              <w:right w:w="28" w:type="dxa"/>
            </w:tcMar>
          </w:tcPr>
          <w:p w14:paraId="4863999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08E0BF"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A2C884" w14:textId="423444AC" w:rsidR="00376A20" w:rsidRPr="00FB31D8" w:rsidRDefault="00376A20" w:rsidP="00B1003E">
            <w:pPr>
              <w:widowControl/>
              <w:ind w:leftChars="100" w:left="420" w:hangingChars="100" w:hanging="210"/>
              <w:rPr>
                <w:rFonts w:ascii="ＭＳ ゴシック" w:eastAsia="ＭＳ ゴシック" w:hAnsi="ＭＳ ゴシック"/>
                <w:szCs w:val="21"/>
              </w:rPr>
            </w:pPr>
            <w:r w:rsidRPr="00FB31D8">
              <w:rPr>
                <w:rFonts w:hint="eastAsia"/>
                <w:bCs/>
                <w:szCs w:val="21"/>
              </w:rPr>
              <w:t>イ　条例第19条第２項の規定を準用する提供した具体的なサービスの内容等と記録</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2F35496"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C00AFCB" w14:textId="77777777" w:rsidR="00376A20" w:rsidRPr="00DE2AAE" w:rsidRDefault="00376A20" w:rsidP="00376A20">
            <w:pPr>
              <w:rPr>
                <w:sz w:val="18"/>
                <w:szCs w:val="18"/>
              </w:rPr>
            </w:pPr>
          </w:p>
        </w:tc>
      </w:tr>
      <w:tr w:rsidR="00376A20" w:rsidRPr="00B324AB" w14:paraId="34D84D83" w14:textId="77777777" w:rsidTr="00907127">
        <w:tc>
          <w:tcPr>
            <w:tcW w:w="266" w:type="dxa"/>
            <w:tcBorders>
              <w:top w:val="nil"/>
              <w:bottom w:val="nil"/>
            </w:tcBorders>
            <w:tcMar>
              <w:top w:w="0" w:type="dxa"/>
              <w:left w:w="28" w:type="dxa"/>
              <w:bottom w:w="57" w:type="dxa"/>
              <w:right w:w="28" w:type="dxa"/>
            </w:tcMar>
          </w:tcPr>
          <w:p w14:paraId="73105F33"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211393"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DF8C58B" w14:textId="742D1CCD" w:rsidR="00376A20" w:rsidRPr="00FB31D8" w:rsidRDefault="00376A20" w:rsidP="00B1003E">
            <w:pPr>
              <w:autoSpaceDE w:val="0"/>
              <w:autoSpaceDN w:val="0"/>
              <w:adjustRightInd w:val="0"/>
              <w:ind w:leftChars="100" w:left="420" w:hangingChars="100" w:hanging="210"/>
              <w:jc w:val="left"/>
              <w:rPr>
                <w:bCs/>
                <w:szCs w:val="21"/>
              </w:rPr>
            </w:pPr>
            <w:r w:rsidRPr="00FB31D8">
              <w:rPr>
                <w:rFonts w:cs="CIDFont+F1" w:hint="eastAsia"/>
                <w:color w:val="FF0000"/>
                <w:kern w:val="0"/>
                <w:szCs w:val="20"/>
              </w:rPr>
              <w:t>ウ　条例第122条第４号の規定による身体的拘束等の態様及び時間、その際の利用者の心身の状況並びに緊急やむを得ない理由の記録</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BBF48DA"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545AA77D" w14:textId="77777777" w:rsidR="00376A20" w:rsidRPr="00DE2AAE" w:rsidRDefault="00376A20" w:rsidP="00376A20">
            <w:pPr>
              <w:rPr>
                <w:sz w:val="18"/>
                <w:szCs w:val="18"/>
              </w:rPr>
            </w:pPr>
          </w:p>
        </w:tc>
      </w:tr>
      <w:tr w:rsidR="00376A20" w:rsidRPr="00B324AB" w14:paraId="52C5F455" w14:textId="77777777" w:rsidTr="00907127">
        <w:tc>
          <w:tcPr>
            <w:tcW w:w="266" w:type="dxa"/>
            <w:tcBorders>
              <w:top w:val="nil"/>
              <w:bottom w:val="nil"/>
            </w:tcBorders>
            <w:tcMar>
              <w:top w:w="0" w:type="dxa"/>
              <w:left w:w="28" w:type="dxa"/>
              <w:bottom w:w="57" w:type="dxa"/>
              <w:right w:w="28" w:type="dxa"/>
            </w:tcMar>
          </w:tcPr>
          <w:p w14:paraId="27D278C5"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6FD7DC"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DB8F8E6" w14:textId="4165DA48" w:rsidR="00376A20" w:rsidRPr="00FB31D8" w:rsidRDefault="00376A20" w:rsidP="00B1003E">
            <w:pPr>
              <w:widowControl/>
              <w:ind w:firstLineChars="100" w:firstLine="210"/>
              <w:rPr>
                <w:bCs/>
                <w:szCs w:val="21"/>
              </w:rPr>
            </w:pPr>
            <w:r w:rsidRPr="00FB31D8">
              <w:rPr>
                <w:rFonts w:hint="eastAsia"/>
                <w:bCs/>
                <w:color w:val="FF0000"/>
                <w:szCs w:val="21"/>
              </w:rPr>
              <w:t>エ</w:t>
            </w:r>
            <w:r w:rsidRPr="00FB31D8">
              <w:rPr>
                <w:rFonts w:hint="eastAsia"/>
                <w:bCs/>
                <w:szCs w:val="21"/>
              </w:rPr>
              <w:t xml:space="preserve">　条例第26条の規定を準用する市町村への通知に係る記録</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C31718F"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3FDE6B44" w14:textId="77777777" w:rsidR="00376A20" w:rsidRPr="00DE2AAE" w:rsidRDefault="00376A20" w:rsidP="00376A20">
            <w:pPr>
              <w:rPr>
                <w:sz w:val="18"/>
                <w:szCs w:val="18"/>
              </w:rPr>
            </w:pPr>
          </w:p>
        </w:tc>
      </w:tr>
      <w:tr w:rsidR="00376A20" w:rsidRPr="00B324AB" w14:paraId="63CDBCEE" w14:textId="77777777" w:rsidTr="00BC1C96">
        <w:tc>
          <w:tcPr>
            <w:tcW w:w="266" w:type="dxa"/>
            <w:tcBorders>
              <w:top w:val="nil"/>
              <w:bottom w:val="nil"/>
            </w:tcBorders>
            <w:tcMar>
              <w:top w:w="0" w:type="dxa"/>
              <w:left w:w="28" w:type="dxa"/>
              <w:bottom w:w="57" w:type="dxa"/>
              <w:right w:w="28" w:type="dxa"/>
            </w:tcMar>
          </w:tcPr>
          <w:p w14:paraId="0F3B388C"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F51A43"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EFD8083" w14:textId="34EC2201" w:rsidR="00376A20" w:rsidRPr="00FB31D8" w:rsidRDefault="00376A20" w:rsidP="00B1003E">
            <w:pPr>
              <w:widowControl/>
              <w:ind w:firstLineChars="100" w:firstLine="210"/>
              <w:rPr>
                <w:bCs/>
                <w:szCs w:val="21"/>
              </w:rPr>
            </w:pPr>
            <w:r w:rsidRPr="00FB31D8">
              <w:rPr>
                <w:rFonts w:hint="eastAsia"/>
                <w:bCs/>
                <w:color w:val="FF0000"/>
                <w:szCs w:val="21"/>
              </w:rPr>
              <w:t>オ</w:t>
            </w:r>
            <w:r w:rsidRPr="00FB31D8">
              <w:rPr>
                <w:rFonts w:hint="eastAsia"/>
                <w:bCs/>
                <w:szCs w:val="21"/>
              </w:rPr>
              <w:t xml:space="preserve">　条例第37条第2項の規定を準用する苦情の内容等の記録</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380B51"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716E14B" w14:textId="77777777" w:rsidR="00376A20" w:rsidRPr="00DE2AAE" w:rsidRDefault="00376A20" w:rsidP="00376A20">
            <w:pPr>
              <w:rPr>
                <w:sz w:val="18"/>
                <w:szCs w:val="18"/>
              </w:rPr>
            </w:pPr>
          </w:p>
        </w:tc>
      </w:tr>
      <w:tr w:rsidR="00376A20" w:rsidRPr="00B324AB" w14:paraId="4EA66E68" w14:textId="77777777" w:rsidTr="00BC1C96">
        <w:tc>
          <w:tcPr>
            <w:tcW w:w="266" w:type="dxa"/>
            <w:tcBorders>
              <w:top w:val="nil"/>
              <w:bottom w:val="nil"/>
            </w:tcBorders>
            <w:tcMar>
              <w:top w:w="0" w:type="dxa"/>
              <w:left w:w="28" w:type="dxa"/>
              <w:bottom w:w="57" w:type="dxa"/>
              <w:right w:w="28" w:type="dxa"/>
            </w:tcMar>
          </w:tcPr>
          <w:p w14:paraId="66D5E9A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707FEF"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E8C15F" w14:textId="037A5301" w:rsidR="00376A20" w:rsidRPr="00FB31D8" w:rsidRDefault="00376A20" w:rsidP="00B1003E">
            <w:pPr>
              <w:widowControl/>
              <w:ind w:leftChars="100" w:left="420" w:hangingChars="100" w:hanging="210"/>
              <w:rPr>
                <w:szCs w:val="21"/>
              </w:rPr>
            </w:pPr>
            <w:r w:rsidRPr="00FB31D8">
              <w:rPr>
                <w:rFonts w:hint="eastAsia"/>
                <w:bCs/>
                <w:color w:val="FF0000"/>
                <w:szCs w:val="21"/>
              </w:rPr>
              <w:t>カ</w:t>
            </w:r>
            <w:r w:rsidRPr="00FB31D8">
              <w:rPr>
                <w:rFonts w:hint="eastAsia"/>
                <w:bCs/>
                <w:szCs w:val="21"/>
              </w:rPr>
              <w:t xml:space="preserve">　条例第39条第2項の規定を準用する事故の状況及び事故に際して採った処置についての記録</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94F59A5"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42EB36E" w14:textId="77777777" w:rsidR="00376A20" w:rsidRPr="00DE2AAE" w:rsidRDefault="00376A20" w:rsidP="00376A20">
            <w:pPr>
              <w:rPr>
                <w:sz w:val="18"/>
                <w:szCs w:val="18"/>
              </w:rPr>
            </w:pPr>
          </w:p>
        </w:tc>
      </w:tr>
      <w:tr w:rsidR="00376A20" w:rsidRPr="00B324AB" w14:paraId="140BCC4F" w14:textId="77777777" w:rsidTr="00BC1C96">
        <w:tc>
          <w:tcPr>
            <w:tcW w:w="266" w:type="dxa"/>
            <w:tcBorders>
              <w:top w:val="nil"/>
              <w:bottom w:val="nil"/>
            </w:tcBorders>
            <w:tcMar>
              <w:top w:w="0" w:type="dxa"/>
              <w:left w:w="28" w:type="dxa"/>
              <w:bottom w:w="57" w:type="dxa"/>
              <w:right w:w="28" w:type="dxa"/>
            </w:tcMar>
          </w:tcPr>
          <w:p w14:paraId="61E677C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8CF723"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F1D340" w14:textId="7724D8EE" w:rsidR="00376A20" w:rsidRPr="00B324AB" w:rsidRDefault="00376A20" w:rsidP="00376A20">
            <w:pPr>
              <w:ind w:left="210" w:hangingChars="100" w:hanging="210"/>
              <w:rPr>
                <w:szCs w:val="21"/>
              </w:rPr>
            </w:pPr>
            <w:r w:rsidRPr="00B324AB">
              <w:rPr>
                <w:rFonts w:hint="eastAsia"/>
                <w:szCs w:val="21"/>
              </w:rPr>
              <w:t>※　「完結の日」とは、個々の利用者につき、契約の終了（契約の解約・解除、他の施設への入所、利用者の死亡、利用者の自立等）により一連のサービス提供が終了した日、上記カについては、運営推進会議を開催し、報告、評価、要望、助言等の記録を公表した日を指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34240C7"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5C2AD5C9"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6FBBD5F3" w14:textId="66926331" w:rsidR="00376A20" w:rsidRPr="00DE2AAE" w:rsidRDefault="00376A20" w:rsidP="00376A20">
            <w:pPr>
              <w:rPr>
                <w:sz w:val="18"/>
                <w:szCs w:val="18"/>
              </w:rPr>
            </w:pPr>
            <w:r w:rsidRPr="00DE2AAE">
              <w:rPr>
                <w:rFonts w:hint="eastAsia"/>
                <w:sz w:val="18"/>
                <w:szCs w:val="18"/>
              </w:rPr>
              <w:t>第</w:t>
            </w:r>
            <w:r w:rsidRPr="00DE2AAE">
              <w:rPr>
                <w:sz w:val="18"/>
                <w:szCs w:val="18"/>
              </w:rPr>
              <w:t>3の7の3</w:t>
            </w:r>
            <w:r w:rsidR="00325D8D">
              <w:rPr>
                <w:sz w:val="18"/>
                <w:szCs w:val="18"/>
              </w:rPr>
              <w:t>⑺</w:t>
            </w:r>
          </w:p>
        </w:tc>
      </w:tr>
      <w:tr w:rsidR="00376A20" w:rsidRPr="00B324AB" w14:paraId="4BE59EC5" w14:textId="77777777" w:rsidTr="00D516B5">
        <w:tc>
          <w:tcPr>
            <w:tcW w:w="266" w:type="dxa"/>
            <w:tcBorders>
              <w:top w:val="nil"/>
              <w:bottom w:val="single" w:sz="4" w:space="0" w:color="auto"/>
            </w:tcBorders>
            <w:tcMar>
              <w:top w:w="0" w:type="dxa"/>
              <w:left w:w="28" w:type="dxa"/>
              <w:bottom w:w="57" w:type="dxa"/>
              <w:right w:w="28" w:type="dxa"/>
            </w:tcMar>
          </w:tcPr>
          <w:p w14:paraId="23A99E16"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D226BFD"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959303" w14:textId="00EFE24C" w:rsidR="00376A20" w:rsidRPr="00FB31D8" w:rsidRDefault="00376A20" w:rsidP="00376A20">
            <w:pPr>
              <w:ind w:left="210" w:hangingChars="100" w:hanging="210"/>
              <w:rPr>
                <w:szCs w:val="21"/>
              </w:rPr>
            </w:pPr>
            <w:r w:rsidRPr="00FB31D8">
              <w:rPr>
                <w:rFonts w:hint="eastAsia"/>
                <w:szCs w:val="21"/>
              </w:rPr>
              <w:t>※　通所リハビリテーションに関する記録には診療記録</w:t>
            </w:r>
            <w:r w:rsidRPr="00FB31D8">
              <w:rPr>
                <w:rFonts w:hint="eastAsia"/>
                <w:color w:val="FF0000"/>
                <w:szCs w:val="18"/>
              </w:rPr>
              <w:t>及びリハビリテーション会議の記録</w:t>
            </w:r>
            <w:r w:rsidRPr="00FB31D8">
              <w:rPr>
                <w:rFonts w:hint="eastAsia"/>
                <w:szCs w:val="21"/>
              </w:rPr>
              <w:t>が含まれます。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35CC95"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7F63896" w14:textId="77777777" w:rsidR="00376A20" w:rsidRPr="00DE2AAE" w:rsidRDefault="00376A20" w:rsidP="00376A20">
            <w:pPr>
              <w:rPr>
                <w:sz w:val="18"/>
                <w:szCs w:val="18"/>
              </w:rPr>
            </w:pPr>
          </w:p>
        </w:tc>
      </w:tr>
      <w:tr w:rsidR="00376A20" w:rsidRPr="00B324AB" w14:paraId="4B1DABDB" w14:textId="77777777" w:rsidTr="00E36536">
        <w:tc>
          <w:tcPr>
            <w:tcW w:w="266" w:type="dxa"/>
            <w:tcBorders>
              <w:top w:val="single" w:sz="4" w:space="0" w:color="auto"/>
              <w:bottom w:val="nil"/>
            </w:tcBorders>
            <w:tcMar>
              <w:top w:w="0" w:type="dxa"/>
              <w:left w:w="28" w:type="dxa"/>
              <w:bottom w:w="57" w:type="dxa"/>
              <w:right w:w="28" w:type="dxa"/>
            </w:tcMar>
          </w:tcPr>
          <w:p w14:paraId="36E2F1E3" w14:textId="323E8622" w:rsidR="00376A20" w:rsidRPr="00B324AB" w:rsidRDefault="00376A20" w:rsidP="00376A20">
            <w:pPr>
              <w:jc w:val="right"/>
              <w:rPr>
                <w:szCs w:val="21"/>
              </w:rPr>
            </w:pPr>
            <w:r w:rsidRPr="00B324AB">
              <w:rPr>
                <w:rFonts w:hint="eastAsia"/>
                <w:szCs w:val="21"/>
              </w:rPr>
              <w:lastRenderedPageBreak/>
              <w:t>3</w:t>
            </w:r>
            <w:r>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3B66574C" w14:textId="46FFABB7" w:rsidR="00376A20" w:rsidRPr="00B324AB" w:rsidRDefault="00376A20" w:rsidP="00376A20">
            <w:pPr>
              <w:ind w:firstLineChars="50" w:firstLine="105"/>
              <w:rPr>
                <w:szCs w:val="21"/>
              </w:rPr>
            </w:pPr>
            <w:r w:rsidRPr="00B324AB">
              <w:rPr>
                <w:rFonts w:hint="eastAsia"/>
                <w:szCs w:val="21"/>
              </w:rPr>
              <w:t>電磁的記録等</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02FE389" w14:textId="3DD3335A"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376A20" w:rsidRPr="00B324AB">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2DD729" w14:textId="77777777" w:rsidR="00376A20" w:rsidRPr="00DE2AAE" w:rsidRDefault="00064AC7" w:rsidP="00376A20">
            <w:pPr>
              <w:rPr>
                <w:sz w:val="20"/>
                <w:szCs w:val="20"/>
              </w:rPr>
            </w:pPr>
            <w:sdt>
              <w:sdtPr>
                <w:rPr>
                  <w:sz w:val="20"/>
                  <w:szCs w:val="20"/>
                </w:rPr>
                <w:id w:val="-192348127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FF79B53" w14:textId="77777777" w:rsidR="00376A20" w:rsidRPr="00DE2AAE" w:rsidRDefault="00064AC7" w:rsidP="00376A20">
            <w:pPr>
              <w:rPr>
                <w:sz w:val="20"/>
                <w:szCs w:val="20"/>
              </w:rPr>
            </w:pPr>
            <w:sdt>
              <w:sdtPr>
                <w:rPr>
                  <w:sz w:val="20"/>
                  <w:szCs w:val="20"/>
                </w:rPr>
                <w:id w:val="-107088199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p w14:paraId="2838F250" w14:textId="657B6EEC" w:rsidR="00376A20" w:rsidRPr="00DE2AAE" w:rsidRDefault="00064AC7" w:rsidP="00376A20">
            <w:pPr>
              <w:rPr>
                <w:sz w:val="20"/>
                <w:szCs w:val="20"/>
              </w:rPr>
            </w:pPr>
            <w:sdt>
              <w:sdtPr>
                <w:rPr>
                  <w:sz w:val="20"/>
                  <w:szCs w:val="20"/>
                </w:rPr>
                <w:id w:val="-210517567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2BB49DFD" w14:textId="78395251" w:rsidR="00376A20" w:rsidRPr="00DE2AAE" w:rsidRDefault="00376A20" w:rsidP="00376A20">
            <w:pPr>
              <w:rPr>
                <w:sz w:val="18"/>
                <w:szCs w:val="18"/>
              </w:rPr>
            </w:pPr>
            <w:r w:rsidRPr="00DE2AAE">
              <w:rPr>
                <w:rFonts w:hint="eastAsia"/>
                <w:sz w:val="18"/>
                <w:szCs w:val="18"/>
              </w:rPr>
              <w:t>条例第</w:t>
            </w:r>
            <w:r w:rsidRPr="00DE2AAE">
              <w:rPr>
                <w:sz w:val="18"/>
                <w:szCs w:val="18"/>
              </w:rPr>
              <w:t>259条</w:t>
            </w:r>
          </w:p>
        </w:tc>
      </w:tr>
      <w:tr w:rsidR="00376A20" w:rsidRPr="00B324AB" w14:paraId="07428331" w14:textId="77777777" w:rsidTr="00E36536">
        <w:tc>
          <w:tcPr>
            <w:tcW w:w="266" w:type="dxa"/>
            <w:tcBorders>
              <w:top w:val="nil"/>
              <w:bottom w:val="nil"/>
            </w:tcBorders>
            <w:tcMar>
              <w:top w:w="0" w:type="dxa"/>
              <w:left w:w="28" w:type="dxa"/>
              <w:bottom w:w="57" w:type="dxa"/>
              <w:right w:w="28" w:type="dxa"/>
            </w:tcMar>
          </w:tcPr>
          <w:p w14:paraId="4C56CC32"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E479A0"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1AB256" w14:textId="7F6CB959" w:rsidR="00376A20" w:rsidRPr="00B324AB" w:rsidRDefault="00376A20" w:rsidP="00B1003E">
            <w:pPr>
              <w:ind w:leftChars="100" w:left="420" w:hangingChars="100" w:hanging="210"/>
              <w:rPr>
                <w:szCs w:val="21"/>
              </w:rPr>
            </w:pPr>
            <w:r>
              <w:rPr>
                <w:rFonts w:hint="eastAsia"/>
                <w:szCs w:val="21"/>
              </w:rPr>
              <w:t>①</w:t>
            </w:r>
            <w:r w:rsidRPr="00B324AB">
              <w:rPr>
                <w:rFonts w:hint="eastAsia"/>
                <w:szCs w:val="21"/>
              </w:rPr>
              <w:t xml:space="preserve">　電磁的記録による作成は、事業者等の使用に係る電子計算機に備えられたファ</w:t>
            </w:r>
            <w:r>
              <w:rPr>
                <w:rFonts w:hint="eastAsia"/>
                <w:szCs w:val="21"/>
              </w:rPr>
              <w:t>イ</w:t>
            </w:r>
            <w:r w:rsidRPr="00B324AB">
              <w:rPr>
                <w:rFonts w:hint="eastAsia"/>
                <w:szCs w:val="21"/>
              </w:rPr>
              <w:t>ルに記録する方法または磁気ディスク等をもって調製する方法によ</w:t>
            </w:r>
            <w:r>
              <w:rPr>
                <w:rFonts w:hint="eastAsia"/>
                <w:szCs w:val="21"/>
              </w:rPr>
              <w:t>ります</w:t>
            </w:r>
            <w:r w:rsidRPr="00B324AB">
              <w:rPr>
                <w:rFonts w:hint="eastAsia"/>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386476"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967E4DA"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0D72C6D5" w14:textId="31C34D46" w:rsidR="00376A20" w:rsidRPr="00DE2AAE" w:rsidRDefault="00376A20" w:rsidP="00376A20">
            <w:pPr>
              <w:rPr>
                <w:sz w:val="18"/>
                <w:szCs w:val="18"/>
              </w:rPr>
            </w:pPr>
            <w:r w:rsidRPr="00DE2AAE">
              <w:rPr>
                <w:rFonts w:hint="eastAsia"/>
                <w:sz w:val="18"/>
                <w:szCs w:val="18"/>
              </w:rPr>
              <w:t>第</w:t>
            </w:r>
            <w:r w:rsidRPr="00DE2AAE">
              <w:rPr>
                <w:sz w:val="18"/>
                <w:szCs w:val="18"/>
              </w:rPr>
              <w:t>5雑則1</w:t>
            </w:r>
          </w:p>
        </w:tc>
      </w:tr>
      <w:tr w:rsidR="00376A20" w:rsidRPr="00B324AB" w14:paraId="0E5D4F9A" w14:textId="77777777" w:rsidTr="00BC1C96">
        <w:trPr>
          <w:trHeight w:val="2451"/>
        </w:trPr>
        <w:tc>
          <w:tcPr>
            <w:tcW w:w="266" w:type="dxa"/>
            <w:tcBorders>
              <w:top w:val="nil"/>
            </w:tcBorders>
            <w:tcMar>
              <w:top w:w="0" w:type="dxa"/>
              <w:left w:w="28" w:type="dxa"/>
              <w:bottom w:w="57" w:type="dxa"/>
              <w:right w:w="28" w:type="dxa"/>
            </w:tcMar>
          </w:tcPr>
          <w:p w14:paraId="1DAFAFEA" w14:textId="77777777" w:rsidR="00376A20" w:rsidRPr="00B324AB" w:rsidRDefault="00376A20" w:rsidP="00376A20">
            <w:pPr>
              <w:jc w:val="right"/>
              <w:rPr>
                <w:szCs w:val="21"/>
              </w:rPr>
            </w:pPr>
          </w:p>
        </w:tc>
        <w:tc>
          <w:tcPr>
            <w:tcW w:w="1417" w:type="dxa"/>
            <w:tcBorders>
              <w:top w:val="nil"/>
              <w:right w:val="single" w:sz="4" w:space="0" w:color="auto"/>
            </w:tcBorders>
            <w:tcMar>
              <w:top w:w="0" w:type="dxa"/>
              <w:left w:w="57" w:type="dxa"/>
              <w:bottom w:w="57" w:type="dxa"/>
              <w:right w:w="57" w:type="dxa"/>
            </w:tcMar>
          </w:tcPr>
          <w:p w14:paraId="77FC77ED" w14:textId="77777777" w:rsidR="00376A20" w:rsidRPr="00B324AB" w:rsidRDefault="00376A20" w:rsidP="00376A20">
            <w:pPr>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3436820D" w14:textId="71919C84" w:rsidR="00376A20" w:rsidRPr="00B324AB" w:rsidRDefault="00376A20" w:rsidP="00B1003E">
            <w:pPr>
              <w:ind w:leftChars="100" w:left="420" w:hangingChars="100" w:hanging="210"/>
              <w:rPr>
                <w:szCs w:val="21"/>
              </w:rPr>
            </w:pPr>
            <w:r>
              <w:rPr>
                <w:rFonts w:hint="eastAsia"/>
                <w:szCs w:val="21"/>
              </w:rPr>
              <w:t>②</w:t>
            </w:r>
            <w:r w:rsidRPr="00B324AB">
              <w:rPr>
                <w:rFonts w:hint="eastAsia"/>
                <w:szCs w:val="21"/>
              </w:rPr>
              <w:t xml:space="preserve">　電磁的記録による保存は、以下のいずれかの方法によ</w:t>
            </w:r>
            <w:r>
              <w:rPr>
                <w:rFonts w:hint="eastAsia"/>
                <w:szCs w:val="21"/>
              </w:rPr>
              <w:t>ります</w:t>
            </w:r>
            <w:r w:rsidRPr="00B324AB">
              <w:rPr>
                <w:rFonts w:hint="eastAsia"/>
                <w:szCs w:val="21"/>
              </w:rPr>
              <w:t>。</w:t>
            </w:r>
          </w:p>
          <w:p w14:paraId="6C5D6434" w14:textId="77777777" w:rsidR="00B1003E" w:rsidRDefault="00376A20" w:rsidP="00B1003E">
            <w:pPr>
              <w:widowControl/>
              <w:ind w:leftChars="133" w:left="489" w:hangingChars="100" w:hanging="210"/>
              <w:rPr>
                <w:szCs w:val="21"/>
              </w:rPr>
            </w:pPr>
            <w:r>
              <w:rPr>
                <w:rFonts w:hint="eastAsia"/>
                <w:szCs w:val="21"/>
              </w:rPr>
              <w:t>ア</w:t>
            </w:r>
            <w:r w:rsidRPr="00B324AB">
              <w:rPr>
                <w:rFonts w:hint="eastAsia"/>
                <w:szCs w:val="21"/>
              </w:rPr>
              <w:t xml:space="preserve">　作成された電磁的記録を事業者等の使用に係る電子計算機に備えられたファ</w:t>
            </w:r>
            <w:r>
              <w:rPr>
                <w:rFonts w:hint="eastAsia"/>
                <w:szCs w:val="21"/>
              </w:rPr>
              <w:t>イ</w:t>
            </w:r>
            <w:r w:rsidRPr="00B324AB">
              <w:rPr>
                <w:rFonts w:hint="eastAsia"/>
                <w:szCs w:val="21"/>
              </w:rPr>
              <w:t>ル又は磁気ディスク等をもって調製するファ</w:t>
            </w:r>
            <w:r>
              <w:rPr>
                <w:rFonts w:hint="eastAsia"/>
                <w:szCs w:val="21"/>
              </w:rPr>
              <w:t>イ</w:t>
            </w:r>
            <w:r w:rsidRPr="00B324AB">
              <w:rPr>
                <w:rFonts w:hint="eastAsia"/>
                <w:szCs w:val="21"/>
              </w:rPr>
              <w:t>ルにより保存する方法</w:t>
            </w:r>
          </w:p>
          <w:p w14:paraId="2B91A9B9" w14:textId="1366DDF3" w:rsidR="00376A20" w:rsidRPr="00B324AB" w:rsidRDefault="00376A20" w:rsidP="00B1003E">
            <w:pPr>
              <w:widowControl/>
              <w:ind w:leftChars="133" w:left="489" w:hangingChars="100" w:hanging="210"/>
              <w:rPr>
                <w:szCs w:val="21"/>
              </w:rPr>
            </w:pPr>
            <w:r>
              <w:rPr>
                <w:rFonts w:ascii="Segoe UI Symbol" w:hAnsi="Segoe UI Symbol" w:cs="Segoe UI Symbol" w:hint="eastAsia"/>
                <w:szCs w:val="21"/>
              </w:rPr>
              <w:t>イ</w:t>
            </w:r>
            <w:r w:rsidRPr="00B324AB">
              <w:rPr>
                <w:rFonts w:hint="eastAsia"/>
                <w:szCs w:val="21"/>
              </w:rPr>
              <w:t xml:space="preserve">　書面に記載されている事項をスキャナ等により読み取ってできた電磁的記録を事業者等の使用に係る電子計算機に備えられたファ</w:t>
            </w:r>
            <w:r>
              <w:rPr>
                <w:rFonts w:hint="eastAsia"/>
                <w:szCs w:val="21"/>
              </w:rPr>
              <w:t>イ</w:t>
            </w:r>
            <w:r w:rsidRPr="00B324AB">
              <w:rPr>
                <w:rFonts w:hint="eastAsia"/>
                <w:szCs w:val="21"/>
              </w:rPr>
              <w:t>ル又は磁気ディスク等をもって調製するファ</w:t>
            </w:r>
            <w:r>
              <w:rPr>
                <w:rFonts w:hint="eastAsia"/>
                <w:szCs w:val="21"/>
              </w:rPr>
              <w:t>イ</w:t>
            </w:r>
            <w:r w:rsidRPr="00B324AB">
              <w:rPr>
                <w:rFonts w:hint="eastAsia"/>
                <w:szCs w:val="21"/>
              </w:rPr>
              <w:t>ルにより保存する方法</w:t>
            </w:r>
          </w:p>
        </w:tc>
        <w:tc>
          <w:tcPr>
            <w:tcW w:w="1134" w:type="dxa"/>
            <w:tcBorders>
              <w:top w:val="nil"/>
              <w:left w:val="single" w:sz="4" w:space="0" w:color="auto"/>
              <w:right w:val="single" w:sz="4" w:space="0" w:color="auto"/>
            </w:tcBorders>
            <w:tcMar>
              <w:top w:w="0" w:type="dxa"/>
              <w:left w:w="28" w:type="dxa"/>
              <w:bottom w:w="57" w:type="dxa"/>
              <w:right w:w="28" w:type="dxa"/>
            </w:tcMar>
          </w:tcPr>
          <w:p w14:paraId="0E28E3F8" w14:textId="77777777" w:rsidR="00376A20" w:rsidRPr="00DE2AAE" w:rsidRDefault="00376A20" w:rsidP="00376A20">
            <w:pPr>
              <w:rPr>
                <w:szCs w:val="21"/>
              </w:rPr>
            </w:pPr>
          </w:p>
        </w:tc>
        <w:tc>
          <w:tcPr>
            <w:tcW w:w="1417" w:type="dxa"/>
            <w:tcBorders>
              <w:top w:val="nil"/>
              <w:left w:val="single" w:sz="4" w:space="0" w:color="auto"/>
            </w:tcBorders>
            <w:tcMar>
              <w:top w:w="0" w:type="dxa"/>
              <w:left w:w="28" w:type="dxa"/>
              <w:bottom w:w="57" w:type="dxa"/>
              <w:right w:w="28" w:type="dxa"/>
            </w:tcMar>
          </w:tcPr>
          <w:p w14:paraId="51BE58B1" w14:textId="77777777" w:rsidR="00376A20" w:rsidRPr="00DE2AAE" w:rsidRDefault="00376A20" w:rsidP="00376A20">
            <w:pPr>
              <w:rPr>
                <w:sz w:val="18"/>
                <w:szCs w:val="18"/>
              </w:rPr>
            </w:pPr>
          </w:p>
        </w:tc>
      </w:tr>
      <w:tr w:rsidR="00376A20" w:rsidRPr="00B324AB" w14:paraId="48BF0F1E" w14:textId="77777777" w:rsidTr="00801297">
        <w:tc>
          <w:tcPr>
            <w:tcW w:w="266" w:type="dxa"/>
            <w:tcBorders>
              <w:top w:val="nil"/>
              <w:bottom w:val="nil"/>
            </w:tcBorders>
            <w:tcMar>
              <w:top w:w="0" w:type="dxa"/>
              <w:left w:w="28" w:type="dxa"/>
              <w:bottom w:w="57" w:type="dxa"/>
              <w:right w:w="28" w:type="dxa"/>
            </w:tcMar>
          </w:tcPr>
          <w:p w14:paraId="3ED0832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433E1C"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EB2B00F" w14:textId="34902FB8" w:rsidR="00376A20" w:rsidRPr="00B324AB" w:rsidRDefault="00376A20" w:rsidP="00B1003E">
            <w:pPr>
              <w:ind w:leftChars="100" w:left="420" w:hangingChars="100" w:hanging="210"/>
              <w:rPr>
                <w:szCs w:val="21"/>
              </w:rPr>
            </w:pPr>
            <w:r>
              <w:rPr>
                <w:rFonts w:hint="eastAsia"/>
                <w:szCs w:val="21"/>
              </w:rPr>
              <w:t>③</w:t>
            </w:r>
            <w:r w:rsidRPr="00B324AB">
              <w:rPr>
                <w:rFonts w:hint="eastAsia"/>
                <w:szCs w:val="21"/>
              </w:rPr>
              <w:t xml:space="preserve">　被保険者証に関するもの及び下記</w:t>
            </w:r>
            <w:r w:rsidR="00B442D3">
              <w:rPr>
                <w:rFonts w:hint="eastAsia"/>
                <w:szCs w:val="21"/>
              </w:rPr>
              <w:t>⑵</w:t>
            </w:r>
            <w:r w:rsidRPr="00B324AB">
              <w:rPr>
                <w:rFonts w:hint="eastAsia"/>
                <w:szCs w:val="21"/>
              </w:rPr>
              <w:t>に規定するもの以外において電磁的記録により行うことができるとされているものは、上記ア及び</w:t>
            </w:r>
            <w:r>
              <w:rPr>
                <w:rFonts w:hint="eastAsia"/>
                <w:szCs w:val="21"/>
              </w:rPr>
              <w:t>イ</w:t>
            </w:r>
            <w:r w:rsidRPr="00B324AB">
              <w:rPr>
                <w:rFonts w:hint="eastAsia"/>
                <w:szCs w:val="21"/>
              </w:rPr>
              <w:t>に準じた方法によ</w:t>
            </w:r>
            <w:r>
              <w:rPr>
                <w:rFonts w:hint="eastAsia"/>
                <w:szCs w:val="21"/>
              </w:rPr>
              <w:t>ります</w:t>
            </w:r>
            <w:r w:rsidRPr="00B324AB">
              <w:rPr>
                <w:rFonts w:hint="eastAsia"/>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818FAE6"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15E4662" w14:textId="77777777" w:rsidR="00376A20" w:rsidRPr="00DE2AAE" w:rsidRDefault="00376A20" w:rsidP="00376A20">
            <w:pPr>
              <w:rPr>
                <w:sz w:val="18"/>
                <w:szCs w:val="18"/>
              </w:rPr>
            </w:pPr>
          </w:p>
        </w:tc>
      </w:tr>
      <w:tr w:rsidR="00376A20" w:rsidRPr="00B324AB" w14:paraId="3F3D75FF" w14:textId="77777777" w:rsidTr="00801297">
        <w:tc>
          <w:tcPr>
            <w:tcW w:w="266" w:type="dxa"/>
            <w:tcBorders>
              <w:top w:val="nil"/>
              <w:bottom w:val="nil"/>
            </w:tcBorders>
            <w:tcMar>
              <w:top w:w="0" w:type="dxa"/>
              <w:left w:w="28" w:type="dxa"/>
              <w:bottom w:w="57" w:type="dxa"/>
              <w:right w:w="28" w:type="dxa"/>
            </w:tcMar>
          </w:tcPr>
          <w:p w14:paraId="64B3D2EE"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AFD6EA" w14:textId="77777777" w:rsidR="00376A20" w:rsidRPr="00B324AB" w:rsidRDefault="00376A20" w:rsidP="00376A2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1D4C2C6" w14:textId="0047693F" w:rsidR="00376A20" w:rsidRPr="00B324AB" w:rsidRDefault="00376A20" w:rsidP="00B1003E">
            <w:pPr>
              <w:ind w:leftChars="100" w:left="420" w:hangingChars="100" w:hanging="210"/>
              <w:rPr>
                <w:szCs w:val="21"/>
              </w:rPr>
            </w:pPr>
            <w:r>
              <w:rPr>
                <w:rFonts w:hint="eastAsia"/>
                <w:szCs w:val="21"/>
              </w:rPr>
              <w:t>④</w:t>
            </w:r>
            <w:r w:rsidRPr="00B324AB">
              <w:rPr>
                <w:rFonts w:hint="eastAsia"/>
                <w:szCs w:val="21"/>
              </w:rPr>
              <w:t xml:space="preserve">　また、電磁的記録により行う場合は、個人情報保護委員会・厚生労働省「医療・介護関係事業者における個人情報の適切な取扱いのためのガ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w:t>
            </w:r>
            <w:r>
              <w:rPr>
                <w:rFonts w:hint="eastAsia"/>
                <w:szCs w:val="21"/>
              </w:rPr>
              <w:t>してください</w:t>
            </w:r>
            <w:r w:rsidRPr="00B324AB">
              <w:rPr>
                <w:rFonts w:hint="eastAsia"/>
                <w:szCs w:val="21"/>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40F1C2"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887726C" w14:textId="77777777" w:rsidR="00376A20" w:rsidRPr="00DE2AAE" w:rsidRDefault="00376A20" w:rsidP="00376A20">
            <w:pPr>
              <w:rPr>
                <w:sz w:val="18"/>
                <w:szCs w:val="18"/>
              </w:rPr>
            </w:pPr>
          </w:p>
        </w:tc>
      </w:tr>
      <w:tr w:rsidR="00376A20" w:rsidRPr="00B324AB" w14:paraId="735AFB1F" w14:textId="77777777" w:rsidTr="00595DE5">
        <w:tc>
          <w:tcPr>
            <w:tcW w:w="266" w:type="dxa"/>
            <w:tcBorders>
              <w:top w:val="nil"/>
              <w:bottom w:val="nil"/>
            </w:tcBorders>
            <w:tcMar>
              <w:top w:w="0" w:type="dxa"/>
              <w:left w:w="28" w:type="dxa"/>
              <w:bottom w:w="57" w:type="dxa"/>
              <w:right w:w="28" w:type="dxa"/>
            </w:tcMar>
          </w:tcPr>
          <w:p w14:paraId="33E48C88"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F00F87"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908AE1" w14:textId="76293193" w:rsidR="00CD6B9B" w:rsidRPr="00363F61" w:rsidRDefault="00325D8D" w:rsidP="00363F61">
            <w:pPr>
              <w:ind w:left="315" w:hangingChars="150" w:hanging="315"/>
              <w:rPr>
                <w:rFonts w:ascii="ＭＳ ゴシック" w:eastAsia="ＭＳ ゴシック" w:hAnsi="ＭＳ ゴシック"/>
                <w:b/>
                <w:bCs/>
                <w:szCs w:val="21"/>
              </w:rPr>
            </w:pPr>
            <w:r>
              <w:rPr>
                <w:rFonts w:ascii="ＭＳ ゴシック" w:eastAsia="ＭＳ ゴシック" w:hAnsi="ＭＳ ゴシック"/>
                <w:szCs w:val="21"/>
              </w:rPr>
              <w:t>⑵</w:t>
            </w:r>
            <w:r w:rsidR="00376A20" w:rsidRPr="00B324AB">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6B53C2" w14:textId="77777777" w:rsidR="00376A20" w:rsidRPr="00DE2AAE" w:rsidRDefault="00064AC7" w:rsidP="00376A20">
            <w:pPr>
              <w:rPr>
                <w:sz w:val="20"/>
                <w:szCs w:val="20"/>
              </w:rPr>
            </w:pPr>
            <w:sdt>
              <w:sdtPr>
                <w:rPr>
                  <w:sz w:val="20"/>
                  <w:szCs w:val="20"/>
                </w:rPr>
                <w:id w:val="-201707086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47250DB9" w14:textId="77777777" w:rsidR="00376A20" w:rsidRPr="00DE2AAE" w:rsidRDefault="00064AC7" w:rsidP="00376A20">
            <w:pPr>
              <w:rPr>
                <w:sz w:val="20"/>
                <w:szCs w:val="20"/>
              </w:rPr>
            </w:pPr>
            <w:sdt>
              <w:sdtPr>
                <w:rPr>
                  <w:sz w:val="20"/>
                  <w:szCs w:val="20"/>
                </w:rPr>
                <w:id w:val="68440897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p w14:paraId="312CB59A" w14:textId="5C3E20EF" w:rsidR="00376A20" w:rsidRPr="00DE2AAE" w:rsidRDefault="00064AC7" w:rsidP="00376A20">
            <w:pPr>
              <w:rPr>
                <w:szCs w:val="21"/>
              </w:rPr>
            </w:pPr>
            <w:sdt>
              <w:sdtPr>
                <w:rPr>
                  <w:sz w:val="20"/>
                  <w:szCs w:val="20"/>
                </w:rPr>
                <w:id w:val="31522300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1B3FA2F3" w14:textId="7FBA80B9" w:rsidR="00376A20" w:rsidRPr="00DE2AAE" w:rsidRDefault="00376A20" w:rsidP="00376A20">
            <w:pPr>
              <w:rPr>
                <w:sz w:val="18"/>
                <w:szCs w:val="18"/>
              </w:rPr>
            </w:pPr>
            <w:r w:rsidRPr="00DE2AAE">
              <w:rPr>
                <w:rFonts w:hint="eastAsia"/>
                <w:sz w:val="18"/>
                <w:szCs w:val="18"/>
              </w:rPr>
              <w:t>条例第</w:t>
            </w:r>
            <w:r w:rsidRPr="00DE2AAE">
              <w:rPr>
                <w:sz w:val="18"/>
                <w:szCs w:val="18"/>
              </w:rPr>
              <w:t>259条</w:t>
            </w:r>
          </w:p>
        </w:tc>
      </w:tr>
      <w:tr w:rsidR="00376A20" w:rsidRPr="00B324AB" w14:paraId="0590885D" w14:textId="77777777" w:rsidTr="00595DE5">
        <w:tc>
          <w:tcPr>
            <w:tcW w:w="266" w:type="dxa"/>
            <w:tcBorders>
              <w:top w:val="nil"/>
              <w:bottom w:val="nil"/>
            </w:tcBorders>
            <w:tcMar>
              <w:top w:w="0" w:type="dxa"/>
              <w:left w:w="28" w:type="dxa"/>
              <w:bottom w:w="57" w:type="dxa"/>
              <w:right w:w="28" w:type="dxa"/>
            </w:tcMar>
          </w:tcPr>
          <w:p w14:paraId="0460D2F8"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8A2D91" w14:textId="77777777" w:rsidR="00376A20" w:rsidRPr="00B324AB" w:rsidRDefault="00376A20" w:rsidP="00376A2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02D35D" w14:textId="40CEF450" w:rsidR="00376A20" w:rsidRPr="00DD534C" w:rsidRDefault="00376A20" w:rsidP="00376A20">
            <w:pPr>
              <w:ind w:left="210" w:hangingChars="100" w:hanging="210"/>
              <w:rPr>
                <w:szCs w:val="21"/>
              </w:rPr>
            </w:pPr>
            <w:r>
              <w:rPr>
                <w:rFonts w:hint="eastAsia"/>
                <w:szCs w:val="21"/>
              </w:rPr>
              <w:t>①</w:t>
            </w:r>
            <w:r w:rsidRPr="00B324AB">
              <w:rPr>
                <w:rFonts w:hint="eastAsia"/>
                <w:szCs w:val="21"/>
              </w:rPr>
              <w:t xml:space="preserve">　</w:t>
            </w:r>
            <w:r>
              <w:rPr>
                <w:rFonts w:hint="eastAsia"/>
                <w:szCs w:val="21"/>
              </w:rPr>
              <w:t>電磁的方法による交付は、以下の規定に準じた方法によります。</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737FC2"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08022D5E"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19F921C0" w14:textId="569332A8" w:rsidR="00376A20" w:rsidRPr="00DE2AAE" w:rsidRDefault="00376A20" w:rsidP="00376A20">
            <w:pPr>
              <w:rPr>
                <w:sz w:val="18"/>
                <w:szCs w:val="18"/>
              </w:rPr>
            </w:pPr>
            <w:r w:rsidRPr="00DE2AAE">
              <w:rPr>
                <w:rFonts w:hint="eastAsia"/>
                <w:sz w:val="18"/>
                <w:szCs w:val="18"/>
              </w:rPr>
              <w:t>第</w:t>
            </w:r>
            <w:r w:rsidRPr="00DE2AAE">
              <w:rPr>
                <w:sz w:val="18"/>
                <w:szCs w:val="18"/>
              </w:rPr>
              <w:t>5雑則2</w:t>
            </w:r>
          </w:p>
        </w:tc>
      </w:tr>
      <w:tr w:rsidR="00376A20" w:rsidRPr="00B324AB" w14:paraId="714A2D11" w14:textId="77777777" w:rsidTr="00595DE5">
        <w:tc>
          <w:tcPr>
            <w:tcW w:w="266" w:type="dxa"/>
            <w:tcBorders>
              <w:top w:val="nil"/>
              <w:bottom w:val="nil"/>
            </w:tcBorders>
            <w:tcMar>
              <w:top w:w="0" w:type="dxa"/>
              <w:left w:w="28" w:type="dxa"/>
              <w:bottom w:w="57" w:type="dxa"/>
              <w:right w:w="28" w:type="dxa"/>
            </w:tcMar>
          </w:tcPr>
          <w:p w14:paraId="14CC0173"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604BF3"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154DAE" w14:textId="77947255" w:rsidR="00CD6B9B" w:rsidRDefault="002569C2" w:rsidP="002569C2">
            <w:pPr>
              <w:ind w:leftChars="100" w:left="210"/>
              <w:rPr>
                <w:szCs w:val="21"/>
              </w:rPr>
            </w:pPr>
            <w:r>
              <w:rPr>
                <w:rFonts w:hint="eastAsia"/>
                <w:szCs w:val="21"/>
              </w:rPr>
              <w:t>ア</w:t>
            </w:r>
            <w:r w:rsidR="00376A20">
              <w:rPr>
                <w:rFonts w:hint="eastAsia"/>
                <w:szCs w:val="21"/>
              </w:rPr>
              <w:t xml:space="preserve">　次</w:t>
            </w:r>
            <w:r w:rsidR="00376A20" w:rsidRPr="00B324AB">
              <w:rPr>
                <w:rFonts w:hint="eastAsia"/>
                <w:szCs w:val="21"/>
              </w:rPr>
              <w:t>の規定に準じた方法による</w:t>
            </w:r>
            <w:r w:rsidR="00376A20">
              <w:rPr>
                <w:rFonts w:hint="eastAsia"/>
                <w:szCs w:val="21"/>
              </w:rPr>
              <w:t>こと</w:t>
            </w:r>
            <w:r w:rsidR="00376A20" w:rsidRPr="00B324AB">
              <w:rPr>
                <w:rFonts w:hint="eastAsia"/>
                <w:szCs w:val="21"/>
              </w:rPr>
              <w:t>。</w:t>
            </w:r>
          </w:p>
          <w:p w14:paraId="164EABCE" w14:textId="12953AA4" w:rsidR="00376A20" w:rsidRPr="00CD6B9B" w:rsidRDefault="002569C2" w:rsidP="002569C2">
            <w:pPr>
              <w:ind w:leftChars="200" w:left="630" w:hangingChars="100" w:hanging="210"/>
              <w:rPr>
                <w:szCs w:val="21"/>
              </w:rPr>
            </w:pPr>
            <w:r>
              <w:rPr>
                <w:rFonts w:hint="eastAsia"/>
                <w:szCs w:val="21"/>
              </w:rPr>
              <w:t>㈠</w:t>
            </w:r>
            <w:r w:rsidR="00376A20" w:rsidRPr="00B324AB">
              <w:rPr>
                <w:rFonts w:hint="eastAsia"/>
                <w:szCs w:val="21"/>
              </w:rPr>
              <w:t xml:space="preserve">  </w:t>
            </w:r>
            <w:r w:rsidR="00376A20">
              <w:rPr>
                <w:rFonts w:hint="eastAsia"/>
                <w:szCs w:val="21"/>
              </w:rPr>
              <w:t>電子情報処理組織を使用する方法のうち㈠又は</w:t>
            </w:r>
            <w:r w:rsidR="00376A20">
              <w:rPr>
                <w:rFonts w:ascii="Segoe UI Symbol" w:hAnsi="Segoe UI Symbol" w:cs="Segoe UI Symbol" w:hint="eastAsia"/>
                <w:szCs w:val="21"/>
              </w:rPr>
              <w:t>🉂</w:t>
            </w:r>
            <w:r w:rsidR="00376A20" w:rsidRPr="00B324AB">
              <w:rPr>
                <w:rFonts w:hint="eastAsia"/>
                <w:szCs w:val="21"/>
              </w:rPr>
              <w:t>に掲げるもの</w:t>
            </w:r>
          </w:p>
        </w:tc>
        <w:tc>
          <w:tcPr>
            <w:tcW w:w="1134" w:type="dxa"/>
            <w:vMerge w:val="restart"/>
            <w:tcBorders>
              <w:top w:val="nil"/>
              <w:left w:val="single" w:sz="4" w:space="0" w:color="auto"/>
              <w:bottom w:val="nil"/>
              <w:right w:val="single" w:sz="4" w:space="0" w:color="auto"/>
            </w:tcBorders>
            <w:tcMar>
              <w:top w:w="0" w:type="dxa"/>
              <w:left w:w="28" w:type="dxa"/>
              <w:bottom w:w="57" w:type="dxa"/>
              <w:right w:w="28" w:type="dxa"/>
            </w:tcMar>
          </w:tcPr>
          <w:p w14:paraId="6321C17F" w14:textId="77777777" w:rsidR="00376A20" w:rsidRPr="00DE2AAE" w:rsidRDefault="00376A20" w:rsidP="00376A20">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2108FFCD" w14:textId="77777777" w:rsidR="00376A20" w:rsidRPr="00DE2AAE" w:rsidRDefault="00376A20" w:rsidP="00376A20">
            <w:pPr>
              <w:rPr>
                <w:sz w:val="18"/>
                <w:szCs w:val="18"/>
              </w:rPr>
            </w:pPr>
          </w:p>
        </w:tc>
      </w:tr>
      <w:tr w:rsidR="00376A20" w:rsidRPr="00B324AB" w14:paraId="698837BD" w14:textId="77777777" w:rsidTr="00595DE5">
        <w:trPr>
          <w:trHeight w:val="3139"/>
        </w:trPr>
        <w:tc>
          <w:tcPr>
            <w:tcW w:w="266" w:type="dxa"/>
            <w:tcBorders>
              <w:top w:val="nil"/>
            </w:tcBorders>
            <w:tcMar>
              <w:top w:w="0" w:type="dxa"/>
              <w:left w:w="28" w:type="dxa"/>
              <w:bottom w:w="57" w:type="dxa"/>
              <w:right w:w="28" w:type="dxa"/>
            </w:tcMar>
          </w:tcPr>
          <w:p w14:paraId="587D3A95" w14:textId="77777777" w:rsidR="00376A20" w:rsidRPr="00B324AB" w:rsidRDefault="00376A20" w:rsidP="00376A20">
            <w:pPr>
              <w:jc w:val="right"/>
              <w:rPr>
                <w:szCs w:val="21"/>
              </w:rPr>
            </w:pPr>
          </w:p>
        </w:tc>
        <w:tc>
          <w:tcPr>
            <w:tcW w:w="1417" w:type="dxa"/>
            <w:tcBorders>
              <w:top w:val="nil"/>
              <w:right w:val="single" w:sz="4" w:space="0" w:color="auto"/>
            </w:tcBorders>
            <w:tcMar>
              <w:top w:w="0" w:type="dxa"/>
              <w:left w:w="57" w:type="dxa"/>
              <w:bottom w:w="57" w:type="dxa"/>
              <w:right w:w="57" w:type="dxa"/>
            </w:tcMar>
          </w:tcPr>
          <w:p w14:paraId="573D3F11" w14:textId="77777777" w:rsidR="00376A20" w:rsidRPr="00B324AB" w:rsidRDefault="00376A20" w:rsidP="00376A20">
            <w:pPr>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7FEF86DF" w14:textId="7DB2260A" w:rsidR="00376A20" w:rsidRPr="00B324AB" w:rsidRDefault="002569C2" w:rsidP="00CD6B9B">
            <w:pPr>
              <w:ind w:leftChars="200" w:left="630" w:hangingChars="100" w:hanging="210"/>
              <w:rPr>
                <w:szCs w:val="21"/>
              </w:rPr>
            </w:pPr>
            <w:r>
              <w:rPr>
                <w:rFonts w:ascii="Segoe UI Symbol" w:hAnsi="Segoe UI Symbol" w:cs="Segoe UI Symbol" w:hint="eastAsia"/>
                <w:szCs w:val="21"/>
              </w:rPr>
              <w:t>ａ</w:t>
            </w:r>
            <w:r w:rsidR="00376A20" w:rsidRPr="00B324AB">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w:t>
            </w:r>
            <w:r w:rsidR="00376A20">
              <w:rPr>
                <w:rFonts w:hint="eastAsia"/>
                <w:szCs w:val="21"/>
              </w:rPr>
              <w:t>イ</w:t>
            </w:r>
            <w:r w:rsidR="00376A20" w:rsidRPr="00B324AB">
              <w:rPr>
                <w:rFonts w:hint="eastAsia"/>
                <w:szCs w:val="21"/>
              </w:rPr>
              <w:t>ルに記録する方法</w:t>
            </w:r>
          </w:p>
          <w:p w14:paraId="60D9952E" w14:textId="6C2526CD" w:rsidR="00376A20" w:rsidRDefault="002569C2" w:rsidP="00CD6B9B">
            <w:pPr>
              <w:ind w:leftChars="200" w:left="630" w:hangingChars="100" w:hanging="210"/>
              <w:rPr>
                <w:szCs w:val="21"/>
              </w:rPr>
            </w:pPr>
            <w:r>
              <w:rPr>
                <w:rFonts w:ascii="Segoe UI Symbol" w:hAnsi="Segoe UI Symbol" w:cs="Segoe UI Symbol" w:hint="eastAsia"/>
                <w:szCs w:val="21"/>
              </w:rPr>
              <w:t>ｂ</w:t>
            </w:r>
            <w:r w:rsidR="00376A20" w:rsidRPr="00B324AB">
              <w:rPr>
                <w:rFonts w:hint="eastAsia"/>
                <w:szCs w:val="21"/>
              </w:rPr>
              <w:t xml:space="preserve">　事業者の使用に係る電子計算機に備えられたファ</w:t>
            </w:r>
            <w:r w:rsidR="00376A20">
              <w:rPr>
                <w:rFonts w:hint="eastAsia"/>
                <w:szCs w:val="21"/>
              </w:rPr>
              <w:t>イ</w:t>
            </w:r>
            <w:r w:rsidR="00376A20" w:rsidRPr="00B324AB">
              <w:rPr>
                <w:rFonts w:hint="eastAsia"/>
                <w:szCs w:val="21"/>
              </w:rPr>
              <w:t>ルに記録された前項に規定する重要事項を</w:t>
            </w:r>
            <w:r w:rsidR="00376A20">
              <w:rPr>
                <w:rFonts w:hint="eastAsia"/>
                <w:szCs w:val="21"/>
              </w:rPr>
              <w:t>、</w:t>
            </w:r>
            <w:r w:rsidR="00376A20" w:rsidRPr="00B324AB">
              <w:rPr>
                <w:rFonts w:hint="eastAsia"/>
                <w:szCs w:val="21"/>
              </w:rPr>
              <w:t>電気通信回線を通じて利用申込者又はその家族の閲覧に供し、当該利用申込者又はその家族の使用に係る電子計算機に備えられたファ</w:t>
            </w:r>
            <w:r w:rsidR="00376A20">
              <w:rPr>
                <w:rFonts w:hint="eastAsia"/>
                <w:szCs w:val="21"/>
              </w:rPr>
              <w:t>イ</w:t>
            </w:r>
            <w:r w:rsidR="00376A20" w:rsidRPr="00B324AB">
              <w:rPr>
                <w:rFonts w:hint="eastAsia"/>
                <w:szCs w:val="21"/>
              </w:rPr>
              <w:t>ルに当該重要事項を記録する方法</w:t>
            </w:r>
          </w:p>
          <w:p w14:paraId="63A96051" w14:textId="30FC1818" w:rsidR="00376A20" w:rsidRPr="00B324AB" w:rsidRDefault="00376A20" w:rsidP="00CD6B9B">
            <w:pPr>
              <w:ind w:leftChars="300" w:left="630"/>
              <w:rPr>
                <w:szCs w:val="21"/>
              </w:rPr>
            </w:pPr>
            <w:r w:rsidRPr="00B324AB">
              <w:rPr>
                <w:rFonts w:hint="eastAsia"/>
                <w:szCs w:val="21"/>
              </w:rPr>
              <w:t>（電磁的方法による提供を受ける旨の承諾又は受けない旨の申出をする場合にあっては、事業者の使用に係る電子計算機に備えられたファ</w:t>
            </w:r>
            <w:r>
              <w:rPr>
                <w:rFonts w:hint="eastAsia"/>
                <w:szCs w:val="21"/>
              </w:rPr>
              <w:t>イ</w:t>
            </w:r>
            <w:r w:rsidRPr="00B324AB">
              <w:rPr>
                <w:rFonts w:hint="eastAsia"/>
                <w:szCs w:val="21"/>
              </w:rPr>
              <w:t>ルにその旨を記録する方法）</w:t>
            </w:r>
          </w:p>
        </w:tc>
        <w:tc>
          <w:tcPr>
            <w:tcW w:w="1134" w:type="dxa"/>
            <w:vMerge/>
            <w:tcBorders>
              <w:top w:val="nil"/>
              <w:left w:val="single" w:sz="4" w:space="0" w:color="auto"/>
              <w:right w:val="single" w:sz="4" w:space="0" w:color="auto"/>
            </w:tcBorders>
            <w:tcMar>
              <w:top w:w="0" w:type="dxa"/>
              <w:left w:w="28" w:type="dxa"/>
              <w:bottom w:w="57" w:type="dxa"/>
              <w:right w:w="28" w:type="dxa"/>
            </w:tcMar>
          </w:tcPr>
          <w:p w14:paraId="73E0E7E7" w14:textId="77777777" w:rsidR="00376A20" w:rsidRPr="00DE2AAE" w:rsidRDefault="00376A20" w:rsidP="00376A20">
            <w:pPr>
              <w:rPr>
                <w:szCs w:val="21"/>
              </w:rPr>
            </w:pPr>
          </w:p>
        </w:tc>
        <w:tc>
          <w:tcPr>
            <w:tcW w:w="1417" w:type="dxa"/>
            <w:vMerge/>
            <w:tcBorders>
              <w:top w:val="nil"/>
              <w:left w:val="single" w:sz="4" w:space="0" w:color="auto"/>
            </w:tcBorders>
            <w:tcMar>
              <w:top w:w="0" w:type="dxa"/>
              <w:left w:w="28" w:type="dxa"/>
              <w:bottom w:w="57" w:type="dxa"/>
              <w:right w:w="28" w:type="dxa"/>
            </w:tcMar>
          </w:tcPr>
          <w:p w14:paraId="162D7903" w14:textId="77777777" w:rsidR="00376A20" w:rsidRPr="00DE2AAE" w:rsidRDefault="00376A20" w:rsidP="00376A20">
            <w:pPr>
              <w:rPr>
                <w:sz w:val="18"/>
                <w:szCs w:val="18"/>
              </w:rPr>
            </w:pPr>
          </w:p>
        </w:tc>
      </w:tr>
      <w:tr w:rsidR="00376A20" w:rsidRPr="00B324AB" w14:paraId="1708AC12" w14:textId="77777777" w:rsidTr="00D8038F">
        <w:tc>
          <w:tcPr>
            <w:tcW w:w="266" w:type="dxa"/>
            <w:tcBorders>
              <w:top w:val="nil"/>
              <w:bottom w:val="nil"/>
            </w:tcBorders>
            <w:tcMar>
              <w:top w:w="0" w:type="dxa"/>
              <w:left w:w="28" w:type="dxa"/>
              <w:bottom w:w="57" w:type="dxa"/>
              <w:right w:w="28" w:type="dxa"/>
            </w:tcMar>
          </w:tcPr>
          <w:p w14:paraId="45AFDDF6"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E2F8B8"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6C4FDC" w14:textId="443825A5" w:rsidR="00376A20" w:rsidRPr="00B324AB" w:rsidRDefault="002569C2" w:rsidP="002569C2">
            <w:pPr>
              <w:ind w:leftChars="200" w:left="630" w:hangingChars="100" w:hanging="210"/>
              <w:rPr>
                <w:rFonts w:ascii="ＭＳ ゴシック" w:eastAsia="ＭＳ ゴシック" w:hAnsi="ＭＳ ゴシック"/>
                <w:szCs w:val="21"/>
              </w:rPr>
            </w:pPr>
            <w:r>
              <w:rPr>
                <w:rFonts w:ascii="Segoe UI Symbol" w:hAnsi="Segoe UI Symbol" w:cs="Segoe UI Symbol" w:hint="eastAsia"/>
                <w:szCs w:val="21"/>
              </w:rPr>
              <w:t>㈡</w:t>
            </w:r>
            <w:r w:rsidR="00376A20" w:rsidRPr="00B324AB">
              <w:rPr>
                <w:rFonts w:hint="eastAsia"/>
                <w:szCs w:val="21"/>
              </w:rPr>
              <w:t xml:space="preserve">　磁気ディスク、シー・ディー・ロムその他これらに準ずる方法により一定の事項を確実に記録しておくことができる物をもって調製するファ</w:t>
            </w:r>
            <w:r w:rsidR="00376A20">
              <w:rPr>
                <w:rFonts w:hint="eastAsia"/>
                <w:szCs w:val="21"/>
              </w:rPr>
              <w:t>イ</w:t>
            </w:r>
            <w:r w:rsidR="00376A20" w:rsidRPr="00B324AB">
              <w:rPr>
                <w:rFonts w:hint="eastAsia"/>
                <w:szCs w:val="21"/>
              </w:rPr>
              <w:t>ルに前項に規定する重要事項を記録したものを交付する方法</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2407A6B"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EA5505C" w14:textId="77777777" w:rsidR="00376A20" w:rsidRPr="00DE2AAE" w:rsidRDefault="00376A20" w:rsidP="00376A20">
            <w:pPr>
              <w:rPr>
                <w:sz w:val="18"/>
                <w:szCs w:val="18"/>
              </w:rPr>
            </w:pPr>
          </w:p>
        </w:tc>
      </w:tr>
      <w:tr w:rsidR="00376A20" w:rsidRPr="00B324AB" w14:paraId="5B59EAF6" w14:textId="77777777" w:rsidTr="00493853">
        <w:tc>
          <w:tcPr>
            <w:tcW w:w="266" w:type="dxa"/>
            <w:tcBorders>
              <w:top w:val="nil"/>
              <w:bottom w:val="nil"/>
            </w:tcBorders>
            <w:tcMar>
              <w:top w:w="0" w:type="dxa"/>
              <w:left w:w="28" w:type="dxa"/>
              <w:bottom w:w="57" w:type="dxa"/>
              <w:right w:w="28" w:type="dxa"/>
            </w:tcMar>
          </w:tcPr>
          <w:p w14:paraId="42BDEF6D"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970DFB"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D000072" w14:textId="30DFCD0A" w:rsidR="00376A20" w:rsidRPr="005D20CF" w:rsidRDefault="002569C2" w:rsidP="00B1003E">
            <w:pPr>
              <w:ind w:leftChars="116" w:left="454" w:hangingChars="100" w:hanging="210"/>
              <w:rPr>
                <w:szCs w:val="21"/>
              </w:rPr>
            </w:pPr>
            <w:r>
              <w:rPr>
                <w:rFonts w:ascii="Segoe UI Symbol" w:hAnsi="Segoe UI Symbol" w:cs="Segoe UI Symbol" w:hint="eastAsia"/>
                <w:szCs w:val="21"/>
              </w:rPr>
              <w:t>イ</w:t>
            </w:r>
            <w:r w:rsidR="00376A20" w:rsidRPr="00B324AB">
              <w:rPr>
                <w:rFonts w:hint="eastAsia"/>
                <w:szCs w:val="21"/>
              </w:rPr>
              <w:t xml:space="preserve">　前項に掲げる方法は、利用申込者又はその家族がファ</w:t>
            </w:r>
            <w:r w:rsidR="00376A20">
              <w:rPr>
                <w:rFonts w:hint="eastAsia"/>
                <w:szCs w:val="21"/>
              </w:rPr>
              <w:t>イ</w:t>
            </w:r>
            <w:r w:rsidR="00376A20" w:rsidRPr="00B324AB">
              <w:rPr>
                <w:rFonts w:hint="eastAsia"/>
                <w:szCs w:val="21"/>
              </w:rPr>
              <w:t>ルへの記録を出力することにより文書を作成することができる</w:t>
            </w:r>
            <w:r w:rsidR="00376A20">
              <w:rPr>
                <w:rFonts w:hint="eastAsia"/>
                <w:szCs w:val="21"/>
              </w:rPr>
              <w:t xml:space="preserve">　</w:t>
            </w:r>
            <w:r w:rsidR="00376A20" w:rsidRPr="00B324AB">
              <w:rPr>
                <w:rFonts w:hint="eastAsia"/>
                <w:szCs w:val="21"/>
              </w:rPr>
              <w:t>ものでなければならない。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41DD9F9"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48400703" w14:textId="77777777" w:rsidR="00376A20" w:rsidRPr="00DE2AAE" w:rsidRDefault="00376A20" w:rsidP="00376A20">
            <w:pPr>
              <w:rPr>
                <w:sz w:val="18"/>
                <w:szCs w:val="18"/>
              </w:rPr>
            </w:pPr>
          </w:p>
        </w:tc>
      </w:tr>
      <w:tr w:rsidR="00376A20" w:rsidRPr="00B324AB" w14:paraId="0C4725B9" w14:textId="77777777" w:rsidTr="00493853">
        <w:tc>
          <w:tcPr>
            <w:tcW w:w="266" w:type="dxa"/>
            <w:tcBorders>
              <w:top w:val="nil"/>
              <w:bottom w:val="nil"/>
            </w:tcBorders>
            <w:tcMar>
              <w:top w:w="0" w:type="dxa"/>
              <w:left w:w="28" w:type="dxa"/>
              <w:bottom w:w="57" w:type="dxa"/>
              <w:right w:w="28" w:type="dxa"/>
            </w:tcMar>
          </w:tcPr>
          <w:p w14:paraId="2397B649"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38DCF9"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81F6C1" w14:textId="29AE9D92" w:rsidR="00376A20" w:rsidRPr="00B324AB" w:rsidRDefault="002569C2" w:rsidP="00B1003E">
            <w:pPr>
              <w:ind w:leftChars="102" w:left="424" w:hangingChars="100" w:hanging="210"/>
              <w:rPr>
                <w:szCs w:val="21"/>
              </w:rPr>
            </w:pPr>
            <w:r>
              <w:rPr>
                <w:rFonts w:hint="eastAsia"/>
                <w:szCs w:val="21"/>
              </w:rPr>
              <w:t>ウ</w:t>
            </w:r>
            <w:r w:rsidR="00376A20">
              <w:rPr>
                <w:rFonts w:hint="eastAsia"/>
                <w:szCs w:val="21"/>
              </w:rPr>
              <w:t xml:space="preserve">　</w:t>
            </w:r>
            <w:r w:rsidR="00376A20" w:rsidRPr="00B324AB">
              <w:rPr>
                <w:rFonts w:hint="eastAsia"/>
                <w:szCs w:val="21"/>
              </w:rPr>
              <w:t>「電子情報処理組織」とは、事業者の使用に係る電子計算機と、利用申込者又はその家族の使用に係る電子計算機とを電気通信回線で接続した電子情報処理組織をいう。</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2E409BB"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1560693" w14:textId="77777777" w:rsidR="00376A20" w:rsidRPr="00DE2AAE" w:rsidRDefault="00376A20" w:rsidP="00376A20">
            <w:pPr>
              <w:rPr>
                <w:sz w:val="18"/>
                <w:szCs w:val="18"/>
              </w:rPr>
            </w:pPr>
          </w:p>
        </w:tc>
      </w:tr>
      <w:tr w:rsidR="00376A20" w:rsidRPr="00B324AB" w14:paraId="7313568B" w14:textId="77777777" w:rsidTr="00D516B5">
        <w:tc>
          <w:tcPr>
            <w:tcW w:w="266" w:type="dxa"/>
            <w:tcBorders>
              <w:top w:val="nil"/>
              <w:bottom w:val="nil"/>
            </w:tcBorders>
            <w:tcMar>
              <w:top w:w="0" w:type="dxa"/>
              <w:left w:w="28" w:type="dxa"/>
              <w:bottom w:w="57" w:type="dxa"/>
              <w:right w:w="28" w:type="dxa"/>
            </w:tcMar>
          </w:tcPr>
          <w:p w14:paraId="207EE87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A941A0"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B475E88" w14:textId="7CFBC32D" w:rsidR="00376A20" w:rsidRPr="00B324AB" w:rsidRDefault="002569C2" w:rsidP="00B1003E">
            <w:pPr>
              <w:ind w:leftChars="116" w:left="454" w:hangingChars="100" w:hanging="210"/>
              <w:rPr>
                <w:szCs w:val="21"/>
              </w:rPr>
            </w:pPr>
            <w:r>
              <w:rPr>
                <w:rFonts w:hint="eastAsia"/>
                <w:szCs w:val="21"/>
              </w:rPr>
              <w:t>エ</w:t>
            </w:r>
            <w:r w:rsidR="00376A20" w:rsidRPr="00B324AB">
              <w:rPr>
                <w:rFonts w:hint="eastAsia"/>
                <w:szCs w:val="21"/>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C026537"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62F1D8B4" w14:textId="77777777" w:rsidR="00376A20" w:rsidRPr="00DE2AAE" w:rsidRDefault="00376A20" w:rsidP="00376A20">
            <w:pPr>
              <w:rPr>
                <w:sz w:val="18"/>
                <w:szCs w:val="18"/>
              </w:rPr>
            </w:pPr>
          </w:p>
        </w:tc>
      </w:tr>
      <w:tr w:rsidR="00376A20" w:rsidRPr="00B324AB" w14:paraId="185C4EA5" w14:textId="77777777" w:rsidTr="00907127">
        <w:tc>
          <w:tcPr>
            <w:tcW w:w="266" w:type="dxa"/>
            <w:tcBorders>
              <w:top w:val="nil"/>
              <w:bottom w:val="nil"/>
            </w:tcBorders>
            <w:tcMar>
              <w:top w:w="0" w:type="dxa"/>
              <w:left w:w="28" w:type="dxa"/>
              <w:bottom w:w="57" w:type="dxa"/>
              <w:right w:w="28" w:type="dxa"/>
            </w:tcMar>
          </w:tcPr>
          <w:p w14:paraId="2897D8D1"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4659381"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7D8A3F1" w14:textId="00A6C46D" w:rsidR="00376A20" w:rsidRPr="00B324AB" w:rsidRDefault="002569C2" w:rsidP="00B1003E">
            <w:pPr>
              <w:ind w:firstLineChars="200" w:firstLine="420"/>
              <w:rPr>
                <w:szCs w:val="21"/>
              </w:rPr>
            </w:pPr>
            <w:r>
              <w:rPr>
                <w:rFonts w:hint="eastAsia"/>
                <w:szCs w:val="21"/>
              </w:rPr>
              <w:t>㈠</w:t>
            </w:r>
            <w:r w:rsidR="00376A20" w:rsidRPr="00B324AB">
              <w:rPr>
                <w:rFonts w:hint="eastAsia"/>
                <w:szCs w:val="21"/>
              </w:rPr>
              <w:t xml:space="preserve">　</w:t>
            </w:r>
            <w:r>
              <w:rPr>
                <w:rFonts w:hint="eastAsia"/>
                <w:szCs w:val="21"/>
              </w:rPr>
              <w:t>アａ</w:t>
            </w:r>
            <w:r w:rsidR="00376A20" w:rsidRPr="00B324AB">
              <w:rPr>
                <w:rFonts w:hint="eastAsia"/>
                <w:szCs w:val="21"/>
              </w:rPr>
              <w:t>及び</w:t>
            </w:r>
            <w:r>
              <w:rPr>
                <w:rFonts w:hint="eastAsia"/>
                <w:szCs w:val="21"/>
              </w:rPr>
              <w:t>ｂ</w:t>
            </w:r>
            <w:r w:rsidR="00376A20" w:rsidRPr="00B324AB">
              <w:rPr>
                <w:rFonts w:hint="eastAsia"/>
                <w:szCs w:val="21"/>
              </w:rPr>
              <w:t>の方法のうち事業者が使用するもの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D16137E"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2F6926E" w14:textId="77777777" w:rsidR="00376A20" w:rsidRPr="00DE2AAE" w:rsidRDefault="00376A20" w:rsidP="00376A20">
            <w:pPr>
              <w:rPr>
                <w:sz w:val="18"/>
                <w:szCs w:val="18"/>
              </w:rPr>
            </w:pPr>
          </w:p>
        </w:tc>
      </w:tr>
      <w:tr w:rsidR="00376A20" w:rsidRPr="00B324AB" w14:paraId="3605C536" w14:textId="77777777" w:rsidTr="00907127">
        <w:tc>
          <w:tcPr>
            <w:tcW w:w="266" w:type="dxa"/>
            <w:tcBorders>
              <w:top w:val="nil"/>
              <w:bottom w:val="nil"/>
            </w:tcBorders>
            <w:tcMar>
              <w:top w:w="0" w:type="dxa"/>
              <w:left w:w="28" w:type="dxa"/>
              <w:bottom w:w="57" w:type="dxa"/>
              <w:right w:w="28" w:type="dxa"/>
            </w:tcMar>
          </w:tcPr>
          <w:p w14:paraId="433F17E0"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83D14D" w14:textId="77777777" w:rsidR="00376A20" w:rsidRPr="00B324AB" w:rsidRDefault="00376A20" w:rsidP="00376A2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A016A83" w14:textId="15017AB0" w:rsidR="00376A20" w:rsidRPr="00B324AB" w:rsidRDefault="002569C2" w:rsidP="00B1003E">
            <w:pPr>
              <w:ind w:firstLineChars="200" w:firstLine="420"/>
              <w:rPr>
                <w:szCs w:val="21"/>
              </w:rPr>
            </w:pPr>
            <w:r>
              <w:rPr>
                <w:rFonts w:hint="eastAsia"/>
                <w:szCs w:val="21"/>
              </w:rPr>
              <w:t>㈡</w:t>
            </w:r>
            <w:r w:rsidR="00376A20" w:rsidRPr="00B324AB">
              <w:rPr>
                <w:rFonts w:hint="eastAsia"/>
                <w:szCs w:val="21"/>
              </w:rPr>
              <w:t xml:space="preserve">　ファ</w:t>
            </w:r>
            <w:r w:rsidR="00376A20">
              <w:rPr>
                <w:rFonts w:hint="eastAsia"/>
                <w:szCs w:val="21"/>
              </w:rPr>
              <w:t>イ</w:t>
            </w:r>
            <w:r w:rsidR="00376A20" w:rsidRPr="00B324AB">
              <w:rPr>
                <w:rFonts w:hint="eastAsia"/>
                <w:szCs w:val="21"/>
              </w:rPr>
              <w:t>ルへの記録の方式</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36000E0"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250E70B0" w14:textId="77777777" w:rsidR="00376A20" w:rsidRPr="00DE2AAE" w:rsidRDefault="00376A20" w:rsidP="00376A20">
            <w:pPr>
              <w:rPr>
                <w:sz w:val="18"/>
                <w:szCs w:val="18"/>
              </w:rPr>
            </w:pPr>
          </w:p>
        </w:tc>
      </w:tr>
      <w:tr w:rsidR="00376A20" w:rsidRPr="00B324AB" w14:paraId="4F5A7FB3" w14:textId="77777777" w:rsidTr="00595DE5">
        <w:tc>
          <w:tcPr>
            <w:tcW w:w="266" w:type="dxa"/>
            <w:tcBorders>
              <w:top w:val="nil"/>
              <w:bottom w:val="nil"/>
            </w:tcBorders>
            <w:tcMar>
              <w:top w:w="0" w:type="dxa"/>
              <w:left w:w="28" w:type="dxa"/>
              <w:bottom w:w="57" w:type="dxa"/>
              <w:right w:w="28" w:type="dxa"/>
            </w:tcMar>
          </w:tcPr>
          <w:p w14:paraId="47EBF494"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12A2C3" w14:textId="77777777" w:rsidR="00376A20" w:rsidRPr="00B324AB" w:rsidRDefault="00376A20" w:rsidP="00376A2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FFAFA3D" w14:textId="35FD6563" w:rsidR="00376A20" w:rsidRPr="00B324AB" w:rsidRDefault="002569C2" w:rsidP="00B1003E">
            <w:pPr>
              <w:ind w:leftChars="112" w:left="445" w:hangingChars="100" w:hanging="210"/>
              <w:rPr>
                <w:szCs w:val="21"/>
              </w:rPr>
            </w:pPr>
            <w:r>
              <w:rPr>
                <w:rFonts w:hint="eastAsia"/>
                <w:szCs w:val="21"/>
              </w:rPr>
              <w:t>オ</w:t>
            </w:r>
            <w:r w:rsidR="00376A20" w:rsidRPr="00B324AB">
              <w:rPr>
                <w:rFonts w:hint="eastAsia"/>
                <w:szCs w:val="21"/>
              </w:rPr>
              <w:t xml:space="preserve">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おこなってはなりません。ただし、当該利用申込者又はその家族が再び前項の規定による承諾をした場合は、この限りでありません。</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A5EE97A"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662FB5B3" w14:textId="77777777" w:rsidR="00376A20" w:rsidRPr="00DE2AAE" w:rsidRDefault="00376A20" w:rsidP="00376A20">
            <w:pPr>
              <w:rPr>
                <w:sz w:val="18"/>
                <w:szCs w:val="18"/>
              </w:rPr>
            </w:pPr>
          </w:p>
        </w:tc>
      </w:tr>
      <w:tr w:rsidR="00376A20" w:rsidRPr="00B324AB" w14:paraId="4E8CC7AF" w14:textId="77777777" w:rsidTr="00595DE5">
        <w:tc>
          <w:tcPr>
            <w:tcW w:w="266" w:type="dxa"/>
            <w:tcBorders>
              <w:top w:val="nil"/>
              <w:bottom w:val="nil"/>
            </w:tcBorders>
            <w:tcMar>
              <w:top w:w="0" w:type="dxa"/>
              <w:left w:w="28" w:type="dxa"/>
              <w:bottom w:w="57" w:type="dxa"/>
              <w:right w:w="28" w:type="dxa"/>
            </w:tcMar>
          </w:tcPr>
          <w:p w14:paraId="5DE1D08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0A2828"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FB36133" w14:textId="49DE8148" w:rsidR="00376A20" w:rsidRPr="00B324AB" w:rsidRDefault="00376A20" w:rsidP="00376A20">
            <w:pPr>
              <w:ind w:left="210" w:hangingChars="100" w:hanging="210"/>
              <w:rPr>
                <w:szCs w:val="21"/>
              </w:rPr>
            </w:pPr>
            <w:r w:rsidRPr="00B324AB">
              <w:rPr>
                <w:rFonts w:hint="eastAsia"/>
                <w:szCs w:val="21"/>
              </w:rPr>
              <w:t>②　電磁的方法による同意は、例えば電子メールにより利用者等が同意の意思表示をした場合等が考えられます。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A48CC2"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16B8E744" w14:textId="77777777" w:rsidR="00376A20" w:rsidRPr="00DE2AAE" w:rsidRDefault="00376A20" w:rsidP="00376A20">
            <w:pPr>
              <w:rPr>
                <w:sz w:val="18"/>
                <w:szCs w:val="18"/>
              </w:rPr>
            </w:pPr>
          </w:p>
        </w:tc>
      </w:tr>
      <w:tr w:rsidR="00376A20" w:rsidRPr="00B324AB" w14:paraId="76B3AB4B" w14:textId="77777777" w:rsidTr="00595DE5">
        <w:tc>
          <w:tcPr>
            <w:tcW w:w="266" w:type="dxa"/>
            <w:tcBorders>
              <w:top w:val="nil"/>
              <w:bottom w:val="nil"/>
            </w:tcBorders>
            <w:tcMar>
              <w:top w:w="0" w:type="dxa"/>
              <w:left w:w="28" w:type="dxa"/>
              <w:bottom w:w="57" w:type="dxa"/>
              <w:right w:w="28" w:type="dxa"/>
            </w:tcMar>
          </w:tcPr>
          <w:p w14:paraId="09D57652"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28D0EC"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E3E33A" w14:textId="43AB0403" w:rsidR="00376A20" w:rsidRPr="00B324AB" w:rsidRDefault="00376A20" w:rsidP="00376A20">
            <w:pPr>
              <w:ind w:left="210" w:hangingChars="100" w:hanging="210"/>
              <w:rPr>
                <w:szCs w:val="21"/>
              </w:rPr>
            </w:pPr>
            <w:r w:rsidRPr="00B324AB">
              <w:rPr>
                <w:rFonts w:hint="eastAsia"/>
                <w:szCs w:val="21"/>
              </w:rPr>
              <w:t>③　電磁的方法による締結は、利用者等・事業者等の間の契約関係を明確にする観点から、書面における署名又は記名・押印に代えて、電子署名を活用することが望ましいです。</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90D45B"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352F67F3" w14:textId="77777777" w:rsidR="00376A20" w:rsidRPr="00DE2AAE" w:rsidRDefault="00376A20" w:rsidP="00376A20">
            <w:pPr>
              <w:rPr>
                <w:sz w:val="18"/>
                <w:szCs w:val="18"/>
              </w:rPr>
            </w:pPr>
          </w:p>
        </w:tc>
      </w:tr>
      <w:tr w:rsidR="00376A20" w:rsidRPr="00B324AB" w14:paraId="20C268BC" w14:textId="77777777" w:rsidTr="00595DE5">
        <w:tc>
          <w:tcPr>
            <w:tcW w:w="266" w:type="dxa"/>
            <w:tcBorders>
              <w:top w:val="nil"/>
              <w:bottom w:val="nil"/>
            </w:tcBorders>
            <w:tcMar>
              <w:top w:w="0" w:type="dxa"/>
              <w:left w:w="28" w:type="dxa"/>
              <w:bottom w:w="57" w:type="dxa"/>
              <w:right w:w="28" w:type="dxa"/>
            </w:tcMar>
          </w:tcPr>
          <w:p w14:paraId="5C2E47DF"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881F22" w14:textId="77777777" w:rsidR="00376A20" w:rsidRPr="00B324AB"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E23AFA" w14:textId="77777777" w:rsidR="00376A20" w:rsidRDefault="00376A20" w:rsidP="00376A20">
            <w:pPr>
              <w:ind w:left="210" w:hangingChars="100" w:hanging="210"/>
              <w:rPr>
                <w:szCs w:val="21"/>
              </w:rPr>
            </w:pPr>
            <w:r w:rsidRPr="00B324AB">
              <w:rPr>
                <w:rFonts w:hint="eastAsia"/>
                <w:szCs w:val="21"/>
              </w:rPr>
              <w:t>※　なお、</w:t>
            </w:r>
            <w:r>
              <w:rPr>
                <w:rFonts w:ascii="Segoe UI Symbol" w:hAnsi="Segoe UI Symbol" w:cs="Segoe UI Symbol" w:hint="eastAsia"/>
                <w:szCs w:val="21"/>
              </w:rPr>
              <w:t>②③については</w:t>
            </w:r>
            <w:r w:rsidRPr="00B324AB">
              <w:rPr>
                <w:rFonts w:hint="eastAsia"/>
                <w:szCs w:val="21"/>
              </w:rPr>
              <w:t>「押印についてのＱ＆Ａ（令和２年６月</w:t>
            </w:r>
            <w:r>
              <w:rPr>
                <w:rFonts w:hint="eastAsia"/>
                <w:szCs w:val="21"/>
              </w:rPr>
              <w:t>19</w:t>
            </w:r>
            <w:r w:rsidRPr="00B324AB">
              <w:rPr>
                <w:rFonts w:hint="eastAsia"/>
                <w:szCs w:val="21"/>
              </w:rPr>
              <w:t>日内閣府・法務省・経済産業省）」を参考に</w:t>
            </w:r>
            <w:r>
              <w:rPr>
                <w:rFonts w:hint="eastAsia"/>
                <w:szCs w:val="21"/>
              </w:rPr>
              <w:t>してください</w:t>
            </w:r>
            <w:r w:rsidRPr="00B324AB">
              <w:rPr>
                <w:rFonts w:hint="eastAsia"/>
                <w:szCs w:val="21"/>
              </w:rPr>
              <w:t>。</w:t>
            </w:r>
          </w:p>
          <w:p w14:paraId="5F1F557C" w14:textId="73E85A6F" w:rsidR="00686744" w:rsidRPr="00B324AB" w:rsidRDefault="00686744" w:rsidP="00376A20">
            <w:pPr>
              <w:ind w:left="210" w:hangingChars="100" w:hanging="210"/>
              <w:rPr>
                <w:szCs w:val="21"/>
              </w:rPr>
            </w:pP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01F52E2"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5CBB83F6" w14:textId="77777777" w:rsidR="00376A20" w:rsidRPr="00DE2AAE" w:rsidRDefault="00376A20" w:rsidP="00376A20">
            <w:pPr>
              <w:rPr>
                <w:sz w:val="18"/>
                <w:szCs w:val="18"/>
              </w:rPr>
            </w:pPr>
          </w:p>
        </w:tc>
      </w:tr>
      <w:tr w:rsidR="00376A20" w:rsidRPr="00B324AB" w14:paraId="0248E574" w14:textId="77777777" w:rsidTr="00595DE5">
        <w:tc>
          <w:tcPr>
            <w:tcW w:w="266" w:type="dxa"/>
            <w:tcBorders>
              <w:top w:val="nil"/>
              <w:bottom w:val="nil"/>
            </w:tcBorders>
            <w:tcMar>
              <w:top w:w="0" w:type="dxa"/>
              <w:left w:w="28" w:type="dxa"/>
              <w:bottom w:w="57" w:type="dxa"/>
              <w:right w:w="28" w:type="dxa"/>
            </w:tcMar>
          </w:tcPr>
          <w:p w14:paraId="65BF4A2A" w14:textId="77777777" w:rsidR="00376A20" w:rsidRPr="00B324AB" w:rsidRDefault="00376A20" w:rsidP="00376A2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8D1914" w14:textId="77777777" w:rsidR="00376A20" w:rsidRPr="00BE2DF6" w:rsidRDefault="00376A20" w:rsidP="00376A2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07FCB8" w14:textId="3AE6ED41" w:rsidR="00376A20" w:rsidRPr="00B324AB" w:rsidRDefault="00376A20" w:rsidP="00376A20">
            <w:pPr>
              <w:ind w:left="210" w:hangingChars="100" w:hanging="210"/>
              <w:rPr>
                <w:szCs w:val="21"/>
              </w:rPr>
            </w:pPr>
            <w:r w:rsidRPr="00B324AB">
              <w:rPr>
                <w:rFonts w:hint="eastAsia"/>
                <w:szCs w:val="21"/>
              </w:rPr>
              <w:t>④　その他、基準第</w:t>
            </w:r>
            <w:r>
              <w:rPr>
                <w:rFonts w:hint="eastAsia"/>
                <w:szCs w:val="21"/>
              </w:rPr>
              <w:t>183</w:t>
            </w:r>
            <w:r w:rsidRPr="00B324AB">
              <w:rPr>
                <w:rFonts w:hint="eastAsia"/>
                <w:szCs w:val="21"/>
              </w:rPr>
              <w:t>条第２項及び予防基準第</w:t>
            </w:r>
            <w:r>
              <w:rPr>
                <w:rFonts w:hint="eastAsia"/>
                <w:szCs w:val="21"/>
              </w:rPr>
              <w:t>90</w:t>
            </w:r>
            <w:r w:rsidRPr="00B324AB">
              <w:rPr>
                <w:rFonts w:hint="eastAsia"/>
                <w:szCs w:val="21"/>
              </w:rPr>
              <w:t>条第２項において電磁的方法によることができるとされているものは、①</w:t>
            </w:r>
            <w:r>
              <w:rPr>
                <w:rFonts w:hint="eastAsia"/>
                <w:szCs w:val="21"/>
              </w:rPr>
              <w:t>から③までに準じた方法によります</w:t>
            </w:r>
            <w:r w:rsidRPr="00B324AB">
              <w:rPr>
                <w:rFonts w:hint="eastAsia"/>
                <w:szCs w:val="21"/>
              </w:rPr>
              <w:t>。ただし、基準若しくは予防基準又はこの通知の規定により電磁的方法の定めがあるものについては、当該定めに従</w:t>
            </w:r>
            <w:r>
              <w:rPr>
                <w:rFonts w:hint="eastAsia"/>
                <w:szCs w:val="21"/>
              </w:rPr>
              <w:t>ってください</w:t>
            </w:r>
            <w:r w:rsidRPr="00B324AB">
              <w:rPr>
                <w:rFonts w:hint="eastAsia"/>
                <w:szCs w:val="21"/>
              </w:rPr>
              <w:t>。</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76DA6A" w14:textId="77777777" w:rsidR="00376A20" w:rsidRPr="00DE2AAE" w:rsidRDefault="00376A20" w:rsidP="00376A20">
            <w:pPr>
              <w:rPr>
                <w:szCs w:val="21"/>
              </w:rPr>
            </w:pPr>
          </w:p>
        </w:tc>
        <w:tc>
          <w:tcPr>
            <w:tcW w:w="1417" w:type="dxa"/>
            <w:tcBorders>
              <w:top w:val="nil"/>
              <w:left w:val="single" w:sz="4" w:space="0" w:color="auto"/>
              <w:bottom w:val="nil"/>
            </w:tcBorders>
            <w:tcMar>
              <w:top w:w="0" w:type="dxa"/>
              <w:left w:w="28" w:type="dxa"/>
              <w:bottom w:w="57" w:type="dxa"/>
              <w:right w:w="28" w:type="dxa"/>
            </w:tcMar>
          </w:tcPr>
          <w:p w14:paraId="71A5D77E" w14:textId="77777777" w:rsidR="00376A20" w:rsidRPr="00DE2AAE" w:rsidRDefault="00376A20" w:rsidP="00376A20">
            <w:pPr>
              <w:rPr>
                <w:sz w:val="18"/>
                <w:szCs w:val="18"/>
              </w:rPr>
            </w:pPr>
          </w:p>
        </w:tc>
      </w:tr>
      <w:tr w:rsidR="00376A20" w:rsidRPr="00B324AB" w14:paraId="1DD79D51" w14:textId="77777777" w:rsidTr="00595DE5">
        <w:tc>
          <w:tcPr>
            <w:tcW w:w="266" w:type="dxa"/>
            <w:tcBorders>
              <w:top w:val="nil"/>
              <w:bottom w:val="single" w:sz="4" w:space="0" w:color="auto"/>
            </w:tcBorders>
            <w:tcMar>
              <w:top w:w="0" w:type="dxa"/>
              <w:left w:w="28" w:type="dxa"/>
              <w:bottom w:w="57" w:type="dxa"/>
              <w:right w:w="28" w:type="dxa"/>
            </w:tcMar>
          </w:tcPr>
          <w:p w14:paraId="41973D2D"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212BD5E"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F79DB6" w14:textId="3334E2EB" w:rsidR="00686744" w:rsidRPr="00B324AB" w:rsidRDefault="00376A20" w:rsidP="00363F61">
            <w:pPr>
              <w:ind w:left="210" w:hangingChars="100" w:hanging="210"/>
              <w:rPr>
                <w:szCs w:val="21"/>
              </w:rPr>
            </w:pPr>
            <w:r w:rsidRPr="00B324AB">
              <w:rPr>
                <w:rFonts w:hint="eastAsia"/>
                <w:szCs w:val="21"/>
              </w:rPr>
              <w:t>⑤　また、電磁的方法による場合は、個人情報保護委員会・厚生労働省「医療・介護関係事業者における個人情報の適切な取扱いのためのガ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ン」等を遵守してください。</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D6A0B6F" w14:textId="77777777" w:rsidR="00376A20" w:rsidRPr="00DE2AAE" w:rsidRDefault="00376A20" w:rsidP="00376A2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84583A1" w14:textId="77777777" w:rsidR="00376A20" w:rsidRPr="00DE2AAE" w:rsidRDefault="00376A20" w:rsidP="00376A20">
            <w:pPr>
              <w:rPr>
                <w:sz w:val="18"/>
                <w:szCs w:val="18"/>
              </w:rPr>
            </w:pPr>
          </w:p>
        </w:tc>
      </w:tr>
      <w:tr w:rsidR="00376A20" w:rsidRPr="00B324AB" w14:paraId="47D2919F" w14:textId="77777777" w:rsidTr="00A265BA">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E26689E" w14:textId="77777777" w:rsidR="00376A20" w:rsidRPr="00B324AB" w:rsidRDefault="00376A20" w:rsidP="00376A20">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440F54EA" w14:textId="62DE5E28" w:rsidR="00376A20" w:rsidRPr="00B324AB" w:rsidRDefault="00376A20" w:rsidP="00376A20">
            <w:pPr>
              <w:ind w:left="210" w:hangingChars="100" w:hanging="210"/>
              <w:rPr>
                <w:szCs w:val="21"/>
              </w:rPr>
            </w:pPr>
            <w:r w:rsidRPr="00B324AB">
              <w:rPr>
                <w:rFonts w:hint="eastAsia"/>
                <w:szCs w:val="21"/>
              </w:rPr>
              <w:t>第６　（予防）介護予防のための効果的な支援の方法に関する基準</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1B397FEF" w14:textId="77777777" w:rsidR="00376A20" w:rsidRPr="00DE2AAE" w:rsidRDefault="00376A20" w:rsidP="00376A20">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07EDC606" w14:textId="77777777" w:rsidR="00376A20" w:rsidRPr="00DE2AAE" w:rsidRDefault="00376A20" w:rsidP="00376A20">
            <w:pPr>
              <w:rPr>
                <w:sz w:val="18"/>
                <w:szCs w:val="18"/>
              </w:rPr>
            </w:pPr>
          </w:p>
        </w:tc>
      </w:tr>
      <w:tr w:rsidR="00376A20" w:rsidRPr="00B324AB" w14:paraId="13CDFC05" w14:textId="77777777" w:rsidTr="00205C61">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29A87E2" w14:textId="79321741" w:rsidR="00376A20" w:rsidRPr="00B324AB" w:rsidRDefault="00376A20" w:rsidP="00376A20">
            <w:pPr>
              <w:jc w:val="right"/>
              <w:rPr>
                <w:szCs w:val="21"/>
              </w:rPr>
            </w:pPr>
            <w:r w:rsidRPr="00B324AB">
              <w:rPr>
                <w:rFonts w:hint="eastAsia"/>
                <w:szCs w:val="21"/>
              </w:rPr>
              <w:t>1</w:t>
            </w:r>
          </w:p>
        </w:tc>
        <w:tc>
          <w:tcPr>
            <w:tcW w:w="1417" w:type="dxa"/>
            <w:vMerge w:val="restart"/>
            <w:tcBorders>
              <w:top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D5BDCA4" w14:textId="2A438157" w:rsidR="00376A20" w:rsidRPr="00B324AB" w:rsidRDefault="00376A20" w:rsidP="00376A20">
            <w:pPr>
              <w:ind w:firstLineChars="50" w:firstLine="105"/>
              <w:rPr>
                <w:szCs w:val="21"/>
              </w:rPr>
            </w:pPr>
            <w:r w:rsidRPr="00B324AB">
              <w:rPr>
                <w:rFonts w:hint="eastAsia"/>
                <w:szCs w:val="21"/>
              </w:rPr>
              <w:t>介護予防通所リハビリテーションの基本取扱方針</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82C5CDE" w14:textId="5E58A050"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⑴</w:t>
            </w:r>
            <w:r w:rsidR="00376A20" w:rsidRPr="00B324AB">
              <w:rPr>
                <w:rFonts w:ascii="ＭＳ ゴシック" w:eastAsia="ＭＳ ゴシック" w:hAnsi="ＭＳ ゴシック" w:hint="eastAsia"/>
                <w:b/>
                <w:bCs/>
                <w:szCs w:val="21"/>
              </w:rPr>
              <w:t xml:space="preserve">　介護予防通所リハビリテーションは、利用者の介護予防に資するよう、その目標を設定し、計画的に行われていますか。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D88295A" w14:textId="77777777" w:rsidR="00376A20" w:rsidRPr="00DE2AAE" w:rsidRDefault="00064AC7" w:rsidP="00376A20">
            <w:pPr>
              <w:rPr>
                <w:sz w:val="20"/>
                <w:szCs w:val="20"/>
              </w:rPr>
            </w:pPr>
            <w:sdt>
              <w:sdtPr>
                <w:rPr>
                  <w:sz w:val="20"/>
                  <w:szCs w:val="20"/>
                </w:rPr>
                <w:id w:val="192900116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48F36998" w14:textId="1BA75337" w:rsidR="00376A20" w:rsidRPr="00DE2AAE" w:rsidRDefault="00064AC7" w:rsidP="00376A20">
            <w:pPr>
              <w:rPr>
                <w:szCs w:val="21"/>
              </w:rPr>
            </w:pPr>
            <w:sdt>
              <w:sdtPr>
                <w:rPr>
                  <w:sz w:val="20"/>
                  <w:szCs w:val="20"/>
                </w:rPr>
                <w:id w:val="-101684049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3093C0F" w14:textId="77777777" w:rsidR="00376A20" w:rsidRPr="00DE2AAE" w:rsidRDefault="00376A20" w:rsidP="00376A20">
            <w:pPr>
              <w:rPr>
                <w:sz w:val="18"/>
                <w:szCs w:val="18"/>
              </w:rPr>
            </w:pPr>
            <w:r w:rsidRPr="00DE2AAE">
              <w:rPr>
                <w:rFonts w:hint="eastAsia"/>
                <w:sz w:val="18"/>
                <w:szCs w:val="18"/>
              </w:rPr>
              <w:t>予防条例第</w:t>
            </w:r>
            <w:r w:rsidRPr="00DE2AAE">
              <w:rPr>
                <w:sz w:val="18"/>
                <w:szCs w:val="18"/>
              </w:rPr>
              <w:t>89条第1項</w:t>
            </w:r>
          </w:p>
          <w:p w14:paraId="3D26C7DB" w14:textId="4451FD31" w:rsidR="00376A20" w:rsidRPr="00DE2AAE" w:rsidRDefault="00376A20" w:rsidP="00376A20">
            <w:pPr>
              <w:rPr>
                <w:sz w:val="18"/>
                <w:szCs w:val="18"/>
              </w:rPr>
            </w:pPr>
            <w:r w:rsidRPr="00DE2AAE">
              <w:rPr>
                <w:rFonts w:hint="eastAsia"/>
                <w:sz w:val="18"/>
                <w:szCs w:val="18"/>
              </w:rPr>
              <w:t>平</w:t>
            </w:r>
            <w:r w:rsidRPr="00DE2AAE">
              <w:rPr>
                <w:sz w:val="18"/>
                <w:szCs w:val="18"/>
              </w:rPr>
              <w:t>18厚労令35第124条第1項</w:t>
            </w:r>
          </w:p>
        </w:tc>
      </w:tr>
      <w:tr w:rsidR="00376A20" w:rsidRPr="00B324AB" w14:paraId="4D3B0388" w14:textId="77777777" w:rsidTr="00D516B5">
        <w:tc>
          <w:tcPr>
            <w:tcW w:w="266" w:type="dxa"/>
            <w:tcBorders>
              <w:top w:val="nil"/>
              <w:bottom w:val="nil"/>
            </w:tcBorders>
            <w:shd w:val="clear" w:color="auto" w:fill="D0CECE" w:themeFill="background2" w:themeFillShade="E6"/>
            <w:tcMar>
              <w:top w:w="0" w:type="dxa"/>
              <w:left w:w="28" w:type="dxa"/>
              <w:bottom w:w="57" w:type="dxa"/>
              <w:right w:w="28" w:type="dxa"/>
            </w:tcMar>
          </w:tcPr>
          <w:p w14:paraId="604A0F07" w14:textId="77777777" w:rsidR="00376A20" w:rsidRPr="00B324AB" w:rsidRDefault="00376A20" w:rsidP="00376A20">
            <w:pPr>
              <w:jc w:val="right"/>
              <w:rPr>
                <w:szCs w:val="21"/>
              </w:rPr>
            </w:pPr>
          </w:p>
        </w:tc>
        <w:tc>
          <w:tcPr>
            <w:tcW w:w="1417"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142F56C3"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7203ACC" w14:textId="7489FAB5"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376A20" w:rsidRPr="00B324AB">
              <w:rPr>
                <w:rFonts w:ascii="ＭＳ ゴシック" w:eastAsia="ＭＳ ゴシック" w:hAnsi="ＭＳ ゴシック" w:hint="eastAsia"/>
                <w:b/>
                <w:bCs/>
                <w:szCs w:val="21"/>
              </w:rPr>
              <w:t xml:space="preserve">　自らその提供する介護予防通所リハビリテーションの質の評価を行うとともに、主治の医師又は歯科医師とも連携を図りつつ、常にその改善を図っていますか。</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2CF51A5" w14:textId="77777777" w:rsidR="00376A20" w:rsidRPr="00DE2AAE" w:rsidRDefault="00064AC7" w:rsidP="00376A20">
            <w:pPr>
              <w:rPr>
                <w:sz w:val="20"/>
                <w:szCs w:val="20"/>
              </w:rPr>
            </w:pPr>
            <w:sdt>
              <w:sdtPr>
                <w:rPr>
                  <w:sz w:val="20"/>
                  <w:szCs w:val="20"/>
                </w:rPr>
                <w:id w:val="-29761326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A7C9AA6" w14:textId="067BF878" w:rsidR="00376A20" w:rsidRPr="00DE2AAE" w:rsidRDefault="00064AC7" w:rsidP="00376A20">
            <w:pPr>
              <w:rPr>
                <w:szCs w:val="21"/>
              </w:rPr>
            </w:pPr>
            <w:sdt>
              <w:sdtPr>
                <w:rPr>
                  <w:sz w:val="20"/>
                  <w:szCs w:val="20"/>
                </w:rPr>
                <w:id w:val="-107235007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6AB84CB" w14:textId="77777777" w:rsidR="00376A20" w:rsidRPr="00DE2AAE" w:rsidRDefault="00376A20" w:rsidP="00376A20">
            <w:pPr>
              <w:rPr>
                <w:sz w:val="18"/>
                <w:szCs w:val="18"/>
              </w:rPr>
            </w:pPr>
            <w:r w:rsidRPr="00DE2AAE">
              <w:rPr>
                <w:rFonts w:hint="eastAsia"/>
                <w:sz w:val="18"/>
                <w:szCs w:val="18"/>
              </w:rPr>
              <w:t>予防条例第</w:t>
            </w:r>
            <w:r w:rsidRPr="00DE2AAE">
              <w:rPr>
                <w:sz w:val="18"/>
                <w:szCs w:val="18"/>
              </w:rPr>
              <w:t>89条第2項</w:t>
            </w:r>
          </w:p>
          <w:p w14:paraId="05A08727" w14:textId="77777777" w:rsidR="00376A20" w:rsidRPr="00DE2AAE" w:rsidRDefault="00376A20" w:rsidP="00376A20">
            <w:pPr>
              <w:rPr>
                <w:sz w:val="18"/>
                <w:szCs w:val="18"/>
              </w:rPr>
            </w:pPr>
            <w:r w:rsidRPr="00DE2AAE">
              <w:rPr>
                <w:rFonts w:hint="eastAsia"/>
                <w:sz w:val="18"/>
                <w:szCs w:val="18"/>
              </w:rPr>
              <w:t>平</w:t>
            </w:r>
            <w:r w:rsidRPr="00DE2AAE">
              <w:rPr>
                <w:sz w:val="18"/>
                <w:szCs w:val="18"/>
              </w:rPr>
              <w:t>18厚労令35</w:t>
            </w:r>
          </w:p>
          <w:p w14:paraId="09459392" w14:textId="2ABFA6D7" w:rsidR="00376A20" w:rsidRPr="00DE2AAE" w:rsidRDefault="00376A20" w:rsidP="00376A20">
            <w:pPr>
              <w:rPr>
                <w:sz w:val="18"/>
                <w:szCs w:val="18"/>
              </w:rPr>
            </w:pPr>
            <w:r w:rsidRPr="00DE2AAE">
              <w:rPr>
                <w:rFonts w:hint="eastAsia"/>
                <w:sz w:val="18"/>
                <w:szCs w:val="18"/>
              </w:rPr>
              <w:t>第</w:t>
            </w:r>
            <w:r w:rsidRPr="00DE2AAE">
              <w:rPr>
                <w:sz w:val="18"/>
                <w:szCs w:val="18"/>
              </w:rPr>
              <w:t>124条第2項</w:t>
            </w:r>
          </w:p>
        </w:tc>
      </w:tr>
      <w:tr w:rsidR="00376A20" w:rsidRPr="00B324AB" w14:paraId="703128A9" w14:textId="77777777" w:rsidTr="005C4121">
        <w:tc>
          <w:tcPr>
            <w:tcW w:w="266" w:type="dxa"/>
            <w:tcBorders>
              <w:top w:val="nil"/>
              <w:bottom w:val="nil"/>
            </w:tcBorders>
            <w:shd w:val="clear" w:color="auto" w:fill="D0CECE" w:themeFill="background2" w:themeFillShade="E6"/>
            <w:tcMar>
              <w:top w:w="0" w:type="dxa"/>
              <w:left w:w="28" w:type="dxa"/>
              <w:bottom w:w="57" w:type="dxa"/>
              <w:right w:w="28" w:type="dxa"/>
            </w:tcMar>
          </w:tcPr>
          <w:p w14:paraId="6C035AC9"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7BEBDD0"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B84CAE0" w14:textId="5E2F328A" w:rsidR="00376A20" w:rsidRPr="00B324AB" w:rsidRDefault="00376A20" w:rsidP="00376A20">
            <w:pPr>
              <w:ind w:left="210" w:hangingChars="100" w:hanging="210"/>
              <w:rPr>
                <w:szCs w:val="21"/>
              </w:rPr>
            </w:pPr>
            <w:r w:rsidRPr="00B324AB">
              <w:rPr>
                <w:rFonts w:hint="eastAsia"/>
                <w:szCs w:val="21"/>
              </w:rPr>
              <w:t>※　提供された介護予防サービスについては、介護予防通所リハビリテーション計画に定める目標達成の度合いや利用者及びその家族の満足度等について常に評価を行うなど、その改善を図ってください。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067C5F2"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C3A6EDB"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6821B532" w14:textId="094C3871" w:rsidR="00376A20" w:rsidRPr="00DE2AAE" w:rsidRDefault="00376A20" w:rsidP="00376A20">
            <w:pPr>
              <w:rPr>
                <w:sz w:val="18"/>
                <w:szCs w:val="18"/>
              </w:rPr>
            </w:pPr>
            <w:r w:rsidRPr="00DE2AAE">
              <w:rPr>
                <w:rFonts w:hint="eastAsia"/>
                <w:sz w:val="18"/>
                <w:szCs w:val="18"/>
              </w:rPr>
              <w:t>第</w:t>
            </w:r>
            <w:r w:rsidRPr="00DE2AAE">
              <w:rPr>
                <w:sz w:val="18"/>
                <w:szCs w:val="18"/>
              </w:rPr>
              <w:t>4の3の5</w:t>
            </w:r>
            <w:r w:rsidR="00325D8D">
              <w:rPr>
                <w:sz w:val="18"/>
                <w:szCs w:val="18"/>
              </w:rPr>
              <w:t>⑴</w:t>
            </w:r>
            <w:r w:rsidRPr="00DE2AAE">
              <w:rPr>
                <w:sz w:val="18"/>
                <w:szCs w:val="18"/>
              </w:rPr>
              <w:t xml:space="preserve"> ④</w:t>
            </w:r>
          </w:p>
        </w:tc>
      </w:tr>
      <w:tr w:rsidR="00376A20" w:rsidRPr="00B324AB" w14:paraId="510600FE" w14:textId="77777777" w:rsidTr="005C4121">
        <w:tc>
          <w:tcPr>
            <w:tcW w:w="266" w:type="dxa"/>
            <w:tcBorders>
              <w:top w:val="nil"/>
              <w:bottom w:val="nil"/>
            </w:tcBorders>
            <w:shd w:val="clear" w:color="auto" w:fill="D0CECE" w:themeFill="background2" w:themeFillShade="E6"/>
            <w:tcMar>
              <w:top w:w="0" w:type="dxa"/>
              <w:left w:w="28" w:type="dxa"/>
              <w:bottom w:w="57" w:type="dxa"/>
              <w:right w:w="28" w:type="dxa"/>
            </w:tcMar>
          </w:tcPr>
          <w:p w14:paraId="28F1D202"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0125EE2" w14:textId="77777777" w:rsidR="00376A20" w:rsidRPr="00B324AB" w:rsidRDefault="00376A20" w:rsidP="00376A20">
            <w:pPr>
              <w:ind w:firstLineChars="100" w:firstLine="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BCEDADE" w14:textId="5E7CCED1"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⑶</w:t>
            </w:r>
            <w:r w:rsidR="00376A20" w:rsidRPr="00B324AB">
              <w:rPr>
                <w:rFonts w:ascii="ＭＳ ゴシック" w:eastAsia="ＭＳ ゴシック" w:hAnsi="ＭＳ ゴシック" w:hint="eastAsia"/>
                <w:b/>
                <w:bCs/>
                <w:szCs w:val="21"/>
              </w:rPr>
              <w:t xml:space="preserve">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903E8C6" w14:textId="77777777" w:rsidR="00376A20" w:rsidRPr="00DE2AAE" w:rsidRDefault="00064AC7" w:rsidP="00376A20">
            <w:pPr>
              <w:rPr>
                <w:sz w:val="20"/>
                <w:szCs w:val="20"/>
              </w:rPr>
            </w:pPr>
            <w:sdt>
              <w:sdtPr>
                <w:rPr>
                  <w:sz w:val="20"/>
                  <w:szCs w:val="20"/>
                </w:rPr>
                <w:id w:val="93062527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9AF5D87" w14:textId="6605D88E" w:rsidR="00376A20" w:rsidRPr="00DE2AAE" w:rsidRDefault="00064AC7" w:rsidP="00376A20">
            <w:pPr>
              <w:rPr>
                <w:szCs w:val="21"/>
              </w:rPr>
            </w:pPr>
            <w:sdt>
              <w:sdtPr>
                <w:rPr>
                  <w:sz w:val="20"/>
                  <w:szCs w:val="20"/>
                </w:rPr>
                <w:id w:val="126626347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BE31D4F" w14:textId="77777777" w:rsidR="00376A20" w:rsidRPr="00DE2AAE" w:rsidRDefault="00376A20" w:rsidP="00376A20">
            <w:pPr>
              <w:widowControl/>
              <w:rPr>
                <w:sz w:val="18"/>
                <w:szCs w:val="18"/>
              </w:rPr>
            </w:pPr>
            <w:r w:rsidRPr="00DE2AAE">
              <w:rPr>
                <w:rFonts w:hint="eastAsia"/>
                <w:sz w:val="18"/>
                <w:szCs w:val="18"/>
              </w:rPr>
              <w:t>予防条例第</w:t>
            </w:r>
            <w:r w:rsidRPr="00DE2AAE">
              <w:rPr>
                <w:sz w:val="18"/>
                <w:szCs w:val="18"/>
              </w:rPr>
              <w:t>89条第3項</w:t>
            </w:r>
            <w:r w:rsidRPr="00DE2AAE">
              <w:rPr>
                <w:sz w:val="18"/>
                <w:szCs w:val="18"/>
              </w:rPr>
              <w:br/>
            </w:r>
            <w:r w:rsidRPr="00DE2AAE">
              <w:rPr>
                <w:rFonts w:hint="eastAsia"/>
                <w:sz w:val="18"/>
                <w:szCs w:val="18"/>
              </w:rPr>
              <w:t>平</w:t>
            </w:r>
            <w:r w:rsidRPr="00DE2AAE">
              <w:rPr>
                <w:sz w:val="18"/>
                <w:szCs w:val="18"/>
              </w:rPr>
              <w:t>18厚労令35</w:t>
            </w:r>
            <w:r w:rsidRPr="00DE2AAE">
              <w:rPr>
                <w:sz w:val="18"/>
                <w:szCs w:val="18"/>
              </w:rPr>
              <w:br/>
            </w:r>
            <w:r w:rsidRPr="00DE2AAE">
              <w:rPr>
                <w:rFonts w:hint="eastAsia"/>
                <w:sz w:val="18"/>
                <w:szCs w:val="18"/>
              </w:rPr>
              <w:t>第</w:t>
            </w:r>
            <w:r w:rsidRPr="00DE2AAE">
              <w:rPr>
                <w:sz w:val="18"/>
                <w:szCs w:val="18"/>
              </w:rPr>
              <w:t>124条第3項</w:t>
            </w:r>
          </w:p>
          <w:p w14:paraId="27A3C695" w14:textId="77777777" w:rsidR="00376A20" w:rsidRPr="00DE2AAE" w:rsidRDefault="00376A20" w:rsidP="00376A20">
            <w:pPr>
              <w:rPr>
                <w:sz w:val="18"/>
                <w:szCs w:val="18"/>
              </w:rPr>
            </w:pPr>
          </w:p>
        </w:tc>
      </w:tr>
      <w:tr w:rsidR="00376A20" w:rsidRPr="00B324AB" w14:paraId="221B5C11"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6E60F952"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949B1F5"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B3CBE86" w14:textId="29CD9EED" w:rsidR="00376A20" w:rsidRPr="00B324AB" w:rsidRDefault="00376A20" w:rsidP="00376A20">
            <w:pPr>
              <w:ind w:left="210" w:hangingChars="100" w:hanging="210"/>
              <w:rPr>
                <w:szCs w:val="21"/>
              </w:rPr>
            </w:pPr>
            <w:r w:rsidRPr="00B324AB">
              <w:rPr>
                <w:rFonts w:hint="eastAsia"/>
                <w:szCs w:val="21"/>
              </w:rPr>
              <w:t>※　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465EF33"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9B199A6"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75964D2B" w14:textId="34324973" w:rsidR="00376A20" w:rsidRPr="00DE2AAE" w:rsidRDefault="00376A20" w:rsidP="00376A20">
            <w:pPr>
              <w:rPr>
                <w:sz w:val="18"/>
                <w:szCs w:val="18"/>
              </w:rPr>
            </w:pPr>
            <w:r w:rsidRPr="00DE2AAE">
              <w:rPr>
                <w:rFonts w:hint="eastAsia"/>
                <w:sz w:val="18"/>
                <w:szCs w:val="18"/>
              </w:rPr>
              <w:t>第</w:t>
            </w:r>
            <w:r w:rsidRPr="00DE2AAE">
              <w:rPr>
                <w:sz w:val="18"/>
                <w:szCs w:val="18"/>
              </w:rPr>
              <w:t>4の3の5</w:t>
            </w:r>
            <w:r w:rsidR="00325D8D">
              <w:rPr>
                <w:sz w:val="18"/>
                <w:szCs w:val="18"/>
              </w:rPr>
              <w:t>⑴</w:t>
            </w:r>
            <w:r w:rsidRPr="00DE2AAE">
              <w:rPr>
                <w:sz w:val="18"/>
                <w:szCs w:val="18"/>
              </w:rPr>
              <w:t>①</w:t>
            </w:r>
          </w:p>
        </w:tc>
      </w:tr>
      <w:tr w:rsidR="00376A20" w:rsidRPr="00B324AB" w14:paraId="44BF8E50"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0EA7ABF4"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17C76D2"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EE7458F" w14:textId="03C7DBA1"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⑷</w:t>
            </w:r>
            <w:r w:rsidR="00376A20" w:rsidRPr="00B324AB">
              <w:rPr>
                <w:rFonts w:ascii="ＭＳ ゴシック" w:eastAsia="ＭＳ ゴシック" w:hAnsi="ＭＳ ゴシック" w:hint="eastAsia"/>
                <w:b/>
                <w:bCs/>
                <w:szCs w:val="21"/>
              </w:rPr>
              <w:t xml:space="preserve">　利用者がその有する能力を最大限活用することができるような方法によるサービスの提供に努めていますか。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C05F275" w14:textId="77777777" w:rsidR="00376A20" w:rsidRPr="00DE2AAE" w:rsidRDefault="00064AC7" w:rsidP="00376A20">
            <w:pPr>
              <w:rPr>
                <w:sz w:val="20"/>
                <w:szCs w:val="20"/>
              </w:rPr>
            </w:pPr>
            <w:sdt>
              <w:sdtPr>
                <w:rPr>
                  <w:sz w:val="20"/>
                  <w:szCs w:val="20"/>
                </w:rPr>
                <w:id w:val="-44893489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79644EAB" w14:textId="0B337EC6" w:rsidR="00376A20" w:rsidRPr="00DE2AAE" w:rsidRDefault="00064AC7" w:rsidP="00376A20">
            <w:pPr>
              <w:rPr>
                <w:szCs w:val="21"/>
              </w:rPr>
            </w:pPr>
            <w:sdt>
              <w:sdtPr>
                <w:rPr>
                  <w:sz w:val="20"/>
                  <w:szCs w:val="20"/>
                </w:rPr>
                <w:id w:val="976961345"/>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82B0084" w14:textId="56ED1BEA" w:rsidR="00376A20" w:rsidRPr="00DE2AAE" w:rsidRDefault="00376A20" w:rsidP="00376A20">
            <w:pPr>
              <w:rPr>
                <w:sz w:val="18"/>
                <w:szCs w:val="18"/>
              </w:rPr>
            </w:pPr>
            <w:r w:rsidRPr="00DE2AAE">
              <w:rPr>
                <w:rFonts w:hint="eastAsia"/>
                <w:sz w:val="18"/>
                <w:szCs w:val="18"/>
              </w:rPr>
              <w:t>予防条例第</w:t>
            </w:r>
            <w:r w:rsidRPr="00DE2AAE">
              <w:rPr>
                <w:sz w:val="18"/>
                <w:szCs w:val="18"/>
              </w:rPr>
              <w:t>89条第4項</w:t>
            </w:r>
          </w:p>
        </w:tc>
      </w:tr>
      <w:tr w:rsidR="00376A20" w:rsidRPr="00B324AB" w14:paraId="67629CE9"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03C35C0C"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8AEE8AF"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92187D8" w14:textId="3D74C800" w:rsidR="00376A20" w:rsidRPr="00B324AB" w:rsidRDefault="00376A20" w:rsidP="00376A20">
            <w:pPr>
              <w:ind w:left="210" w:hangingChars="100" w:hanging="210"/>
              <w:rPr>
                <w:szCs w:val="21"/>
              </w:rPr>
            </w:pPr>
            <w:r w:rsidRPr="00B324AB">
              <w:rPr>
                <w:rFonts w:hint="eastAsia"/>
                <w:szCs w:val="21"/>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665567D"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8DFBAD0" w14:textId="77777777" w:rsidR="00376A20" w:rsidRPr="00DE2AAE" w:rsidRDefault="00376A20" w:rsidP="00376A20">
            <w:pPr>
              <w:rPr>
                <w:sz w:val="18"/>
                <w:szCs w:val="18"/>
              </w:rPr>
            </w:pPr>
            <w:r w:rsidRPr="00DE2AAE">
              <w:rPr>
                <w:rFonts w:hint="eastAsia"/>
                <w:sz w:val="18"/>
                <w:szCs w:val="18"/>
              </w:rPr>
              <w:t>平</w:t>
            </w:r>
            <w:r w:rsidRPr="00DE2AAE">
              <w:rPr>
                <w:sz w:val="18"/>
                <w:szCs w:val="18"/>
              </w:rPr>
              <w:t>18厚労令35</w:t>
            </w:r>
          </w:p>
          <w:p w14:paraId="7D5B8DF7" w14:textId="5A0E826C" w:rsidR="00376A20" w:rsidRPr="00DE2AAE" w:rsidRDefault="00376A20" w:rsidP="00376A20">
            <w:pPr>
              <w:rPr>
                <w:sz w:val="18"/>
                <w:szCs w:val="18"/>
              </w:rPr>
            </w:pPr>
            <w:r w:rsidRPr="00DE2AAE">
              <w:rPr>
                <w:rFonts w:hint="eastAsia"/>
                <w:sz w:val="18"/>
                <w:szCs w:val="18"/>
              </w:rPr>
              <w:t>第</w:t>
            </w:r>
            <w:r w:rsidRPr="00DE2AAE">
              <w:rPr>
                <w:sz w:val="18"/>
                <w:szCs w:val="18"/>
              </w:rPr>
              <w:t>124条第4項</w:t>
            </w:r>
            <w:r w:rsidRPr="00DE2AAE">
              <w:rPr>
                <w:rFonts w:hint="eastAsia"/>
                <w:sz w:val="18"/>
                <w:szCs w:val="18"/>
              </w:rPr>
              <w:t>平</w:t>
            </w:r>
            <w:r w:rsidRPr="00DE2AAE">
              <w:rPr>
                <w:sz w:val="18"/>
                <w:szCs w:val="18"/>
              </w:rPr>
              <w:t>11老企25</w:t>
            </w:r>
          </w:p>
          <w:p w14:paraId="38B3DE44" w14:textId="7E039767" w:rsidR="00376A20" w:rsidRPr="00DE2AAE" w:rsidRDefault="00376A20" w:rsidP="00376A20">
            <w:pPr>
              <w:rPr>
                <w:sz w:val="18"/>
                <w:szCs w:val="18"/>
              </w:rPr>
            </w:pPr>
            <w:r w:rsidRPr="00DE2AAE">
              <w:rPr>
                <w:rFonts w:hint="eastAsia"/>
                <w:sz w:val="18"/>
                <w:szCs w:val="18"/>
              </w:rPr>
              <w:t>第</w:t>
            </w:r>
            <w:r w:rsidRPr="00DE2AAE">
              <w:rPr>
                <w:sz w:val="18"/>
                <w:szCs w:val="18"/>
              </w:rPr>
              <w:t>4の3の5</w:t>
            </w:r>
            <w:r w:rsidR="00325D8D">
              <w:rPr>
                <w:sz w:val="18"/>
                <w:szCs w:val="18"/>
              </w:rPr>
              <w:t>⑴</w:t>
            </w:r>
            <w:r w:rsidRPr="00DE2AAE">
              <w:rPr>
                <w:sz w:val="18"/>
                <w:szCs w:val="18"/>
              </w:rPr>
              <w:t>③</w:t>
            </w:r>
          </w:p>
        </w:tc>
      </w:tr>
      <w:tr w:rsidR="00376A20" w:rsidRPr="00B324AB" w14:paraId="556E6122"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4D2A780D"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14C69A7"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B7E3131" w14:textId="18F10B3D"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⑸</w:t>
            </w:r>
            <w:r w:rsidR="00376A20" w:rsidRPr="00B324AB">
              <w:rPr>
                <w:rFonts w:ascii="ＭＳ ゴシック" w:eastAsia="ＭＳ ゴシック" w:hAnsi="ＭＳ ゴシック" w:hint="eastAsia"/>
                <w:b/>
                <w:bCs/>
                <w:szCs w:val="21"/>
              </w:rPr>
              <w:t xml:space="preserve">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2ED0A39" w14:textId="77777777" w:rsidR="00376A20" w:rsidRPr="00DE2AAE" w:rsidRDefault="00064AC7" w:rsidP="00376A20">
            <w:pPr>
              <w:rPr>
                <w:sz w:val="20"/>
                <w:szCs w:val="20"/>
              </w:rPr>
            </w:pPr>
            <w:sdt>
              <w:sdtPr>
                <w:rPr>
                  <w:sz w:val="20"/>
                  <w:szCs w:val="20"/>
                </w:rPr>
                <w:id w:val="176726760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331F2A7" w14:textId="2AADE44E" w:rsidR="00376A20" w:rsidRPr="00DE2AAE" w:rsidRDefault="00064AC7" w:rsidP="00376A20">
            <w:pPr>
              <w:rPr>
                <w:szCs w:val="21"/>
              </w:rPr>
            </w:pPr>
            <w:sdt>
              <w:sdtPr>
                <w:rPr>
                  <w:sz w:val="20"/>
                  <w:szCs w:val="20"/>
                </w:rPr>
                <w:id w:val="-35019036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D99A782" w14:textId="77777777" w:rsidR="00376A20" w:rsidRPr="00DE2AAE" w:rsidRDefault="00376A20" w:rsidP="00376A20">
            <w:pPr>
              <w:rPr>
                <w:sz w:val="18"/>
                <w:szCs w:val="18"/>
              </w:rPr>
            </w:pPr>
            <w:r w:rsidRPr="00DE2AAE">
              <w:rPr>
                <w:rFonts w:hint="eastAsia"/>
                <w:sz w:val="18"/>
                <w:szCs w:val="18"/>
              </w:rPr>
              <w:t>予防条例第</w:t>
            </w:r>
            <w:r w:rsidRPr="00DE2AAE">
              <w:rPr>
                <w:sz w:val="18"/>
                <w:szCs w:val="18"/>
              </w:rPr>
              <w:t>89条第5項</w:t>
            </w:r>
          </w:p>
          <w:p w14:paraId="66CF1090" w14:textId="77777777" w:rsidR="00376A20" w:rsidRPr="00DE2AAE" w:rsidRDefault="00376A20" w:rsidP="00376A20">
            <w:pPr>
              <w:rPr>
                <w:sz w:val="18"/>
                <w:szCs w:val="18"/>
              </w:rPr>
            </w:pPr>
            <w:r w:rsidRPr="00DE2AAE">
              <w:rPr>
                <w:rFonts w:hint="eastAsia"/>
                <w:sz w:val="18"/>
                <w:szCs w:val="18"/>
              </w:rPr>
              <w:t>平</w:t>
            </w:r>
            <w:r w:rsidRPr="00DE2AAE">
              <w:rPr>
                <w:sz w:val="18"/>
                <w:szCs w:val="18"/>
              </w:rPr>
              <w:t>18厚労令35</w:t>
            </w:r>
          </w:p>
          <w:p w14:paraId="3E36BFF1" w14:textId="18A26E32" w:rsidR="00376A20" w:rsidRPr="00DE2AAE" w:rsidRDefault="00376A20" w:rsidP="00376A20">
            <w:pPr>
              <w:rPr>
                <w:sz w:val="18"/>
                <w:szCs w:val="18"/>
              </w:rPr>
            </w:pPr>
            <w:r w:rsidRPr="00DE2AAE">
              <w:rPr>
                <w:rFonts w:hint="eastAsia"/>
                <w:sz w:val="18"/>
                <w:szCs w:val="18"/>
              </w:rPr>
              <w:t>第</w:t>
            </w:r>
            <w:r w:rsidRPr="00DE2AAE">
              <w:rPr>
                <w:sz w:val="18"/>
                <w:szCs w:val="18"/>
              </w:rPr>
              <w:t>124条第5項</w:t>
            </w:r>
          </w:p>
        </w:tc>
      </w:tr>
      <w:tr w:rsidR="00376A20" w:rsidRPr="00B324AB" w14:paraId="184AA9EA" w14:textId="77777777" w:rsidTr="00595DE5">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0691345D"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0B92938D"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13351CE" w14:textId="68EB8B0F" w:rsidR="00376A20" w:rsidRPr="00B324AB" w:rsidRDefault="00376A20" w:rsidP="00376A20">
            <w:pPr>
              <w:ind w:left="210" w:hangingChars="100" w:hanging="210"/>
              <w:rPr>
                <w:szCs w:val="21"/>
              </w:rPr>
            </w:pPr>
            <w:r w:rsidRPr="00B324AB">
              <w:rPr>
                <w:rFonts w:hint="eastAsia"/>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8D60D8B"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044ED7"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46D2992A" w14:textId="6EB256BF" w:rsidR="00376A20" w:rsidRPr="00DE2AAE" w:rsidRDefault="00376A20" w:rsidP="00376A20">
            <w:pPr>
              <w:rPr>
                <w:sz w:val="18"/>
                <w:szCs w:val="18"/>
              </w:rPr>
            </w:pPr>
            <w:r w:rsidRPr="00DE2AAE">
              <w:rPr>
                <w:rFonts w:hint="eastAsia"/>
                <w:sz w:val="18"/>
                <w:szCs w:val="18"/>
              </w:rPr>
              <w:t>第</w:t>
            </w:r>
            <w:r w:rsidRPr="00DE2AAE">
              <w:rPr>
                <w:sz w:val="18"/>
                <w:szCs w:val="18"/>
              </w:rPr>
              <w:t>4の3の5</w:t>
            </w:r>
            <w:r w:rsidR="00325D8D">
              <w:rPr>
                <w:sz w:val="18"/>
                <w:szCs w:val="18"/>
              </w:rPr>
              <w:t>⑴</w:t>
            </w:r>
            <w:r w:rsidRPr="00DE2AAE">
              <w:rPr>
                <w:sz w:val="18"/>
                <w:szCs w:val="18"/>
              </w:rPr>
              <w:t>②</w:t>
            </w:r>
          </w:p>
        </w:tc>
      </w:tr>
      <w:tr w:rsidR="00376A20" w:rsidRPr="00B324AB" w14:paraId="03D14333" w14:textId="77777777" w:rsidTr="00595DE5">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03653EB1" w14:textId="5707AA42" w:rsidR="00376A20" w:rsidRPr="00B324AB" w:rsidRDefault="00376A20" w:rsidP="00376A20">
            <w:pPr>
              <w:jc w:val="right"/>
              <w:rPr>
                <w:szCs w:val="21"/>
              </w:rPr>
            </w:pPr>
            <w:r w:rsidRPr="00B324AB">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E22C71E" w14:textId="418C7F00" w:rsidR="00376A20" w:rsidRPr="00B324AB" w:rsidRDefault="00376A20" w:rsidP="00376A20">
            <w:pPr>
              <w:ind w:firstLineChars="50" w:firstLine="105"/>
              <w:rPr>
                <w:szCs w:val="21"/>
              </w:rPr>
            </w:pPr>
            <w:r w:rsidRPr="00B324AB">
              <w:rPr>
                <w:rFonts w:hint="eastAsia"/>
                <w:szCs w:val="21"/>
              </w:rPr>
              <w:t>介護予防通所リハビリテーションの具体的取扱方針</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C783D6B" w14:textId="652332CE" w:rsidR="00376A20" w:rsidRDefault="00325D8D"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376A20" w:rsidRPr="00B324AB">
              <w:rPr>
                <w:rFonts w:ascii="ＭＳ ゴシック" w:eastAsia="ＭＳ ゴシック" w:hAnsi="ＭＳ ゴシック" w:hint="eastAsia"/>
                <w:b/>
                <w:bCs/>
                <w:szCs w:val="21"/>
              </w:rPr>
              <w:t xml:space="preserve">　主治の医師又は歯科医師からの情報伝達やサービス担当者会議を通じる等の適切な方法により、利用者の病状、心身の状況、その置かれている環境等利用者の日常生活全般の的確な把握を行っていますか。</w:t>
            </w:r>
          </w:p>
          <w:p w14:paraId="773DBA4A" w14:textId="2AC2565F" w:rsidR="00686744" w:rsidRPr="00B324AB" w:rsidRDefault="00686744" w:rsidP="00376A20">
            <w:pPr>
              <w:ind w:left="316" w:hangingChars="150" w:hanging="316"/>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BC41A83" w14:textId="77777777" w:rsidR="00376A20" w:rsidRPr="00DE2AAE" w:rsidRDefault="00064AC7" w:rsidP="00376A20">
            <w:pPr>
              <w:rPr>
                <w:sz w:val="20"/>
                <w:szCs w:val="20"/>
              </w:rPr>
            </w:pPr>
            <w:sdt>
              <w:sdtPr>
                <w:rPr>
                  <w:sz w:val="20"/>
                  <w:szCs w:val="20"/>
                </w:rPr>
                <w:id w:val="185083536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6209468" w14:textId="4D39C677" w:rsidR="00376A20" w:rsidRPr="00DE2AAE" w:rsidRDefault="00064AC7" w:rsidP="00376A20">
            <w:pPr>
              <w:rPr>
                <w:szCs w:val="21"/>
              </w:rPr>
            </w:pPr>
            <w:sdt>
              <w:sdtPr>
                <w:rPr>
                  <w:sz w:val="20"/>
                  <w:szCs w:val="20"/>
                </w:rPr>
                <w:id w:val="182570651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60E8BB2" w14:textId="77777777" w:rsidR="00376A20" w:rsidRPr="00DE2AAE" w:rsidRDefault="00376A20" w:rsidP="00376A20">
            <w:pPr>
              <w:rPr>
                <w:sz w:val="18"/>
                <w:szCs w:val="18"/>
              </w:rPr>
            </w:pPr>
            <w:r w:rsidRPr="00DE2AAE">
              <w:rPr>
                <w:rFonts w:hint="eastAsia"/>
                <w:sz w:val="18"/>
                <w:szCs w:val="18"/>
              </w:rPr>
              <w:t>予防条例第</w:t>
            </w:r>
            <w:r w:rsidRPr="00DE2AAE">
              <w:rPr>
                <w:sz w:val="18"/>
                <w:szCs w:val="18"/>
              </w:rPr>
              <w:t>90条第1号</w:t>
            </w:r>
          </w:p>
          <w:p w14:paraId="7AEA266E" w14:textId="51B630C8" w:rsidR="00376A20" w:rsidRPr="00DE2AAE" w:rsidRDefault="00376A20" w:rsidP="00376A2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4の3の5</w:t>
            </w:r>
            <w:r w:rsidR="00325D8D">
              <w:rPr>
                <w:sz w:val="18"/>
                <w:szCs w:val="18"/>
              </w:rPr>
              <w:t>⑵</w:t>
            </w:r>
            <w:r w:rsidRPr="00DE2AAE">
              <w:rPr>
                <w:sz w:val="18"/>
                <w:szCs w:val="18"/>
              </w:rPr>
              <w:t>①</w:t>
            </w:r>
          </w:p>
        </w:tc>
      </w:tr>
      <w:tr w:rsidR="00376A20" w:rsidRPr="00B324AB" w14:paraId="5FE087AF" w14:textId="77777777" w:rsidTr="00595DE5">
        <w:tc>
          <w:tcPr>
            <w:tcW w:w="266" w:type="dxa"/>
            <w:tcBorders>
              <w:top w:val="nil"/>
              <w:bottom w:val="nil"/>
            </w:tcBorders>
            <w:shd w:val="clear" w:color="auto" w:fill="D0CECE" w:themeFill="background2" w:themeFillShade="E6"/>
            <w:tcMar>
              <w:top w:w="0" w:type="dxa"/>
              <w:left w:w="28" w:type="dxa"/>
              <w:bottom w:w="57" w:type="dxa"/>
              <w:right w:w="28" w:type="dxa"/>
            </w:tcMar>
          </w:tcPr>
          <w:p w14:paraId="0E0BAB1C"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0B011C2"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8A2260C" w14:textId="4F4748F2" w:rsidR="00376A20" w:rsidRDefault="00325D8D"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376A20" w:rsidRPr="00B324AB">
              <w:rPr>
                <w:rFonts w:ascii="ＭＳ ゴシック" w:eastAsia="ＭＳ ゴシック" w:hAnsi="ＭＳ ゴシック" w:hint="eastAsia"/>
                <w:b/>
                <w:bCs/>
                <w:szCs w:val="21"/>
              </w:rPr>
              <w:t xml:space="preserve">　医師及び理学療法士、作業療法士その他専ら介護予防通所リハビリテーションの提供に当たる介護予防通所リハビリテーション従業者（「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p w14:paraId="2DA62F59" w14:textId="1FAFDC46" w:rsidR="00686744" w:rsidRPr="00B324AB" w:rsidRDefault="00686744" w:rsidP="00376A20">
            <w:pPr>
              <w:ind w:left="316" w:hangingChars="150" w:hanging="316"/>
              <w:rPr>
                <w:rFonts w:ascii="ＭＳ ゴシック" w:eastAsia="ＭＳ ゴシック" w:hAnsi="ＭＳ ゴシック"/>
                <w:b/>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9F7EDDC" w14:textId="77777777" w:rsidR="00376A20" w:rsidRPr="00DE2AAE" w:rsidRDefault="00064AC7" w:rsidP="00376A20">
            <w:pPr>
              <w:rPr>
                <w:sz w:val="20"/>
                <w:szCs w:val="20"/>
              </w:rPr>
            </w:pPr>
            <w:sdt>
              <w:sdtPr>
                <w:rPr>
                  <w:sz w:val="20"/>
                  <w:szCs w:val="20"/>
                </w:rPr>
                <w:id w:val="-161188820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B732426" w14:textId="576CC299" w:rsidR="00376A20" w:rsidRPr="00DE2AAE" w:rsidRDefault="00064AC7" w:rsidP="00376A20">
            <w:pPr>
              <w:rPr>
                <w:szCs w:val="21"/>
              </w:rPr>
            </w:pPr>
            <w:sdt>
              <w:sdtPr>
                <w:rPr>
                  <w:sz w:val="20"/>
                  <w:szCs w:val="20"/>
                </w:rPr>
                <w:id w:val="-202801577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EABD2F2" w14:textId="77777777" w:rsidR="00376A20" w:rsidRPr="00DE2AAE" w:rsidRDefault="00376A20" w:rsidP="00376A20">
            <w:pPr>
              <w:rPr>
                <w:sz w:val="18"/>
                <w:szCs w:val="18"/>
              </w:rPr>
            </w:pPr>
            <w:r w:rsidRPr="00DE2AAE">
              <w:rPr>
                <w:rFonts w:hint="eastAsia"/>
                <w:sz w:val="18"/>
                <w:szCs w:val="18"/>
              </w:rPr>
              <w:t>予防条例第</w:t>
            </w:r>
            <w:r w:rsidRPr="00DE2AAE">
              <w:rPr>
                <w:sz w:val="18"/>
                <w:szCs w:val="18"/>
              </w:rPr>
              <w:t>90条第2号</w:t>
            </w:r>
          </w:p>
          <w:p w14:paraId="033C7C4F" w14:textId="77777777" w:rsidR="00376A20" w:rsidRPr="00DE2AAE" w:rsidRDefault="00376A20" w:rsidP="00376A20">
            <w:pPr>
              <w:rPr>
                <w:sz w:val="18"/>
                <w:szCs w:val="18"/>
              </w:rPr>
            </w:pPr>
            <w:r w:rsidRPr="00DE2AAE">
              <w:rPr>
                <w:rFonts w:hint="eastAsia"/>
                <w:sz w:val="18"/>
                <w:szCs w:val="18"/>
              </w:rPr>
              <w:t>平</w:t>
            </w:r>
            <w:r w:rsidRPr="00DE2AAE">
              <w:rPr>
                <w:sz w:val="18"/>
                <w:szCs w:val="18"/>
              </w:rPr>
              <w:t>18厚労令35</w:t>
            </w:r>
          </w:p>
          <w:p w14:paraId="6B3EB632" w14:textId="726668B8" w:rsidR="00376A20" w:rsidRPr="00DE2AAE" w:rsidRDefault="00376A20" w:rsidP="00376A20">
            <w:pPr>
              <w:rPr>
                <w:sz w:val="18"/>
                <w:szCs w:val="18"/>
              </w:rPr>
            </w:pPr>
            <w:r w:rsidRPr="00DE2AAE">
              <w:rPr>
                <w:rFonts w:hint="eastAsia"/>
                <w:sz w:val="18"/>
                <w:szCs w:val="18"/>
              </w:rPr>
              <w:t>第</w:t>
            </w:r>
            <w:r w:rsidRPr="00DE2AAE">
              <w:rPr>
                <w:sz w:val="18"/>
                <w:szCs w:val="18"/>
              </w:rPr>
              <w:t>125条第2号</w:t>
            </w:r>
          </w:p>
        </w:tc>
      </w:tr>
      <w:tr w:rsidR="00376A20" w:rsidRPr="00B324AB" w14:paraId="42ABC5B4" w14:textId="77777777" w:rsidTr="00D516B5">
        <w:tc>
          <w:tcPr>
            <w:tcW w:w="266" w:type="dxa"/>
            <w:tcBorders>
              <w:top w:val="nil"/>
              <w:bottom w:val="nil"/>
            </w:tcBorders>
            <w:shd w:val="clear" w:color="auto" w:fill="D0CECE" w:themeFill="background2" w:themeFillShade="E6"/>
            <w:tcMar>
              <w:top w:w="0" w:type="dxa"/>
              <w:left w:w="28" w:type="dxa"/>
              <w:bottom w:w="57" w:type="dxa"/>
              <w:right w:w="28" w:type="dxa"/>
            </w:tcMar>
          </w:tcPr>
          <w:p w14:paraId="43C23797"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CDB6EBB"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933AB5D" w14:textId="64E651AE" w:rsidR="00376A20" w:rsidRPr="00B324AB"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376A20" w:rsidRPr="00B324AB">
              <w:rPr>
                <w:rFonts w:ascii="ＭＳ ゴシック" w:eastAsia="ＭＳ ゴシック" w:hAnsi="ＭＳ ゴシック" w:hint="eastAsia"/>
                <w:b/>
                <w:bCs/>
                <w:szCs w:val="21"/>
              </w:rPr>
              <w:t xml:space="preserve">　医師等の従業者は、介護予防通所リハビリテーション計画の作成に当たっては、既に介護予防サービス計画が作成されている場合は、当該計画の内容に沿って作成していますか。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E86CE93" w14:textId="77777777" w:rsidR="00376A20" w:rsidRPr="00DE2AAE" w:rsidRDefault="00064AC7" w:rsidP="00376A20">
            <w:pPr>
              <w:rPr>
                <w:sz w:val="20"/>
                <w:szCs w:val="20"/>
              </w:rPr>
            </w:pPr>
            <w:sdt>
              <w:sdtPr>
                <w:rPr>
                  <w:sz w:val="20"/>
                  <w:szCs w:val="20"/>
                </w:rPr>
                <w:id w:val="-153279326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E41E7CD" w14:textId="74AFBEF5" w:rsidR="00376A20" w:rsidRPr="00DE2AAE" w:rsidRDefault="00064AC7" w:rsidP="00376A20">
            <w:pPr>
              <w:rPr>
                <w:szCs w:val="21"/>
              </w:rPr>
            </w:pPr>
            <w:sdt>
              <w:sdtPr>
                <w:rPr>
                  <w:sz w:val="20"/>
                  <w:szCs w:val="20"/>
                </w:rPr>
                <w:id w:val="-139827202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1667538" w14:textId="2FE2216D" w:rsidR="00376A20" w:rsidRPr="00DE2AAE" w:rsidRDefault="00376A20" w:rsidP="00376A20">
            <w:pPr>
              <w:rPr>
                <w:sz w:val="18"/>
                <w:szCs w:val="18"/>
              </w:rPr>
            </w:pPr>
            <w:r w:rsidRPr="00DE2AAE">
              <w:rPr>
                <w:rFonts w:hint="eastAsia"/>
                <w:sz w:val="18"/>
                <w:szCs w:val="18"/>
              </w:rPr>
              <w:t>予防条例第</w:t>
            </w:r>
            <w:r w:rsidRPr="00DE2AAE">
              <w:rPr>
                <w:sz w:val="18"/>
                <w:szCs w:val="18"/>
              </w:rPr>
              <w:t>90条第3号</w:t>
            </w:r>
          </w:p>
        </w:tc>
      </w:tr>
      <w:tr w:rsidR="00376A20" w:rsidRPr="00B324AB" w14:paraId="55673146" w14:textId="77777777" w:rsidTr="00760833">
        <w:tc>
          <w:tcPr>
            <w:tcW w:w="266" w:type="dxa"/>
            <w:tcBorders>
              <w:top w:val="nil"/>
              <w:bottom w:val="nil"/>
            </w:tcBorders>
            <w:shd w:val="clear" w:color="auto" w:fill="D0CECE" w:themeFill="background2" w:themeFillShade="E6"/>
            <w:tcMar>
              <w:top w:w="0" w:type="dxa"/>
              <w:left w:w="28" w:type="dxa"/>
              <w:bottom w:w="57" w:type="dxa"/>
              <w:right w:w="28" w:type="dxa"/>
            </w:tcMar>
          </w:tcPr>
          <w:p w14:paraId="52CC547E"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3D25845"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790F129" w14:textId="1E59DB00" w:rsidR="00376A20" w:rsidRPr="00B324AB" w:rsidRDefault="00376A20" w:rsidP="00376A20">
            <w:pPr>
              <w:ind w:left="210" w:hangingChars="100" w:hanging="210"/>
              <w:rPr>
                <w:szCs w:val="21"/>
              </w:rPr>
            </w:pPr>
            <w:r w:rsidRPr="00B324AB">
              <w:rPr>
                <w:rFonts w:hint="eastAsia"/>
                <w:szCs w:val="21"/>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E807E2C"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2753461" w14:textId="5D3B111D" w:rsidR="00376A20" w:rsidRPr="00DE2AAE" w:rsidRDefault="00376A20" w:rsidP="00376A20">
            <w:pPr>
              <w:rPr>
                <w:sz w:val="18"/>
                <w:szCs w:val="18"/>
              </w:rPr>
            </w:pPr>
            <w:r w:rsidRPr="00DE2AAE">
              <w:rPr>
                <w:rFonts w:hint="eastAsia"/>
                <w:sz w:val="18"/>
                <w:szCs w:val="18"/>
              </w:rPr>
              <w:t>平</w:t>
            </w:r>
            <w:r w:rsidRPr="00DE2AAE">
              <w:rPr>
                <w:sz w:val="18"/>
                <w:szCs w:val="18"/>
              </w:rPr>
              <w:t>11老企25第4の3の5</w:t>
            </w:r>
            <w:r w:rsidR="00325D8D">
              <w:rPr>
                <w:sz w:val="18"/>
                <w:szCs w:val="18"/>
              </w:rPr>
              <w:t>⑵</w:t>
            </w:r>
            <w:r w:rsidRPr="00DE2AAE">
              <w:rPr>
                <w:sz w:val="18"/>
                <w:szCs w:val="18"/>
              </w:rPr>
              <w:t>③</w:t>
            </w:r>
          </w:p>
        </w:tc>
      </w:tr>
      <w:tr w:rsidR="00376A20" w:rsidRPr="00B324AB" w14:paraId="68152C65" w14:textId="77777777" w:rsidTr="00104CC6">
        <w:tc>
          <w:tcPr>
            <w:tcW w:w="266" w:type="dxa"/>
            <w:tcBorders>
              <w:top w:val="nil"/>
              <w:bottom w:val="nil"/>
            </w:tcBorders>
            <w:shd w:val="clear" w:color="auto" w:fill="D0CECE" w:themeFill="background2" w:themeFillShade="E6"/>
            <w:tcMar>
              <w:top w:w="0" w:type="dxa"/>
              <w:left w:w="28" w:type="dxa"/>
              <w:bottom w:w="57" w:type="dxa"/>
              <w:right w:w="28" w:type="dxa"/>
            </w:tcMar>
          </w:tcPr>
          <w:p w14:paraId="72DA2192"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6C165" w14:textId="77777777" w:rsidR="00376A20" w:rsidRPr="00B324AB" w:rsidRDefault="00376A20" w:rsidP="00376A20">
            <w:pPr>
              <w:rPr>
                <w:szCs w:val="21"/>
              </w:rPr>
            </w:pP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6761422" w14:textId="55794D0A" w:rsidR="00376A20" w:rsidRPr="00FB31D8"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00376A20" w:rsidRPr="00FB31D8">
              <w:rPr>
                <w:rFonts w:ascii="ＭＳ ゴシック" w:eastAsia="ＭＳ ゴシック" w:hAnsi="ＭＳ ゴシック" w:hint="eastAsia"/>
                <w:b/>
                <w:bCs/>
                <w:szCs w:val="21"/>
              </w:rPr>
              <w:t xml:space="preserve">　医師等の従業者は、介護予防通所リハビリテーション計画の作成に当たっては、その内容について利用者又はその家族に対して説明し、利用者の同意を得ていますか。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315A0BD" w14:textId="77777777" w:rsidR="00376A20" w:rsidRPr="00DE2AAE" w:rsidRDefault="00064AC7" w:rsidP="00376A20">
            <w:pPr>
              <w:rPr>
                <w:sz w:val="20"/>
                <w:szCs w:val="20"/>
              </w:rPr>
            </w:pPr>
            <w:sdt>
              <w:sdtPr>
                <w:rPr>
                  <w:sz w:val="20"/>
                  <w:szCs w:val="20"/>
                </w:rPr>
                <w:id w:val="130481437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AEF5164" w14:textId="6FC4247C" w:rsidR="00376A20" w:rsidRPr="00DE2AAE" w:rsidRDefault="00064AC7" w:rsidP="00376A20">
            <w:pPr>
              <w:rPr>
                <w:szCs w:val="21"/>
              </w:rPr>
            </w:pPr>
            <w:sdt>
              <w:sdtPr>
                <w:rPr>
                  <w:sz w:val="20"/>
                  <w:szCs w:val="20"/>
                </w:rPr>
                <w:id w:val="74260767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C46DBAE" w14:textId="77777777" w:rsidR="00376A20" w:rsidRPr="00DE2AAE" w:rsidRDefault="00376A20" w:rsidP="00376A20">
            <w:pPr>
              <w:rPr>
                <w:sz w:val="18"/>
                <w:szCs w:val="18"/>
              </w:rPr>
            </w:pPr>
            <w:r w:rsidRPr="00DE2AAE">
              <w:rPr>
                <w:rFonts w:hint="eastAsia"/>
                <w:sz w:val="18"/>
                <w:szCs w:val="18"/>
              </w:rPr>
              <w:t>予防条例第</w:t>
            </w:r>
            <w:r w:rsidRPr="00DE2AAE">
              <w:rPr>
                <w:sz w:val="18"/>
                <w:szCs w:val="18"/>
              </w:rPr>
              <w:t>90条第4号、</w:t>
            </w:r>
          </w:p>
          <w:p w14:paraId="3A1238AE" w14:textId="0D415C43" w:rsidR="00376A20" w:rsidRPr="00DE2AAE" w:rsidRDefault="00376A20" w:rsidP="00376A20">
            <w:pPr>
              <w:rPr>
                <w:sz w:val="18"/>
                <w:szCs w:val="18"/>
              </w:rPr>
            </w:pPr>
            <w:r w:rsidRPr="00DE2AAE">
              <w:rPr>
                <w:rFonts w:hint="eastAsia"/>
                <w:sz w:val="18"/>
                <w:szCs w:val="18"/>
              </w:rPr>
              <w:t>同条第6</w:t>
            </w:r>
            <w:r w:rsidRPr="00DE2AAE">
              <w:rPr>
                <w:sz w:val="18"/>
                <w:szCs w:val="18"/>
              </w:rPr>
              <w:t>号</w:t>
            </w:r>
          </w:p>
        </w:tc>
      </w:tr>
      <w:tr w:rsidR="00376A20" w:rsidRPr="00B324AB" w14:paraId="68CF23D1" w14:textId="77777777" w:rsidTr="00104CC6">
        <w:tc>
          <w:tcPr>
            <w:tcW w:w="266" w:type="dxa"/>
            <w:tcBorders>
              <w:top w:val="nil"/>
              <w:bottom w:val="nil"/>
            </w:tcBorders>
            <w:shd w:val="clear" w:color="auto" w:fill="D0CECE" w:themeFill="background2" w:themeFillShade="E6"/>
            <w:tcMar>
              <w:top w:w="0" w:type="dxa"/>
              <w:left w:w="28" w:type="dxa"/>
              <w:bottom w:w="57" w:type="dxa"/>
              <w:right w:w="28" w:type="dxa"/>
            </w:tcMar>
          </w:tcPr>
          <w:p w14:paraId="629EE20A"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528396" w14:textId="77777777" w:rsidR="00376A20" w:rsidRPr="00B324AB" w:rsidRDefault="00376A20" w:rsidP="00376A20">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C8EBED2" w14:textId="73882C99" w:rsidR="00376A20" w:rsidRPr="00FB31D8" w:rsidRDefault="00376A20" w:rsidP="00B1003E">
            <w:pPr>
              <w:ind w:leftChars="100" w:left="210" w:firstLineChars="100" w:firstLine="211"/>
              <w:rPr>
                <w:rFonts w:ascii="ＭＳ ゴシック" w:eastAsia="ＭＳ ゴシック" w:hAnsi="ＭＳ ゴシック"/>
                <w:szCs w:val="21"/>
              </w:rPr>
            </w:pPr>
            <w:r w:rsidRPr="00FB31D8">
              <w:rPr>
                <w:rFonts w:ascii="ＭＳ ゴシック" w:eastAsia="ＭＳ ゴシック" w:hAnsi="ＭＳ ゴシック" w:hint="eastAsia"/>
                <w:b/>
                <w:bCs/>
                <w:szCs w:val="21"/>
              </w:rPr>
              <w:t>また、当該介護予防リハビリテーション計画を利用者に交付していますか。</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6265388" w14:textId="77777777" w:rsidR="00376A20" w:rsidRPr="00DE2AAE" w:rsidRDefault="00064AC7" w:rsidP="00376A20">
            <w:pPr>
              <w:rPr>
                <w:sz w:val="20"/>
                <w:szCs w:val="20"/>
              </w:rPr>
            </w:pPr>
            <w:sdt>
              <w:sdtPr>
                <w:rPr>
                  <w:sz w:val="20"/>
                  <w:szCs w:val="20"/>
                </w:rPr>
                <w:id w:val="75378305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3B3B7A5F" w14:textId="175F71FC" w:rsidR="00376A20" w:rsidRPr="00DE2AAE" w:rsidRDefault="00064AC7" w:rsidP="00376A20">
            <w:pPr>
              <w:rPr>
                <w:sz w:val="20"/>
                <w:szCs w:val="20"/>
              </w:rPr>
            </w:pPr>
            <w:sdt>
              <w:sdtPr>
                <w:rPr>
                  <w:sz w:val="20"/>
                  <w:szCs w:val="20"/>
                </w:rPr>
                <w:id w:val="-100751334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3D2608E" w14:textId="77777777" w:rsidR="00376A20" w:rsidRPr="00DE2AAE" w:rsidRDefault="00376A20" w:rsidP="00376A20">
            <w:pPr>
              <w:rPr>
                <w:sz w:val="18"/>
                <w:szCs w:val="18"/>
              </w:rPr>
            </w:pPr>
          </w:p>
        </w:tc>
      </w:tr>
      <w:tr w:rsidR="00376A20" w:rsidRPr="00B324AB" w14:paraId="7999CCB6" w14:textId="77777777" w:rsidTr="00104CC6">
        <w:tc>
          <w:tcPr>
            <w:tcW w:w="266" w:type="dxa"/>
            <w:tcBorders>
              <w:top w:val="nil"/>
              <w:bottom w:val="nil"/>
            </w:tcBorders>
            <w:shd w:val="clear" w:color="auto" w:fill="D0CECE" w:themeFill="background2" w:themeFillShade="E6"/>
            <w:tcMar>
              <w:top w:w="0" w:type="dxa"/>
              <w:left w:w="28" w:type="dxa"/>
              <w:bottom w:w="57" w:type="dxa"/>
              <w:right w:w="28" w:type="dxa"/>
            </w:tcMar>
          </w:tcPr>
          <w:p w14:paraId="370F7361"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6CA1CD0" w14:textId="77777777" w:rsidR="00376A20" w:rsidRPr="00B324AB" w:rsidRDefault="00376A20" w:rsidP="00376A20">
            <w:pPr>
              <w:rPr>
                <w:szCs w:val="21"/>
              </w:rPr>
            </w:pP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2C049D3" w14:textId="32A99CE0" w:rsidR="00376A20" w:rsidRPr="00FB31D8" w:rsidRDefault="00325D8D" w:rsidP="00B1003E">
            <w:pPr>
              <w:autoSpaceDE w:val="0"/>
              <w:autoSpaceDN w:val="0"/>
              <w:adjustRightInd w:val="0"/>
              <w:ind w:left="210" w:hangingChars="100" w:hanging="210"/>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⑸</w:t>
            </w:r>
            <w:r w:rsidR="00376A20" w:rsidRPr="00FB31D8">
              <w:rPr>
                <w:rFonts w:ascii="ＭＳ ゴシック" w:eastAsia="ＭＳ ゴシック" w:hAnsi="ＭＳ ゴシック" w:hint="eastAsia"/>
                <w:color w:val="FF0000"/>
                <w:szCs w:val="21"/>
              </w:rPr>
              <w:t xml:space="preserve">　</w:t>
            </w:r>
            <w:r w:rsidR="00376A20" w:rsidRPr="00FB31D8">
              <w:rPr>
                <w:rFonts w:ascii="ＭＳ ゴシック" w:eastAsia="ＭＳ ゴシック" w:hAnsi="ＭＳ ゴシック" w:cs="CIDFont+F1" w:hint="eastAsia"/>
                <w:b/>
                <w:color w:val="FF0000"/>
                <w:kern w:val="0"/>
                <w:sz w:val="20"/>
                <w:szCs w:val="20"/>
              </w:rPr>
              <w:t>医師等の従業者は、リハビリテーションを受けていた医療機関から退院した利用者に係る介護予防通所リハビリテーション計画の作成に当たっては、当該医療機関が作成したリハビリテーションの実施に係る計画書等により、当該利用者に係るリハビリテーションの情報を把握し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90D8412" w14:textId="77777777" w:rsidR="00376A20" w:rsidRPr="00DE2AAE" w:rsidRDefault="00064AC7" w:rsidP="00376A20">
            <w:pPr>
              <w:rPr>
                <w:sz w:val="20"/>
                <w:szCs w:val="20"/>
              </w:rPr>
            </w:pPr>
            <w:sdt>
              <w:sdtPr>
                <w:rPr>
                  <w:sz w:val="20"/>
                  <w:szCs w:val="20"/>
                </w:rPr>
                <w:id w:val="204824994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5DD23EE" w14:textId="66904D20" w:rsidR="00376A20" w:rsidRPr="00DE2AAE" w:rsidRDefault="00064AC7" w:rsidP="00376A20">
            <w:pPr>
              <w:rPr>
                <w:sz w:val="20"/>
                <w:szCs w:val="20"/>
              </w:rPr>
            </w:pPr>
            <w:sdt>
              <w:sdtPr>
                <w:rPr>
                  <w:sz w:val="20"/>
                  <w:szCs w:val="20"/>
                </w:rPr>
                <w:id w:val="-195331557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FB83A1A" w14:textId="03CCFEA7" w:rsidR="00376A20" w:rsidRPr="00DE2AAE" w:rsidRDefault="00376A20" w:rsidP="00376A20">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5</w:t>
            </w:r>
            <w:r w:rsidRPr="00DE2AAE">
              <w:rPr>
                <w:sz w:val="18"/>
                <w:szCs w:val="18"/>
              </w:rPr>
              <w:t>号</w:t>
            </w:r>
          </w:p>
        </w:tc>
      </w:tr>
      <w:tr w:rsidR="00376A20" w:rsidRPr="00B324AB" w14:paraId="2C1763B3"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0F551FF2"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FB7470D"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B231B92" w14:textId="6626C2CB" w:rsidR="00376A20" w:rsidRDefault="00325D8D"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⑹</w:t>
            </w:r>
            <w:r w:rsidR="00376A20" w:rsidRPr="00FB31D8">
              <w:rPr>
                <w:rFonts w:ascii="ＭＳ ゴシック" w:eastAsia="ＭＳ ゴシック" w:hAnsi="ＭＳ ゴシック" w:hint="eastAsia"/>
                <w:b/>
                <w:bCs/>
                <w:szCs w:val="21"/>
              </w:rPr>
              <w:t xml:space="preserve">　サービスの提供に当たっては、介護予防通所リハビリテーション計画に基づき、利用者が日常生活を営むのに必要な支援を行っていますか。</w:t>
            </w:r>
          </w:p>
          <w:p w14:paraId="452DAA25" w14:textId="7E83A378" w:rsidR="00686744" w:rsidRPr="00FB31D8" w:rsidRDefault="00686744" w:rsidP="00376A20">
            <w:pPr>
              <w:ind w:left="316" w:hangingChars="150" w:hanging="316"/>
              <w:rPr>
                <w:rFonts w:ascii="ＭＳ ゴシック" w:eastAsia="ＭＳ ゴシック" w:hAnsi="ＭＳ ゴシック"/>
                <w:b/>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7F45AE6" w14:textId="77777777" w:rsidR="00376A20" w:rsidRPr="00DE2AAE" w:rsidRDefault="00064AC7" w:rsidP="00376A20">
            <w:pPr>
              <w:rPr>
                <w:sz w:val="20"/>
                <w:szCs w:val="20"/>
              </w:rPr>
            </w:pPr>
            <w:sdt>
              <w:sdtPr>
                <w:rPr>
                  <w:sz w:val="20"/>
                  <w:szCs w:val="20"/>
                </w:rPr>
                <w:id w:val="82170763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3E520EA" w14:textId="644FDEC0" w:rsidR="00376A20" w:rsidRPr="00DE2AAE" w:rsidRDefault="00064AC7" w:rsidP="00376A20">
            <w:pPr>
              <w:rPr>
                <w:szCs w:val="21"/>
              </w:rPr>
            </w:pPr>
            <w:sdt>
              <w:sdtPr>
                <w:rPr>
                  <w:sz w:val="20"/>
                  <w:szCs w:val="20"/>
                </w:rPr>
                <w:id w:val="-815949365"/>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82C71D3" w14:textId="07CDEF07" w:rsidR="00376A20" w:rsidRPr="00DE2AAE" w:rsidRDefault="00376A20" w:rsidP="00376A20">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8</w:t>
            </w:r>
            <w:r w:rsidRPr="00DE2AAE">
              <w:rPr>
                <w:sz w:val="18"/>
                <w:szCs w:val="18"/>
              </w:rPr>
              <w:t>号</w:t>
            </w:r>
          </w:p>
        </w:tc>
      </w:tr>
      <w:tr w:rsidR="00376A20" w:rsidRPr="00B324AB" w14:paraId="037CEBE5"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18589EC6"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ACFD61E"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255FB9D" w14:textId="511A6EB7" w:rsidR="00376A20" w:rsidRPr="00FB31D8"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⑺</w:t>
            </w:r>
            <w:r w:rsidR="00376A20" w:rsidRPr="00FB31D8">
              <w:rPr>
                <w:rFonts w:ascii="ＭＳ ゴシック" w:eastAsia="ＭＳ ゴシック" w:hAnsi="ＭＳ ゴシック" w:hint="eastAsia"/>
                <w:b/>
                <w:bCs/>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08D8125" w14:textId="77777777" w:rsidR="00376A20" w:rsidRPr="00DE2AAE" w:rsidRDefault="00064AC7" w:rsidP="00376A20">
            <w:pPr>
              <w:rPr>
                <w:sz w:val="20"/>
                <w:szCs w:val="20"/>
              </w:rPr>
            </w:pPr>
            <w:sdt>
              <w:sdtPr>
                <w:rPr>
                  <w:sz w:val="20"/>
                  <w:szCs w:val="20"/>
                </w:rPr>
                <w:id w:val="180959715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27A29126" w14:textId="6FA02894" w:rsidR="00376A20" w:rsidRPr="00DE2AAE" w:rsidRDefault="00064AC7" w:rsidP="00376A20">
            <w:pPr>
              <w:rPr>
                <w:szCs w:val="21"/>
              </w:rPr>
            </w:pPr>
            <w:sdt>
              <w:sdtPr>
                <w:rPr>
                  <w:sz w:val="20"/>
                  <w:szCs w:val="20"/>
                </w:rPr>
                <w:id w:val="-122466827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2A733DA" w14:textId="39C00BFD" w:rsidR="00376A20" w:rsidRPr="00DE2AAE" w:rsidRDefault="00376A20" w:rsidP="00376A20">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9</w:t>
            </w:r>
            <w:r w:rsidRPr="00DE2AAE">
              <w:rPr>
                <w:sz w:val="18"/>
                <w:szCs w:val="18"/>
              </w:rPr>
              <w:t>号</w:t>
            </w:r>
          </w:p>
        </w:tc>
      </w:tr>
      <w:tr w:rsidR="00376A20" w:rsidRPr="00B324AB" w14:paraId="0E3787BA"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74B7D7C6"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DDCEB3"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74F87F7" w14:textId="3A17A657" w:rsidR="00376A20" w:rsidRPr="00FB31D8" w:rsidRDefault="00325D8D" w:rsidP="00B1003E">
            <w:pPr>
              <w:autoSpaceDE w:val="0"/>
              <w:autoSpaceDN w:val="0"/>
              <w:adjustRightInd w:val="0"/>
              <w:ind w:left="210" w:hangingChars="100" w:hanging="210"/>
              <w:jc w:val="left"/>
              <w:rPr>
                <w:rFonts w:ascii="ＭＳ ゴシック" w:eastAsia="ＭＳ ゴシック" w:hAnsi="ＭＳ ゴシック" w:cs="CIDFont+F1"/>
                <w:color w:val="FF0000"/>
                <w:kern w:val="0"/>
                <w:szCs w:val="20"/>
              </w:rPr>
            </w:pPr>
            <w:r>
              <w:rPr>
                <w:rFonts w:ascii="ＭＳ ゴシック" w:eastAsia="ＭＳ ゴシック" w:hAnsi="ＭＳ ゴシック" w:cs="CIDFont+F1"/>
                <w:color w:val="FF0000"/>
                <w:kern w:val="0"/>
                <w:szCs w:val="20"/>
              </w:rPr>
              <w:t>⑻</w:t>
            </w:r>
            <w:r w:rsidR="00376A20" w:rsidRPr="00FB31D8">
              <w:rPr>
                <w:rFonts w:ascii="ＭＳ ゴシック" w:eastAsia="ＭＳ ゴシック" w:hAnsi="ＭＳ ゴシック" w:cs="CIDFont+F1" w:hint="eastAsia"/>
                <w:color w:val="FF0000"/>
                <w:kern w:val="0"/>
                <w:szCs w:val="20"/>
              </w:rPr>
              <w:t xml:space="preserve">　</w:t>
            </w:r>
            <w:r w:rsidR="00376A20" w:rsidRPr="00FB31D8">
              <w:rPr>
                <w:rFonts w:ascii="ＭＳ ゴシック" w:eastAsia="ＭＳ ゴシック" w:hAnsi="ＭＳ ゴシック" w:cs="CIDFont+F1" w:hint="eastAsia"/>
                <w:b/>
                <w:color w:val="FF0000"/>
                <w:kern w:val="0"/>
                <w:szCs w:val="20"/>
              </w:rPr>
              <w:t>介護予防通所リハビリテーションの提供に当たっては、当該利用者又は他の利用者等の生命又は身体を保護するため緊急やむを得ない場合を除き、身体的拘束等を行っていませんか。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3274536" w14:textId="67C0F7C4" w:rsidR="00376A20" w:rsidRPr="00DE2AAE" w:rsidRDefault="00064AC7" w:rsidP="00376A20">
            <w:pPr>
              <w:rPr>
                <w:sz w:val="20"/>
                <w:szCs w:val="20"/>
              </w:rPr>
            </w:pPr>
            <w:sdt>
              <w:sdtPr>
                <w:rPr>
                  <w:sz w:val="20"/>
                  <w:szCs w:val="20"/>
                </w:rPr>
                <w:id w:val="-44184257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p w14:paraId="611FC786" w14:textId="08C15346" w:rsidR="00376A20" w:rsidRPr="00DE2AAE" w:rsidRDefault="00064AC7" w:rsidP="00376A20">
            <w:pPr>
              <w:rPr>
                <w:sz w:val="20"/>
                <w:szCs w:val="20"/>
              </w:rPr>
            </w:pPr>
            <w:sdt>
              <w:sdtPr>
                <w:rPr>
                  <w:sz w:val="20"/>
                  <w:szCs w:val="20"/>
                </w:rPr>
                <w:id w:val="25910338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B3653BF" w14:textId="2A24ECB7" w:rsidR="00376A20" w:rsidRPr="00DE2AAE" w:rsidRDefault="00376A20" w:rsidP="00376A20">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10</w:t>
            </w:r>
            <w:r w:rsidRPr="00DE2AAE">
              <w:rPr>
                <w:sz w:val="18"/>
                <w:szCs w:val="18"/>
              </w:rPr>
              <w:t>号</w:t>
            </w:r>
          </w:p>
        </w:tc>
      </w:tr>
      <w:tr w:rsidR="00376A20" w:rsidRPr="00B324AB" w14:paraId="58CEEB0D"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4F1A7C41"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61DA94C"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AF4A0B9" w14:textId="6FE645F4" w:rsidR="00376A20" w:rsidRPr="00FB31D8" w:rsidRDefault="00325D8D" w:rsidP="00B1003E">
            <w:pPr>
              <w:autoSpaceDE w:val="0"/>
              <w:autoSpaceDN w:val="0"/>
              <w:adjustRightInd w:val="0"/>
              <w:ind w:left="210" w:hangingChars="100" w:hanging="210"/>
              <w:jc w:val="left"/>
              <w:rPr>
                <w:rFonts w:ascii="ＭＳ ゴシック" w:eastAsia="ＭＳ ゴシック" w:hAnsi="ＭＳ ゴシック"/>
                <w:color w:val="FF0000"/>
                <w:szCs w:val="21"/>
              </w:rPr>
            </w:pPr>
            <w:r>
              <w:rPr>
                <w:rFonts w:ascii="ＭＳ ゴシック" w:eastAsia="ＭＳ ゴシック" w:hAnsi="ＭＳ ゴシック" w:cs="CIDFont+F1"/>
                <w:color w:val="FF0000"/>
                <w:kern w:val="0"/>
                <w:szCs w:val="20"/>
              </w:rPr>
              <w:t>⑼</w:t>
            </w:r>
            <w:r w:rsidR="00376A20" w:rsidRPr="00FB31D8">
              <w:rPr>
                <w:rFonts w:ascii="ＭＳ ゴシック" w:eastAsia="ＭＳ ゴシック" w:hAnsi="ＭＳ ゴシック" w:cs="CIDFont+F1" w:hint="eastAsia"/>
                <w:color w:val="FF0000"/>
                <w:kern w:val="0"/>
                <w:szCs w:val="20"/>
              </w:rPr>
              <w:t xml:space="preserve">　</w:t>
            </w:r>
            <w:r w:rsidR="00376A20" w:rsidRPr="00FB31D8">
              <w:rPr>
                <w:rFonts w:ascii="ＭＳ ゴシック" w:eastAsia="ＭＳ ゴシック" w:hAnsi="ＭＳ ゴシック" w:cs="CIDFont+F1" w:hint="eastAsia"/>
                <w:b/>
                <w:color w:val="FF0000"/>
                <w:kern w:val="0"/>
                <w:szCs w:val="20"/>
              </w:rPr>
              <w:t>身体的拘束等を行う場合には、その態様及び時間、その際の利用者の心身の状況並びに緊急やむを得ない理由を記録していますか。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7FD21E1" w14:textId="77777777" w:rsidR="00376A20" w:rsidRPr="00DE2AAE" w:rsidRDefault="00064AC7" w:rsidP="00376A20">
            <w:pPr>
              <w:rPr>
                <w:sz w:val="20"/>
                <w:szCs w:val="20"/>
              </w:rPr>
            </w:pPr>
            <w:sdt>
              <w:sdtPr>
                <w:rPr>
                  <w:sz w:val="20"/>
                  <w:szCs w:val="20"/>
                </w:rPr>
                <w:id w:val="59552851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5C6CA6D" w14:textId="15095EDA" w:rsidR="00376A20" w:rsidRPr="00DE2AAE" w:rsidRDefault="00064AC7" w:rsidP="00376A20">
            <w:pPr>
              <w:rPr>
                <w:sz w:val="20"/>
                <w:szCs w:val="20"/>
              </w:rPr>
            </w:pPr>
            <w:sdt>
              <w:sdtPr>
                <w:rPr>
                  <w:sz w:val="20"/>
                  <w:szCs w:val="20"/>
                </w:rPr>
                <w:id w:val="-40144412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6507CC3" w14:textId="538A82E7" w:rsidR="00376A20" w:rsidRPr="00DE2AAE" w:rsidRDefault="00376A20" w:rsidP="00376A20">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11</w:t>
            </w:r>
            <w:r w:rsidRPr="00DE2AAE">
              <w:rPr>
                <w:sz w:val="18"/>
                <w:szCs w:val="18"/>
              </w:rPr>
              <w:t>号</w:t>
            </w:r>
          </w:p>
        </w:tc>
      </w:tr>
      <w:tr w:rsidR="00376A20" w:rsidRPr="00B324AB" w14:paraId="47B782DD"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6A725E6B"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09D31D9"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98E18C9" w14:textId="0D4E48E8" w:rsidR="00376A20" w:rsidRPr="00FB31D8"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⑽</w:t>
            </w:r>
            <w:r w:rsidR="00376A20" w:rsidRPr="00FB31D8">
              <w:rPr>
                <w:rFonts w:ascii="ＭＳ ゴシック" w:eastAsia="ＭＳ ゴシック" w:hAnsi="ＭＳ ゴシック" w:hint="eastAsia"/>
                <w:b/>
                <w:bCs/>
                <w:szCs w:val="21"/>
              </w:rPr>
              <w:t xml:space="preserve">　サービスの提供に当たっては、介護技術の進歩に対応し、適切な介護技術をもってサービスの提供を行っていますか。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F86DFAB" w14:textId="77777777" w:rsidR="00376A20" w:rsidRPr="00DE2AAE" w:rsidRDefault="00064AC7" w:rsidP="00376A20">
            <w:pPr>
              <w:rPr>
                <w:sz w:val="20"/>
                <w:szCs w:val="20"/>
              </w:rPr>
            </w:pPr>
            <w:sdt>
              <w:sdtPr>
                <w:rPr>
                  <w:sz w:val="20"/>
                  <w:szCs w:val="20"/>
                </w:rPr>
                <w:id w:val="654881929"/>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0B59D7C0" w14:textId="143F7193" w:rsidR="00376A20" w:rsidRPr="00DE2AAE" w:rsidRDefault="00064AC7" w:rsidP="00376A20">
            <w:pPr>
              <w:rPr>
                <w:szCs w:val="21"/>
              </w:rPr>
            </w:pPr>
            <w:sdt>
              <w:sdtPr>
                <w:rPr>
                  <w:sz w:val="20"/>
                  <w:szCs w:val="20"/>
                </w:rPr>
                <w:id w:val="1073930203"/>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0B6967A" w14:textId="786B6270" w:rsidR="00376A20" w:rsidRPr="00DE2AAE" w:rsidRDefault="00376A20" w:rsidP="00376A20">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12</w:t>
            </w:r>
            <w:r w:rsidRPr="00DE2AAE">
              <w:rPr>
                <w:sz w:val="18"/>
                <w:szCs w:val="18"/>
              </w:rPr>
              <w:t>号</w:t>
            </w:r>
          </w:p>
        </w:tc>
      </w:tr>
      <w:tr w:rsidR="00376A20" w:rsidRPr="00B324AB" w14:paraId="437E7FDB"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66242921"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44AD6D2"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F7315F6" w14:textId="77777777" w:rsidR="00376A20" w:rsidRPr="00FB31D8" w:rsidRDefault="00376A20" w:rsidP="00376A20">
            <w:pPr>
              <w:ind w:left="210" w:hangingChars="100" w:hanging="210"/>
              <w:rPr>
                <w:szCs w:val="21"/>
              </w:rPr>
            </w:pPr>
            <w:r w:rsidRPr="00FB31D8">
              <w:rPr>
                <w:rFonts w:hint="eastAsia"/>
                <w:szCs w:val="21"/>
              </w:rPr>
              <w:t>※　常に新しい技術を習得する等、研鑽を行ってください。</w:t>
            </w:r>
          </w:p>
          <w:p w14:paraId="161FE51F" w14:textId="2A015052" w:rsidR="00376A20" w:rsidRPr="00FB31D8" w:rsidRDefault="00376A20" w:rsidP="00376A20">
            <w:pPr>
              <w:ind w:left="210" w:hangingChars="100" w:hanging="210"/>
              <w:rPr>
                <w:szCs w:val="21"/>
              </w:rPr>
            </w:pP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0A59DE4"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CA7268B" w14:textId="7B40BCB7" w:rsidR="00376A20" w:rsidRPr="00DE2AAE" w:rsidRDefault="00376A20" w:rsidP="00376A2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4の3の5</w:t>
            </w:r>
            <w:r w:rsidR="00325D8D">
              <w:rPr>
                <w:sz w:val="18"/>
                <w:szCs w:val="18"/>
              </w:rPr>
              <w:t>⑵</w:t>
            </w:r>
            <w:r w:rsidRPr="00DE2AAE">
              <w:rPr>
                <w:rFonts w:hint="eastAsia"/>
                <w:sz w:val="18"/>
                <w:szCs w:val="18"/>
              </w:rPr>
              <w:t>⑧</w:t>
            </w:r>
          </w:p>
        </w:tc>
      </w:tr>
      <w:tr w:rsidR="00376A20" w:rsidRPr="00B324AB" w14:paraId="41B053E7"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66FBDAD5"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7071B42"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FD7DD92" w14:textId="17072769" w:rsidR="00376A20" w:rsidRDefault="00325D8D"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⑾</w:t>
            </w:r>
            <w:r w:rsidR="00376A20" w:rsidRPr="00FB31D8">
              <w:rPr>
                <w:rFonts w:ascii="ＭＳ ゴシック" w:eastAsia="ＭＳ ゴシック" w:hAnsi="ＭＳ ゴシック" w:hint="eastAsia"/>
                <w:b/>
                <w:bCs/>
                <w:szCs w:val="21"/>
              </w:rPr>
              <w:t xml:space="preserve">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モニタリング」という）を行っていますか。</w:t>
            </w:r>
          </w:p>
          <w:p w14:paraId="16AD92D0" w14:textId="041DA1E1" w:rsidR="00686744" w:rsidRPr="00FB31D8" w:rsidRDefault="00686744" w:rsidP="00376A20">
            <w:pPr>
              <w:ind w:left="316" w:hangingChars="150" w:hanging="316"/>
              <w:rPr>
                <w:rFonts w:ascii="ＭＳ ゴシック" w:eastAsia="ＭＳ ゴシック" w:hAnsi="ＭＳ ゴシック"/>
                <w:b/>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70FFCC0" w14:textId="77777777" w:rsidR="00376A20" w:rsidRPr="00DE2AAE" w:rsidRDefault="00064AC7" w:rsidP="00376A20">
            <w:pPr>
              <w:rPr>
                <w:sz w:val="20"/>
                <w:szCs w:val="20"/>
              </w:rPr>
            </w:pPr>
            <w:sdt>
              <w:sdtPr>
                <w:rPr>
                  <w:sz w:val="20"/>
                  <w:szCs w:val="20"/>
                </w:rPr>
                <w:id w:val="-116223254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BE5F541" w14:textId="6B6038ED" w:rsidR="00376A20" w:rsidRPr="00DE2AAE" w:rsidRDefault="00064AC7" w:rsidP="00376A20">
            <w:pPr>
              <w:rPr>
                <w:szCs w:val="21"/>
              </w:rPr>
            </w:pPr>
            <w:sdt>
              <w:sdtPr>
                <w:rPr>
                  <w:sz w:val="20"/>
                  <w:szCs w:val="20"/>
                </w:rPr>
                <w:id w:val="1290941411"/>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FFE8139" w14:textId="39106FCE" w:rsidR="00376A20" w:rsidRPr="00DE2AAE" w:rsidRDefault="00376A20" w:rsidP="00376A20">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3</w:t>
            </w:r>
            <w:r w:rsidRPr="00DE2AAE">
              <w:rPr>
                <w:sz w:val="18"/>
                <w:szCs w:val="18"/>
              </w:rPr>
              <w:t>号</w:t>
            </w:r>
          </w:p>
        </w:tc>
      </w:tr>
      <w:tr w:rsidR="00376A20" w:rsidRPr="00B324AB" w14:paraId="33E314C3" w14:textId="77777777" w:rsidTr="007D6717">
        <w:tc>
          <w:tcPr>
            <w:tcW w:w="266" w:type="dxa"/>
            <w:tcBorders>
              <w:top w:val="nil"/>
              <w:bottom w:val="nil"/>
            </w:tcBorders>
            <w:shd w:val="clear" w:color="auto" w:fill="D0CECE" w:themeFill="background2" w:themeFillShade="E6"/>
            <w:tcMar>
              <w:top w:w="0" w:type="dxa"/>
              <w:left w:w="28" w:type="dxa"/>
              <w:bottom w:w="57" w:type="dxa"/>
              <w:right w:w="28" w:type="dxa"/>
            </w:tcMar>
          </w:tcPr>
          <w:p w14:paraId="248FA9D9"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673B702"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040A504" w14:textId="1A35A04E" w:rsidR="00376A20" w:rsidRPr="00FB31D8" w:rsidRDefault="00325D8D"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⑿</w:t>
            </w:r>
            <w:r w:rsidR="00376A20" w:rsidRPr="00FB31D8">
              <w:rPr>
                <w:rFonts w:ascii="ＭＳ ゴシック" w:eastAsia="ＭＳ ゴシック" w:hAnsi="ＭＳ ゴシック" w:hint="eastAsia"/>
                <w:b/>
                <w:bCs/>
                <w:szCs w:val="21"/>
              </w:rPr>
              <w:t xml:space="preserve">　医師等の従業者は、モニタリングの結果を記録し、当該記録を当該サービスの提供に係る介護予防サービス計画を作成した介護予防支援事業者に報告していますか。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37C8802" w14:textId="77777777" w:rsidR="00376A20" w:rsidRPr="00DE2AAE" w:rsidRDefault="00064AC7" w:rsidP="00376A20">
            <w:pPr>
              <w:rPr>
                <w:sz w:val="20"/>
                <w:szCs w:val="20"/>
              </w:rPr>
            </w:pPr>
            <w:sdt>
              <w:sdtPr>
                <w:rPr>
                  <w:sz w:val="20"/>
                  <w:szCs w:val="20"/>
                </w:rPr>
                <w:id w:val="-576063607"/>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1B074367" w14:textId="6B7A8BB7" w:rsidR="00376A20" w:rsidRPr="00DE2AAE" w:rsidRDefault="00064AC7" w:rsidP="00376A20">
            <w:pPr>
              <w:rPr>
                <w:szCs w:val="21"/>
              </w:rPr>
            </w:pPr>
            <w:sdt>
              <w:sdtPr>
                <w:rPr>
                  <w:sz w:val="20"/>
                  <w:szCs w:val="20"/>
                </w:rPr>
                <w:id w:val="-1447533742"/>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0B17BB2" w14:textId="7D241A5E" w:rsidR="00376A20" w:rsidRPr="00DE2AAE" w:rsidRDefault="00376A20" w:rsidP="00376A20">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4</w:t>
            </w:r>
            <w:r w:rsidRPr="00DE2AAE">
              <w:rPr>
                <w:sz w:val="18"/>
                <w:szCs w:val="18"/>
              </w:rPr>
              <w:t>号</w:t>
            </w:r>
          </w:p>
        </w:tc>
      </w:tr>
      <w:tr w:rsidR="00376A20" w:rsidRPr="00B324AB" w14:paraId="4F84C18D" w14:textId="77777777" w:rsidTr="007D6717">
        <w:tc>
          <w:tcPr>
            <w:tcW w:w="266" w:type="dxa"/>
            <w:tcBorders>
              <w:top w:val="nil"/>
              <w:bottom w:val="nil"/>
            </w:tcBorders>
            <w:shd w:val="clear" w:color="auto" w:fill="D0CECE" w:themeFill="background2" w:themeFillShade="E6"/>
            <w:tcMar>
              <w:top w:w="0" w:type="dxa"/>
              <w:left w:w="28" w:type="dxa"/>
              <w:bottom w:w="57" w:type="dxa"/>
              <w:right w:w="28" w:type="dxa"/>
            </w:tcMar>
          </w:tcPr>
          <w:p w14:paraId="29A0400E"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3C61572"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13162A8" w14:textId="4C74BF92" w:rsidR="00376A20" w:rsidRPr="00FB31D8" w:rsidRDefault="00376A20" w:rsidP="00376A20">
            <w:pPr>
              <w:ind w:left="210" w:hangingChars="100" w:hanging="210"/>
              <w:rPr>
                <w:szCs w:val="21"/>
              </w:rPr>
            </w:pPr>
            <w:r w:rsidRPr="00FB31D8">
              <w:rPr>
                <w:rFonts w:hint="eastAsia"/>
                <w:szCs w:val="21"/>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EA2BDFB"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FBB0099"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045F1A68" w14:textId="4F219070" w:rsidR="00376A20" w:rsidRPr="00DE2AAE" w:rsidRDefault="00376A20" w:rsidP="00376A20">
            <w:pPr>
              <w:rPr>
                <w:sz w:val="18"/>
                <w:szCs w:val="18"/>
              </w:rPr>
            </w:pPr>
            <w:r w:rsidRPr="00DE2AAE">
              <w:rPr>
                <w:rFonts w:hint="eastAsia"/>
                <w:sz w:val="18"/>
                <w:szCs w:val="18"/>
              </w:rPr>
              <w:t>第</w:t>
            </w:r>
            <w:r w:rsidRPr="00DE2AAE">
              <w:rPr>
                <w:sz w:val="18"/>
                <w:szCs w:val="18"/>
              </w:rPr>
              <w:t>4の3の5</w:t>
            </w:r>
            <w:r w:rsidR="00325D8D">
              <w:rPr>
                <w:sz w:val="18"/>
                <w:szCs w:val="18"/>
              </w:rPr>
              <w:t>⑵</w:t>
            </w:r>
            <w:r w:rsidRPr="00DE2AAE">
              <w:rPr>
                <w:rFonts w:hint="eastAsia"/>
                <w:sz w:val="18"/>
                <w:szCs w:val="18"/>
              </w:rPr>
              <w:t>⑨</w:t>
            </w:r>
          </w:p>
        </w:tc>
      </w:tr>
      <w:tr w:rsidR="00376A20" w:rsidRPr="00B324AB" w14:paraId="0C07FEAB" w14:textId="77777777" w:rsidTr="007D6717">
        <w:tc>
          <w:tcPr>
            <w:tcW w:w="266" w:type="dxa"/>
            <w:tcBorders>
              <w:top w:val="nil"/>
              <w:bottom w:val="nil"/>
            </w:tcBorders>
            <w:shd w:val="clear" w:color="auto" w:fill="D0CECE" w:themeFill="background2" w:themeFillShade="E6"/>
            <w:tcMar>
              <w:top w:w="0" w:type="dxa"/>
              <w:left w:w="28" w:type="dxa"/>
              <w:bottom w:w="57" w:type="dxa"/>
              <w:right w:w="28" w:type="dxa"/>
            </w:tcMar>
          </w:tcPr>
          <w:p w14:paraId="330219C9"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2A40C82" w14:textId="77777777" w:rsidR="00376A20" w:rsidRPr="00B324AB" w:rsidRDefault="00376A20" w:rsidP="00376A2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A80C4ED" w14:textId="3B5B2297" w:rsidR="00376A20" w:rsidRPr="00FB31D8"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⒀</w:t>
            </w:r>
            <w:r w:rsidR="00376A20" w:rsidRPr="00FB31D8">
              <w:rPr>
                <w:rFonts w:ascii="ＭＳ ゴシック" w:eastAsia="ＭＳ ゴシック" w:hAnsi="ＭＳ ゴシック" w:hint="eastAsia"/>
                <w:b/>
                <w:bCs/>
                <w:szCs w:val="21"/>
              </w:rPr>
              <w:t xml:space="preserve">　医師等の従業者は、モニタリングの結果を踏まえ、必要に応じて介護予防通所リハビリテーション計画の変更を行っていますか。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6444F25" w14:textId="77777777" w:rsidR="00376A20" w:rsidRPr="00DE2AAE" w:rsidRDefault="00064AC7" w:rsidP="00376A20">
            <w:pPr>
              <w:rPr>
                <w:sz w:val="20"/>
                <w:szCs w:val="20"/>
              </w:rPr>
            </w:pPr>
            <w:sdt>
              <w:sdtPr>
                <w:rPr>
                  <w:sz w:val="20"/>
                  <w:szCs w:val="20"/>
                </w:rPr>
                <w:id w:val="-473218074"/>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90F6893" w14:textId="259CFD15" w:rsidR="00376A20" w:rsidRPr="00DE2AAE" w:rsidRDefault="00064AC7" w:rsidP="00376A20">
            <w:pPr>
              <w:rPr>
                <w:szCs w:val="21"/>
              </w:rPr>
            </w:pPr>
            <w:sdt>
              <w:sdtPr>
                <w:rPr>
                  <w:sz w:val="20"/>
                  <w:szCs w:val="20"/>
                </w:rPr>
                <w:id w:val="840054928"/>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F2BBD3F" w14:textId="5E80B22A" w:rsidR="00376A20" w:rsidRPr="00DE2AAE" w:rsidRDefault="00376A20" w:rsidP="00376A20">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5</w:t>
            </w:r>
            <w:r w:rsidRPr="00DE2AAE">
              <w:rPr>
                <w:sz w:val="18"/>
                <w:szCs w:val="18"/>
              </w:rPr>
              <w:t>号</w:t>
            </w:r>
          </w:p>
        </w:tc>
      </w:tr>
      <w:tr w:rsidR="00376A20" w:rsidRPr="00B324AB" w14:paraId="58188BF6"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29C1A55D" w14:textId="77777777" w:rsidR="00376A20" w:rsidRPr="00B324AB" w:rsidRDefault="00376A20" w:rsidP="00376A2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F19FF4" w14:textId="77777777" w:rsidR="00376A20" w:rsidRPr="00B324AB" w:rsidRDefault="00376A20" w:rsidP="00376A2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4920BD6" w14:textId="06C53DF2" w:rsidR="00376A20" w:rsidRPr="00FB31D8" w:rsidRDefault="00376A20" w:rsidP="00376A20">
            <w:pPr>
              <w:ind w:left="210" w:hangingChars="100" w:hanging="210"/>
              <w:rPr>
                <w:szCs w:val="21"/>
              </w:rPr>
            </w:pPr>
            <w:r w:rsidRPr="00FB31D8">
              <w:rPr>
                <w:rFonts w:hint="eastAsia"/>
                <w:szCs w:val="21"/>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1DCF36D" w14:textId="77777777" w:rsidR="00376A20" w:rsidRPr="00DE2AAE" w:rsidRDefault="00376A20" w:rsidP="00376A2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2B96523" w14:textId="77777777" w:rsidR="00376A20" w:rsidRPr="00DE2AAE" w:rsidRDefault="00376A20" w:rsidP="00376A20">
            <w:pPr>
              <w:rPr>
                <w:sz w:val="18"/>
                <w:szCs w:val="18"/>
              </w:rPr>
            </w:pPr>
            <w:r w:rsidRPr="00DE2AAE">
              <w:rPr>
                <w:rFonts w:hint="eastAsia"/>
                <w:sz w:val="18"/>
                <w:szCs w:val="18"/>
              </w:rPr>
              <w:t>平</w:t>
            </w:r>
            <w:r w:rsidRPr="00DE2AAE">
              <w:rPr>
                <w:sz w:val="18"/>
                <w:szCs w:val="18"/>
              </w:rPr>
              <w:t>11老企25</w:t>
            </w:r>
          </w:p>
          <w:p w14:paraId="0473588B" w14:textId="36699662" w:rsidR="00376A20" w:rsidRPr="00DE2AAE" w:rsidRDefault="00376A20" w:rsidP="00376A20">
            <w:pPr>
              <w:rPr>
                <w:sz w:val="18"/>
                <w:szCs w:val="18"/>
              </w:rPr>
            </w:pPr>
            <w:r w:rsidRPr="00DE2AAE">
              <w:rPr>
                <w:rFonts w:hint="eastAsia"/>
                <w:sz w:val="18"/>
                <w:szCs w:val="18"/>
              </w:rPr>
              <w:t>第</w:t>
            </w:r>
            <w:r w:rsidRPr="00DE2AAE">
              <w:rPr>
                <w:sz w:val="18"/>
                <w:szCs w:val="18"/>
              </w:rPr>
              <w:t>4の3の5</w:t>
            </w:r>
            <w:r w:rsidR="00325D8D">
              <w:rPr>
                <w:sz w:val="18"/>
                <w:szCs w:val="18"/>
              </w:rPr>
              <w:t>⑵</w:t>
            </w:r>
            <w:r w:rsidRPr="00DE2AAE">
              <w:rPr>
                <w:rFonts w:hint="eastAsia"/>
                <w:sz w:val="18"/>
                <w:szCs w:val="18"/>
              </w:rPr>
              <w:t>⑨</w:t>
            </w:r>
          </w:p>
        </w:tc>
      </w:tr>
      <w:tr w:rsidR="00376A20" w:rsidRPr="00B324AB" w14:paraId="0386F047" w14:textId="77777777" w:rsidTr="005B5F05">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0BE3070" w14:textId="77777777" w:rsidR="00376A20" w:rsidRPr="00B324AB" w:rsidRDefault="00376A20" w:rsidP="00376A20">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B550AE2" w14:textId="77777777" w:rsidR="00376A20" w:rsidRPr="00B324AB" w:rsidRDefault="00376A20" w:rsidP="00376A2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88F63E7" w14:textId="2043A536" w:rsidR="00376A20" w:rsidRPr="00FB31D8"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⒁</w:t>
            </w:r>
            <w:r w:rsidR="00376A20" w:rsidRPr="00FB31D8">
              <w:rPr>
                <w:rFonts w:ascii="ＭＳ ゴシック" w:eastAsia="ＭＳ ゴシック" w:hAnsi="ＭＳ ゴシック" w:hint="eastAsia"/>
                <w:b/>
                <w:bCs/>
                <w:szCs w:val="21"/>
              </w:rPr>
              <w:t xml:space="preserve">　上記</w:t>
            </w:r>
            <w:r w:rsidR="00325D8D">
              <w:rPr>
                <w:rFonts w:ascii="ＭＳ ゴシック" w:eastAsia="ＭＳ ゴシック" w:hAnsi="ＭＳ ゴシック" w:hint="eastAsia"/>
                <w:b/>
                <w:bCs/>
                <w:szCs w:val="21"/>
              </w:rPr>
              <w:t>⑴</w:t>
            </w:r>
            <w:r w:rsidR="00376A20" w:rsidRPr="00FB31D8">
              <w:rPr>
                <w:rFonts w:ascii="ＭＳ ゴシック" w:eastAsia="ＭＳ ゴシック" w:hAnsi="ＭＳ ゴシック" w:hint="eastAsia"/>
                <w:b/>
                <w:bCs/>
                <w:szCs w:val="21"/>
              </w:rPr>
              <w:t>から</w:t>
            </w:r>
            <w:r>
              <w:rPr>
                <w:rFonts w:ascii="ＭＳ ゴシック" w:eastAsia="ＭＳ ゴシック" w:hAnsi="ＭＳ ゴシック" w:hint="eastAsia"/>
                <w:b/>
                <w:bCs/>
                <w:szCs w:val="21"/>
              </w:rPr>
              <w:t>⒀</w:t>
            </w:r>
            <w:r w:rsidR="00376A20" w:rsidRPr="00FB31D8">
              <w:rPr>
                <w:rFonts w:ascii="ＭＳ ゴシック" w:eastAsia="ＭＳ ゴシック" w:hAnsi="ＭＳ ゴシック" w:hint="eastAsia"/>
                <w:b/>
                <w:bCs/>
                <w:szCs w:val="21"/>
              </w:rPr>
              <w:t>までの規定は、介護予防通所リハビリ</w:t>
            </w:r>
            <w:r w:rsidR="00376A20" w:rsidRPr="00FB31D8">
              <w:rPr>
                <w:rFonts w:ascii="ＭＳ ゴシック" w:eastAsia="ＭＳ ゴシック" w:hAnsi="ＭＳ ゴシック" w:hint="eastAsia"/>
                <w:b/>
                <w:bCs/>
                <w:szCs w:val="21"/>
              </w:rPr>
              <w:br/>
              <w:t>テーション計画の変更について準用していますか。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B7A044E" w14:textId="77777777" w:rsidR="00376A20" w:rsidRPr="00DE2AAE" w:rsidRDefault="00064AC7" w:rsidP="00376A20">
            <w:pPr>
              <w:rPr>
                <w:sz w:val="20"/>
                <w:szCs w:val="20"/>
              </w:rPr>
            </w:pPr>
            <w:sdt>
              <w:sdtPr>
                <w:rPr>
                  <w:sz w:val="20"/>
                  <w:szCs w:val="20"/>
                </w:rPr>
                <w:id w:val="-172041836"/>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いる</w:t>
            </w:r>
          </w:p>
          <w:p w14:paraId="5FF89305" w14:textId="3303E11B" w:rsidR="00376A20" w:rsidRPr="00DE2AAE" w:rsidRDefault="00064AC7" w:rsidP="00376A20">
            <w:pPr>
              <w:rPr>
                <w:szCs w:val="21"/>
              </w:rPr>
            </w:pPr>
            <w:sdt>
              <w:sdtPr>
                <w:rPr>
                  <w:sz w:val="20"/>
                  <w:szCs w:val="20"/>
                </w:rPr>
                <w:id w:val="1781524830"/>
                <w14:checkbox>
                  <w14:checked w14:val="0"/>
                  <w14:checkedState w14:val="2612" w14:font="ＭＳ ゴシック"/>
                  <w14:uncheckedState w14:val="2610" w14:font="ＭＳ ゴシック"/>
                </w14:checkbox>
              </w:sdtPr>
              <w:sdtEndPr/>
              <w:sdtContent>
                <w:r w:rsidR="00376A20" w:rsidRPr="00DE2AAE">
                  <w:rPr>
                    <w:rFonts w:ascii="ＭＳ ゴシック" w:eastAsia="ＭＳ ゴシック" w:hAnsi="ＭＳ ゴシック" w:hint="eastAsia"/>
                    <w:sz w:val="20"/>
                    <w:szCs w:val="20"/>
                  </w:rPr>
                  <w:t>☐</w:t>
                </w:r>
              </w:sdtContent>
            </w:sdt>
            <w:r w:rsidR="00376A20"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E2D1B8E" w14:textId="3AA43851" w:rsidR="00376A20" w:rsidRPr="00DE2AAE" w:rsidRDefault="00376A20" w:rsidP="00376A20">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6</w:t>
            </w:r>
            <w:r w:rsidRPr="00DE2AAE">
              <w:rPr>
                <w:sz w:val="18"/>
                <w:szCs w:val="18"/>
              </w:rPr>
              <w:t>号</w:t>
            </w:r>
          </w:p>
        </w:tc>
      </w:tr>
      <w:tr w:rsidR="00376A20" w:rsidRPr="00B324AB" w14:paraId="75D09294" w14:textId="77777777" w:rsidTr="005B5F05">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ABC9787" w14:textId="3281CBDD" w:rsidR="00376A20" w:rsidRPr="00B324AB" w:rsidRDefault="00376A20" w:rsidP="00376A20">
            <w:pPr>
              <w:jc w:val="right"/>
              <w:rPr>
                <w:szCs w:val="21"/>
              </w:rPr>
            </w:pPr>
            <w:r w:rsidRPr="00B324AB">
              <w:rPr>
                <w:rFonts w:hint="eastAsia"/>
                <w:szCs w:val="21"/>
              </w:rPr>
              <w:t>3</w:t>
            </w:r>
          </w:p>
        </w:tc>
        <w:tc>
          <w:tcPr>
            <w:tcW w:w="1417"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00DF7AC" w14:textId="399E0E97" w:rsidR="00376A20" w:rsidRPr="00B324AB" w:rsidRDefault="00376A20" w:rsidP="00376A20">
            <w:pPr>
              <w:ind w:firstLineChars="50" w:firstLine="105"/>
              <w:rPr>
                <w:szCs w:val="21"/>
              </w:rPr>
            </w:pPr>
            <w:r w:rsidRPr="00B324AB">
              <w:rPr>
                <w:rFonts w:hint="eastAsia"/>
                <w:szCs w:val="21"/>
              </w:rPr>
              <w:t>介護予防通所リハビリテーションの提供に当たっての留意点</w:t>
            </w: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12E37554" w14:textId="28A482E1" w:rsidR="00376A20" w:rsidRPr="00B324AB" w:rsidRDefault="00376A20" w:rsidP="00376A20">
            <w:pPr>
              <w:widowControl/>
              <w:rPr>
                <w:szCs w:val="21"/>
              </w:rPr>
            </w:pPr>
            <w:r w:rsidRPr="00B324AB">
              <w:rPr>
                <w:rFonts w:ascii="ＭＳ ゴシック" w:eastAsia="ＭＳ ゴシック" w:hAnsi="ＭＳ ゴシック" w:hint="eastAsia"/>
                <w:b/>
                <w:bCs/>
                <w:szCs w:val="21"/>
              </w:rPr>
              <w:t xml:space="preserve">  介護予防通所リハビリテーションの提供に当たっては、介護予防の効果を最大限高める観点から、次に掲げる事項に留意しながら行っていますか。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18C3F3" w14:textId="7513DB6B" w:rsidR="00376A20" w:rsidRPr="00DE2AAE" w:rsidRDefault="00376A20" w:rsidP="00376A20">
            <w:pPr>
              <w:rPr>
                <w:sz w:val="20"/>
                <w:szCs w:val="20"/>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022101A" w14:textId="5E1D4A6A" w:rsidR="00376A20" w:rsidRPr="00DE2AAE" w:rsidRDefault="00376A20" w:rsidP="00376A20">
            <w:pPr>
              <w:rPr>
                <w:sz w:val="18"/>
                <w:szCs w:val="18"/>
              </w:rPr>
            </w:pPr>
            <w:r w:rsidRPr="00DE2AAE">
              <w:rPr>
                <w:rFonts w:hint="eastAsia"/>
                <w:sz w:val="18"/>
                <w:szCs w:val="18"/>
              </w:rPr>
              <w:t>予防条例第</w:t>
            </w:r>
            <w:r w:rsidRPr="00DE2AAE">
              <w:rPr>
                <w:sz w:val="18"/>
                <w:szCs w:val="18"/>
              </w:rPr>
              <w:t>91条</w:t>
            </w:r>
          </w:p>
        </w:tc>
      </w:tr>
      <w:tr w:rsidR="00B1003E" w:rsidRPr="00B324AB" w14:paraId="2E058F8F" w14:textId="77777777" w:rsidTr="00B1003E">
        <w:trPr>
          <w:trHeight w:val="786"/>
        </w:trPr>
        <w:tc>
          <w:tcPr>
            <w:tcW w:w="266" w:type="dxa"/>
            <w:tcBorders>
              <w:top w:val="nil"/>
              <w:bottom w:val="nil"/>
            </w:tcBorders>
            <w:shd w:val="clear" w:color="auto" w:fill="D0CECE" w:themeFill="background2" w:themeFillShade="E6"/>
            <w:tcMar>
              <w:top w:w="0" w:type="dxa"/>
              <w:left w:w="28" w:type="dxa"/>
              <w:bottom w:w="57" w:type="dxa"/>
              <w:right w:w="28" w:type="dxa"/>
            </w:tcMar>
          </w:tcPr>
          <w:p w14:paraId="53D0C774" w14:textId="77777777" w:rsidR="00B1003E" w:rsidRPr="00B324AB" w:rsidRDefault="00B1003E" w:rsidP="00B1003E">
            <w:pPr>
              <w:jc w:val="right"/>
              <w:rPr>
                <w:szCs w:val="21"/>
              </w:rPr>
            </w:pPr>
          </w:p>
        </w:tc>
        <w:tc>
          <w:tcPr>
            <w:tcW w:w="1417"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B80942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5EC10618" w14:textId="1FB379CF" w:rsidR="00B1003E" w:rsidRPr="00851B92" w:rsidRDefault="00B1003E" w:rsidP="00B1003E">
            <w:pPr>
              <w:ind w:left="210" w:hangingChars="100" w:hanging="210"/>
              <w:rPr>
                <w:rFonts w:ascii="ＭＳ ゴシック" w:eastAsia="ＭＳ ゴシック" w:hAnsi="ＭＳ ゴシック"/>
                <w:szCs w:val="21"/>
              </w:rPr>
            </w:pPr>
            <w:r w:rsidRPr="00851B92">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ること。</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A71FA4D" w14:textId="77777777" w:rsidR="00B1003E" w:rsidRPr="00DE2AAE" w:rsidRDefault="00064AC7" w:rsidP="00B1003E">
            <w:pPr>
              <w:rPr>
                <w:sz w:val="20"/>
                <w:szCs w:val="20"/>
              </w:rPr>
            </w:pPr>
            <w:sdt>
              <w:sdtPr>
                <w:rPr>
                  <w:sz w:val="20"/>
                  <w:szCs w:val="20"/>
                </w:rPr>
                <w:id w:val="155048896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E13A3B5" w14:textId="319C4792" w:rsidR="00B1003E" w:rsidRDefault="00064AC7" w:rsidP="00B1003E">
            <w:pPr>
              <w:rPr>
                <w:sz w:val="20"/>
                <w:szCs w:val="20"/>
              </w:rPr>
            </w:pPr>
            <w:sdt>
              <w:sdtPr>
                <w:rPr>
                  <w:sz w:val="20"/>
                  <w:szCs w:val="20"/>
                </w:rPr>
                <w:id w:val="153993617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27C1A31" w14:textId="53727F95" w:rsidR="00B1003E" w:rsidRPr="00DE2AAE" w:rsidRDefault="00B1003E" w:rsidP="00B1003E">
            <w:pPr>
              <w:rPr>
                <w:sz w:val="18"/>
                <w:szCs w:val="18"/>
              </w:rPr>
            </w:pPr>
            <w:r w:rsidRPr="00DE2AAE">
              <w:rPr>
                <w:rFonts w:hint="eastAsia"/>
                <w:sz w:val="18"/>
                <w:szCs w:val="18"/>
              </w:rPr>
              <w:t>予防条例第</w:t>
            </w:r>
            <w:r w:rsidRPr="00DE2AAE">
              <w:rPr>
                <w:sz w:val="18"/>
                <w:szCs w:val="18"/>
              </w:rPr>
              <w:t>91条第1号</w:t>
            </w:r>
          </w:p>
        </w:tc>
      </w:tr>
      <w:tr w:rsidR="00B1003E" w:rsidRPr="00B324AB" w14:paraId="2689E5C0" w14:textId="77777777" w:rsidTr="00B1003E">
        <w:trPr>
          <w:trHeight w:val="786"/>
        </w:trPr>
        <w:tc>
          <w:tcPr>
            <w:tcW w:w="266" w:type="dxa"/>
            <w:tcBorders>
              <w:top w:val="nil"/>
              <w:bottom w:val="nil"/>
            </w:tcBorders>
            <w:shd w:val="clear" w:color="auto" w:fill="D0CECE" w:themeFill="background2" w:themeFillShade="E6"/>
            <w:tcMar>
              <w:top w:w="0" w:type="dxa"/>
              <w:left w:w="28" w:type="dxa"/>
              <w:bottom w:w="57" w:type="dxa"/>
              <w:right w:w="28" w:type="dxa"/>
            </w:tcMar>
          </w:tcPr>
          <w:p w14:paraId="3A9CC9A2" w14:textId="77777777" w:rsidR="00B1003E" w:rsidRPr="00B324AB" w:rsidRDefault="00B1003E" w:rsidP="00B1003E">
            <w:pPr>
              <w:jc w:val="right"/>
              <w:rPr>
                <w:szCs w:val="21"/>
              </w:rPr>
            </w:pPr>
          </w:p>
        </w:tc>
        <w:tc>
          <w:tcPr>
            <w:tcW w:w="1417"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BF0283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7448494" w14:textId="72A6E4B5" w:rsidR="00B1003E" w:rsidRDefault="00B1003E" w:rsidP="00B100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運動器機能向上サービス、栄養改善サービス又は口腔機能向上サービスを提供するに当たっては、国内外の文献等において有効性が確認されている等の適切なものとすること。</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7A0E905" w14:textId="77777777" w:rsidR="00B1003E" w:rsidRPr="00DE2AAE" w:rsidRDefault="00064AC7" w:rsidP="00B1003E">
            <w:pPr>
              <w:rPr>
                <w:sz w:val="20"/>
                <w:szCs w:val="20"/>
              </w:rPr>
            </w:pPr>
            <w:sdt>
              <w:sdtPr>
                <w:rPr>
                  <w:sz w:val="20"/>
                  <w:szCs w:val="20"/>
                </w:rPr>
                <w:id w:val="41181385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A9EE221" w14:textId="431822A2" w:rsidR="00B1003E" w:rsidRDefault="00064AC7" w:rsidP="00B1003E">
            <w:pPr>
              <w:rPr>
                <w:sz w:val="20"/>
                <w:szCs w:val="20"/>
              </w:rPr>
            </w:pPr>
            <w:sdt>
              <w:sdtPr>
                <w:rPr>
                  <w:sz w:val="20"/>
                  <w:szCs w:val="20"/>
                </w:rPr>
                <w:id w:val="-51623956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1C55E6F4" w14:textId="0FF57513" w:rsidR="00B1003E" w:rsidRPr="00DE2AAE" w:rsidRDefault="00B1003E" w:rsidP="00B1003E">
            <w:pPr>
              <w:rPr>
                <w:sz w:val="18"/>
                <w:szCs w:val="18"/>
              </w:rPr>
            </w:pPr>
            <w:r w:rsidRPr="00DE2AAE">
              <w:rPr>
                <w:rFonts w:hint="eastAsia"/>
                <w:sz w:val="18"/>
                <w:szCs w:val="18"/>
              </w:rPr>
              <w:t>予防条例第</w:t>
            </w:r>
            <w:r w:rsidRPr="00DE2AAE">
              <w:rPr>
                <w:sz w:val="18"/>
                <w:szCs w:val="18"/>
              </w:rPr>
              <w:t>91条第2号</w:t>
            </w:r>
          </w:p>
        </w:tc>
      </w:tr>
      <w:tr w:rsidR="00B1003E" w:rsidRPr="00B324AB" w14:paraId="735C0BE8" w14:textId="77777777" w:rsidTr="00B1003E">
        <w:trPr>
          <w:trHeight w:val="786"/>
        </w:trPr>
        <w:tc>
          <w:tcPr>
            <w:tcW w:w="266" w:type="dxa"/>
            <w:tcBorders>
              <w:top w:val="nil"/>
              <w:bottom w:val="nil"/>
            </w:tcBorders>
            <w:shd w:val="clear" w:color="auto" w:fill="D0CECE" w:themeFill="background2" w:themeFillShade="E6"/>
            <w:tcMar>
              <w:top w:w="0" w:type="dxa"/>
              <w:left w:w="28" w:type="dxa"/>
              <w:bottom w:w="57" w:type="dxa"/>
              <w:right w:w="28" w:type="dxa"/>
            </w:tcMar>
          </w:tcPr>
          <w:p w14:paraId="5D942F80" w14:textId="77777777" w:rsidR="00B1003E" w:rsidRPr="00B324AB" w:rsidRDefault="00B1003E" w:rsidP="00B1003E">
            <w:pPr>
              <w:jc w:val="right"/>
              <w:rPr>
                <w:szCs w:val="21"/>
              </w:rPr>
            </w:pPr>
          </w:p>
        </w:tc>
        <w:tc>
          <w:tcPr>
            <w:tcW w:w="1417"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8EF258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297F98B1" w14:textId="782F63A4" w:rsidR="00B1003E" w:rsidRPr="00B324AB" w:rsidRDefault="00B1003E" w:rsidP="00B1003E">
            <w:pPr>
              <w:ind w:left="210" w:hangingChars="100" w:hanging="210"/>
              <w:rPr>
                <w:rFonts w:ascii="ＭＳ ゴシック" w:eastAsia="ＭＳ ゴシック" w:hAnsi="ＭＳ ゴシック"/>
                <w:b/>
                <w:szCs w:val="21"/>
              </w:rPr>
            </w:pPr>
            <w:r w:rsidRPr="00851B92">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サービス提供に当たり、利用者が虚弱な高齢者であることに十分に配慮し、利用者に危険が伴うような強い負荷を伴うサービス提供は行わないとともに、「安全管理体制等の確保」を図ること等を通じて、利用者の安全面に最大限配慮すること。</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D0E84F0" w14:textId="77777777" w:rsidR="00B1003E" w:rsidRPr="00DE2AAE" w:rsidRDefault="00064AC7" w:rsidP="00B1003E">
            <w:pPr>
              <w:rPr>
                <w:sz w:val="20"/>
                <w:szCs w:val="20"/>
              </w:rPr>
            </w:pPr>
            <w:sdt>
              <w:sdtPr>
                <w:rPr>
                  <w:sz w:val="20"/>
                  <w:szCs w:val="20"/>
                </w:rPr>
                <w:id w:val="-95339762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F118051" w14:textId="410EB67E" w:rsidR="00B1003E" w:rsidRPr="00DE2AAE" w:rsidRDefault="00064AC7" w:rsidP="00B1003E">
            <w:pPr>
              <w:rPr>
                <w:szCs w:val="21"/>
              </w:rPr>
            </w:pPr>
            <w:sdt>
              <w:sdtPr>
                <w:rPr>
                  <w:sz w:val="20"/>
                  <w:szCs w:val="20"/>
                </w:rPr>
                <w:id w:val="129480101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D7457DF" w14:textId="6C7BC84D" w:rsidR="00B1003E" w:rsidRPr="00DE2AAE" w:rsidRDefault="00B1003E" w:rsidP="00B1003E">
            <w:pPr>
              <w:rPr>
                <w:sz w:val="18"/>
                <w:szCs w:val="18"/>
              </w:rPr>
            </w:pPr>
            <w:r w:rsidRPr="00DE2AAE">
              <w:rPr>
                <w:rFonts w:hint="eastAsia"/>
                <w:sz w:val="18"/>
                <w:szCs w:val="18"/>
              </w:rPr>
              <w:t>予防条例第</w:t>
            </w:r>
            <w:r w:rsidRPr="00DE2AAE">
              <w:rPr>
                <w:sz w:val="18"/>
                <w:szCs w:val="18"/>
              </w:rPr>
              <w:t>91条第3号</w:t>
            </w:r>
          </w:p>
        </w:tc>
      </w:tr>
      <w:tr w:rsidR="00B1003E" w:rsidRPr="00B324AB" w14:paraId="0298583F" w14:textId="77777777" w:rsidTr="00205C61">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169D1E94" w14:textId="3C348AAA" w:rsidR="00B1003E" w:rsidRPr="00B324AB" w:rsidRDefault="00B1003E" w:rsidP="00B1003E">
            <w:pPr>
              <w:jc w:val="right"/>
              <w:rPr>
                <w:szCs w:val="21"/>
              </w:rPr>
            </w:pPr>
            <w:r w:rsidRPr="00B324AB">
              <w:rPr>
                <w:rFonts w:hint="eastAsia"/>
                <w:szCs w:val="21"/>
              </w:rPr>
              <w:t>4</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4AACB4A" w14:textId="2F02FBE6" w:rsidR="00B1003E" w:rsidRPr="00B324AB" w:rsidRDefault="00B1003E" w:rsidP="00B1003E">
            <w:pPr>
              <w:ind w:firstLineChars="50" w:firstLine="105"/>
              <w:rPr>
                <w:szCs w:val="21"/>
              </w:rPr>
            </w:pPr>
            <w:r w:rsidRPr="00B324AB">
              <w:rPr>
                <w:rFonts w:hint="eastAsia"/>
                <w:szCs w:val="21"/>
              </w:rPr>
              <w:t>安全管理体制等の確保</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745A036" w14:textId="08CE9ACF" w:rsidR="00B1003E" w:rsidRPr="00B324AB" w:rsidRDefault="00B1003E" w:rsidP="00B1003E">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サービスの提供を行っている時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25797B8" w14:textId="77777777" w:rsidR="00B1003E" w:rsidRPr="00DE2AAE" w:rsidRDefault="00064AC7" w:rsidP="00B1003E">
            <w:pPr>
              <w:rPr>
                <w:sz w:val="20"/>
                <w:szCs w:val="20"/>
              </w:rPr>
            </w:pPr>
            <w:sdt>
              <w:sdtPr>
                <w:rPr>
                  <w:sz w:val="20"/>
                  <w:szCs w:val="20"/>
                </w:rPr>
                <w:id w:val="163475714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52018A6" w14:textId="05645D0B" w:rsidR="00B1003E" w:rsidRPr="00DE2AAE" w:rsidRDefault="00064AC7" w:rsidP="00B1003E">
            <w:pPr>
              <w:rPr>
                <w:szCs w:val="21"/>
              </w:rPr>
            </w:pPr>
            <w:sdt>
              <w:sdtPr>
                <w:rPr>
                  <w:sz w:val="20"/>
                  <w:szCs w:val="20"/>
                </w:rPr>
                <w:id w:val="70390822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B5E7AC3" w14:textId="33C984C3" w:rsidR="00B1003E" w:rsidRPr="00DE2AAE" w:rsidRDefault="00B1003E" w:rsidP="00B1003E">
            <w:pPr>
              <w:rPr>
                <w:sz w:val="18"/>
                <w:szCs w:val="18"/>
              </w:rPr>
            </w:pPr>
            <w:r w:rsidRPr="00DE2AAE">
              <w:rPr>
                <w:rFonts w:hint="eastAsia"/>
                <w:sz w:val="18"/>
                <w:szCs w:val="18"/>
              </w:rPr>
              <w:t>予防条例第</w:t>
            </w:r>
            <w:r w:rsidRPr="00DE2AAE">
              <w:rPr>
                <w:sz w:val="18"/>
                <w:szCs w:val="18"/>
              </w:rPr>
              <w:t>92条第1項</w:t>
            </w:r>
          </w:p>
        </w:tc>
      </w:tr>
      <w:tr w:rsidR="00B1003E" w:rsidRPr="00B324AB" w14:paraId="59F7D1D9"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297E0E5A"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3F965A4"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1BD3857" w14:textId="21DCC2EE" w:rsidR="00B1003E" w:rsidRPr="00B324AB" w:rsidRDefault="00B1003E" w:rsidP="00B1003E">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サービスの提供に当たり、転倒等を防止するための環境整備に努めていますか。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29EA6B1" w14:textId="77777777" w:rsidR="00B1003E" w:rsidRPr="00DE2AAE" w:rsidRDefault="00064AC7" w:rsidP="00B1003E">
            <w:pPr>
              <w:rPr>
                <w:sz w:val="20"/>
                <w:szCs w:val="20"/>
              </w:rPr>
            </w:pPr>
            <w:sdt>
              <w:sdtPr>
                <w:rPr>
                  <w:sz w:val="20"/>
                  <w:szCs w:val="20"/>
                </w:rPr>
                <w:id w:val="85770528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32753CD" w14:textId="2B6DC6B8" w:rsidR="00B1003E" w:rsidRPr="00DE2AAE" w:rsidRDefault="00064AC7" w:rsidP="00B1003E">
            <w:pPr>
              <w:rPr>
                <w:szCs w:val="21"/>
              </w:rPr>
            </w:pPr>
            <w:sdt>
              <w:sdtPr>
                <w:rPr>
                  <w:sz w:val="20"/>
                  <w:szCs w:val="20"/>
                </w:rPr>
                <w:id w:val="-8933475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6C68C0F" w14:textId="4CC112ED" w:rsidR="00B1003E" w:rsidRPr="00DE2AAE" w:rsidRDefault="00B1003E" w:rsidP="00B1003E">
            <w:pPr>
              <w:rPr>
                <w:sz w:val="18"/>
                <w:szCs w:val="18"/>
              </w:rPr>
            </w:pPr>
            <w:r w:rsidRPr="00DE2AAE">
              <w:rPr>
                <w:rFonts w:hint="eastAsia"/>
                <w:sz w:val="18"/>
                <w:szCs w:val="18"/>
              </w:rPr>
              <w:t>予防条例第</w:t>
            </w:r>
            <w:r w:rsidRPr="00DE2AAE">
              <w:rPr>
                <w:sz w:val="18"/>
                <w:szCs w:val="18"/>
              </w:rPr>
              <w:t>92条第2項</w:t>
            </w:r>
          </w:p>
        </w:tc>
      </w:tr>
      <w:tr w:rsidR="00B1003E" w:rsidRPr="00B324AB" w14:paraId="3D134FB1"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133A5DBB"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2A97FD"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15A293" w14:textId="4F114CB2" w:rsidR="00B1003E" w:rsidRPr="00B324AB" w:rsidRDefault="00B1003E" w:rsidP="00B1003E">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サービスの提供に当たり、事前に脈拍や血圧等を測定する等利用者の当日の体調を確認するとともに、無理のない適度なサービスの内容とするよう努めていますか。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89B86A1" w14:textId="77777777" w:rsidR="00B1003E" w:rsidRPr="00DE2AAE" w:rsidRDefault="00064AC7" w:rsidP="00B1003E">
            <w:pPr>
              <w:rPr>
                <w:sz w:val="20"/>
                <w:szCs w:val="20"/>
              </w:rPr>
            </w:pPr>
            <w:sdt>
              <w:sdtPr>
                <w:rPr>
                  <w:sz w:val="20"/>
                  <w:szCs w:val="20"/>
                </w:rPr>
                <w:id w:val="-7659388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B0A96D3" w14:textId="218891A0" w:rsidR="00B1003E" w:rsidRPr="00DE2AAE" w:rsidRDefault="00064AC7" w:rsidP="00B1003E">
            <w:pPr>
              <w:rPr>
                <w:szCs w:val="21"/>
              </w:rPr>
            </w:pPr>
            <w:sdt>
              <w:sdtPr>
                <w:rPr>
                  <w:sz w:val="20"/>
                  <w:szCs w:val="20"/>
                </w:rPr>
                <w:id w:val="-18342817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0490A0C" w14:textId="155C2CFA" w:rsidR="00B1003E" w:rsidRPr="00DE2AAE" w:rsidRDefault="00B1003E" w:rsidP="00B1003E">
            <w:pPr>
              <w:rPr>
                <w:sz w:val="18"/>
                <w:szCs w:val="18"/>
              </w:rPr>
            </w:pPr>
            <w:r w:rsidRPr="00DE2AAE">
              <w:rPr>
                <w:rFonts w:hint="eastAsia"/>
                <w:sz w:val="18"/>
                <w:szCs w:val="18"/>
              </w:rPr>
              <w:t>予防条例第</w:t>
            </w:r>
            <w:r w:rsidRPr="00DE2AAE">
              <w:rPr>
                <w:sz w:val="18"/>
                <w:szCs w:val="18"/>
              </w:rPr>
              <w:t>92条第3項</w:t>
            </w:r>
          </w:p>
        </w:tc>
      </w:tr>
      <w:tr w:rsidR="00B1003E" w:rsidRPr="00B324AB" w14:paraId="3EA54178" w14:textId="77777777" w:rsidTr="00205C61">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8E51158"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6D720DA"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6143AC4" w14:textId="043720AD" w:rsidR="00B1003E" w:rsidRPr="00595DE5" w:rsidRDefault="00B1003E" w:rsidP="00B1003E">
            <w:pPr>
              <w:ind w:left="315" w:hangingChars="150" w:hanging="315"/>
              <w:rPr>
                <w:rFonts w:ascii="ＭＳ ゴシック" w:eastAsia="ＭＳ ゴシック" w:hAnsi="ＭＳ ゴシック"/>
                <w:b/>
                <w:bCs/>
                <w:szCs w:val="21"/>
              </w:rPr>
            </w:pPr>
            <w:r>
              <w:rPr>
                <w:rFonts w:ascii="ＭＳ ゴシック" w:eastAsia="ＭＳ ゴシック" w:hAnsi="ＭＳ ゴシック" w:hint="eastAsia"/>
                <w:bCs/>
                <w:szCs w:val="21"/>
              </w:rPr>
              <w:t>⑷</w:t>
            </w:r>
            <w:r w:rsidRPr="00B324AB">
              <w:rPr>
                <w:rFonts w:ascii="ＭＳ ゴシック" w:eastAsia="ＭＳ ゴシック" w:hAnsi="ＭＳ ゴシック" w:hint="eastAsia"/>
                <w:b/>
                <w:bCs/>
                <w:szCs w:val="21"/>
              </w:rPr>
              <w:t xml:space="preserve">　サービスの提供を行っている時においても、利用者の体調の変化に常に気を配り、病状の急変等が生じた場合その他必要な場合には、速やかに主治の医師への連絡を行う等の必要な措置を講じていますか。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7D18113" w14:textId="77777777" w:rsidR="00B1003E" w:rsidRPr="00DE2AAE" w:rsidRDefault="00064AC7" w:rsidP="00B1003E">
            <w:pPr>
              <w:rPr>
                <w:sz w:val="20"/>
                <w:szCs w:val="20"/>
              </w:rPr>
            </w:pPr>
            <w:sdt>
              <w:sdtPr>
                <w:rPr>
                  <w:sz w:val="20"/>
                  <w:szCs w:val="20"/>
                </w:rPr>
                <w:id w:val="147025270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11F3683" w14:textId="4B519FDA" w:rsidR="00B1003E" w:rsidRPr="00DE2AAE" w:rsidRDefault="00064AC7" w:rsidP="00B1003E">
            <w:pPr>
              <w:rPr>
                <w:szCs w:val="21"/>
              </w:rPr>
            </w:pPr>
            <w:sdt>
              <w:sdtPr>
                <w:rPr>
                  <w:sz w:val="20"/>
                  <w:szCs w:val="20"/>
                </w:rPr>
                <w:id w:val="-202184428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57B1A1A" w14:textId="498BD104" w:rsidR="00B1003E" w:rsidRPr="00DE2AAE" w:rsidRDefault="00B1003E" w:rsidP="00B1003E">
            <w:pPr>
              <w:rPr>
                <w:sz w:val="18"/>
                <w:szCs w:val="18"/>
              </w:rPr>
            </w:pPr>
            <w:r w:rsidRPr="00DE2AAE">
              <w:rPr>
                <w:rFonts w:hint="eastAsia"/>
                <w:sz w:val="18"/>
                <w:szCs w:val="18"/>
              </w:rPr>
              <w:t>予防条例第</w:t>
            </w:r>
            <w:r w:rsidRPr="00DE2AAE">
              <w:rPr>
                <w:sz w:val="18"/>
                <w:szCs w:val="18"/>
              </w:rPr>
              <w:t>92条第4項</w:t>
            </w:r>
          </w:p>
        </w:tc>
      </w:tr>
      <w:tr w:rsidR="00B1003E" w:rsidRPr="00B324AB" w14:paraId="227229AF" w14:textId="77777777" w:rsidTr="00B977FC">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4CD7341" w14:textId="77777777" w:rsidR="00B1003E" w:rsidRPr="00B324AB" w:rsidRDefault="00B1003E" w:rsidP="00B1003E">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176E5D2" w14:textId="7A016AE7" w:rsidR="00B1003E" w:rsidRPr="00B324AB" w:rsidRDefault="00B1003E" w:rsidP="00B1003E">
            <w:pPr>
              <w:rPr>
                <w:szCs w:val="21"/>
              </w:rPr>
            </w:pPr>
            <w:r w:rsidRPr="00B324AB">
              <w:rPr>
                <w:rFonts w:hint="eastAsia"/>
                <w:szCs w:val="21"/>
              </w:rPr>
              <w:t>第７　変更の届出等</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95BA1FF" w14:textId="77777777" w:rsidR="00B1003E" w:rsidRPr="00DE2AAE" w:rsidRDefault="00B1003E" w:rsidP="00B1003E">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B62A574" w14:textId="77777777" w:rsidR="00B1003E" w:rsidRPr="00DE2AAE" w:rsidRDefault="00B1003E" w:rsidP="00B1003E">
            <w:pPr>
              <w:rPr>
                <w:sz w:val="18"/>
                <w:szCs w:val="18"/>
              </w:rPr>
            </w:pPr>
          </w:p>
        </w:tc>
      </w:tr>
      <w:tr w:rsidR="00B1003E" w:rsidRPr="00B324AB" w14:paraId="085E35D6" w14:textId="77777777" w:rsidTr="00DE0046">
        <w:tc>
          <w:tcPr>
            <w:tcW w:w="266" w:type="dxa"/>
            <w:tcBorders>
              <w:top w:val="single" w:sz="4" w:space="0" w:color="auto"/>
              <w:bottom w:val="nil"/>
            </w:tcBorders>
            <w:tcMar>
              <w:top w:w="0" w:type="dxa"/>
              <w:left w:w="28" w:type="dxa"/>
              <w:bottom w:w="57" w:type="dxa"/>
              <w:right w:w="28" w:type="dxa"/>
            </w:tcMar>
          </w:tcPr>
          <w:p w14:paraId="10B5F08D" w14:textId="77777777" w:rsidR="00B1003E" w:rsidRPr="00B324AB" w:rsidRDefault="00B1003E" w:rsidP="00B1003E">
            <w:pPr>
              <w:jc w:val="right"/>
              <w:rPr>
                <w:szCs w:val="21"/>
              </w:rPr>
            </w:pPr>
          </w:p>
        </w:tc>
        <w:tc>
          <w:tcPr>
            <w:tcW w:w="1417" w:type="dxa"/>
            <w:tcBorders>
              <w:top w:val="single" w:sz="4" w:space="0" w:color="auto"/>
              <w:bottom w:val="nil"/>
              <w:right w:val="single" w:sz="4" w:space="0" w:color="auto"/>
            </w:tcBorders>
            <w:tcMar>
              <w:top w:w="0" w:type="dxa"/>
              <w:left w:w="57" w:type="dxa"/>
              <w:bottom w:w="57" w:type="dxa"/>
              <w:right w:w="57" w:type="dxa"/>
            </w:tcMar>
          </w:tcPr>
          <w:p w14:paraId="2ED9F9C3" w14:textId="52369534" w:rsidR="00B1003E" w:rsidRPr="00B324AB" w:rsidRDefault="00B1003E" w:rsidP="00B1003E">
            <w:pPr>
              <w:ind w:firstLineChars="50" w:firstLine="105"/>
              <w:rPr>
                <w:szCs w:val="21"/>
              </w:rPr>
            </w:pPr>
            <w:r w:rsidRPr="00B324AB">
              <w:rPr>
                <w:rFonts w:hint="eastAsia"/>
                <w:szCs w:val="21"/>
              </w:rPr>
              <w:t>変更の届出等</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4F6B94" w14:textId="1ED844E5" w:rsidR="00B1003E" w:rsidRPr="00B324AB"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事業所の名称及び所在地その他厚生労働省令で定める事項に変更があったとき、又は休止した事業を再開したときは、10日以内に、その旨を市長に届け出ていますか。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06B05E" w14:textId="77777777" w:rsidR="00B1003E" w:rsidRPr="00DE2AAE" w:rsidRDefault="00064AC7" w:rsidP="00B1003E">
            <w:pPr>
              <w:rPr>
                <w:sz w:val="20"/>
                <w:szCs w:val="20"/>
              </w:rPr>
            </w:pPr>
            <w:sdt>
              <w:sdtPr>
                <w:rPr>
                  <w:sz w:val="20"/>
                  <w:szCs w:val="20"/>
                </w:rPr>
                <w:id w:val="66167326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0DF0062" w14:textId="63A8FD6F" w:rsidR="00B1003E" w:rsidRPr="00DE2AAE" w:rsidRDefault="00064AC7" w:rsidP="00B1003E">
            <w:pPr>
              <w:rPr>
                <w:szCs w:val="21"/>
              </w:rPr>
            </w:pPr>
            <w:sdt>
              <w:sdtPr>
                <w:rPr>
                  <w:sz w:val="20"/>
                  <w:szCs w:val="20"/>
                </w:rPr>
                <w:id w:val="68178698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61E6D90" w14:textId="7D02E291" w:rsidR="00B1003E" w:rsidRPr="00DE2AAE" w:rsidRDefault="00B1003E" w:rsidP="00B1003E">
            <w:pPr>
              <w:rPr>
                <w:sz w:val="18"/>
                <w:szCs w:val="18"/>
              </w:rPr>
            </w:pPr>
            <w:r w:rsidRPr="00DE2AAE">
              <w:rPr>
                <w:rFonts w:hint="eastAsia"/>
                <w:sz w:val="18"/>
                <w:szCs w:val="18"/>
              </w:rPr>
              <w:t>法第</w:t>
            </w:r>
            <w:r w:rsidRPr="00DE2AAE">
              <w:rPr>
                <w:sz w:val="18"/>
                <w:szCs w:val="18"/>
              </w:rPr>
              <w:t>75条第1項</w:t>
            </w:r>
          </w:p>
        </w:tc>
      </w:tr>
      <w:tr w:rsidR="00B1003E" w:rsidRPr="00B324AB" w14:paraId="46609118" w14:textId="77777777" w:rsidTr="00B977FC">
        <w:tc>
          <w:tcPr>
            <w:tcW w:w="266" w:type="dxa"/>
            <w:tcBorders>
              <w:top w:val="nil"/>
              <w:bottom w:val="nil"/>
            </w:tcBorders>
            <w:tcMar>
              <w:top w:w="0" w:type="dxa"/>
              <w:left w:w="28" w:type="dxa"/>
              <w:bottom w:w="57" w:type="dxa"/>
              <w:right w:w="28" w:type="dxa"/>
            </w:tcMar>
          </w:tcPr>
          <w:p w14:paraId="2144046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6A671F"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02D978" w14:textId="574E5861" w:rsidR="00B1003E" w:rsidRPr="00B324AB" w:rsidRDefault="00B1003E" w:rsidP="00B1003E">
            <w:pPr>
              <w:ind w:left="210" w:hangingChars="100" w:hanging="210"/>
              <w:rPr>
                <w:szCs w:val="21"/>
              </w:rPr>
            </w:pPr>
            <w:r>
              <w:rPr>
                <w:rFonts w:hint="eastAsia"/>
                <w:szCs w:val="21"/>
              </w:rPr>
              <w:t>※　変更の届出が必要な事項は、次に掲げるとおりです。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25D95D5"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2B49B990" w14:textId="6E3AC5A4" w:rsidR="00B1003E" w:rsidRPr="00DE2AAE" w:rsidRDefault="00B1003E" w:rsidP="00B1003E">
            <w:pPr>
              <w:widowControl/>
              <w:rPr>
                <w:sz w:val="18"/>
                <w:szCs w:val="18"/>
              </w:rPr>
            </w:pPr>
            <w:r w:rsidRPr="00DE2AAE">
              <w:rPr>
                <w:rFonts w:hint="eastAsia"/>
                <w:sz w:val="18"/>
                <w:szCs w:val="18"/>
              </w:rPr>
              <w:t>施行規則第</w:t>
            </w:r>
            <w:r w:rsidRPr="00DE2AAE">
              <w:rPr>
                <w:sz w:val="18"/>
                <w:szCs w:val="18"/>
              </w:rPr>
              <w:t>131条第1項</w:t>
            </w:r>
            <w:r w:rsidRPr="00DE2AAE">
              <w:rPr>
                <w:sz w:val="18"/>
                <w:szCs w:val="18"/>
              </w:rPr>
              <w:br/>
            </w:r>
            <w:r w:rsidRPr="00DE2AAE">
              <w:rPr>
                <w:rFonts w:hint="eastAsia"/>
                <w:sz w:val="18"/>
                <w:szCs w:val="18"/>
              </w:rPr>
              <w:t>（施行規則第</w:t>
            </w:r>
            <w:r w:rsidRPr="00DE2AAE">
              <w:rPr>
                <w:sz w:val="18"/>
                <w:szCs w:val="18"/>
              </w:rPr>
              <w:t>120条参照)</w:t>
            </w:r>
          </w:p>
        </w:tc>
      </w:tr>
      <w:tr w:rsidR="00B1003E" w:rsidRPr="00B324AB" w14:paraId="70226412" w14:textId="77777777" w:rsidTr="003B7CA9">
        <w:tc>
          <w:tcPr>
            <w:tcW w:w="266" w:type="dxa"/>
            <w:tcBorders>
              <w:top w:val="nil"/>
              <w:bottom w:val="nil"/>
            </w:tcBorders>
            <w:tcMar>
              <w:top w:w="0" w:type="dxa"/>
              <w:left w:w="28" w:type="dxa"/>
              <w:bottom w:w="57" w:type="dxa"/>
              <w:right w:w="28" w:type="dxa"/>
            </w:tcMar>
          </w:tcPr>
          <w:p w14:paraId="06F7F05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CB4B4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150784" w14:textId="586FA0F8" w:rsidR="00B1003E" w:rsidRPr="00B324AB" w:rsidRDefault="00B1003E" w:rsidP="00B1003E">
            <w:pPr>
              <w:ind w:firstLineChars="100" w:firstLine="210"/>
              <w:rPr>
                <w:szCs w:val="21"/>
              </w:rPr>
            </w:pPr>
            <w:r w:rsidRPr="00B324AB">
              <w:rPr>
                <w:rFonts w:hint="eastAsia"/>
                <w:szCs w:val="21"/>
              </w:rPr>
              <w:t>ア　事業所の名称及び所在地</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BCE297F"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6F1ABF1B" w14:textId="77777777" w:rsidR="00B1003E" w:rsidRPr="00DE2AAE" w:rsidRDefault="00B1003E" w:rsidP="00B1003E">
            <w:pPr>
              <w:widowControl/>
              <w:rPr>
                <w:sz w:val="18"/>
                <w:szCs w:val="18"/>
              </w:rPr>
            </w:pPr>
          </w:p>
        </w:tc>
      </w:tr>
      <w:tr w:rsidR="00B1003E" w:rsidRPr="00B324AB" w14:paraId="50D8DF9A" w14:textId="77777777" w:rsidTr="00020370">
        <w:tc>
          <w:tcPr>
            <w:tcW w:w="266" w:type="dxa"/>
            <w:tcBorders>
              <w:top w:val="nil"/>
              <w:bottom w:val="nil"/>
            </w:tcBorders>
            <w:tcMar>
              <w:top w:w="0" w:type="dxa"/>
              <w:left w:w="28" w:type="dxa"/>
              <w:bottom w:w="57" w:type="dxa"/>
              <w:right w:w="28" w:type="dxa"/>
            </w:tcMar>
          </w:tcPr>
          <w:p w14:paraId="3AF1E4B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DFEC0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6E1D62" w14:textId="36BEAC04" w:rsidR="00B1003E" w:rsidRPr="00B324AB" w:rsidRDefault="00B1003E" w:rsidP="00B1003E">
            <w:pPr>
              <w:ind w:leftChars="100" w:left="420" w:hangingChars="100" w:hanging="210"/>
              <w:rPr>
                <w:szCs w:val="21"/>
              </w:rPr>
            </w:pPr>
            <w:r>
              <w:rPr>
                <w:rFonts w:hint="eastAsia"/>
                <w:szCs w:val="21"/>
              </w:rPr>
              <w:t xml:space="preserve">イ　</w:t>
            </w:r>
            <w:r w:rsidRPr="00B324AB">
              <w:rPr>
                <w:rFonts w:hint="eastAsia"/>
                <w:szCs w:val="21"/>
              </w:rPr>
              <w:t>申請者の名称及び主たる事務所の所在地並びにその代表者の氏名、生年月日、住所及び職名</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C6A20D4"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1E7A31E5" w14:textId="77777777" w:rsidR="00B1003E" w:rsidRPr="00DE2AAE" w:rsidRDefault="00B1003E" w:rsidP="00B1003E">
            <w:pPr>
              <w:widowControl/>
              <w:rPr>
                <w:sz w:val="18"/>
                <w:szCs w:val="18"/>
              </w:rPr>
            </w:pPr>
          </w:p>
        </w:tc>
      </w:tr>
      <w:tr w:rsidR="00B1003E" w:rsidRPr="00B324AB" w14:paraId="6A9DCDE5" w14:textId="77777777" w:rsidTr="00595DE5">
        <w:tc>
          <w:tcPr>
            <w:tcW w:w="266" w:type="dxa"/>
            <w:tcBorders>
              <w:top w:val="nil"/>
              <w:bottom w:val="nil"/>
            </w:tcBorders>
            <w:tcMar>
              <w:top w:w="0" w:type="dxa"/>
              <w:left w:w="28" w:type="dxa"/>
              <w:bottom w:w="57" w:type="dxa"/>
              <w:right w:w="28" w:type="dxa"/>
            </w:tcMar>
          </w:tcPr>
          <w:p w14:paraId="2C3B7C3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190A5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AEACEF" w14:textId="0103084B" w:rsidR="00B1003E" w:rsidRPr="00B324AB" w:rsidRDefault="00B1003E" w:rsidP="00B1003E">
            <w:pPr>
              <w:ind w:leftChars="100" w:left="420" w:hangingChars="100" w:hanging="210"/>
              <w:rPr>
                <w:szCs w:val="21"/>
              </w:rPr>
            </w:pPr>
            <w:r w:rsidRPr="00B324AB">
              <w:rPr>
                <w:rFonts w:hint="eastAsia"/>
                <w:szCs w:val="21"/>
              </w:rPr>
              <w:t>ウ　申請者の登記事項証明書又は条例等（当該申請に係る事業所が法人以外の者の開設する病院又は診療所であるときを除く）</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02D13E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C628539" w14:textId="77777777" w:rsidR="00B1003E" w:rsidRPr="00DE2AAE" w:rsidRDefault="00B1003E" w:rsidP="00B1003E">
            <w:pPr>
              <w:widowControl/>
              <w:rPr>
                <w:sz w:val="18"/>
                <w:szCs w:val="18"/>
              </w:rPr>
            </w:pPr>
          </w:p>
        </w:tc>
      </w:tr>
      <w:tr w:rsidR="00B1003E" w:rsidRPr="00B324AB" w14:paraId="6D4C3073" w14:textId="77777777" w:rsidTr="00595DE5">
        <w:tc>
          <w:tcPr>
            <w:tcW w:w="266" w:type="dxa"/>
            <w:tcBorders>
              <w:top w:val="nil"/>
              <w:bottom w:val="nil"/>
            </w:tcBorders>
            <w:tcMar>
              <w:top w:w="0" w:type="dxa"/>
              <w:left w:w="28" w:type="dxa"/>
              <w:bottom w:w="57" w:type="dxa"/>
              <w:right w:w="28" w:type="dxa"/>
            </w:tcMar>
          </w:tcPr>
          <w:p w14:paraId="1541F1A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E06C0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59C687C" w14:textId="2D0F17DD" w:rsidR="00B1003E" w:rsidRPr="00B324AB" w:rsidRDefault="00B1003E" w:rsidP="00B1003E">
            <w:pPr>
              <w:ind w:leftChars="100" w:left="420" w:hangingChars="100" w:hanging="210"/>
              <w:rPr>
                <w:szCs w:val="21"/>
              </w:rPr>
            </w:pPr>
            <w:r w:rsidRPr="00B324AB">
              <w:rPr>
                <w:rFonts w:hint="eastAsia"/>
                <w:szCs w:val="21"/>
              </w:rPr>
              <w:t>エ　事業所の書別（病院若しくは基準第111条第1項の規定の適用を受ける診療所、同条第2項の規定の適用を受ける診療所又は介護老人保健施設の別をいう）</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613C2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94CAB15" w14:textId="77777777" w:rsidR="00B1003E" w:rsidRPr="00DE2AAE" w:rsidRDefault="00B1003E" w:rsidP="00B1003E">
            <w:pPr>
              <w:widowControl/>
              <w:rPr>
                <w:sz w:val="18"/>
                <w:szCs w:val="18"/>
              </w:rPr>
            </w:pPr>
          </w:p>
        </w:tc>
      </w:tr>
      <w:tr w:rsidR="00B1003E" w:rsidRPr="00B324AB" w14:paraId="2704F2C2" w14:textId="77777777" w:rsidTr="00907127">
        <w:tc>
          <w:tcPr>
            <w:tcW w:w="266" w:type="dxa"/>
            <w:tcBorders>
              <w:top w:val="nil"/>
              <w:bottom w:val="nil"/>
            </w:tcBorders>
            <w:tcMar>
              <w:top w:w="0" w:type="dxa"/>
              <w:left w:w="28" w:type="dxa"/>
              <w:bottom w:w="57" w:type="dxa"/>
              <w:right w:w="28" w:type="dxa"/>
            </w:tcMar>
          </w:tcPr>
          <w:p w14:paraId="7166450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72461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F82E55" w14:textId="052089F0" w:rsidR="00B1003E" w:rsidRPr="00B324AB" w:rsidRDefault="00B1003E" w:rsidP="00B1003E">
            <w:pPr>
              <w:ind w:leftChars="100" w:left="420" w:hangingChars="100" w:hanging="210"/>
              <w:rPr>
                <w:szCs w:val="21"/>
              </w:rPr>
            </w:pPr>
            <w:r w:rsidRPr="00B324AB">
              <w:rPr>
                <w:rFonts w:hint="eastAsia"/>
                <w:szCs w:val="21"/>
              </w:rPr>
              <w:t>オ　事業所の平面図及び設備の概要（通所リハビリテーション事業に係る部分に限る。）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116597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172AA89" w14:textId="77777777" w:rsidR="00B1003E" w:rsidRPr="00DE2AAE" w:rsidRDefault="00B1003E" w:rsidP="00B1003E">
            <w:pPr>
              <w:widowControl/>
              <w:rPr>
                <w:sz w:val="18"/>
                <w:szCs w:val="18"/>
              </w:rPr>
            </w:pPr>
          </w:p>
        </w:tc>
      </w:tr>
      <w:tr w:rsidR="00B1003E" w:rsidRPr="00B324AB" w14:paraId="3F7714F3" w14:textId="77777777" w:rsidTr="00DE0046">
        <w:tc>
          <w:tcPr>
            <w:tcW w:w="266" w:type="dxa"/>
            <w:tcBorders>
              <w:top w:val="nil"/>
              <w:bottom w:val="nil"/>
            </w:tcBorders>
            <w:tcMar>
              <w:top w:w="0" w:type="dxa"/>
              <w:left w:w="28" w:type="dxa"/>
              <w:bottom w:w="57" w:type="dxa"/>
              <w:right w:w="28" w:type="dxa"/>
            </w:tcMar>
          </w:tcPr>
          <w:p w14:paraId="33BE620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C444F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97ADEC" w14:textId="6651EBA2" w:rsidR="00B1003E" w:rsidRPr="00B324AB" w:rsidRDefault="00B1003E" w:rsidP="00B1003E">
            <w:pPr>
              <w:ind w:firstLineChars="100" w:firstLine="210"/>
              <w:rPr>
                <w:szCs w:val="21"/>
              </w:rPr>
            </w:pPr>
            <w:r w:rsidRPr="00B324AB">
              <w:rPr>
                <w:rFonts w:hint="eastAsia"/>
                <w:szCs w:val="21"/>
              </w:rPr>
              <w:t>カ　事業所の管理者の氏名、生年月日、住所</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AF814E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A476193" w14:textId="77777777" w:rsidR="00B1003E" w:rsidRPr="00DE2AAE" w:rsidRDefault="00B1003E" w:rsidP="00B1003E">
            <w:pPr>
              <w:widowControl/>
              <w:rPr>
                <w:sz w:val="18"/>
                <w:szCs w:val="18"/>
              </w:rPr>
            </w:pPr>
          </w:p>
        </w:tc>
      </w:tr>
      <w:tr w:rsidR="00B1003E" w:rsidRPr="00B324AB" w14:paraId="25217B6E" w14:textId="77777777" w:rsidTr="00DE0046">
        <w:tc>
          <w:tcPr>
            <w:tcW w:w="266" w:type="dxa"/>
            <w:tcBorders>
              <w:top w:val="nil"/>
              <w:bottom w:val="nil"/>
            </w:tcBorders>
            <w:tcMar>
              <w:top w:w="0" w:type="dxa"/>
              <w:left w:w="28" w:type="dxa"/>
              <w:bottom w:w="57" w:type="dxa"/>
              <w:right w:w="28" w:type="dxa"/>
            </w:tcMar>
          </w:tcPr>
          <w:p w14:paraId="6EC2D7C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DD6827"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F17F1B" w14:textId="135909D5" w:rsidR="00B1003E" w:rsidRPr="00B324AB" w:rsidRDefault="00B1003E" w:rsidP="00B1003E">
            <w:pPr>
              <w:ind w:firstLineChars="100" w:firstLine="210"/>
              <w:rPr>
                <w:szCs w:val="21"/>
              </w:rPr>
            </w:pPr>
            <w:r w:rsidRPr="00B324AB">
              <w:rPr>
                <w:rFonts w:hint="eastAsia"/>
                <w:szCs w:val="21"/>
              </w:rPr>
              <w:t>キ　運営規程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A5E79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DB2F303" w14:textId="77777777" w:rsidR="00B1003E" w:rsidRPr="00DE2AAE" w:rsidRDefault="00B1003E" w:rsidP="00B1003E">
            <w:pPr>
              <w:widowControl/>
              <w:rPr>
                <w:sz w:val="18"/>
                <w:szCs w:val="18"/>
              </w:rPr>
            </w:pPr>
          </w:p>
        </w:tc>
      </w:tr>
      <w:tr w:rsidR="00B1003E" w:rsidRPr="00B324AB" w14:paraId="46FDBE43" w14:textId="77777777" w:rsidTr="00DE0046">
        <w:tc>
          <w:tcPr>
            <w:tcW w:w="266" w:type="dxa"/>
            <w:tcBorders>
              <w:top w:val="nil"/>
              <w:bottom w:val="single" w:sz="4" w:space="0" w:color="auto"/>
            </w:tcBorders>
            <w:tcMar>
              <w:top w:w="0" w:type="dxa"/>
              <w:left w:w="28" w:type="dxa"/>
              <w:bottom w:w="57" w:type="dxa"/>
              <w:right w:w="28" w:type="dxa"/>
            </w:tcMar>
          </w:tcPr>
          <w:p w14:paraId="01AB2003"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CF7C1D9"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D4627F" w14:textId="6903AB46" w:rsidR="00B1003E" w:rsidRPr="00B324AB" w:rsidRDefault="00B1003E" w:rsidP="00B1003E">
            <w:pPr>
              <w:ind w:left="210" w:hangingChars="100" w:hanging="210"/>
              <w:rPr>
                <w:szCs w:val="21"/>
              </w:rPr>
            </w:pPr>
            <w:r w:rsidRPr="00B324AB">
              <w:rPr>
                <w:rFonts w:hint="eastAsia"/>
                <w:szCs w:val="21"/>
              </w:rPr>
              <w:t>※　当該事業を廃止し、又は休止しようとするときは、廃止又は休止の日の１月前までに、その旨を市長に届け出ください。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D3899D"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3531FF5" w14:textId="5C726A36" w:rsidR="00B1003E" w:rsidRPr="00DE2AAE" w:rsidRDefault="00B1003E" w:rsidP="00B1003E">
            <w:pPr>
              <w:rPr>
                <w:sz w:val="18"/>
                <w:szCs w:val="18"/>
              </w:rPr>
            </w:pPr>
            <w:r w:rsidRPr="00DE2AAE">
              <w:rPr>
                <w:rFonts w:hint="eastAsia"/>
                <w:sz w:val="18"/>
                <w:szCs w:val="18"/>
              </w:rPr>
              <w:t>法第</w:t>
            </w:r>
            <w:r w:rsidRPr="00DE2AAE">
              <w:rPr>
                <w:sz w:val="18"/>
                <w:szCs w:val="18"/>
              </w:rPr>
              <w:t>75条第2項</w:t>
            </w:r>
          </w:p>
        </w:tc>
      </w:tr>
      <w:tr w:rsidR="00B1003E" w:rsidRPr="00B324AB" w14:paraId="3A2D23F4" w14:textId="77777777" w:rsidTr="00D516B5">
        <w:trPr>
          <w:trHeight w:val="510"/>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F1B2ADD" w14:textId="77777777" w:rsidR="00B1003E" w:rsidRPr="00B324AB" w:rsidRDefault="00B1003E" w:rsidP="00B1003E">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1B558D0B" w14:textId="788ED894" w:rsidR="00B1003E" w:rsidRPr="00B324AB" w:rsidRDefault="00B1003E" w:rsidP="00B1003E">
            <w:pPr>
              <w:ind w:left="210" w:hangingChars="100" w:hanging="210"/>
              <w:rPr>
                <w:szCs w:val="21"/>
              </w:rPr>
            </w:pPr>
            <w:r w:rsidRPr="00B324AB">
              <w:rPr>
                <w:rFonts w:hint="eastAsia"/>
                <w:szCs w:val="21"/>
              </w:rPr>
              <w:t>第８　介護給付費の算定及び取扱い</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vAlign w:val="center"/>
          </w:tcPr>
          <w:p w14:paraId="3C10AD26" w14:textId="77777777" w:rsidR="00B1003E" w:rsidRPr="00DE2AAE" w:rsidRDefault="00B1003E" w:rsidP="00B1003E">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66CF4F96" w14:textId="77777777" w:rsidR="00B1003E" w:rsidRPr="00DE2AAE" w:rsidRDefault="00B1003E" w:rsidP="00B1003E">
            <w:pPr>
              <w:rPr>
                <w:sz w:val="18"/>
                <w:szCs w:val="18"/>
              </w:rPr>
            </w:pPr>
          </w:p>
        </w:tc>
      </w:tr>
      <w:tr w:rsidR="00B1003E" w:rsidRPr="00B324AB" w14:paraId="75002618" w14:textId="77777777" w:rsidTr="0034433A">
        <w:tc>
          <w:tcPr>
            <w:tcW w:w="266" w:type="dxa"/>
            <w:tcBorders>
              <w:top w:val="single" w:sz="4" w:space="0" w:color="auto"/>
              <w:bottom w:val="nil"/>
            </w:tcBorders>
            <w:tcMar>
              <w:top w:w="0" w:type="dxa"/>
              <w:left w:w="28" w:type="dxa"/>
              <w:bottom w:w="57" w:type="dxa"/>
              <w:right w:w="28" w:type="dxa"/>
            </w:tcMar>
          </w:tcPr>
          <w:p w14:paraId="137FAC46" w14:textId="64F46C42" w:rsidR="00B1003E" w:rsidRPr="00B324AB" w:rsidRDefault="00B1003E" w:rsidP="00B1003E">
            <w:pPr>
              <w:jc w:val="right"/>
              <w:rPr>
                <w:szCs w:val="21"/>
              </w:rPr>
            </w:pPr>
            <w:r w:rsidRPr="00B324AB">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2400B97F" w14:textId="0B9C0803" w:rsidR="00B1003E" w:rsidRPr="00B324AB" w:rsidRDefault="00B1003E" w:rsidP="00B1003E">
            <w:pPr>
              <w:ind w:firstLineChars="50" w:firstLine="105"/>
              <w:rPr>
                <w:szCs w:val="21"/>
              </w:rPr>
            </w:pPr>
            <w:r w:rsidRPr="00B324AB">
              <w:rPr>
                <w:rFonts w:hint="eastAsia"/>
                <w:szCs w:val="21"/>
              </w:rPr>
              <w:t>基本的事項</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D8FC3A" w14:textId="4F10A2B8" w:rsidR="00B1003E" w:rsidRPr="00595DE5"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費用の額は、平成12年厚生省告示第19号の別表「指定居宅サービス介護給付費単位数表」により算定されていますか。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E05496" w14:textId="77777777" w:rsidR="00B1003E" w:rsidRPr="00DE2AAE" w:rsidRDefault="00064AC7" w:rsidP="00B1003E">
            <w:pPr>
              <w:rPr>
                <w:sz w:val="20"/>
                <w:szCs w:val="20"/>
              </w:rPr>
            </w:pPr>
            <w:sdt>
              <w:sdtPr>
                <w:rPr>
                  <w:sz w:val="20"/>
                  <w:szCs w:val="20"/>
                </w:rPr>
                <w:id w:val="-167047675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15114AA" w14:textId="1D19C66D" w:rsidR="00B1003E" w:rsidRPr="00DE2AAE" w:rsidRDefault="00064AC7" w:rsidP="00B1003E">
            <w:pPr>
              <w:rPr>
                <w:szCs w:val="21"/>
              </w:rPr>
            </w:pPr>
            <w:sdt>
              <w:sdtPr>
                <w:rPr>
                  <w:sz w:val="20"/>
                  <w:szCs w:val="20"/>
                </w:rPr>
                <w:id w:val="3521556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8AC2EF9" w14:textId="77777777" w:rsidR="00B1003E" w:rsidRPr="00DE2AAE" w:rsidRDefault="00B1003E" w:rsidP="00B1003E">
            <w:pPr>
              <w:rPr>
                <w:sz w:val="18"/>
                <w:szCs w:val="18"/>
              </w:rPr>
            </w:pPr>
            <w:r w:rsidRPr="00DE2AAE">
              <w:rPr>
                <w:rFonts w:hint="eastAsia"/>
                <w:sz w:val="18"/>
                <w:szCs w:val="18"/>
              </w:rPr>
              <w:t>法第</w:t>
            </w:r>
            <w:r w:rsidRPr="00DE2AAE">
              <w:rPr>
                <w:sz w:val="18"/>
                <w:szCs w:val="18"/>
              </w:rPr>
              <w:t>41条第4項第1号</w:t>
            </w:r>
          </w:p>
          <w:p w14:paraId="1E927E33" w14:textId="4092E35E" w:rsidR="00B1003E" w:rsidRPr="00DE2AAE" w:rsidRDefault="00B1003E" w:rsidP="00B1003E">
            <w:pPr>
              <w:rPr>
                <w:sz w:val="18"/>
                <w:szCs w:val="18"/>
              </w:rPr>
            </w:pPr>
            <w:r w:rsidRPr="00DE2AAE">
              <w:rPr>
                <w:rFonts w:hint="eastAsia"/>
                <w:sz w:val="18"/>
                <w:szCs w:val="18"/>
              </w:rPr>
              <w:t>法第</w:t>
            </w:r>
            <w:r w:rsidRPr="00DE2AAE">
              <w:rPr>
                <w:sz w:val="18"/>
                <w:szCs w:val="18"/>
              </w:rPr>
              <w:t>53条第2項</w:t>
            </w:r>
          </w:p>
        </w:tc>
      </w:tr>
      <w:tr w:rsidR="00B1003E" w:rsidRPr="00B324AB" w14:paraId="6D1E6C4F" w14:textId="77777777" w:rsidTr="0034433A">
        <w:tc>
          <w:tcPr>
            <w:tcW w:w="266" w:type="dxa"/>
            <w:tcBorders>
              <w:top w:val="nil"/>
              <w:bottom w:val="nil"/>
            </w:tcBorders>
            <w:tcMar>
              <w:top w:w="0" w:type="dxa"/>
              <w:left w:w="28" w:type="dxa"/>
              <w:bottom w:w="57" w:type="dxa"/>
              <w:right w:w="28" w:type="dxa"/>
            </w:tcMar>
          </w:tcPr>
          <w:p w14:paraId="21C25B9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3FC10A"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DD5DAD" w14:textId="7D0CF698"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費用の額は、平成12年厚生省告示第22号の「厚生大臣が定める１単位の単価」に、別表に定める単位数を乗じて算定されていますか。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FCF01A" w14:textId="77777777" w:rsidR="00B1003E" w:rsidRPr="00DE2AAE" w:rsidRDefault="00064AC7" w:rsidP="00B1003E">
            <w:pPr>
              <w:rPr>
                <w:sz w:val="20"/>
                <w:szCs w:val="20"/>
              </w:rPr>
            </w:pPr>
            <w:sdt>
              <w:sdtPr>
                <w:rPr>
                  <w:sz w:val="20"/>
                  <w:szCs w:val="20"/>
                </w:rPr>
                <w:id w:val="-4318136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75F5C70" w14:textId="2C93DDFA" w:rsidR="00B1003E" w:rsidRPr="00DE2AAE" w:rsidRDefault="00064AC7" w:rsidP="00B1003E">
            <w:pPr>
              <w:rPr>
                <w:szCs w:val="21"/>
              </w:rPr>
            </w:pPr>
            <w:sdt>
              <w:sdtPr>
                <w:rPr>
                  <w:sz w:val="20"/>
                  <w:szCs w:val="20"/>
                </w:rPr>
                <w:id w:val="160723143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05AC786"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3069FD12" w14:textId="7DB87932" w:rsidR="00B1003E" w:rsidRPr="00DE2AAE" w:rsidRDefault="00B1003E" w:rsidP="00B1003E">
            <w:pPr>
              <w:rPr>
                <w:sz w:val="18"/>
                <w:szCs w:val="18"/>
              </w:rPr>
            </w:pPr>
            <w:r w:rsidRPr="00DE2AAE">
              <w:rPr>
                <w:rFonts w:hint="eastAsia"/>
                <w:sz w:val="18"/>
                <w:szCs w:val="18"/>
              </w:rPr>
              <w:t>第</w:t>
            </w:r>
            <w:r w:rsidRPr="00DE2AAE">
              <w:rPr>
                <w:sz w:val="18"/>
                <w:szCs w:val="18"/>
              </w:rPr>
              <w:t>2号</w:t>
            </w:r>
            <w:r w:rsidRPr="00DE2AAE">
              <w:rPr>
                <w:rFonts w:hint="eastAsia"/>
                <w:sz w:val="18"/>
                <w:szCs w:val="18"/>
              </w:rPr>
              <w:t>、平</w:t>
            </w:r>
            <w:r w:rsidRPr="00DE2AAE">
              <w:rPr>
                <w:sz w:val="18"/>
                <w:szCs w:val="18"/>
              </w:rPr>
              <w:t>12厚告22</w:t>
            </w:r>
            <w:r w:rsidRPr="00DE2AAE">
              <w:rPr>
                <w:rFonts w:hint="eastAsia"/>
                <w:sz w:val="18"/>
                <w:szCs w:val="18"/>
              </w:rPr>
              <w:t>別表</w:t>
            </w:r>
            <w:r w:rsidRPr="00DE2AAE">
              <w:rPr>
                <w:sz w:val="18"/>
                <w:szCs w:val="18"/>
              </w:rPr>
              <w:t>7</w:t>
            </w:r>
          </w:p>
        </w:tc>
      </w:tr>
      <w:tr w:rsidR="00B1003E" w:rsidRPr="00B324AB" w14:paraId="34653345" w14:textId="77777777" w:rsidTr="00BA2584">
        <w:tc>
          <w:tcPr>
            <w:tcW w:w="266" w:type="dxa"/>
            <w:tcBorders>
              <w:top w:val="nil"/>
              <w:bottom w:val="nil"/>
            </w:tcBorders>
            <w:tcMar>
              <w:top w:w="0" w:type="dxa"/>
              <w:left w:w="28" w:type="dxa"/>
              <w:bottom w:w="57" w:type="dxa"/>
              <w:right w:w="28" w:type="dxa"/>
            </w:tcMar>
          </w:tcPr>
          <w:p w14:paraId="432E0B8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7E4656" w14:textId="77777777" w:rsidR="00B1003E" w:rsidRPr="00B324AB" w:rsidRDefault="00B1003E" w:rsidP="00B1003E">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5D45D4" w14:textId="6941EF76" w:rsidR="00B1003E" w:rsidRPr="00B324AB"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⑶</w:t>
            </w:r>
            <w:r w:rsidRPr="00B324AB">
              <w:rPr>
                <w:rFonts w:ascii="ＭＳ ゴシック" w:eastAsia="ＭＳ ゴシック" w:hAnsi="ＭＳ ゴシック" w:hint="eastAsia"/>
                <w:b/>
                <w:bCs/>
                <w:szCs w:val="21"/>
              </w:rPr>
              <w:t xml:space="preserve">　単価に単位数を乗じて得た額に、１円未満の端数があるときは、その端数金額は切り捨てて計算していますか。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F7045B" w14:textId="77777777" w:rsidR="00B1003E" w:rsidRPr="00DE2AAE" w:rsidRDefault="00064AC7" w:rsidP="00B1003E">
            <w:pPr>
              <w:rPr>
                <w:sz w:val="20"/>
                <w:szCs w:val="20"/>
              </w:rPr>
            </w:pPr>
            <w:sdt>
              <w:sdtPr>
                <w:rPr>
                  <w:sz w:val="20"/>
                  <w:szCs w:val="20"/>
                </w:rPr>
                <w:id w:val="-135843145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84CC822" w14:textId="786EEAC0" w:rsidR="00B1003E" w:rsidRPr="00DE2AAE" w:rsidRDefault="00064AC7" w:rsidP="00B1003E">
            <w:pPr>
              <w:rPr>
                <w:szCs w:val="21"/>
              </w:rPr>
            </w:pPr>
            <w:sdt>
              <w:sdtPr>
                <w:rPr>
                  <w:sz w:val="20"/>
                  <w:szCs w:val="20"/>
                </w:rPr>
                <w:id w:val="115148402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65E30CD"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74A68C67" w14:textId="26830BAE" w:rsidR="00B1003E" w:rsidRPr="00DE2AAE" w:rsidRDefault="00B1003E" w:rsidP="00B1003E">
            <w:pPr>
              <w:rPr>
                <w:sz w:val="18"/>
                <w:szCs w:val="18"/>
              </w:rPr>
            </w:pPr>
            <w:r w:rsidRPr="00DE2AAE">
              <w:rPr>
                <w:rFonts w:hint="eastAsia"/>
                <w:sz w:val="18"/>
                <w:szCs w:val="18"/>
              </w:rPr>
              <w:t>第</w:t>
            </w:r>
            <w:r w:rsidRPr="00DE2AAE">
              <w:rPr>
                <w:sz w:val="18"/>
                <w:szCs w:val="18"/>
              </w:rPr>
              <w:t>3号</w:t>
            </w:r>
          </w:p>
        </w:tc>
      </w:tr>
      <w:tr w:rsidR="00B1003E" w:rsidRPr="00B324AB" w14:paraId="64382E76" w14:textId="77777777" w:rsidTr="00DE0046">
        <w:tc>
          <w:tcPr>
            <w:tcW w:w="266" w:type="dxa"/>
            <w:tcBorders>
              <w:top w:val="single" w:sz="4" w:space="0" w:color="auto"/>
              <w:bottom w:val="nil"/>
            </w:tcBorders>
            <w:tcMar>
              <w:top w:w="0" w:type="dxa"/>
              <w:left w:w="28" w:type="dxa"/>
              <w:bottom w:w="57" w:type="dxa"/>
              <w:right w:w="28" w:type="dxa"/>
            </w:tcMar>
          </w:tcPr>
          <w:p w14:paraId="296CAE9E" w14:textId="72512E28" w:rsidR="00B1003E" w:rsidRPr="00B324AB" w:rsidRDefault="00B1003E" w:rsidP="00B1003E">
            <w:pPr>
              <w:jc w:val="right"/>
              <w:rPr>
                <w:szCs w:val="21"/>
              </w:rPr>
            </w:pPr>
            <w:r w:rsidRPr="00B324AB">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4973A0FD" w14:textId="22F71A08" w:rsidR="00B1003E" w:rsidRPr="00B324AB" w:rsidRDefault="00B1003E" w:rsidP="00B1003E">
            <w:pPr>
              <w:ind w:firstLineChars="50" w:firstLine="105"/>
              <w:rPr>
                <w:szCs w:val="21"/>
              </w:rPr>
            </w:pPr>
            <w:r w:rsidRPr="00B324AB">
              <w:rPr>
                <w:rFonts w:hint="eastAsia"/>
                <w:szCs w:val="21"/>
              </w:rPr>
              <w:t>所要時間の取扱い</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F3EF96" w14:textId="31794567" w:rsidR="00B1003E" w:rsidRPr="00595DE5"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所要時間による区分は、現に要した時間ではなく、通所リハビリテーション計画に位置付けられた内容の通所リハビリテーションを行うための標準的な時間で算定していますか。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CF8505" w14:textId="77777777" w:rsidR="00B1003E" w:rsidRPr="00DE2AAE" w:rsidRDefault="00064AC7" w:rsidP="00B1003E">
            <w:pPr>
              <w:rPr>
                <w:sz w:val="20"/>
                <w:szCs w:val="20"/>
              </w:rPr>
            </w:pPr>
            <w:sdt>
              <w:sdtPr>
                <w:rPr>
                  <w:sz w:val="20"/>
                  <w:szCs w:val="20"/>
                </w:rPr>
                <w:id w:val="-21190575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03B39FC" w14:textId="7D2F070D" w:rsidR="00B1003E" w:rsidRPr="00DE2AAE" w:rsidRDefault="00064AC7" w:rsidP="00B1003E">
            <w:pPr>
              <w:rPr>
                <w:szCs w:val="21"/>
              </w:rPr>
            </w:pPr>
            <w:sdt>
              <w:sdtPr>
                <w:rPr>
                  <w:sz w:val="20"/>
                  <w:szCs w:val="20"/>
                </w:rPr>
                <w:id w:val="-24165199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C98691F"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2B2C795A" w14:textId="7E05C4EA" w:rsidR="00B1003E" w:rsidRPr="00DE2AAE" w:rsidRDefault="00B1003E" w:rsidP="00B1003E">
            <w:pPr>
              <w:rPr>
                <w:sz w:val="18"/>
                <w:szCs w:val="18"/>
              </w:rPr>
            </w:pPr>
            <w:r w:rsidRPr="00DE2AAE">
              <w:rPr>
                <w:rFonts w:hint="eastAsia"/>
                <w:sz w:val="18"/>
                <w:szCs w:val="18"/>
              </w:rPr>
              <w:t>別表</w:t>
            </w:r>
            <w:r w:rsidRPr="00DE2AAE">
              <w:rPr>
                <w:sz w:val="18"/>
                <w:szCs w:val="18"/>
              </w:rPr>
              <w:t>7の注1</w:t>
            </w:r>
          </w:p>
        </w:tc>
      </w:tr>
      <w:tr w:rsidR="00B1003E" w:rsidRPr="00B324AB" w14:paraId="116E5C92" w14:textId="77777777" w:rsidTr="00DE0046">
        <w:tc>
          <w:tcPr>
            <w:tcW w:w="266" w:type="dxa"/>
            <w:tcBorders>
              <w:top w:val="nil"/>
              <w:bottom w:val="nil"/>
            </w:tcBorders>
            <w:tcMar>
              <w:top w:w="0" w:type="dxa"/>
              <w:left w:w="28" w:type="dxa"/>
              <w:bottom w:w="57" w:type="dxa"/>
              <w:right w:w="28" w:type="dxa"/>
            </w:tcMar>
          </w:tcPr>
          <w:p w14:paraId="5A5B4A9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4A82DC"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3A528A" w14:textId="77777777" w:rsidR="00B1003E" w:rsidRDefault="00B1003E" w:rsidP="00B1003E">
            <w:pPr>
              <w:ind w:left="210" w:hangingChars="100" w:hanging="210"/>
              <w:rPr>
                <w:szCs w:val="21"/>
              </w:rPr>
            </w:pPr>
            <w:r w:rsidRPr="00B324AB">
              <w:rPr>
                <w:rFonts w:hint="eastAsia"/>
                <w:szCs w:val="21"/>
              </w:rPr>
              <w:t>※　単に、当日のサービス進行状況や利用者の家族の出迎え等の都合で、当該利用者が通常の時間を超えて事業所にいる場合は、通所リハビリテーションのサービスが提供されているとは認められません。したがって、この場合は当初計画に位置づけられた所要時間に応じた所</w:t>
            </w:r>
            <w:r>
              <w:rPr>
                <w:rFonts w:hint="eastAsia"/>
                <w:szCs w:val="21"/>
              </w:rPr>
              <w:t>定単位数により算定します。</w:t>
            </w:r>
          </w:p>
          <w:p w14:paraId="748B2E9A" w14:textId="7F24546F" w:rsidR="00B1003E" w:rsidRPr="00B324AB" w:rsidRDefault="00B1003E" w:rsidP="00B1003E">
            <w:pPr>
              <w:ind w:leftChars="100" w:left="210" w:firstLineChars="100" w:firstLine="210"/>
              <w:rPr>
                <w:szCs w:val="21"/>
              </w:rPr>
            </w:pPr>
            <w:r>
              <w:rPr>
                <w:rFonts w:hint="eastAsia"/>
                <w:szCs w:val="21"/>
              </w:rPr>
              <w:t>このような家族の出迎えまでのいわゆる「預かり」サービスは、利用者から別途利用料を徴収しても差し支えありません。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87AD6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51B7F35"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2131736" w14:textId="02D9E1F6" w:rsidR="00B1003E" w:rsidRPr="00DE2AAE" w:rsidRDefault="00B1003E" w:rsidP="00B1003E">
            <w:pPr>
              <w:rPr>
                <w:sz w:val="18"/>
                <w:szCs w:val="18"/>
              </w:rPr>
            </w:pPr>
            <w:r w:rsidRPr="00DE2AAE">
              <w:rPr>
                <w:rFonts w:hint="eastAsia"/>
                <w:sz w:val="18"/>
                <w:szCs w:val="18"/>
              </w:rPr>
              <w:t>第</w:t>
            </w:r>
            <w:r w:rsidRPr="00DE2AAE">
              <w:rPr>
                <w:sz w:val="18"/>
                <w:szCs w:val="18"/>
              </w:rPr>
              <w:t>2の8</w:t>
            </w:r>
            <w:r>
              <w:rPr>
                <w:sz w:val="18"/>
                <w:szCs w:val="18"/>
              </w:rPr>
              <w:t>⑴</w:t>
            </w:r>
          </w:p>
        </w:tc>
      </w:tr>
      <w:tr w:rsidR="00B1003E" w:rsidRPr="00B324AB" w14:paraId="50EDF0E1" w14:textId="77777777" w:rsidTr="00DE0046">
        <w:tc>
          <w:tcPr>
            <w:tcW w:w="266" w:type="dxa"/>
            <w:tcBorders>
              <w:top w:val="nil"/>
              <w:bottom w:val="nil"/>
            </w:tcBorders>
            <w:tcMar>
              <w:top w:w="0" w:type="dxa"/>
              <w:left w:w="28" w:type="dxa"/>
              <w:bottom w:w="57" w:type="dxa"/>
              <w:right w:w="28" w:type="dxa"/>
            </w:tcMar>
          </w:tcPr>
          <w:p w14:paraId="51E1FA5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4EE43A"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967D7C" w14:textId="39E1AEAC" w:rsidR="00B1003E" w:rsidRPr="00B324AB" w:rsidRDefault="00B1003E" w:rsidP="00B1003E">
            <w:pPr>
              <w:ind w:left="210" w:hangingChars="100" w:hanging="210"/>
              <w:rPr>
                <w:szCs w:val="21"/>
              </w:rPr>
            </w:pPr>
            <w:r w:rsidRPr="00B324AB">
              <w:rPr>
                <w:rFonts w:hint="eastAsia"/>
                <w:szCs w:val="21"/>
              </w:rPr>
              <w:t>※　通所リハビリテーションを行うのに要する時間には、送迎に要する時間は含まれませんが、送迎時に実施した居宅内での介助等（電気の消灯・点灯、窓の施錠、着替え、ベッドへの移乗等）に要する時間は、次のいずれの要件も満たす場合、１日30分以内を限度として含める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58AD8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B06DA34" w14:textId="77777777" w:rsidR="00B1003E" w:rsidRPr="00DE2AAE" w:rsidRDefault="00B1003E" w:rsidP="00B1003E">
            <w:pPr>
              <w:rPr>
                <w:sz w:val="18"/>
                <w:szCs w:val="18"/>
              </w:rPr>
            </w:pPr>
          </w:p>
        </w:tc>
      </w:tr>
      <w:tr w:rsidR="00B1003E" w:rsidRPr="00B324AB" w14:paraId="1400B5C9" w14:textId="77777777" w:rsidTr="00B3696B">
        <w:tc>
          <w:tcPr>
            <w:tcW w:w="266" w:type="dxa"/>
            <w:tcBorders>
              <w:top w:val="nil"/>
              <w:bottom w:val="nil"/>
            </w:tcBorders>
            <w:tcMar>
              <w:top w:w="0" w:type="dxa"/>
              <w:left w:w="28" w:type="dxa"/>
              <w:bottom w:w="57" w:type="dxa"/>
              <w:right w:w="28" w:type="dxa"/>
            </w:tcMar>
          </w:tcPr>
          <w:p w14:paraId="2F5E50B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4B9BA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F9E41D5" w14:textId="4F85714D" w:rsidR="00B1003E" w:rsidRPr="00B324AB" w:rsidRDefault="00B1003E" w:rsidP="00B1003E">
            <w:pPr>
              <w:ind w:leftChars="100" w:left="420" w:hangingChars="100" w:hanging="210"/>
              <w:rPr>
                <w:szCs w:val="21"/>
              </w:rPr>
            </w:pPr>
            <w:r w:rsidRPr="00B324AB">
              <w:rPr>
                <w:rFonts w:hint="eastAsia"/>
                <w:szCs w:val="21"/>
              </w:rPr>
              <w:t>ア　居宅サービス計画及び通所リハビリテーション計画に位置付けた上で実施する場合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5507A1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B69C6E9" w14:textId="77777777" w:rsidR="00B1003E" w:rsidRPr="00DE2AAE" w:rsidRDefault="00B1003E" w:rsidP="00B1003E">
            <w:pPr>
              <w:rPr>
                <w:sz w:val="18"/>
                <w:szCs w:val="18"/>
              </w:rPr>
            </w:pPr>
          </w:p>
        </w:tc>
      </w:tr>
      <w:tr w:rsidR="00B1003E" w:rsidRPr="00B324AB" w14:paraId="6FF82E18" w14:textId="77777777" w:rsidTr="00F4279A">
        <w:tc>
          <w:tcPr>
            <w:tcW w:w="266" w:type="dxa"/>
            <w:tcBorders>
              <w:top w:val="nil"/>
              <w:bottom w:val="nil"/>
            </w:tcBorders>
            <w:tcMar>
              <w:top w:w="0" w:type="dxa"/>
              <w:left w:w="28" w:type="dxa"/>
              <w:bottom w:w="57" w:type="dxa"/>
              <w:right w:w="28" w:type="dxa"/>
            </w:tcMar>
          </w:tcPr>
          <w:p w14:paraId="40121E6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24B248"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4D8205E" w14:textId="004B3E1D" w:rsidR="00B1003E" w:rsidRPr="00B324AB" w:rsidRDefault="00B1003E" w:rsidP="00B1003E">
            <w:pPr>
              <w:ind w:leftChars="100" w:left="420" w:hangingChars="100" w:hanging="210"/>
              <w:rPr>
                <w:szCs w:val="21"/>
              </w:rPr>
            </w:pPr>
            <w:r>
              <w:rPr>
                <w:rFonts w:hint="eastAsia"/>
                <w:szCs w:val="21"/>
              </w:rPr>
              <w:t>イ</w:t>
            </w:r>
            <w:r w:rsidRPr="00B324AB">
              <w:rPr>
                <w:rFonts w:hint="eastAsia"/>
                <w:szCs w:val="21"/>
              </w:rPr>
              <w:t xml:space="preserve">　居宅内の介助等を行う者が、理学療法士、作業療法士、言語聴覚士、看護職員、介護福祉士、実務者研修修了者、旧介護職員基礎研修課程修了者、旧ホームヘルパー</w:t>
            </w:r>
            <w:r>
              <w:rPr>
                <w:rFonts w:hint="eastAsia"/>
                <w:szCs w:val="21"/>
              </w:rPr>
              <w:t>１</w:t>
            </w:r>
            <w:r w:rsidRPr="00B324AB">
              <w:rPr>
                <w:rFonts w:hint="eastAsia"/>
                <w:szCs w:val="21"/>
              </w:rPr>
              <w:t>級研修課程修了者、介護職員初任者研修修了者（旧ホームヘルパー２級研修課程修了者を含む。）又は当該事業所における勤続年数と同一法人の経営する他の介護サービス事業所、医療機関、社会福祉施設等においてサービスを利用者に直接提供する職員としての勤続年数の合計が３年以上の介護職員</w:t>
            </w:r>
            <w:r>
              <w:rPr>
                <w:rFonts w:hint="eastAsia"/>
                <w:szCs w:val="21"/>
              </w:rPr>
              <w:t>の</w:t>
            </w:r>
            <w:r w:rsidRPr="00B324AB">
              <w:rPr>
                <w:rFonts w:hint="eastAsia"/>
                <w:szCs w:val="21"/>
              </w:rPr>
              <w:t>場合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25E701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BFE25AD" w14:textId="77777777" w:rsidR="00B1003E" w:rsidRPr="00DE2AAE" w:rsidRDefault="00B1003E" w:rsidP="00B1003E">
            <w:pPr>
              <w:rPr>
                <w:sz w:val="18"/>
                <w:szCs w:val="18"/>
              </w:rPr>
            </w:pPr>
          </w:p>
        </w:tc>
      </w:tr>
      <w:tr w:rsidR="00B1003E" w:rsidRPr="00B324AB" w14:paraId="2FF5E66A" w14:textId="77777777" w:rsidTr="0086451D">
        <w:tc>
          <w:tcPr>
            <w:tcW w:w="266" w:type="dxa"/>
            <w:tcBorders>
              <w:top w:val="nil"/>
              <w:bottom w:val="nil"/>
            </w:tcBorders>
            <w:tcMar>
              <w:top w:w="0" w:type="dxa"/>
              <w:left w:w="28" w:type="dxa"/>
              <w:bottom w:w="57" w:type="dxa"/>
              <w:right w:w="28" w:type="dxa"/>
            </w:tcMar>
          </w:tcPr>
          <w:p w14:paraId="533EC87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9D908B"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9BEDC04" w14:textId="6C61082A" w:rsidR="00B1003E" w:rsidRPr="00B324AB" w:rsidRDefault="00B1003E" w:rsidP="00B1003E">
            <w:pPr>
              <w:ind w:left="210" w:hangingChars="100" w:hanging="210"/>
              <w:rPr>
                <w:szCs w:val="21"/>
              </w:rPr>
            </w:pPr>
            <w:r w:rsidRPr="00B324AB">
              <w:rPr>
                <w:rFonts w:hint="eastAsia"/>
                <w:szCs w:val="21"/>
              </w:rPr>
              <w:t>※　当日の利用者の心身の状況から、実際の通所リハビリテーションの提供が通所リハビリテーション計画上の所要時間よりもやむを得ず短くなった場合には、通所リハビリテーション計画上の単位数を算定して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A0B762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4C04A7A" w14:textId="77777777" w:rsidR="00B1003E" w:rsidRPr="00DE2AAE" w:rsidRDefault="00B1003E" w:rsidP="00B1003E">
            <w:pPr>
              <w:rPr>
                <w:sz w:val="18"/>
                <w:szCs w:val="18"/>
              </w:rPr>
            </w:pPr>
          </w:p>
        </w:tc>
      </w:tr>
      <w:tr w:rsidR="00B1003E" w:rsidRPr="00B324AB" w14:paraId="2757E9A2" w14:textId="77777777" w:rsidTr="0086451D">
        <w:tc>
          <w:tcPr>
            <w:tcW w:w="266" w:type="dxa"/>
            <w:tcBorders>
              <w:top w:val="nil"/>
              <w:bottom w:val="nil"/>
            </w:tcBorders>
            <w:tcMar>
              <w:top w:w="0" w:type="dxa"/>
              <w:left w:w="28" w:type="dxa"/>
              <w:bottom w:w="57" w:type="dxa"/>
              <w:right w:w="28" w:type="dxa"/>
            </w:tcMar>
          </w:tcPr>
          <w:p w14:paraId="6E09CA7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A99386"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044AF5" w14:textId="77777777" w:rsidR="00B1003E" w:rsidRDefault="00B1003E" w:rsidP="00B1003E">
            <w:pPr>
              <w:ind w:leftChars="100" w:left="210" w:firstLineChars="100" w:firstLine="210"/>
              <w:rPr>
                <w:szCs w:val="21"/>
              </w:rPr>
            </w:pPr>
            <w:r w:rsidRPr="00B324AB">
              <w:rPr>
                <w:rFonts w:hint="eastAsia"/>
                <w:szCs w:val="21"/>
              </w:rPr>
              <w:t>なお、通所リハビリテーション計画上の所要時間よりも大きく短縮した場合には、通所リハビリテーション計画を変更のうえ、変更後の所要時間に応じた単位数を算定します。</w:t>
            </w:r>
          </w:p>
          <w:p w14:paraId="6C8D300D" w14:textId="5D0474DE" w:rsidR="00B1003E" w:rsidRPr="00B324AB" w:rsidRDefault="00B1003E" w:rsidP="00B1003E">
            <w:pPr>
              <w:ind w:leftChars="100" w:left="210" w:firstLineChars="100" w:firstLine="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F7961A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EA4121E" w14:textId="77777777" w:rsidR="00B1003E" w:rsidRPr="00DE2AAE" w:rsidRDefault="00B1003E" w:rsidP="00B1003E">
            <w:pPr>
              <w:rPr>
                <w:sz w:val="18"/>
                <w:szCs w:val="18"/>
              </w:rPr>
            </w:pPr>
          </w:p>
        </w:tc>
      </w:tr>
      <w:tr w:rsidR="00B1003E" w:rsidRPr="00B324AB" w14:paraId="3459C302" w14:textId="77777777" w:rsidTr="006F0E25">
        <w:tc>
          <w:tcPr>
            <w:tcW w:w="266" w:type="dxa"/>
            <w:tcBorders>
              <w:top w:val="nil"/>
              <w:bottom w:val="nil"/>
            </w:tcBorders>
            <w:tcMar>
              <w:top w:w="0" w:type="dxa"/>
              <w:left w:w="28" w:type="dxa"/>
              <w:bottom w:w="57" w:type="dxa"/>
              <w:right w:w="28" w:type="dxa"/>
            </w:tcMar>
          </w:tcPr>
          <w:p w14:paraId="07953DE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374DF7A"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C48E17" w14:textId="77777777" w:rsidR="00B1003E" w:rsidRDefault="00B1003E" w:rsidP="00B1003E">
            <w:pPr>
              <w:ind w:left="210" w:hangingChars="100" w:hanging="210"/>
              <w:rPr>
                <w:szCs w:val="21"/>
              </w:rPr>
            </w:pPr>
            <w:r w:rsidRPr="00B324AB">
              <w:rPr>
                <w:rFonts w:hint="eastAsia"/>
                <w:szCs w:val="21"/>
              </w:rPr>
              <w:t>※　利用者に対して、</w:t>
            </w:r>
            <w:r>
              <w:rPr>
                <w:rFonts w:hint="eastAsia"/>
                <w:szCs w:val="21"/>
              </w:rPr>
              <w:t>１</w:t>
            </w:r>
            <w:r w:rsidRPr="00B324AB">
              <w:rPr>
                <w:rFonts w:hint="eastAsia"/>
                <w:szCs w:val="21"/>
              </w:rPr>
              <w:t>日に複数の指定通所リハビリテーションを行う事業所にあっては、それぞれの指定通所リハビリテーションごとに通所リハビリテーション費を算定するものとします（例えば、午前と午後に指定通所リハビリテーションを行う場合にあっては、それぞれについて通所リハビリテーション費を算定します。）。ただし、</w:t>
            </w:r>
            <w:r>
              <w:rPr>
                <w:rFonts w:hint="eastAsia"/>
                <w:szCs w:val="21"/>
              </w:rPr>
              <w:t>１</w:t>
            </w:r>
            <w:r w:rsidRPr="00B324AB">
              <w:rPr>
                <w:rFonts w:hint="eastAsia"/>
                <w:szCs w:val="21"/>
              </w:rPr>
              <w:t>時間以上</w:t>
            </w:r>
            <w:r>
              <w:rPr>
                <w:rFonts w:hint="eastAsia"/>
                <w:szCs w:val="21"/>
              </w:rPr>
              <w:t>２</w:t>
            </w:r>
            <w:r w:rsidRPr="00B324AB">
              <w:rPr>
                <w:rFonts w:hint="eastAsia"/>
                <w:szCs w:val="21"/>
              </w:rPr>
              <w:t>時間未満の通所リハビリテーションの利用者については、同日に行われる他の通所リハビリテーション費は算定できません。</w:t>
            </w:r>
          </w:p>
          <w:p w14:paraId="35ADF7E7" w14:textId="6285957B" w:rsidR="00363F61" w:rsidRPr="00B324AB" w:rsidRDefault="00363F61" w:rsidP="00B1003E">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0C35AD"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574291A" w14:textId="77777777" w:rsidR="00B1003E" w:rsidRPr="00DE2AAE" w:rsidRDefault="00B1003E" w:rsidP="00B1003E">
            <w:pPr>
              <w:rPr>
                <w:sz w:val="18"/>
                <w:szCs w:val="18"/>
              </w:rPr>
            </w:pPr>
          </w:p>
        </w:tc>
      </w:tr>
      <w:tr w:rsidR="00B1003E" w:rsidRPr="00B324AB" w14:paraId="46847E68" w14:textId="77777777" w:rsidTr="00973A0D">
        <w:tc>
          <w:tcPr>
            <w:tcW w:w="266" w:type="dxa"/>
            <w:tcBorders>
              <w:top w:val="nil"/>
              <w:bottom w:val="nil"/>
            </w:tcBorders>
            <w:tcMar>
              <w:top w:w="0" w:type="dxa"/>
              <w:left w:w="28" w:type="dxa"/>
              <w:bottom w:w="57" w:type="dxa"/>
              <w:right w:w="28" w:type="dxa"/>
            </w:tcMar>
          </w:tcPr>
          <w:p w14:paraId="729AE12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BD065D" w14:textId="67707E90"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738181" w14:textId="77777777" w:rsidR="00363F61" w:rsidRDefault="00B1003E" w:rsidP="00363F61">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Pr="00B324AB">
              <w:rPr>
                <w:rFonts w:ascii="ＭＳ ゴシック" w:eastAsia="ＭＳ ゴシック" w:hAnsi="ＭＳ ゴシック" w:hint="eastAsia"/>
                <w:b/>
                <w:bCs/>
                <w:szCs w:val="21"/>
              </w:rPr>
              <w:t xml:space="preserve">　利用者の数又は医師、理学療法士、作業療法士、言語聴覚士、看護職員若しくは介護職員の員数が別に厚生労働大臣が定める基準（平12厚告第27号第2号）に該当する場合は、所定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単位数に</w:t>
            </w:r>
            <w:r>
              <w:rPr>
                <w:rFonts w:ascii="ＭＳ ゴシック" w:eastAsia="ＭＳ ゴシック" w:hAnsi="ＭＳ ゴシック" w:hint="eastAsia"/>
                <w:b/>
                <w:bCs/>
                <w:szCs w:val="21"/>
              </w:rPr>
              <w:t>100</w:t>
            </w:r>
            <w:r w:rsidRPr="00B324AB">
              <w:rPr>
                <w:rFonts w:ascii="ＭＳ ゴシック" w:eastAsia="ＭＳ ゴシック" w:hAnsi="ＭＳ ゴシック" w:hint="eastAsia"/>
                <w:b/>
                <w:bCs/>
                <w:szCs w:val="21"/>
              </w:rPr>
              <w:t>分の</w:t>
            </w:r>
            <w:r>
              <w:rPr>
                <w:rFonts w:ascii="ＭＳ ゴシック" w:eastAsia="ＭＳ ゴシック" w:hAnsi="ＭＳ ゴシック" w:hint="eastAsia"/>
                <w:b/>
                <w:bCs/>
                <w:szCs w:val="21"/>
              </w:rPr>
              <w:t>70</w:t>
            </w:r>
            <w:r w:rsidRPr="00B324AB">
              <w:rPr>
                <w:rFonts w:ascii="ＭＳ ゴシック" w:eastAsia="ＭＳ ゴシック" w:hAnsi="ＭＳ ゴシック" w:hint="eastAsia"/>
                <w:b/>
                <w:bCs/>
                <w:szCs w:val="21"/>
              </w:rPr>
              <w:t>を乗じて得た単位数を用いて算定していますか。</w:t>
            </w:r>
          </w:p>
          <w:p w14:paraId="00A9EC3D" w14:textId="59E5F84D" w:rsidR="00363F61" w:rsidRPr="00363F61" w:rsidRDefault="00363F61" w:rsidP="00363F61">
            <w:pPr>
              <w:ind w:left="211" w:hangingChars="100" w:hanging="211"/>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211C68" w14:textId="60C43CE3" w:rsidR="00B1003E" w:rsidRPr="00DE2AAE" w:rsidRDefault="00064AC7" w:rsidP="00B1003E">
            <w:pPr>
              <w:rPr>
                <w:sz w:val="20"/>
                <w:szCs w:val="20"/>
              </w:rPr>
            </w:pPr>
            <w:sdt>
              <w:sdtPr>
                <w:rPr>
                  <w:sz w:val="20"/>
                  <w:szCs w:val="20"/>
                </w:rPr>
                <w:id w:val="138105837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7F2A1AB" w14:textId="77777777" w:rsidR="00B1003E" w:rsidRPr="00DE2AAE" w:rsidRDefault="00064AC7" w:rsidP="00B1003E">
            <w:pPr>
              <w:rPr>
                <w:sz w:val="20"/>
                <w:szCs w:val="20"/>
              </w:rPr>
            </w:pPr>
            <w:sdt>
              <w:sdtPr>
                <w:rPr>
                  <w:sz w:val="20"/>
                  <w:szCs w:val="20"/>
                </w:rPr>
                <w:id w:val="-160934929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1D89A75" w14:textId="3748D408" w:rsidR="00B1003E" w:rsidRPr="00DE2AAE" w:rsidRDefault="00064AC7" w:rsidP="00B1003E">
            <w:pPr>
              <w:rPr>
                <w:sz w:val="20"/>
                <w:szCs w:val="20"/>
              </w:rPr>
            </w:pPr>
            <w:sdt>
              <w:sdtPr>
                <w:rPr>
                  <w:sz w:val="20"/>
                  <w:szCs w:val="20"/>
                </w:rPr>
                <w:id w:val="14037090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3DAA3A1F" w14:textId="77777777" w:rsidR="00B1003E" w:rsidRPr="00DE2AAE" w:rsidRDefault="00B1003E" w:rsidP="00B1003E">
            <w:pPr>
              <w:rPr>
                <w:sz w:val="18"/>
                <w:szCs w:val="18"/>
              </w:rPr>
            </w:pPr>
          </w:p>
        </w:tc>
      </w:tr>
      <w:tr w:rsidR="00B1003E" w:rsidRPr="00B324AB" w14:paraId="463FEBF2" w14:textId="77777777" w:rsidTr="00973A0D">
        <w:tc>
          <w:tcPr>
            <w:tcW w:w="266" w:type="dxa"/>
            <w:tcBorders>
              <w:top w:val="nil"/>
              <w:left w:val="single" w:sz="4" w:space="0" w:color="auto"/>
              <w:bottom w:val="nil"/>
            </w:tcBorders>
            <w:tcMar>
              <w:top w:w="0" w:type="dxa"/>
              <w:left w:w="28" w:type="dxa"/>
              <w:bottom w:w="57" w:type="dxa"/>
              <w:right w:w="28" w:type="dxa"/>
            </w:tcMar>
          </w:tcPr>
          <w:p w14:paraId="63F2345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CF08A1"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8B0192" w14:textId="3A4A0B14"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1C82C4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756C13C" w14:textId="77777777" w:rsidR="00B1003E" w:rsidRPr="00DE2AAE" w:rsidRDefault="00B1003E" w:rsidP="00B1003E">
            <w:pPr>
              <w:rPr>
                <w:sz w:val="18"/>
                <w:szCs w:val="18"/>
              </w:rPr>
            </w:pPr>
          </w:p>
        </w:tc>
      </w:tr>
      <w:tr w:rsidR="00B1003E" w:rsidRPr="00B324AB" w14:paraId="36212A1E" w14:textId="77777777" w:rsidTr="00973A0D">
        <w:tc>
          <w:tcPr>
            <w:tcW w:w="266" w:type="dxa"/>
            <w:tcBorders>
              <w:top w:val="nil"/>
              <w:bottom w:val="nil"/>
            </w:tcBorders>
            <w:tcMar>
              <w:top w:w="0" w:type="dxa"/>
              <w:left w:w="28" w:type="dxa"/>
              <w:bottom w:w="57" w:type="dxa"/>
              <w:right w:w="28" w:type="dxa"/>
            </w:tcMar>
          </w:tcPr>
          <w:p w14:paraId="1D4B71E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5CFC89" w14:textId="30D25775" w:rsidR="00B1003E" w:rsidRPr="00FB31D8" w:rsidRDefault="00B1003E" w:rsidP="00B1003E">
            <w:pPr>
              <w:rPr>
                <w:szCs w:val="21"/>
              </w:rPr>
            </w:pPr>
            <w:r w:rsidRPr="00FB31D8">
              <w:rPr>
                <w:rFonts w:hint="eastAsia"/>
                <w:szCs w:val="21"/>
              </w:rPr>
              <w:t>（定員超過利用）</w:t>
            </w: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510343" w14:textId="459E9178" w:rsidR="00B1003E" w:rsidRPr="00FB31D8" w:rsidRDefault="00B1003E" w:rsidP="00B1003E">
            <w:pPr>
              <w:widowControl/>
              <w:ind w:left="250" w:hangingChars="119" w:hanging="250"/>
              <w:rPr>
                <w:rFonts w:ascii="ＭＳ ゴシック" w:eastAsia="ＭＳ ゴシック" w:hAnsi="ＭＳ ゴシック"/>
                <w:b/>
                <w:szCs w:val="21"/>
              </w:rPr>
            </w:pPr>
            <w:r w:rsidRPr="00FB31D8">
              <w:rPr>
                <w:rFonts w:ascii="ＭＳ ゴシック" w:eastAsia="ＭＳ ゴシック" w:hAnsi="ＭＳ ゴシック" w:hint="eastAsia"/>
                <w:szCs w:val="21"/>
              </w:rPr>
              <w:t>ア</w:t>
            </w:r>
            <w:r w:rsidRPr="00FB31D8">
              <w:rPr>
                <w:rFonts w:ascii="ＭＳ ゴシック" w:eastAsia="ＭＳ ゴシック" w:hAnsi="ＭＳ ゴシック" w:hint="eastAsia"/>
                <w:b/>
                <w:szCs w:val="21"/>
              </w:rPr>
              <w:t xml:space="preserve">　月平均の利用者の数が、施行規則第120条の規定に基づき市長に提出した運営規程に定められている利用定員を超えている場合。</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09BC3B3" w14:textId="4970545A" w:rsidR="00B1003E" w:rsidRPr="00DE2AAE" w:rsidRDefault="00064AC7" w:rsidP="00B1003E">
            <w:pPr>
              <w:rPr>
                <w:sz w:val="20"/>
                <w:szCs w:val="20"/>
              </w:rPr>
            </w:pPr>
            <w:sdt>
              <w:sdtPr>
                <w:rPr>
                  <w:sz w:val="20"/>
                  <w:szCs w:val="20"/>
                </w:rPr>
                <w:id w:val="-172520921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w:t>
            </w:r>
          </w:p>
          <w:p w14:paraId="62F705F7" w14:textId="092E4176" w:rsidR="00B1003E" w:rsidRPr="00DE2AAE" w:rsidRDefault="00064AC7" w:rsidP="00B1003E">
            <w:pPr>
              <w:rPr>
                <w:szCs w:val="21"/>
              </w:rPr>
            </w:pPr>
            <w:sdt>
              <w:sdtPr>
                <w:rPr>
                  <w:sz w:val="20"/>
                  <w:szCs w:val="20"/>
                </w:rPr>
                <w:id w:val="-95001887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nil"/>
            </w:tcBorders>
            <w:tcMar>
              <w:top w:w="0" w:type="dxa"/>
              <w:left w:w="28" w:type="dxa"/>
              <w:bottom w:w="57" w:type="dxa"/>
              <w:right w:w="28" w:type="dxa"/>
            </w:tcMar>
          </w:tcPr>
          <w:p w14:paraId="432E771E"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12厚告27</w:t>
            </w:r>
          </w:p>
          <w:p w14:paraId="39ACD2D6" w14:textId="043633DE" w:rsidR="00B1003E" w:rsidRPr="00DE2AAE" w:rsidRDefault="00B1003E" w:rsidP="00B1003E">
            <w:pPr>
              <w:rPr>
                <w:sz w:val="18"/>
                <w:szCs w:val="18"/>
              </w:rPr>
            </w:pPr>
            <w:r w:rsidRPr="00DE2AAE">
              <w:rPr>
                <w:rFonts w:hint="eastAsia"/>
                <w:sz w:val="18"/>
                <w:szCs w:val="18"/>
              </w:rPr>
              <w:t>第</w:t>
            </w:r>
            <w:r w:rsidRPr="00DE2AAE">
              <w:rPr>
                <w:sz w:val="18"/>
                <w:szCs w:val="18"/>
              </w:rPr>
              <w:t>2号イ</w:t>
            </w:r>
          </w:p>
        </w:tc>
      </w:tr>
      <w:tr w:rsidR="00B1003E" w:rsidRPr="00B324AB" w14:paraId="739C7C29" w14:textId="77777777" w:rsidTr="00253911">
        <w:tc>
          <w:tcPr>
            <w:tcW w:w="266" w:type="dxa"/>
            <w:tcBorders>
              <w:top w:val="nil"/>
              <w:bottom w:val="single" w:sz="4" w:space="0" w:color="auto"/>
            </w:tcBorders>
            <w:tcMar>
              <w:top w:w="0" w:type="dxa"/>
              <w:left w:w="28" w:type="dxa"/>
              <w:bottom w:w="57" w:type="dxa"/>
              <w:right w:w="28" w:type="dxa"/>
            </w:tcMar>
          </w:tcPr>
          <w:p w14:paraId="31599A97"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58C5697" w14:textId="764B66C6" w:rsidR="00B1003E" w:rsidRPr="00FB31D8" w:rsidRDefault="00B1003E" w:rsidP="00B1003E">
            <w:pPr>
              <w:rPr>
                <w:szCs w:val="21"/>
              </w:rPr>
            </w:pPr>
            <w:r w:rsidRPr="00FB31D8">
              <w:rPr>
                <w:rFonts w:hint="eastAsia"/>
                <w:szCs w:val="21"/>
              </w:rPr>
              <w:t>（人員基準欠如）</w:t>
            </w: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C9D25A" w14:textId="77777777" w:rsidR="00B1003E" w:rsidRDefault="00B1003E" w:rsidP="00363F61">
            <w:pPr>
              <w:widowControl/>
              <w:ind w:left="210" w:hangingChars="100" w:hanging="210"/>
              <w:rPr>
                <w:rFonts w:ascii="ＭＳ ゴシック" w:eastAsia="ＭＳ ゴシック" w:hAnsi="ＭＳ ゴシック"/>
                <w:b/>
                <w:szCs w:val="21"/>
              </w:rPr>
            </w:pPr>
            <w:r w:rsidRPr="00FB31D8">
              <w:rPr>
                <w:rFonts w:ascii="ＭＳ ゴシック" w:eastAsia="ＭＳ ゴシック" w:hAnsi="ＭＳ ゴシック" w:hint="eastAsia"/>
                <w:szCs w:val="21"/>
              </w:rPr>
              <w:t>イ</w:t>
            </w:r>
            <w:r w:rsidRPr="00FB31D8">
              <w:rPr>
                <w:rFonts w:ascii="ＭＳ ゴシック" w:eastAsia="ＭＳ ゴシック" w:hAnsi="ＭＳ ゴシック" w:hint="eastAsia"/>
                <w:b/>
                <w:szCs w:val="21"/>
              </w:rPr>
              <w:t xml:space="preserve">　医師、理学療法士、作業療法士、言語聴覚士、看護職員もしくは介護職員の員数が、指定居宅サービス基準第111条に定める員数に満たない場合。</w:t>
            </w:r>
          </w:p>
          <w:p w14:paraId="03E2C07E" w14:textId="6B05ACFA" w:rsidR="00363F61" w:rsidRPr="00FB31D8" w:rsidRDefault="00363F61" w:rsidP="00363F61">
            <w:pPr>
              <w:widowControl/>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ED42FE" w14:textId="1A059A92" w:rsidR="00B1003E" w:rsidRPr="00DE2AAE" w:rsidRDefault="00064AC7" w:rsidP="00B1003E">
            <w:pPr>
              <w:rPr>
                <w:sz w:val="20"/>
                <w:szCs w:val="20"/>
              </w:rPr>
            </w:pPr>
            <w:sdt>
              <w:sdtPr>
                <w:rPr>
                  <w:sz w:val="20"/>
                  <w:szCs w:val="20"/>
                </w:rPr>
                <w:id w:val="175593473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w:t>
            </w:r>
          </w:p>
          <w:p w14:paraId="2CFF48E3" w14:textId="2AA28E8B" w:rsidR="00B1003E" w:rsidRPr="00DE2AAE" w:rsidRDefault="00064AC7" w:rsidP="00B1003E">
            <w:pPr>
              <w:rPr>
                <w:sz w:val="20"/>
                <w:szCs w:val="20"/>
              </w:rPr>
            </w:pPr>
            <w:sdt>
              <w:sdtPr>
                <w:rPr>
                  <w:sz w:val="20"/>
                  <w:szCs w:val="20"/>
                </w:rPr>
                <w:id w:val="-19924014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single" w:sz="4" w:space="0" w:color="auto"/>
            </w:tcBorders>
            <w:tcMar>
              <w:top w:w="0" w:type="dxa"/>
              <w:left w:w="28" w:type="dxa"/>
              <w:bottom w:w="57" w:type="dxa"/>
              <w:right w:w="28" w:type="dxa"/>
            </w:tcMar>
          </w:tcPr>
          <w:p w14:paraId="62525D02"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12厚告27</w:t>
            </w:r>
          </w:p>
          <w:p w14:paraId="589BFF42" w14:textId="0CC6F39D" w:rsidR="00B1003E" w:rsidRPr="00DE2AAE" w:rsidRDefault="00B1003E" w:rsidP="00B1003E">
            <w:pPr>
              <w:rPr>
                <w:sz w:val="18"/>
                <w:szCs w:val="18"/>
              </w:rPr>
            </w:pPr>
            <w:r w:rsidRPr="00DE2AAE">
              <w:rPr>
                <w:rFonts w:hint="eastAsia"/>
                <w:sz w:val="18"/>
                <w:szCs w:val="18"/>
              </w:rPr>
              <w:t>第</w:t>
            </w:r>
            <w:r w:rsidRPr="00DE2AAE">
              <w:rPr>
                <w:sz w:val="18"/>
                <w:szCs w:val="18"/>
              </w:rPr>
              <w:t>2号ロ</w:t>
            </w:r>
          </w:p>
        </w:tc>
      </w:tr>
      <w:tr w:rsidR="00B1003E" w:rsidRPr="00B324AB" w14:paraId="417A1407" w14:textId="77777777" w:rsidTr="00253911">
        <w:tc>
          <w:tcPr>
            <w:tcW w:w="266" w:type="dxa"/>
            <w:tcBorders>
              <w:top w:val="single" w:sz="4" w:space="0" w:color="auto"/>
              <w:bottom w:val="nil"/>
            </w:tcBorders>
            <w:tcMar>
              <w:top w:w="0" w:type="dxa"/>
              <w:left w:w="28" w:type="dxa"/>
              <w:bottom w:w="57" w:type="dxa"/>
              <w:right w:w="28" w:type="dxa"/>
            </w:tcMar>
          </w:tcPr>
          <w:p w14:paraId="36B24BBF" w14:textId="7D494D2E" w:rsidR="00B1003E" w:rsidRPr="00FB31D8" w:rsidRDefault="00B1003E" w:rsidP="00B1003E">
            <w:pPr>
              <w:jc w:val="right"/>
              <w:rPr>
                <w:color w:val="FF0000"/>
                <w:szCs w:val="21"/>
              </w:rPr>
            </w:pPr>
            <w:r w:rsidRPr="00FB31D8">
              <w:rPr>
                <w:rFonts w:hint="eastAsia"/>
                <w:color w:val="FF0000"/>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7110B560" w14:textId="2B79E2E8" w:rsidR="00B1003E" w:rsidRPr="00FB31D8" w:rsidRDefault="00B1003E" w:rsidP="00B1003E">
            <w:pPr>
              <w:rPr>
                <w:color w:val="FF0000"/>
                <w:szCs w:val="21"/>
              </w:rPr>
            </w:pPr>
            <w:r w:rsidRPr="00FB31D8">
              <w:rPr>
                <w:rFonts w:hint="eastAsia"/>
                <w:color w:val="FF0000"/>
                <w:szCs w:val="21"/>
              </w:rPr>
              <w:t>高齢者虐待防止措置未実施減算</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0B1FA9" w14:textId="1B22B7D4" w:rsidR="00B1003E" w:rsidRPr="00FB31D8" w:rsidRDefault="00B1003E" w:rsidP="00B1003E">
            <w:pPr>
              <w:autoSpaceDE w:val="0"/>
              <w:autoSpaceDN w:val="0"/>
              <w:adjustRightInd w:val="0"/>
              <w:ind w:firstLineChars="100" w:firstLine="211"/>
              <w:jc w:val="left"/>
              <w:rPr>
                <w:rFonts w:ascii="ＭＳ ゴシック" w:eastAsia="ＭＳ ゴシック" w:hAnsi="ＭＳ ゴシック"/>
                <w:b/>
                <w:bCs/>
                <w:color w:val="FF0000"/>
                <w:szCs w:val="21"/>
              </w:rPr>
            </w:pPr>
            <w:r w:rsidRPr="00FB31D8">
              <w:rPr>
                <w:rFonts w:ascii="ＭＳ ゴシック" w:eastAsia="ＭＳ ゴシック" w:hAnsi="ＭＳ ゴシック" w:cs="MS-Mincho" w:hint="eastAsia"/>
                <w:b/>
                <w:color w:val="FF0000"/>
                <w:kern w:val="0"/>
                <w:szCs w:val="21"/>
              </w:rPr>
              <w:t>別に厚生労働大臣が定める基準を満たさない場合は、高齢者虐待防止措置未実施減算として、所定単位数を減算していますか。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5487AD" w14:textId="77777777" w:rsidR="00B1003E" w:rsidRPr="00DE2AAE" w:rsidRDefault="00064AC7" w:rsidP="00B1003E">
            <w:pPr>
              <w:rPr>
                <w:sz w:val="20"/>
                <w:szCs w:val="20"/>
              </w:rPr>
            </w:pPr>
            <w:sdt>
              <w:sdtPr>
                <w:rPr>
                  <w:sz w:val="20"/>
                  <w:szCs w:val="20"/>
                </w:rPr>
                <w:id w:val="202943659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AE5D2BD" w14:textId="77777777" w:rsidR="00B1003E" w:rsidRPr="00DE2AAE" w:rsidRDefault="00064AC7" w:rsidP="00B1003E">
            <w:pPr>
              <w:rPr>
                <w:sz w:val="20"/>
                <w:szCs w:val="20"/>
              </w:rPr>
            </w:pPr>
            <w:sdt>
              <w:sdtPr>
                <w:rPr>
                  <w:sz w:val="20"/>
                  <w:szCs w:val="20"/>
                </w:rPr>
                <w:id w:val="-109038987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ACA4C92" w14:textId="7DD25CCC" w:rsidR="00B1003E" w:rsidRPr="00DE2AAE" w:rsidRDefault="00064AC7" w:rsidP="00B1003E">
            <w:pPr>
              <w:rPr>
                <w:sz w:val="20"/>
                <w:szCs w:val="20"/>
              </w:rPr>
            </w:pPr>
            <w:sdt>
              <w:sdtPr>
                <w:rPr>
                  <w:sz w:val="20"/>
                  <w:szCs w:val="20"/>
                </w:rPr>
                <w:id w:val="54480686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43FE956B"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2DE83D07" w14:textId="1E05CEB8" w:rsidR="00B1003E" w:rsidRPr="00DE2AAE" w:rsidRDefault="00B1003E" w:rsidP="00B1003E">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2</w:t>
            </w:r>
          </w:p>
        </w:tc>
      </w:tr>
      <w:tr w:rsidR="00B1003E" w:rsidRPr="00B324AB" w14:paraId="720B31B4" w14:textId="77777777" w:rsidTr="00253911">
        <w:tc>
          <w:tcPr>
            <w:tcW w:w="266" w:type="dxa"/>
            <w:tcBorders>
              <w:top w:val="nil"/>
              <w:bottom w:val="nil"/>
            </w:tcBorders>
            <w:tcMar>
              <w:top w:w="0" w:type="dxa"/>
              <w:left w:w="28" w:type="dxa"/>
              <w:bottom w:w="57" w:type="dxa"/>
              <w:right w:w="28" w:type="dxa"/>
            </w:tcMar>
          </w:tcPr>
          <w:p w14:paraId="1D157C84"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5C568674" w14:textId="77777777" w:rsidR="00B1003E" w:rsidRPr="00FB31D8" w:rsidRDefault="00B1003E" w:rsidP="00B1003E">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70FA4F" w14:textId="376742B7" w:rsidR="00B1003E" w:rsidRPr="00FB31D8" w:rsidRDefault="00B1003E" w:rsidP="00B1003E">
            <w:pPr>
              <w:autoSpaceDE w:val="0"/>
              <w:autoSpaceDN w:val="0"/>
              <w:adjustRightInd w:val="0"/>
              <w:jc w:val="left"/>
              <w:rPr>
                <w:rFonts w:ascii="ＭＳ ゴシック" w:eastAsia="ＭＳ ゴシック" w:hAnsi="ＭＳ ゴシック" w:cs="MS-Mincho"/>
                <w:b/>
                <w:color w:val="FF0000"/>
                <w:kern w:val="0"/>
                <w:szCs w:val="21"/>
              </w:rPr>
            </w:pPr>
            <w:r w:rsidRPr="00FB31D8">
              <w:rPr>
                <w:rFonts w:hint="eastAsia"/>
                <w:color w:val="FF0000"/>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3FB7A9" w14:textId="77777777" w:rsidR="00B1003E" w:rsidRPr="00DE2AAE" w:rsidRDefault="00B1003E" w:rsidP="00B1003E">
            <w:pPr>
              <w:rPr>
                <w:sz w:val="20"/>
                <w:szCs w:val="20"/>
              </w:rPr>
            </w:pPr>
          </w:p>
        </w:tc>
        <w:tc>
          <w:tcPr>
            <w:tcW w:w="1417" w:type="dxa"/>
            <w:vMerge w:val="restart"/>
            <w:tcBorders>
              <w:top w:val="nil"/>
              <w:left w:val="single" w:sz="4" w:space="0" w:color="auto"/>
              <w:bottom w:val="nil"/>
            </w:tcBorders>
            <w:tcMar>
              <w:top w:w="0" w:type="dxa"/>
              <w:left w:w="28" w:type="dxa"/>
              <w:bottom w:w="57" w:type="dxa"/>
              <w:right w:w="28" w:type="dxa"/>
            </w:tcMar>
          </w:tcPr>
          <w:p w14:paraId="5476C571"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5A75BE1C" w14:textId="59BDA616" w:rsidR="00B1003E" w:rsidRPr="00DE2AAE" w:rsidRDefault="00B1003E" w:rsidP="00B1003E">
            <w:pPr>
              <w:rPr>
                <w:sz w:val="18"/>
                <w:szCs w:val="18"/>
              </w:rPr>
            </w:pPr>
            <w:r w:rsidRPr="00DE2AAE">
              <w:rPr>
                <w:rFonts w:hint="eastAsia"/>
                <w:sz w:val="18"/>
                <w:szCs w:val="18"/>
              </w:rPr>
              <w:t>第</w:t>
            </w:r>
            <w:r w:rsidRPr="00DE2AAE">
              <w:rPr>
                <w:sz w:val="18"/>
                <w:szCs w:val="18"/>
              </w:rPr>
              <w:t>24の</w:t>
            </w:r>
            <w:r w:rsidRPr="00DE2AAE">
              <w:rPr>
                <w:rFonts w:hint="eastAsia"/>
                <w:sz w:val="18"/>
                <w:szCs w:val="18"/>
              </w:rPr>
              <w:t>2</w:t>
            </w:r>
          </w:p>
        </w:tc>
      </w:tr>
      <w:tr w:rsidR="00B1003E" w:rsidRPr="00B324AB" w14:paraId="5FB97FFA" w14:textId="77777777" w:rsidTr="00253911">
        <w:tc>
          <w:tcPr>
            <w:tcW w:w="266" w:type="dxa"/>
            <w:tcBorders>
              <w:top w:val="nil"/>
              <w:bottom w:val="nil"/>
            </w:tcBorders>
            <w:tcMar>
              <w:top w:w="0" w:type="dxa"/>
              <w:left w:w="28" w:type="dxa"/>
              <w:bottom w:w="57" w:type="dxa"/>
              <w:right w:w="28" w:type="dxa"/>
            </w:tcMar>
          </w:tcPr>
          <w:p w14:paraId="1ACEBF60"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0890900F" w14:textId="77777777" w:rsidR="00B1003E" w:rsidRPr="00FB31D8" w:rsidRDefault="00B1003E" w:rsidP="00B1003E">
            <w:pPr>
              <w:rPr>
                <w:color w:val="FF000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F33C2F" w14:textId="02F0F3FD" w:rsidR="00B1003E" w:rsidRPr="00FB31D8" w:rsidRDefault="00B1003E" w:rsidP="00B1003E">
            <w:pPr>
              <w:autoSpaceDE w:val="0"/>
              <w:autoSpaceDN w:val="0"/>
              <w:adjustRightInd w:val="0"/>
              <w:ind w:left="210" w:hangingChars="100" w:hanging="210"/>
              <w:jc w:val="left"/>
              <w:rPr>
                <w:color w:val="FF0000"/>
                <w:szCs w:val="21"/>
              </w:rPr>
            </w:pPr>
            <w:r w:rsidRPr="00FB31D8">
              <w:rPr>
                <w:rFonts w:hint="eastAsia"/>
                <w:color w:val="FF0000"/>
                <w:szCs w:val="21"/>
              </w:rPr>
              <w:t>ア　身体的拘束等の適正化のための対策を検討する委員会を定期的に開催するとともに、その結果について通所リハビリテーション従業者に周知徹底を図っていること。</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A589B6A" w14:textId="64B8CFFE" w:rsidR="00B1003E" w:rsidRPr="00DE2AAE" w:rsidRDefault="00B1003E" w:rsidP="00B1003E">
            <w:pPr>
              <w:rPr>
                <w:sz w:val="20"/>
                <w:szCs w:val="20"/>
              </w:rPr>
            </w:pPr>
          </w:p>
        </w:tc>
        <w:tc>
          <w:tcPr>
            <w:tcW w:w="1417" w:type="dxa"/>
            <w:vMerge/>
            <w:tcBorders>
              <w:top w:val="nil"/>
              <w:left w:val="single" w:sz="4" w:space="0" w:color="auto"/>
              <w:bottom w:val="nil"/>
            </w:tcBorders>
            <w:tcMar>
              <w:top w:w="0" w:type="dxa"/>
              <w:left w:w="28" w:type="dxa"/>
              <w:bottom w:w="57" w:type="dxa"/>
              <w:right w:w="28" w:type="dxa"/>
            </w:tcMar>
          </w:tcPr>
          <w:p w14:paraId="044ED7CD" w14:textId="77777777" w:rsidR="00B1003E" w:rsidRPr="00DE2AAE" w:rsidRDefault="00B1003E" w:rsidP="00B1003E">
            <w:pPr>
              <w:rPr>
                <w:sz w:val="18"/>
                <w:szCs w:val="18"/>
              </w:rPr>
            </w:pPr>
          </w:p>
        </w:tc>
      </w:tr>
      <w:tr w:rsidR="00B1003E" w:rsidRPr="00B324AB" w14:paraId="02E5383A" w14:textId="77777777" w:rsidTr="00253911">
        <w:tc>
          <w:tcPr>
            <w:tcW w:w="266" w:type="dxa"/>
            <w:tcBorders>
              <w:top w:val="nil"/>
              <w:bottom w:val="nil"/>
            </w:tcBorders>
            <w:tcMar>
              <w:top w:w="0" w:type="dxa"/>
              <w:left w:w="28" w:type="dxa"/>
              <w:bottom w:w="57" w:type="dxa"/>
              <w:right w:w="28" w:type="dxa"/>
            </w:tcMar>
          </w:tcPr>
          <w:p w14:paraId="069DC5C6"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6DB90036" w14:textId="77777777" w:rsidR="00B1003E" w:rsidRPr="00FB31D8" w:rsidRDefault="00B1003E" w:rsidP="00B1003E">
            <w:pPr>
              <w:rPr>
                <w:color w:val="FF000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D4A1C2A" w14:textId="0A0BD942" w:rsidR="00B1003E" w:rsidRPr="00FB31D8" w:rsidRDefault="00B1003E" w:rsidP="00B1003E">
            <w:pPr>
              <w:rPr>
                <w:rFonts w:cs="MS-Mincho"/>
                <w:color w:val="FF0000"/>
                <w:kern w:val="0"/>
                <w:szCs w:val="21"/>
              </w:rPr>
            </w:pPr>
            <w:r w:rsidRPr="00FB31D8">
              <w:rPr>
                <w:rFonts w:hint="eastAsia"/>
                <w:color w:val="FF0000"/>
                <w:szCs w:val="21"/>
              </w:rPr>
              <w:t>イ　虐待の防止のための指針を整備していること。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F275D89" w14:textId="12E6CF52"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43C285D" w14:textId="77777777" w:rsidR="00B1003E" w:rsidRPr="00DE2AAE" w:rsidRDefault="00B1003E" w:rsidP="00B1003E">
            <w:pPr>
              <w:rPr>
                <w:sz w:val="18"/>
                <w:szCs w:val="18"/>
              </w:rPr>
            </w:pPr>
          </w:p>
        </w:tc>
      </w:tr>
      <w:tr w:rsidR="00B1003E" w:rsidRPr="00B324AB" w14:paraId="26B69AA2" w14:textId="77777777" w:rsidTr="00253911">
        <w:tc>
          <w:tcPr>
            <w:tcW w:w="266" w:type="dxa"/>
            <w:tcBorders>
              <w:top w:val="nil"/>
              <w:bottom w:val="nil"/>
            </w:tcBorders>
            <w:tcMar>
              <w:top w:w="0" w:type="dxa"/>
              <w:left w:w="28" w:type="dxa"/>
              <w:bottom w:w="57" w:type="dxa"/>
              <w:right w:w="28" w:type="dxa"/>
            </w:tcMar>
          </w:tcPr>
          <w:p w14:paraId="2EAAC4A4"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68468A90" w14:textId="77777777" w:rsidR="00B1003E" w:rsidRPr="00FB31D8" w:rsidRDefault="00B1003E" w:rsidP="00B1003E">
            <w:pPr>
              <w:rPr>
                <w:color w:val="FF000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3EB5FD" w14:textId="70C3C0EB" w:rsidR="00B1003E" w:rsidRPr="00FB31D8" w:rsidRDefault="00B1003E" w:rsidP="00B1003E">
            <w:pPr>
              <w:ind w:left="210" w:hangingChars="100" w:hanging="210"/>
              <w:rPr>
                <w:rFonts w:cs="MS-Mincho"/>
                <w:color w:val="FF0000"/>
                <w:kern w:val="0"/>
                <w:szCs w:val="21"/>
              </w:rPr>
            </w:pPr>
            <w:r w:rsidRPr="00FB31D8">
              <w:rPr>
                <w:rFonts w:hint="eastAsia"/>
                <w:color w:val="FF0000"/>
                <w:szCs w:val="21"/>
              </w:rPr>
              <w:t>ウ　通所リハビリテーション従業者に対し、虐待の防止のための研修を定期的（年１回及び新規採用時）に実施していること。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D89889" w14:textId="16615783"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D60695A" w14:textId="77777777" w:rsidR="00B1003E" w:rsidRPr="00DE2AAE" w:rsidRDefault="00B1003E" w:rsidP="00B1003E">
            <w:pPr>
              <w:rPr>
                <w:sz w:val="18"/>
                <w:szCs w:val="18"/>
              </w:rPr>
            </w:pPr>
          </w:p>
        </w:tc>
      </w:tr>
      <w:tr w:rsidR="00B1003E" w:rsidRPr="00B324AB" w14:paraId="38AB5C11" w14:textId="77777777" w:rsidTr="00FA4342">
        <w:tc>
          <w:tcPr>
            <w:tcW w:w="266" w:type="dxa"/>
            <w:tcBorders>
              <w:top w:val="nil"/>
              <w:bottom w:val="nil"/>
            </w:tcBorders>
            <w:tcMar>
              <w:top w:w="0" w:type="dxa"/>
              <w:left w:w="28" w:type="dxa"/>
              <w:bottom w:w="57" w:type="dxa"/>
              <w:right w:w="28" w:type="dxa"/>
            </w:tcMar>
          </w:tcPr>
          <w:p w14:paraId="0C95D645"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6B49DCD8" w14:textId="77777777" w:rsidR="00B1003E" w:rsidRPr="00FB31D8" w:rsidRDefault="00B1003E" w:rsidP="00B1003E">
            <w:pPr>
              <w:rPr>
                <w:color w:val="FF000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AA4B20" w14:textId="1C172B41" w:rsidR="00B1003E" w:rsidRPr="00FB31D8" w:rsidRDefault="00B1003E" w:rsidP="00B1003E">
            <w:pPr>
              <w:ind w:left="210" w:hangingChars="100" w:hanging="210"/>
              <w:rPr>
                <w:color w:val="FF0000"/>
                <w:szCs w:val="21"/>
              </w:rPr>
            </w:pPr>
            <w:r w:rsidRPr="00FB31D8">
              <w:rPr>
                <w:rFonts w:hint="eastAsia"/>
                <w:color w:val="FF0000"/>
                <w:szCs w:val="21"/>
              </w:rPr>
              <w:t>エ　ア～ウに掲げる措置を適切に実施するための担当者を置いていること。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F10B975" w14:textId="2BFF340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FA78522" w14:textId="77777777" w:rsidR="00B1003E" w:rsidRPr="00DE2AAE" w:rsidRDefault="00B1003E" w:rsidP="00B1003E">
            <w:pPr>
              <w:rPr>
                <w:sz w:val="18"/>
                <w:szCs w:val="18"/>
              </w:rPr>
            </w:pPr>
          </w:p>
        </w:tc>
      </w:tr>
      <w:tr w:rsidR="00B1003E" w:rsidRPr="00B324AB" w14:paraId="79BB05B8" w14:textId="77777777" w:rsidTr="00FA4342">
        <w:tc>
          <w:tcPr>
            <w:tcW w:w="266" w:type="dxa"/>
            <w:tcBorders>
              <w:top w:val="nil"/>
              <w:bottom w:val="single" w:sz="4" w:space="0" w:color="auto"/>
            </w:tcBorders>
            <w:tcMar>
              <w:top w:w="0" w:type="dxa"/>
              <w:left w:w="28" w:type="dxa"/>
              <w:bottom w:w="57" w:type="dxa"/>
              <w:right w:w="28" w:type="dxa"/>
            </w:tcMar>
          </w:tcPr>
          <w:p w14:paraId="3F6AC711" w14:textId="77777777" w:rsidR="00B1003E" w:rsidRPr="00FB31D8" w:rsidRDefault="00B1003E" w:rsidP="00B1003E">
            <w:pPr>
              <w:jc w:val="right"/>
              <w:rPr>
                <w:color w:val="FF0000"/>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E63B43C" w14:textId="77777777" w:rsidR="00B1003E" w:rsidRPr="00FB31D8" w:rsidRDefault="00B1003E" w:rsidP="00B1003E">
            <w:pPr>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58F949" w14:textId="78818AD0" w:rsidR="00B1003E" w:rsidRDefault="00B1003E" w:rsidP="00B1003E">
            <w:pPr>
              <w:pStyle w:val="Default"/>
              <w:ind w:left="210" w:hangingChars="100" w:hanging="210"/>
              <w:rPr>
                <w:color w:val="FF0000"/>
                <w:sz w:val="21"/>
                <w:szCs w:val="18"/>
              </w:rPr>
            </w:pPr>
            <w:r w:rsidRPr="00FB31D8">
              <w:rPr>
                <w:rFonts w:hint="eastAsia"/>
                <w:color w:val="FF0000"/>
                <w:sz w:val="21"/>
                <w:szCs w:val="18"/>
              </w:rPr>
              <w:t>※　高齢者虐待防止措置未実施減算については、事業所において高齢者虐待が発生した場合ではなく、「</w:t>
            </w:r>
            <w:r w:rsidR="00B442D3">
              <w:rPr>
                <w:rFonts w:hint="eastAsia"/>
                <w:color w:val="FF0000"/>
                <w:sz w:val="21"/>
                <w:szCs w:val="18"/>
              </w:rPr>
              <w:t>5-</w:t>
            </w:r>
            <w:r w:rsidRPr="00FB31D8">
              <w:rPr>
                <w:rFonts w:hint="eastAsia"/>
                <w:color w:val="FF0000"/>
                <w:sz w:val="21"/>
                <w:szCs w:val="18"/>
              </w:rPr>
              <w:t>33　虐待の防止」に規定する措置を講じていない場合に、利用者全員について所定単位数から減算することとなります。</w:t>
            </w:r>
          </w:p>
          <w:p w14:paraId="52065290" w14:textId="5BCB751E" w:rsidR="00363F61" w:rsidRPr="00FB31D8" w:rsidRDefault="00363F61" w:rsidP="00B1003E">
            <w:pPr>
              <w:pStyle w:val="Default"/>
              <w:ind w:left="210" w:hangingChars="100" w:hanging="210"/>
              <w:rPr>
                <w:color w:val="FF0000"/>
                <w:sz w:val="21"/>
                <w:szCs w:val="18"/>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9A4663" w14:textId="77777777" w:rsidR="00B1003E" w:rsidRPr="00DE2AAE" w:rsidRDefault="00B1003E" w:rsidP="00B1003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F6C72B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48B2944" w14:textId="50E7498E" w:rsidR="00B1003E" w:rsidRPr="00DE2AAE" w:rsidRDefault="00B1003E" w:rsidP="00B1003E">
            <w:pPr>
              <w:rPr>
                <w:sz w:val="18"/>
                <w:szCs w:val="18"/>
              </w:rPr>
            </w:pPr>
            <w:r w:rsidRPr="00DE2AAE">
              <w:rPr>
                <w:rFonts w:hint="eastAsia"/>
                <w:sz w:val="18"/>
                <w:szCs w:val="18"/>
              </w:rPr>
              <w:t>第</w:t>
            </w:r>
            <w:r w:rsidRPr="00DE2AAE">
              <w:rPr>
                <w:sz w:val="18"/>
                <w:szCs w:val="18"/>
              </w:rPr>
              <w:t>2の8</w:t>
            </w:r>
            <w:r>
              <w:rPr>
                <w:sz w:val="18"/>
                <w:szCs w:val="18"/>
              </w:rPr>
              <w:t>⑶</w:t>
            </w:r>
          </w:p>
        </w:tc>
      </w:tr>
      <w:tr w:rsidR="00B1003E" w:rsidRPr="00B324AB" w14:paraId="53F2B335" w14:textId="77777777" w:rsidTr="00FA4342">
        <w:tc>
          <w:tcPr>
            <w:tcW w:w="266" w:type="dxa"/>
            <w:tcBorders>
              <w:top w:val="single" w:sz="4" w:space="0" w:color="auto"/>
              <w:bottom w:val="nil"/>
            </w:tcBorders>
            <w:tcMar>
              <w:top w:w="0" w:type="dxa"/>
              <w:left w:w="28" w:type="dxa"/>
              <w:bottom w:w="57" w:type="dxa"/>
              <w:right w:w="28" w:type="dxa"/>
            </w:tcMar>
          </w:tcPr>
          <w:p w14:paraId="5582B8C0" w14:textId="6E1AB0DE" w:rsidR="00B1003E" w:rsidRPr="00FB31D8" w:rsidRDefault="00B1003E" w:rsidP="00B1003E">
            <w:pPr>
              <w:jc w:val="right"/>
              <w:rPr>
                <w:color w:val="FF0000"/>
                <w:szCs w:val="21"/>
              </w:rPr>
            </w:pPr>
            <w:r w:rsidRPr="00FB31D8">
              <w:rPr>
                <w:rFonts w:hint="eastAsia"/>
                <w:color w:val="FF0000"/>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12F68F32" w14:textId="62D25288" w:rsidR="00B1003E" w:rsidRPr="00FB31D8" w:rsidRDefault="00B1003E" w:rsidP="00B1003E">
            <w:pPr>
              <w:rPr>
                <w:color w:val="FF0000"/>
                <w:szCs w:val="21"/>
              </w:rPr>
            </w:pPr>
            <w:r w:rsidRPr="00FB31D8">
              <w:rPr>
                <w:rFonts w:hint="eastAsia"/>
                <w:color w:val="FF0000"/>
                <w:szCs w:val="21"/>
              </w:rPr>
              <w:t>業務継続計画未策定減算</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E024CB" w14:textId="61F00CD7" w:rsidR="00B1003E" w:rsidRPr="00FB31D8" w:rsidRDefault="00B1003E" w:rsidP="00B1003E">
            <w:pPr>
              <w:autoSpaceDE w:val="0"/>
              <w:autoSpaceDN w:val="0"/>
              <w:adjustRightInd w:val="0"/>
              <w:ind w:firstLineChars="100" w:firstLine="211"/>
              <w:jc w:val="left"/>
              <w:rPr>
                <w:rFonts w:ascii="ＭＳ ゴシック" w:eastAsia="ＭＳ ゴシック" w:hAnsi="ＭＳ ゴシック" w:cs="MS-Mincho"/>
                <w:b/>
                <w:color w:val="FF0000"/>
                <w:kern w:val="0"/>
                <w:szCs w:val="21"/>
              </w:rPr>
            </w:pPr>
            <w:r w:rsidRPr="00FB31D8">
              <w:rPr>
                <w:rFonts w:ascii="ＭＳ ゴシック" w:eastAsia="ＭＳ ゴシック" w:hAnsi="ＭＳ ゴシック" w:cs="MS-Mincho" w:hint="eastAsia"/>
                <w:b/>
                <w:color w:val="FF0000"/>
                <w:kern w:val="0"/>
                <w:szCs w:val="21"/>
              </w:rPr>
              <w:t>別に厚生労働大臣が定める基準を満たさない場合は、業務継続計画未策定減算として、所定単位数を減算していますか。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CD06B9" w14:textId="77777777" w:rsidR="00B1003E" w:rsidRPr="00DE2AAE" w:rsidRDefault="00064AC7" w:rsidP="00B1003E">
            <w:pPr>
              <w:rPr>
                <w:sz w:val="20"/>
                <w:szCs w:val="20"/>
              </w:rPr>
            </w:pPr>
            <w:sdt>
              <w:sdtPr>
                <w:rPr>
                  <w:sz w:val="20"/>
                  <w:szCs w:val="20"/>
                </w:rPr>
                <w:id w:val="-30062256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F878A7F" w14:textId="77777777" w:rsidR="00B1003E" w:rsidRPr="00DE2AAE" w:rsidRDefault="00064AC7" w:rsidP="00B1003E">
            <w:pPr>
              <w:rPr>
                <w:sz w:val="20"/>
                <w:szCs w:val="20"/>
              </w:rPr>
            </w:pPr>
            <w:sdt>
              <w:sdtPr>
                <w:rPr>
                  <w:sz w:val="20"/>
                  <w:szCs w:val="20"/>
                </w:rPr>
                <w:id w:val="-208960133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0CF038FF" w14:textId="6DD9192E" w:rsidR="00B1003E" w:rsidRPr="00DE2AAE" w:rsidRDefault="00064AC7" w:rsidP="00B1003E">
            <w:pPr>
              <w:rPr>
                <w:sz w:val="20"/>
                <w:szCs w:val="20"/>
              </w:rPr>
            </w:pPr>
            <w:sdt>
              <w:sdtPr>
                <w:rPr>
                  <w:sz w:val="20"/>
                  <w:szCs w:val="20"/>
                </w:rPr>
                <w:id w:val="-15140653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085D3BA3"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76C7396B" w14:textId="430B6A25" w:rsidR="00B1003E" w:rsidRPr="00DE2AAE" w:rsidRDefault="00B1003E" w:rsidP="00B1003E">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3</w:t>
            </w:r>
          </w:p>
        </w:tc>
      </w:tr>
      <w:tr w:rsidR="00B1003E" w:rsidRPr="00B324AB" w14:paraId="5798D91B" w14:textId="77777777" w:rsidTr="00DB271E">
        <w:tc>
          <w:tcPr>
            <w:tcW w:w="266" w:type="dxa"/>
            <w:tcBorders>
              <w:top w:val="nil"/>
              <w:bottom w:val="nil"/>
            </w:tcBorders>
            <w:tcMar>
              <w:top w:w="0" w:type="dxa"/>
              <w:left w:w="28" w:type="dxa"/>
              <w:bottom w:w="57" w:type="dxa"/>
              <w:right w:w="28" w:type="dxa"/>
            </w:tcMar>
          </w:tcPr>
          <w:p w14:paraId="472DC0D0"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414AC926" w14:textId="77777777" w:rsidR="00B1003E" w:rsidRPr="00FB31D8" w:rsidRDefault="00B1003E" w:rsidP="00B1003E">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138B9F" w14:textId="019F710A" w:rsidR="00B1003E" w:rsidRPr="00FB31D8" w:rsidRDefault="00B1003E" w:rsidP="00B1003E">
            <w:pPr>
              <w:autoSpaceDE w:val="0"/>
              <w:autoSpaceDN w:val="0"/>
              <w:adjustRightInd w:val="0"/>
              <w:jc w:val="left"/>
              <w:rPr>
                <w:rFonts w:ascii="ＭＳ ゴシック" w:eastAsia="ＭＳ ゴシック" w:hAnsi="ＭＳ ゴシック" w:cs="MS-Mincho"/>
                <w:b/>
                <w:color w:val="FF0000"/>
                <w:kern w:val="0"/>
                <w:szCs w:val="21"/>
              </w:rPr>
            </w:pPr>
            <w:r w:rsidRPr="00FB31D8">
              <w:rPr>
                <w:rFonts w:hint="eastAsia"/>
                <w:color w:val="FF0000"/>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1E04448" w14:textId="77777777" w:rsidR="00B1003E" w:rsidRPr="00DE2AAE" w:rsidRDefault="00B1003E" w:rsidP="00B1003E">
            <w:pP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42CE579C"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33A838D4" w14:textId="426A8132" w:rsidR="00B1003E" w:rsidRPr="00DE2AAE" w:rsidRDefault="00B1003E" w:rsidP="00B1003E">
            <w:pPr>
              <w:rPr>
                <w:sz w:val="18"/>
                <w:szCs w:val="18"/>
              </w:rPr>
            </w:pPr>
            <w:r w:rsidRPr="00DE2AAE">
              <w:rPr>
                <w:rFonts w:hint="eastAsia"/>
                <w:sz w:val="18"/>
                <w:szCs w:val="18"/>
              </w:rPr>
              <w:t>第</w:t>
            </w:r>
            <w:r w:rsidRPr="00DE2AAE">
              <w:rPr>
                <w:sz w:val="18"/>
                <w:szCs w:val="18"/>
              </w:rPr>
              <w:t>24の</w:t>
            </w:r>
            <w:r w:rsidRPr="00DE2AAE">
              <w:rPr>
                <w:rFonts w:hint="eastAsia"/>
                <w:sz w:val="18"/>
                <w:szCs w:val="18"/>
              </w:rPr>
              <w:t>2</w:t>
            </w:r>
          </w:p>
        </w:tc>
      </w:tr>
      <w:tr w:rsidR="00B1003E" w:rsidRPr="00B324AB" w14:paraId="67737966" w14:textId="77777777" w:rsidTr="005228B4">
        <w:tc>
          <w:tcPr>
            <w:tcW w:w="266" w:type="dxa"/>
            <w:tcBorders>
              <w:top w:val="nil"/>
              <w:bottom w:val="nil"/>
            </w:tcBorders>
            <w:tcMar>
              <w:top w:w="0" w:type="dxa"/>
              <w:left w:w="28" w:type="dxa"/>
              <w:bottom w:w="57" w:type="dxa"/>
              <w:right w:w="28" w:type="dxa"/>
            </w:tcMar>
          </w:tcPr>
          <w:p w14:paraId="0C71808B"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795D068C" w14:textId="77777777" w:rsidR="00B1003E" w:rsidRPr="00FB31D8" w:rsidRDefault="00B1003E" w:rsidP="00B1003E">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BCBA0C" w14:textId="77777777" w:rsidR="00B1003E" w:rsidRDefault="00B1003E" w:rsidP="00B1003E">
            <w:pPr>
              <w:ind w:firstLineChars="100" w:firstLine="211"/>
              <w:rPr>
                <w:rFonts w:ascii="ＭＳ ゴシック" w:eastAsia="ＭＳ ゴシック" w:hAnsi="ＭＳ ゴシック"/>
                <w:b/>
                <w:bCs/>
                <w:color w:val="FF0000"/>
                <w:szCs w:val="21"/>
              </w:rPr>
            </w:pPr>
            <w:r w:rsidRPr="00FB31D8">
              <w:rPr>
                <w:rFonts w:ascii="ＭＳ ゴシック" w:eastAsia="ＭＳ ゴシック" w:hAnsi="ＭＳ ゴシック" w:hint="eastAsia"/>
                <w:b/>
                <w:bCs/>
                <w:color w:val="FF0000"/>
                <w:szCs w:val="21"/>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ますか。</w:t>
            </w:r>
          </w:p>
          <w:p w14:paraId="00D10F97" w14:textId="4254AEA5" w:rsidR="00363F61" w:rsidRPr="00FB31D8" w:rsidRDefault="00363F61" w:rsidP="00B1003E">
            <w:pPr>
              <w:ind w:firstLineChars="100" w:firstLine="211"/>
              <w:rPr>
                <w:rFonts w:ascii="ＭＳ ゴシック" w:eastAsia="ＭＳ ゴシック" w:hAnsi="ＭＳ ゴシック"/>
                <w:b/>
                <w:color w:val="FF0000"/>
              </w:rPr>
            </w:pP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544487B" w14:textId="77777777" w:rsidR="00B1003E" w:rsidRPr="00DE2AAE" w:rsidRDefault="00064AC7" w:rsidP="00B1003E">
            <w:pPr>
              <w:rPr>
                <w:sz w:val="20"/>
                <w:szCs w:val="20"/>
              </w:rPr>
            </w:pPr>
            <w:sdt>
              <w:sdtPr>
                <w:rPr>
                  <w:sz w:val="20"/>
                  <w:szCs w:val="20"/>
                </w:rPr>
                <w:id w:val="-20309043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F4FC887" w14:textId="6BEFF45F" w:rsidR="00B1003E" w:rsidRPr="00DE2AAE" w:rsidRDefault="00064AC7" w:rsidP="00B1003E">
            <w:pPr>
              <w:rPr>
                <w:sz w:val="20"/>
                <w:szCs w:val="20"/>
              </w:rPr>
            </w:pPr>
            <w:sdt>
              <w:sdtPr>
                <w:rPr>
                  <w:sz w:val="20"/>
                  <w:szCs w:val="20"/>
                </w:rPr>
                <w:id w:val="80905986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left w:val="single" w:sz="4" w:space="0" w:color="auto"/>
              <w:bottom w:val="nil"/>
            </w:tcBorders>
            <w:tcMar>
              <w:top w:w="0" w:type="dxa"/>
              <w:left w:w="28" w:type="dxa"/>
              <w:bottom w:w="57" w:type="dxa"/>
              <w:right w:w="28" w:type="dxa"/>
            </w:tcMar>
          </w:tcPr>
          <w:p w14:paraId="62CCD77B" w14:textId="77777777" w:rsidR="00B1003E" w:rsidRPr="00DE2AAE" w:rsidRDefault="00B1003E" w:rsidP="00B1003E">
            <w:pPr>
              <w:rPr>
                <w:sz w:val="18"/>
                <w:szCs w:val="18"/>
              </w:rPr>
            </w:pPr>
          </w:p>
        </w:tc>
      </w:tr>
      <w:tr w:rsidR="00B1003E" w:rsidRPr="00B324AB" w14:paraId="65AB9593" w14:textId="77777777" w:rsidTr="005228B4">
        <w:tc>
          <w:tcPr>
            <w:tcW w:w="266" w:type="dxa"/>
            <w:tcBorders>
              <w:top w:val="nil"/>
              <w:bottom w:val="nil"/>
            </w:tcBorders>
            <w:tcMar>
              <w:top w:w="0" w:type="dxa"/>
              <w:left w:w="28" w:type="dxa"/>
              <w:bottom w:w="57" w:type="dxa"/>
              <w:right w:w="28" w:type="dxa"/>
            </w:tcMar>
          </w:tcPr>
          <w:p w14:paraId="0839B355" w14:textId="77777777" w:rsidR="00B1003E" w:rsidRPr="00FB31D8" w:rsidRDefault="00B1003E" w:rsidP="00B1003E">
            <w:pPr>
              <w:jc w:val="right"/>
              <w:rPr>
                <w:color w:val="FF0000"/>
                <w:szCs w:val="21"/>
              </w:rPr>
            </w:pPr>
          </w:p>
        </w:tc>
        <w:tc>
          <w:tcPr>
            <w:tcW w:w="1417" w:type="dxa"/>
            <w:tcBorders>
              <w:top w:val="nil"/>
              <w:bottom w:val="nil"/>
              <w:right w:val="single" w:sz="4" w:space="0" w:color="auto"/>
            </w:tcBorders>
            <w:tcMar>
              <w:top w:w="0" w:type="dxa"/>
              <w:left w:w="57" w:type="dxa"/>
              <w:bottom w:w="57" w:type="dxa"/>
              <w:right w:w="57" w:type="dxa"/>
            </w:tcMar>
          </w:tcPr>
          <w:p w14:paraId="28A17196" w14:textId="77777777" w:rsidR="00B1003E" w:rsidRPr="00FB31D8" w:rsidRDefault="00B1003E" w:rsidP="00B1003E">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8F59B0" w14:textId="099D79B1" w:rsidR="00B1003E" w:rsidRPr="00FB31D8" w:rsidRDefault="00B1003E" w:rsidP="00B1003E">
            <w:pPr>
              <w:pStyle w:val="Default"/>
              <w:ind w:left="210" w:hangingChars="100" w:hanging="210"/>
              <w:jc w:val="both"/>
              <w:rPr>
                <w:color w:val="FF0000"/>
                <w:sz w:val="21"/>
                <w:szCs w:val="18"/>
              </w:rPr>
            </w:pPr>
            <w:r w:rsidRPr="00FB31D8">
              <w:rPr>
                <w:rFonts w:hint="eastAsia"/>
                <w:color w:val="FF0000"/>
                <w:sz w:val="21"/>
                <w:szCs w:val="18"/>
              </w:rPr>
              <w:t>※　業務継続計画未策定減算については、「</w:t>
            </w:r>
            <w:r w:rsidR="00B442D3">
              <w:rPr>
                <w:rFonts w:hint="eastAsia"/>
                <w:color w:val="FF0000"/>
                <w:sz w:val="21"/>
                <w:szCs w:val="18"/>
              </w:rPr>
              <w:t>5-</w:t>
            </w:r>
            <w:r w:rsidRPr="00FB31D8">
              <w:rPr>
                <w:rFonts w:hint="eastAsia"/>
                <w:color w:val="FF0000"/>
                <w:sz w:val="21"/>
                <w:szCs w:val="18"/>
              </w:rPr>
              <w:t>23　業務継続計画の策定等」</w:t>
            </w:r>
            <w:r>
              <w:rPr>
                <w:rFonts w:hint="eastAsia"/>
                <w:color w:val="FF0000"/>
                <w:sz w:val="21"/>
                <w:szCs w:val="18"/>
              </w:rPr>
              <w:t>⑴</w:t>
            </w:r>
            <w:r w:rsidRPr="00FB31D8">
              <w:rPr>
                <w:rFonts w:hint="eastAsia"/>
                <w:color w:val="FF0000"/>
                <w:sz w:val="21"/>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7098BF"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D52C3FE"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CA088C3" w14:textId="4CCFBFED" w:rsidR="00B1003E" w:rsidRPr="00DE2AAE" w:rsidRDefault="00B1003E" w:rsidP="00B1003E">
            <w:pPr>
              <w:rPr>
                <w:sz w:val="18"/>
                <w:szCs w:val="18"/>
              </w:rPr>
            </w:pPr>
            <w:r w:rsidRPr="00DE2AAE">
              <w:rPr>
                <w:rFonts w:hint="eastAsia"/>
                <w:sz w:val="18"/>
                <w:szCs w:val="18"/>
              </w:rPr>
              <w:t>第</w:t>
            </w:r>
            <w:r w:rsidRPr="00DE2AAE">
              <w:rPr>
                <w:sz w:val="18"/>
                <w:szCs w:val="18"/>
              </w:rPr>
              <w:t>2の8</w:t>
            </w:r>
            <w:r>
              <w:rPr>
                <w:sz w:val="18"/>
                <w:szCs w:val="18"/>
              </w:rPr>
              <w:t>⑷</w:t>
            </w:r>
          </w:p>
        </w:tc>
      </w:tr>
      <w:tr w:rsidR="00B1003E" w:rsidRPr="00B324AB" w14:paraId="415AFDAB" w14:textId="77777777" w:rsidTr="005228B4">
        <w:tc>
          <w:tcPr>
            <w:tcW w:w="266" w:type="dxa"/>
            <w:tcBorders>
              <w:top w:val="nil"/>
              <w:bottom w:val="single" w:sz="4" w:space="0" w:color="auto"/>
            </w:tcBorders>
            <w:tcMar>
              <w:top w:w="0" w:type="dxa"/>
              <w:left w:w="28" w:type="dxa"/>
              <w:bottom w:w="57" w:type="dxa"/>
              <w:right w:w="28" w:type="dxa"/>
            </w:tcMar>
          </w:tcPr>
          <w:p w14:paraId="7E767762" w14:textId="77777777" w:rsidR="00B1003E" w:rsidRPr="00FB31D8" w:rsidRDefault="00B1003E" w:rsidP="00B1003E">
            <w:pPr>
              <w:jc w:val="right"/>
              <w:rPr>
                <w:color w:val="FF0000"/>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1CEF406" w14:textId="77777777" w:rsidR="00B1003E" w:rsidRPr="00FB31D8" w:rsidRDefault="00B1003E" w:rsidP="00B1003E">
            <w:pPr>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7442C1" w14:textId="4D4FB16C" w:rsidR="00B1003E" w:rsidRPr="00FB31D8" w:rsidRDefault="00B1003E" w:rsidP="00B1003E">
            <w:pPr>
              <w:pStyle w:val="Default"/>
              <w:ind w:left="210" w:hangingChars="100" w:hanging="210"/>
              <w:jc w:val="both"/>
              <w:rPr>
                <w:color w:val="FF0000"/>
                <w:sz w:val="21"/>
                <w:szCs w:val="18"/>
              </w:rPr>
            </w:pPr>
            <w:r w:rsidRPr="00FB31D8">
              <w:rPr>
                <w:rFonts w:hint="eastAsia"/>
                <w:color w:val="FF0000"/>
                <w:sz w:val="21"/>
                <w:szCs w:val="18"/>
              </w:rPr>
              <w:t>※　経過措置として、令和７年３月</w:t>
            </w:r>
            <w:r w:rsidRPr="00FB31D8">
              <w:rPr>
                <w:color w:val="FF0000"/>
                <w:sz w:val="21"/>
                <w:szCs w:val="18"/>
              </w:rPr>
              <w:t>31</w:t>
            </w:r>
            <w:r w:rsidRPr="00FB31D8">
              <w:rPr>
                <w:rFonts w:hint="eastAsia"/>
                <w:color w:val="FF0000"/>
                <w:sz w:val="21"/>
                <w:szCs w:val="18"/>
              </w:rPr>
              <w:t>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319EE8" w14:textId="77777777" w:rsidR="00B1003E" w:rsidRPr="00DE2AAE" w:rsidRDefault="00B1003E" w:rsidP="00B1003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8AA1E58" w14:textId="77777777" w:rsidR="00B1003E" w:rsidRPr="00DE2AAE" w:rsidRDefault="00B1003E" w:rsidP="00B1003E">
            <w:pPr>
              <w:rPr>
                <w:sz w:val="18"/>
                <w:szCs w:val="18"/>
              </w:rPr>
            </w:pPr>
          </w:p>
        </w:tc>
      </w:tr>
      <w:tr w:rsidR="00B1003E" w:rsidRPr="00B324AB" w14:paraId="608E1C66" w14:textId="77777777" w:rsidTr="00FA4342">
        <w:tc>
          <w:tcPr>
            <w:tcW w:w="266" w:type="dxa"/>
            <w:tcBorders>
              <w:top w:val="single" w:sz="4" w:space="0" w:color="auto"/>
              <w:bottom w:val="nil"/>
            </w:tcBorders>
            <w:tcMar>
              <w:top w:w="0" w:type="dxa"/>
              <w:left w:w="28" w:type="dxa"/>
              <w:bottom w:w="57" w:type="dxa"/>
              <w:right w:w="28" w:type="dxa"/>
            </w:tcMar>
          </w:tcPr>
          <w:p w14:paraId="55543465" w14:textId="1F866243" w:rsidR="00B1003E" w:rsidRPr="00B324AB" w:rsidRDefault="00B1003E" w:rsidP="00B1003E">
            <w:pPr>
              <w:jc w:val="right"/>
              <w:rPr>
                <w:szCs w:val="21"/>
              </w:rPr>
            </w:pPr>
            <w:r>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1A6AD824" w14:textId="61E50040" w:rsidR="00B1003E" w:rsidRPr="00B324AB" w:rsidRDefault="00B1003E" w:rsidP="00B1003E">
            <w:pPr>
              <w:ind w:firstLineChars="100" w:firstLine="210"/>
              <w:rPr>
                <w:szCs w:val="21"/>
              </w:rPr>
            </w:pPr>
            <w:r w:rsidRPr="00B324AB">
              <w:rPr>
                <w:rFonts w:hint="eastAsia"/>
                <w:szCs w:val="21"/>
              </w:rPr>
              <w:t>感染症又は災害の発生を理由とする利用者数の減少</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F2A191" w14:textId="4D036BA5" w:rsidR="00B1003E" w:rsidRPr="00A22A7A" w:rsidRDefault="00B1003E" w:rsidP="00B1003E">
            <w:pPr>
              <w:widowControl/>
              <w:rPr>
                <w:rFonts w:ascii="ＭＳ ゴシック" w:eastAsia="ＭＳ ゴシック" w:hAnsi="ＭＳ ゴシック"/>
                <w:b/>
                <w:bCs/>
                <w:szCs w:val="21"/>
              </w:rPr>
            </w:pPr>
            <w:r w:rsidRPr="00A22A7A">
              <w:rPr>
                <w:rFonts w:ascii="ＭＳ ゴシック" w:eastAsia="ＭＳ ゴシック" w:hAnsi="ＭＳ ゴシック" w:hint="eastAsia"/>
                <w:b/>
                <w:bCs/>
                <w:szCs w:val="21"/>
              </w:rPr>
              <w:t xml:space="preserve">　感染症又は災害の発生を理由とする利用者数の減少が生じ、当該月の利用者数の実績が当該月の前年度における月平均の利用者数よりも100分の５以上減少している場合に</w:t>
            </w:r>
            <w:r w:rsidRPr="00A22A7A">
              <w:rPr>
                <w:rFonts w:ascii="ＭＳ ゴシック" w:eastAsia="ＭＳ ゴシック" w:hAnsi="ＭＳ ゴシック" w:cs="MS-Mincho" w:hint="eastAsia"/>
                <w:b/>
                <w:kern w:val="0"/>
                <w:szCs w:val="21"/>
              </w:rPr>
              <w:t>、電子情報処理組織を使用する方法により</w:t>
            </w:r>
            <w:r w:rsidRPr="00A22A7A">
              <w:rPr>
                <w:rFonts w:ascii="ＭＳ ゴシック" w:eastAsia="ＭＳ ゴシック" w:hAnsi="ＭＳ ゴシック" w:hint="eastAsia"/>
                <w:b/>
                <w:bCs/>
                <w:szCs w:val="21"/>
              </w:rPr>
              <w:t>市長に</w:t>
            </w:r>
            <w:r w:rsidRPr="00A22A7A">
              <w:rPr>
                <w:rFonts w:ascii="ＭＳ ゴシック" w:eastAsia="ＭＳ ゴシック" w:hAnsi="ＭＳ ゴシック" w:cs="MS-Mincho" w:hint="eastAsia"/>
                <w:b/>
                <w:kern w:val="0"/>
                <w:szCs w:val="21"/>
              </w:rPr>
              <w:t>対し、老健局長が定める様式による届出を行った</w:t>
            </w:r>
            <w:r w:rsidRPr="00A22A7A">
              <w:rPr>
                <w:rFonts w:ascii="ＭＳ ゴシック" w:eastAsia="ＭＳ ゴシック" w:hAnsi="ＭＳ ゴシック" w:hint="eastAsia"/>
                <w:b/>
                <w:bCs/>
                <w:szCs w:val="21"/>
              </w:rPr>
              <w:t>事業所において、通所リハビリテーションを行った場合には、利用者数が減少した月の翌々月から３月以内に限り、１回につき所定単位数の100分の３に相当する単位数を加算していますか。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FD6747" w14:textId="77777777" w:rsidR="00B1003E" w:rsidRPr="00DE2AAE" w:rsidRDefault="00064AC7" w:rsidP="00B1003E">
            <w:pPr>
              <w:rPr>
                <w:sz w:val="20"/>
                <w:szCs w:val="20"/>
              </w:rPr>
            </w:pPr>
            <w:sdt>
              <w:sdtPr>
                <w:rPr>
                  <w:sz w:val="20"/>
                  <w:szCs w:val="20"/>
                </w:rPr>
                <w:id w:val="143123925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03FF63B" w14:textId="77777777" w:rsidR="00B1003E" w:rsidRPr="00DE2AAE" w:rsidRDefault="00064AC7" w:rsidP="00B1003E">
            <w:pPr>
              <w:rPr>
                <w:sz w:val="20"/>
                <w:szCs w:val="20"/>
              </w:rPr>
            </w:pPr>
            <w:sdt>
              <w:sdtPr>
                <w:rPr>
                  <w:sz w:val="20"/>
                  <w:szCs w:val="20"/>
                </w:rPr>
                <w:id w:val="-142626124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A2CEBE6" w14:textId="38F7E741" w:rsidR="00B1003E" w:rsidRPr="00DE2AAE" w:rsidRDefault="00064AC7" w:rsidP="00B1003E">
            <w:pPr>
              <w:rPr>
                <w:sz w:val="20"/>
                <w:szCs w:val="20"/>
              </w:rPr>
            </w:pPr>
            <w:sdt>
              <w:sdtPr>
                <w:rPr>
                  <w:sz w:val="20"/>
                  <w:szCs w:val="20"/>
                </w:rPr>
                <w:id w:val="-573204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258FF3BF"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18厚労告126</w:t>
            </w:r>
          </w:p>
          <w:p w14:paraId="5862C78C" w14:textId="7A0BB185" w:rsidR="00B1003E" w:rsidRPr="00DE2AAE" w:rsidRDefault="00B1003E" w:rsidP="00B1003E">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4</w:t>
            </w:r>
          </w:p>
        </w:tc>
      </w:tr>
      <w:tr w:rsidR="00B1003E" w:rsidRPr="00B324AB" w14:paraId="07E389EF" w14:textId="77777777" w:rsidTr="00DE0046">
        <w:tc>
          <w:tcPr>
            <w:tcW w:w="266" w:type="dxa"/>
            <w:tcBorders>
              <w:top w:val="nil"/>
              <w:bottom w:val="nil"/>
            </w:tcBorders>
            <w:tcMar>
              <w:top w:w="0" w:type="dxa"/>
              <w:left w:w="28" w:type="dxa"/>
              <w:bottom w:w="57" w:type="dxa"/>
              <w:right w:w="28" w:type="dxa"/>
            </w:tcMar>
          </w:tcPr>
          <w:p w14:paraId="46E46D6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45643A"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22E92D" w14:textId="2E3571C0" w:rsidR="00B1003E" w:rsidRPr="00B324AB" w:rsidRDefault="00B1003E" w:rsidP="00B1003E">
            <w:pPr>
              <w:ind w:left="210" w:hangingChars="100" w:hanging="210"/>
              <w:rPr>
                <w:szCs w:val="21"/>
              </w:rPr>
            </w:pPr>
            <w:r w:rsidRPr="00B324AB">
              <w:rPr>
                <w:rFonts w:hint="eastAsia"/>
                <w:szCs w:val="21"/>
              </w:rPr>
              <w:t>※　ただし、利用者数の減少に対応するための経営改善に時間を要することその他の特別の事情があると認められる場合は、当該加算の期間が終了した月の翌月から３月以内に限り、引き続き算定する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758309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D4D41D6" w14:textId="77777777" w:rsidR="00B1003E" w:rsidRPr="00DE2AAE" w:rsidRDefault="00B1003E" w:rsidP="00B1003E">
            <w:pPr>
              <w:rPr>
                <w:sz w:val="18"/>
                <w:szCs w:val="18"/>
              </w:rPr>
            </w:pPr>
          </w:p>
        </w:tc>
      </w:tr>
      <w:tr w:rsidR="00B1003E" w:rsidRPr="00B324AB" w14:paraId="59CFC8D4" w14:textId="77777777" w:rsidTr="00DE0046">
        <w:tc>
          <w:tcPr>
            <w:tcW w:w="266" w:type="dxa"/>
            <w:tcBorders>
              <w:top w:val="single" w:sz="4" w:space="0" w:color="auto"/>
              <w:bottom w:val="nil"/>
            </w:tcBorders>
            <w:tcMar>
              <w:top w:w="0" w:type="dxa"/>
              <w:left w:w="28" w:type="dxa"/>
              <w:bottom w:w="57" w:type="dxa"/>
              <w:right w:w="28" w:type="dxa"/>
            </w:tcMar>
          </w:tcPr>
          <w:p w14:paraId="255A853F" w14:textId="14A8FD4C" w:rsidR="00B1003E" w:rsidRPr="00B324AB" w:rsidRDefault="00B1003E" w:rsidP="00B1003E">
            <w:pPr>
              <w:jc w:val="right"/>
              <w:rPr>
                <w:szCs w:val="21"/>
              </w:rPr>
            </w:pPr>
            <w:r>
              <w:rPr>
                <w:rFonts w:hint="eastAsia"/>
                <w:szCs w:val="21"/>
              </w:rPr>
              <w:t>6</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1CB68A7F" w14:textId="7427724D" w:rsidR="00B1003E" w:rsidRPr="00B324AB" w:rsidRDefault="00B1003E" w:rsidP="00B1003E">
            <w:pPr>
              <w:ind w:firstLineChars="100" w:firstLine="210"/>
              <w:rPr>
                <w:szCs w:val="21"/>
              </w:rPr>
            </w:pPr>
            <w:r w:rsidRPr="00B324AB">
              <w:rPr>
                <w:rFonts w:hint="eastAsia"/>
                <w:szCs w:val="21"/>
              </w:rPr>
              <w:t>１時間以上２時間未満の通所リハビリテーションで理学療法士等を２名以上配置している場合</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EBDDFD" w14:textId="7E79A318" w:rsidR="00B1003E" w:rsidRPr="00B324AB" w:rsidRDefault="00B1003E" w:rsidP="00B1003E">
            <w:pPr>
              <w:widowControl/>
              <w:rPr>
                <w:szCs w:val="21"/>
              </w:rPr>
            </w:pPr>
            <w:r w:rsidRPr="00B324AB">
              <w:rPr>
                <w:rFonts w:ascii="ＭＳ ゴシック" w:eastAsia="ＭＳ ゴシック" w:hAnsi="ＭＳ ゴシック" w:hint="eastAsia"/>
                <w:b/>
                <w:bCs/>
                <w:szCs w:val="21"/>
              </w:rPr>
              <w:t xml:space="preserve">　１時間以上２時間未満の通所リハビリテーションについて、指定居宅サービス基準第111条に規定する配置基準を超えて、理学療法士、作業療法士、言語聴覚士を専従かつ</w:t>
            </w:r>
            <w:r>
              <w:rPr>
                <w:rFonts w:ascii="ＭＳ ゴシック" w:eastAsia="ＭＳ ゴシック" w:hAnsi="ＭＳ ゴシック" w:hint="eastAsia"/>
                <w:b/>
                <w:bCs/>
                <w:szCs w:val="21"/>
              </w:rPr>
              <w:t>常勤で２名以上配置している事業所については、１日につき</w:t>
            </w:r>
            <w:r w:rsidRPr="00B324AB">
              <w:rPr>
                <w:rFonts w:ascii="ＭＳ ゴシック" w:eastAsia="ＭＳ ゴシック" w:hAnsi="ＭＳ ゴシック" w:hint="eastAsia"/>
                <w:b/>
                <w:bCs/>
                <w:szCs w:val="21"/>
              </w:rPr>
              <w:t>所定</w:t>
            </w:r>
            <w:r>
              <w:rPr>
                <w:rFonts w:ascii="ＭＳ ゴシック" w:eastAsia="ＭＳ ゴシック" w:hAnsi="ＭＳ ゴシック" w:hint="eastAsia"/>
                <w:b/>
                <w:bCs/>
                <w:szCs w:val="21"/>
              </w:rPr>
              <w:t>の単位数を</w:t>
            </w:r>
            <w:r w:rsidRPr="00B324AB">
              <w:rPr>
                <w:rFonts w:ascii="ＭＳ ゴシック" w:eastAsia="ＭＳ ゴシック" w:hAnsi="ＭＳ ゴシック" w:hint="eastAsia"/>
                <w:b/>
                <w:bCs/>
                <w:szCs w:val="21"/>
              </w:rPr>
              <w:t>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525D87" w14:textId="77777777" w:rsidR="00B1003E" w:rsidRPr="00DE2AAE" w:rsidRDefault="00064AC7" w:rsidP="00B1003E">
            <w:pPr>
              <w:rPr>
                <w:sz w:val="20"/>
                <w:szCs w:val="20"/>
              </w:rPr>
            </w:pPr>
            <w:sdt>
              <w:sdtPr>
                <w:rPr>
                  <w:sz w:val="20"/>
                  <w:szCs w:val="20"/>
                </w:rPr>
                <w:id w:val="14146733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1DACC32" w14:textId="77777777" w:rsidR="00B1003E" w:rsidRPr="00DE2AAE" w:rsidRDefault="00064AC7" w:rsidP="00B1003E">
            <w:pPr>
              <w:rPr>
                <w:sz w:val="20"/>
                <w:szCs w:val="20"/>
              </w:rPr>
            </w:pPr>
            <w:sdt>
              <w:sdtPr>
                <w:rPr>
                  <w:sz w:val="20"/>
                  <w:szCs w:val="20"/>
                </w:rPr>
                <w:id w:val="-134840828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70B0010F" w14:textId="21D8974C" w:rsidR="00B1003E" w:rsidRPr="00DE2AAE" w:rsidRDefault="00064AC7" w:rsidP="00B1003E">
            <w:pPr>
              <w:rPr>
                <w:szCs w:val="21"/>
              </w:rPr>
            </w:pPr>
            <w:sdt>
              <w:sdtPr>
                <w:rPr>
                  <w:sz w:val="20"/>
                  <w:szCs w:val="20"/>
                </w:rPr>
                <w:id w:val="212333419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63613802"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2B258799" w14:textId="71B06275" w:rsidR="00B1003E" w:rsidRPr="00DE2AAE" w:rsidRDefault="00B1003E" w:rsidP="00B1003E">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5</w:t>
            </w:r>
          </w:p>
        </w:tc>
      </w:tr>
      <w:tr w:rsidR="00B1003E" w:rsidRPr="00B324AB" w14:paraId="23D24106" w14:textId="77777777" w:rsidTr="007C4879">
        <w:tc>
          <w:tcPr>
            <w:tcW w:w="266" w:type="dxa"/>
            <w:tcBorders>
              <w:top w:val="nil"/>
              <w:bottom w:val="single" w:sz="4" w:space="0" w:color="auto"/>
            </w:tcBorders>
            <w:tcMar>
              <w:top w:w="0" w:type="dxa"/>
              <w:left w:w="28" w:type="dxa"/>
              <w:bottom w:w="57" w:type="dxa"/>
              <w:right w:w="28" w:type="dxa"/>
            </w:tcMar>
          </w:tcPr>
          <w:p w14:paraId="13585B77" w14:textId="77777777" w:rsidR="00B1003E" w:rsidRPr="00B324AB" w:rsidRDefault="00B1003E" w:rsidP="00B1003E">
            <w:pPr>
              <w:jc w:val="right"/>
              <w:rPr>
                <w:szCs w:val="21"/>
              </w:rPr>
            </w:pPr>
          </w:p>
        </w:tc>
        <w:tc>
          <w:tcPr>
            <w:tcW w:w="1417" w:type="dxa"/>
            <w:vMerge/>
            <w:tcBorders>
              <w:bottom w:val="single" w:sz="4" w:space="0" w:color="auto"/>
              <w:right w:val="single" w:sz="4" w:space="0" w:color="auto"/>
            </w:tcBorders>
            <w:tcMar>
              <w:top w:w="0" w:type="dxa"/>
              <w:left w:w="57" w:type="dxa"/>
              <w:bottom w:w="57" w:type="dxa"/>
              <w:right w:w="57" w:type="dxa"/>
            </w:tcMar>
          </w:tcPr>
          <w:p w14:paraId="3FB98DAB"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7C9DC1" w14:textId="2EBCBD35" w:rsidR="00B1003E" w:rsidRPr="00B324AB" w:rsidRDefault="00B1003E" w:rsidP="00B1003E">
            <w:pPr>
              <w:ind w:left="210" w:hangingChars="100" w:hanging="210"/>
              <w:rPr>
                <w:szCs w:val="21"/>
              </w:rPr>
            </w:pPr>
            <w:r w:rsidRPr="00B324AB">
              <w:rPr>
                <w:rFonts w:hint="eastAsia"/>
                <w:szCs w:val="21"/>
              </w:rPr>
              <w:t>※　「専従」とは、当該通所リハビリテーション事業所において行うリハビリテーションについて、当該リハビリテーションを実施する時間に専らその職務に従事していることで足ります。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BCDDA3"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96B06F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F8F9EF7" w14:textId="6AB976FB" w:rsidR="00B1003E" w:rsidRPr="00DE2AAE" w:rsidRDefault="00B1003E" w:rsidP="00B1003E">
            <w:pPr>
              <w:rPr>
                <w:sz w:val="18"/>
                <w:szCs w:val="18"/>
              </w:rPr>
            </w:pPr>
            <w:r w:rsidRPr="00DE2AAE">
              <w:rPr>
                <w:rFonts w:hint="eastAsia"/>
                <w:sz w:val="18"/>
                <w:szCs w:val="18"/>
              </w:rPr>
              <w:t>第</w:t>
            </w:r>
            <w:r w:rsidRPr="00DE2AAE">
              <w:rPr>
                <w:sz w:val="18"/>
                <w:szCs w:val="18"/>
              </w:rPr>
              <w:t>2の8</w:t>
            </w:r>
            <w:r>
              <w:rPr>
                <w:sz w:val="18"/>
                <w:szCs w:val="18"/>
              </w:rPr>
              <w:t>⑷</w:t>
            </w:r>
          </w:p>
        </w:tc>
      </w:tr>
      <w:tr w:rsidR="00B1003E" w:rsidRPr="00B324AB" w14:paraId="1C5ABC42" w14:textId="77777777" w:rsidTr="001564A8">
        <w:tc>
          <w:tcPr>
            <w:tcW w:w="266" w:type="dxa"/>
            <w:tcBorders>
              <w:top w:val="single" w:sz="4" w:space="0" w:color="auto"/>
              <w:bottom w:val="nil"/>
            </w:tcBorders>
            <w:tcMar>
              <w:top w:w="0" w:type="dxa"/>
              <w:left w:w="28" w:type="dxa"/>
              <w:bottom w:w="57" w:type="dxa"/>
              <w:right w:w="28" w:type="dxa"/>
            </w:tcMar>
          </w:tcPr>
          <w:p w14:paraId="54154E1B" w14:textId="0ED08AAA" w:rsidR="00B1003E" w:rsidRPr="00B324AB" w:rsidRDefault="00B1003E" w:rsidP="00B1003E">
            <w:pPr>
              <w:jc w:val="right"/>
              <w:rPr>
                <w:szCs w:val="21"/>
              </w:rPr>
            </w:pPr>
            <w:r>
              <w:rPr>
                <w:rFonts w:hint="eastAsia"/>
                <w:szCs w:val="21"/>
              </w:rPr>
              <w:t>7</w:t>
            </w:r>
          </w:p>
        </w:tc>
        <w:tc>
          <w:tcPr>
            <w:tcW w:w="1417" w:type="dxa"/>
            <w:tcBorders>
              <w:top w:val="single" w:sz="4" w:space="0" w:color="auto"/>
              <w:bottom w:val="nil"/>
              <w:right w:val="single" w:sz="4" w:space="0" w:color="auto"/>
            </w:tcBorders>
            <w:tcMar>
              <w:top w:w="0" w:type="dxa"/>
              <w:left w:w="57" w:type="dxa"/>
              <w:bottom w:w="57" w:type="dxa"/>
              <w:right w:w="57" w:type="dxa"/>
            </w:tcMar>
          </w:tcPr>
          <w:p w14:paraId="50625439" w14:textId="5F75D56E" w:rsidR="00B1003E" w:rsidRPr="00B324AB" w:rsidRDefault="00B1003E" w:rsidP="00B1003E">
            <w:pPr>
              <w:ind w:firstLineChars="100" w:firstLine="210"/>
              <w:rPr>
                <w:szCs w:val="21"/>
              </w:rPr>
            </w:pPr>
            <w:r w:rsidRPr="00B324AB">
              <w:rPr>
                <w:rFonts w:hint="eastAsia"/>
                <w:szCs w:val="21"/>
              </w:rPr>
              <w:t>事業所規模による区分の取扱い</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3BE4A5F" w14:textId="77777777" w:rsidR="00B1003E" w:rsidRPr="00B324AB" w:rsidRDefault="00B1003E" w:rsidP="00B1003E">
            <w:pPr>
              <w:widowControl/>
              <w:ind w:firstLineChars="100" w:firstLine="210"/>
              <w:rPr>
                <w:szCs w:val="21"/>
              </w:rPr>
            </w:pPr>
            <w:r w:rsidRPr="00B324AB">
              <w:rPr>
                <w:rFonts w:hint="eastAsia"/>
                <w:szCs w:val="21"/>
              </w:rPr>
              <w:t>次の区分により取り扱ってください。</w:t>
            </w:r>
          </w:p>
          <w:p w14:paraId="6745F68E" w14:textId="77777777" w:rsidR="00B1003E" w:rsidRPr="00B324AB" w:rsidRDefault="00B1003E" w:rsidP="00B1003E">
            <w:pPr>
              <w:rPr>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109C5A" w14:textId="77777777" w:rsidR="00B1003E" w:rsidRPr="00DE2AAE" w:rsidRDefault="00B1003E" w:rsidP="00B1003E">
            <w:pPr>
              <w:rPr>
                <w:szCs w:val="21"/>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524AD859" w14:textId="77777777" w:rsidR="00B1003E" w:rsidRPr="00DE2AAE" w:rsidRDefault="00B1003E" w:rsidP="00B1003E">
            <w:pPr>
              <w:rPr>
                <w:sz w:val="18"/>
                <w:szCs w:val="18"/>
              </w:rPr>
            </w:pPr>
          </w:p>
        </w:tc>
      </w:tr>
      <w:tr w:rsidR="00B1003E" w:rsidRPr="00B324AB" w14:paraId="34889A37" w14:textId="77777777" w:rsidTr="0086451D">
        <w:tc>
          <w:tcPr>
            <w:tcW w:w="266" w:type="dxa"/>
            <w:tcBorders>
              <w:top w:val="nil"/>
              <w:bottom w:val="nil"/>
            </w:tcBorders>
            <w:tcMar>
              <w:top w:w="0" w:type="dxa"/>
              <w:left w:w="28" w:type="dxa"/>
              <w:bottom w:w="57" w:type="dxa"/>
              <w:right w:w="28" w:type="dxa"/>
            </w:tcMar>
          </w:tcPr>
          <w:p w14:paraId="5FF4E60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28666A" w14:textId="7424D428" w:rsidR="00B1003E" w:rsidRPr="00B324AB" w:rsidRDefault="00B1003E" w:rsidP="00B1003E">
            <w:pPr>
              <w:widowControl/>
              <w:ind w:left="210" w:hangingChars="100" w:hanging="210"/>
              <w:rPr>
                <w:szCs w:val="21"/>
              </w:rPr>
            </w:pPr>
            <w:r>
              <w:rPr>
                <w:rFonts w:hint="eastAsia"/>
                <w:szCs w:val="21"/>
              </w:rPr>
              <w:t>⑴</w:t>
            </w:r>
            <w:r w:rsidRPr="00B324AB">
              <w:rPr>
                <w:rFonts w:hint="eastAsia"/>
                <w:szCs w:val="21"/>
              </w:rPr>
              <w:t>通常規模型通所リハビリテーション</w:t>
            </w: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5EDD73D" w14:textId="2A97987F" w:rsidR="00B1003E" w:rsidRPr="00B324AB" w:rsidRDefault="00B1003E" w:rsidP="00B1003E">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前年度の１月当たりの平均利用延人員数（要支援を含む）が</w:t>
            </w:r>
            <w:r>
              <w:rPr>
                <w:rFonts w:ascii="ＭＳ ゴシック" w:eastAsia="ＭＳ ゴシック" w:hAnsi="ＭＳ ゴシック" w:hint="eastAsia"/>
                <w:b/>
                <w:bCs/>
                <w:szCs w:val="21"/>
              </w:rPr>
              <w:t>750</w:t>
            </w:r>
            <w:r w:rsidRPr="00B324AB">
              <w:rPr>
                <w:rFonts w:ascii="ＭＳ ゴシック" w:eastAsia="ＭＳ ゴシック" w:hAnsi="ＭＳ ゴシック" w:hint="eastAsia"/>
                <w:b/>
                <w:bCs/>
                <w:szCs w:val="21"/>
              </w:rPr>
              <w:t>人以内の事業所であって、指定居宅サービス等の事業の人員、設備及び運営に関する基準（平11厚令37）第112条に定める設備に関する基準に適合している事業所である場合は、通常規模型通所リハビリテーション費を算定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ABFE11A" w14:textId="77777777" w:rsidR="00B1003E" w:rsidRPr="00DE2AAE" w:rsidRDefault="00064AC7" w:rsidP="00B1003E">
            <w:pPr>
              <w:rPr>
                <w:sz w:val="20"/>
                <w:szCs w:val="20"/>
              </w:rPr>
            </w:pPr>
            <w:sdt>
              <w:sdtPr>
                <w:rPr>
                  <w:sz w:val="20"/>
                  <w:szCs w:val="20"/>
                </w:rPr>
                <w:id w:val="98065920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E2B84E6" w14:textId="77777777" w:rsidR="00B1003E" w:rsidRPr="00DE2AAE" w:rsidRDefault="00064AC7" w:rsidP="00B1003E">
            <w:pPr>
              <w:rPr>
                <w:sz w:val="20"/>
                <w:szCs w:val="20"/>
              </w:rPr>
            </w:pPr>
            <w:sdt>
              <w:sdtPr>
                <w:rPr>
                  <w:sz w:val="20"/>
                  <w:szCs w:val="20"/>
                </w:rPr>
                <w:id w:val="4266160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066F3C2" w14:textId="46965F52" w:rsidR="00B1003E" w:rsidRPr="00DE2AAE" w:rsidRDefault="00064AC7" w:rsidP="00B1003E">
            <w:pPr>
              <w:rPr>
                <w:szCs w:val="21"/>
              </w:rPr>
            </w:pPr>
            <w:sdt>
              <w:sdtPr>
                <w:rPr>
                  <w:sz w:val="20"/>
                  <w:szCs w:val="20"/>
                </w:rPr>
                <w:id w:val="166975241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nil"/>
            </w:tcBorders>
            <w:tcMar>
              <w:top w:w="0" w:type="dxa"/>
              <w:left w:w="28" w:type="dxa"/>
              <w:bottom w:w="57" w:type="dxa"/>
              <w:right w:w="28" w:type="dxa"/>
            </w:tcMar>
          </w:tcPr>
          <w:p w14:paraId="3BE9FE84"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27厚告96</w:t>
            </w:r>
          </w:p>
          <w:p w14:paraId="68A246F2" w14:textId="549BC2B1" w:rsidR="00B1003E" w:rsidRPr="00DE2AAE" w:rsidRDefault="00B1003E" w:rsidP="00B1003E">
            <w:pPr>
              <w:rPr>
                <w:sz w:val="18"/>
                <w:szCs w:val="18"/>
              </w:rPr>
            </w:pPr>
            <w:r w:rsidRPr="00DE2AAE">
              <w:rPr>
                <w:sz w:val="18"/>
                <w:szCs w:val="18"/>
              </w:rPr>
              <w:t>6号イ</w:t>
            </w:r>
          </w:p>
        </w:tc>
      </w:tr>
      <w:tr w:rsidR="00B1003E" w:rsidRPr="00B324AB" w14:paraId="7737FC4E" w14:textId="77777777" w:rsidTr="0086451D">
        <w:tc>
          <w:tcPr>
            <w:tcW w:w="266" w:type="dxa"/>
            <w:tcBorders>
              <w:top w:val="nil"/>
              <w:bottom w:val="nil"/>
            </w:tcBorders>
            <w:tcMar>
              <w:top w:w="0" w:type="dxa"/>
              <w:left w:w="28" w:type="dxa"/>
              <w:bottom w:w="57" w:type="dxa"/>
              <w:right w:w="28" w:type="dxa"/>
            </w:tcMar>
          </w:tcPr>
          <w:p w14:paraId="779103D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4C994F" w14:textId="03E44034" w:rsidR="00B1003E" w:rsidRPr="00B324AB" w:rsidRDefault="00B1003E" w:rsidP="00B1003E">
            <w:pPr>
              <w:widowControl/>
              <w:ind w:left="210" w:hangingChars="100" w:hanging="210"/>
              <w:rPr>
                <w:szCs w:val="21"/>
              </w:rPr>
            </w:pPr>
            <w:r>
              <w:rPr>
                <w:rFonts w:hint="eastAsia"/>
                <w:szCs w:val="21"/>
              </w:rPr>
              <w:t>⑵</w:t>
            </w:r>
            <w:r w:rsidRPr="00B324AB">
              <w:rPr>
                <w:rFonts w:hint="eastAsia"/>
                <w:szCs w:val="21"/>
              </w:rPr>
              <w:t>大規模型通所リハビリテーション(Ⅰ）</w:t>
            </w: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A235A7" w14:textId="696C0BE3" w:rsidR="00B1003E" w:rsidRPr="00B324AB" w:rsidRDefault="00B1003E" w:rsidP="00B1003E">
            <w:pPr>
              <w:widowControl/>
              <w:ind w:firstLineChars="100" w:firstLine="211"/>
              <w:rPr>
                <w:szCs w:val="21"/>
              </w:rPr>
            </w:pPr>
            <w:r w:rsidRPr="00B324AB">
              <w:rPr>
                <w:rFonts w:ascii="ＭＳ ゴシック" w:eastAsia="ＭＳ ゴシック" w:hAnsi="ＭＳ ゴシック" w:hint="eastAsia"/>
                <w:b/>
                <w:bCs/>
                <w:szCs w:val="21"/>
              </w:rPr>
              <w:t>前年度の１月当たりの平均利用延人員数（要支援も含む）が７</w:t>
            </w:r>
            <w:r>
              <w:rPr>
                <w:rFonts w:ascii="ＭＳ ゴシック" w:eastAsia="ＭＳ ゴシック" w:hAnsi="ＭＳ ゴシック" w:hint="eastAsia"/>
                <w:b/>
                <w:bCs/>
                <w:szCs w:val="21"/>
              </w:rPr>
              <w:t>50</w:t>
            </w:r>
            <w:r w:rsidRPr="00B324AB">
              <w:rPr>
                <w:rFonts w:ascii="ＭＳ ゴシック" w:eastAsia="ＭＳ ゴシック" w:hAnsi="ＭＳ ゴシック" w:hint="eastAsia"/>
                <w:b/>
                <w:bCs/>
                <w:szCs w:val="21"/>
              </w:rPr>
              <w:t>人を超え</w:t>
            </w:r>
            <w:r>
              <w:rPr>
                <w:rFonts w:ascii="ＭＳ ゴシック" w:eastAsia="ＭＳ ゴシック" w:hAnsi="ＭＳ ゴシック" w:hint="eastAsia"/>
                <w:b/>
                <w:bCs/>
                <w:szCs w:val="21"/>
              </w:rPr>
              <w:t>900</w:t>
            </w:r>
            <w:r w:rsidRPr="00B324AB">
              <w:rPr>
                <w:rFonts w:ascii="ＭＳ ゴシック" w:eastAsia="ＭＳ ゴシック" w:hAnsi="ＭＳ ゴシック" w:hint="eastAsia"/>
                <w:b/>
                <w:bCs/>
                <w:szCs w:val="21"/>
              </w:rPr>
              <w:t>人以内の事業所であって、指定居宅サービス等の事業の人員、設備及び運営に関する基準（平11厚令37）第112条に定める設備に関する基準に適合している事業所である場合は、大規模型模型通所リハビリテーション費（Ⅰ）を算定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84B9FC2" w14:textId="77777777" w:rsidR="00B1003E" w:rsidRPr="00DE2AAE" w:rsidRDefault="00064AC7" w:rsidP="00B1003E">
            <w:pPr>
              <w:rPr>
                <w:sz w:val="20"/>
                <w:szCs w:val="20"/>
              </w:rPr>
            </w:pPr>
            <w:sdt>
              <w:sdtPr>
                <w:rPr>
                  <w:sz w:val="20"/>
                  <w:szCs w:val="20"/>
                </w:rPr>
                <w:id w:val="-112899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83C9FA9" w14:textId="77777777" w:rsidR="00B1003E" w:rsidRPr="00DE2AAE" w:rsidRDefault="00064AC7" w:rsidP="00B1003E">
            <w:pPr>
              <w:rPr>
                <w:sz w:val="20"/>
                <w:szCs w:val="20"/>
              </w:rPr>
            </w:pPr>
            <w:sdt>
              <w:sdtPr>
                <w:rPr>
                  <w:sz w:val="20"/>
                  <w:szCs w:val="20"/>
                </w:rPr>
                <w:id w:val="205057261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3F12C38" w14:textId="68C5C320" w:rsidR="00B1003E" w:rsidRPr="00DE2AAE" w:rsidRDefault="00064AC7" w:rsidP="00B1003E">
            <w:pPr>
              <w:rPr>
                <w:szCs w:val="21"/>
              </w:rPr>
            </w:pPr>
            <w:sdt>
              <w:sdtPr>
                <w:rPr>
                  <w:sz w:val="20"/>
                  <w:szCs w:val="20"/>
                </w:rPr>
                <w:id w:val="-148840136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nil"/>
            </w:tcBorders>
            <w:tcMar>
              <w:top w:w="0" w:type="dxa"/>
              <w:left w:w="28" w:type="dxa"/>
              <w:bottom w:w="57" w:type="dxa"/>
              <w:right w:w="28" w:type="dxa"/>
            </w:tcMar>
          </w:tcPr>
          <w:p w14:paraId="72D66017"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27厚告96</w:t>
            </w:r>
          </w:p>
          <w:p w14:paraId="363A5768" w14:textId="25313E08" w:rsidR="00B1003E" w:rsidRPr="00DE2AAE" w:rsidRDefault="00B1003E" w:rsidP="00B1003E">
            <w:pPr>
              <w:rPr>
                <w:sz w:val="18"/>
                <w:szCs w:val="18"/>
              </w:rPr>
            </w:pPr>
            <w:r w:rsidRPr="00DE2AAE">
              <w:rPr>
                <w:sz w:val="18"/>
                <w:szCs w:val="18"/>
              </w:rPr>
              <w:t>6号ロ</w:t>
            </w:r>
          </w:p>
        </w:tc>
      </w:tr>
      <w:tr w:rsidR="00B1003E" w:rsidRPr="00B324AB" w14:paraId="43ADBBA4" w14:textId="77777777" w:rsidTr="00D516B5">
        <w:tc>
          <w:tcPr>
            <w:tcW w:w="266" w:type="dxa"/>
            <w:tcBorders>
              <w:top w:val="nil"/>
              <w:bottom w:val="nil"/>
            </w:tcBorders>
            <w:tcMar>
              <w:top w:w="0" w:type="dxa"/>
              <w:left w:w="28" w:type="dxa"/>
              <w:bottom w:w="57" w:type="dxa"/>
              <w:right w:w="28" w:type="dxa"/>
            </w:tcMar>
          </w:tcPr>
          <w:p w14:paraId="39D7402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C445AD" w14:textId="2D6A77E1" w:rsidR="00B1003E" w:rsidRPr="00B324AB" w:rsidRDefault="00B1003E" w:rsidP="00B1003E">
            <w:pPr>
              <w:widowControl/>
              <w:ind w:left="210" w:hangingChars="100" w:hanging="210"/>
              <w:rPr>
                <w:szCs w:val="21"/>
              </w:rPr>
            </w:pPr>
            <w:r>
              <w:rPr>
                <w:rFonts w:hint="eastAsia"/>
                <w:szCs w:val="21"/>
              </w:rPr>
              <w:t>⑶</w:t>
            </w:r>
            <w:r w:rsidRPr="00B324AB">
              <w:rPr>
                <w:rFonts w:hint="eastAsia"/>
                <w:szCs w:val="21"/>
              </w:rPr>
              <w:t>大規模型通所リハビリテーション(Ⅱ）</w:t>
            </w: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2CAD52" w14:textId="77777777" w:rsidR="00B1003E"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前年度の１月当たりの平均利用延人員数（要支援も含む）が</w:t>
            </w:r>
            <w:r>
              <w:rPr>
                <w:rFonts w:ascii="ＭＳ ゴシック" w:eastAsia="ＭＳ ゴシック" w:hAnsi="ＭＳ ゴシック" w:hint="eastAsia"/>
                <w:b/>
                <w:bCs/>
                <w:szCs w:val="21"/>
              </w:rPr>
              <w:t>900</w:t>
            </w:r>
            <w:r w:rsidRPr="00B324AB">
              <w:rPr>
                <w:rFonts w:ascii="ＭＳ ゴシック" w:eastAsia="ＭＳ ゴシック" w:hAnsi="ＭＳ ゴシック" w:hint="eastAsia"/>
                <w:b/>
                <w:bCs/>
                <w:szCs w:val="21"/>
              </w:rPr>
              <w:t>人を超える事業所であって、指定居宅サービス等の事業の人員、設備及び運営に関する基準（平11厚令37）第112条に定める設備に関する基準に適合している事業所である場合は、大規模型模型通所リハビリテーション費（Ⅱ）を算定していますか。</w:t>
            </w:r>
          </w:p>
          <w:p w14:paraId="31B1B1D9" w14:textId="12FE55C2" w:rsidR="00363F61" w:rsidRPr="00B324AB" w:rsidRDefault="00363F61" w:rsidP="00B1003E">
            <w:pPr>
              <w:widowControl/>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0D2CEA0" w14:textId="77777777" w:rsidR="00B1003E" w:rsidRPr="00DE2AAE" w:rsidRDefault="00064AC7" w:rsidP="00B1003E">
            <w:pPr>
              <w:rPr>
                <w:sz w:val="20"/>
                <w:szCs w:val="20"/>
              </w:rPr>
            </w:pPr>
            <w:sdt>
              <w:sdtPr>
                <w:rPr>
                  <w:sz w:val="20"/>
                  <w:szCs w:val="20"/>
                </w:rPr>
                <w:id w:val="-109078259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24D7763" w14:textId="77777777" w:rsidR="00B1003E" w:rsidRPr="00DE2AAE" w:rsidRDefault="00064AC7" w:rsidP="00B1003E">
            <w:pPr>
              <w:rPr>
                <w:sz w:val="20"/>
                <w:szCs w:val="20"/>
              </w:rPr>
            </w:pPr>
            <w:sdt>
              <w:sdtPr>
                <w:rPr>
                  <w:sz w:val="20"/>
                  <w:szCs w:val="20"/>
                </w:rPr>
                <w:id w:val="21329015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0900ADEC" w14:textId="60E9F1B2" w:rsidR="00B1003E" w:rsidRPr="00DE2AAE" w:rsidRDefault="00064AC7" w:rsidP="00B1003E">
            <w:pPr>
              <w:rPr>
                <w:szCs w:val="21"/>
              </w:rPr>
            </w:pPr>
            <w:sdt>
              <w:sdtPr>
                <w:rPr>
                  <w:sz w:val="20"/>
                  <w:szCs w:val="20"/>
                </w:rPr>
                <w:id w:val="-30508866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nil"/>
            </w:tcBorders>
            <w:tcMar>
              <w:top w:w="0" w:type="dxa"/>
              <w:left w:w="28" w:type="dxa"/>
              <w:bottom w:w="57" w:type="dxa"/>
              <w:right w:w="28" w:type="dxa"/>
            </w:tcMar>
          </w:tcPr>
          <w:p w14:paraId="4A6FF2D1"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27厚告96</w:t>
            </w:r>
          </w:p>
          <w:p w14:paraId="7A1CF346" w14:textId="43C3249A" w:rsidR="00B1003E" w:rsidRPr="00DE2AAE" w:rsidRDefault="00B1003E" w:rsidP="00B1003E">
            <w:pPr>
              <w:rPr>
                <w:sz w:val="18"/>
                <w:szCs w:val="18"/>
              </w:rPr>
            </w:pPr>
            <w:r w:rsidRPr="00DE2AAE">
              <w:rPr>
                <w:sz w:val="18"/>
                <w:szCs w:val="18"/>
              </w:rPr>
              <w:t>6号ハ</w:t>
            </w:r>
          </w:p>
        </w:tc>
      </w:tr>
      <w:tr w:rsidR="00B1003E" w:rsidRPr="00B324AB" w14:paraId="4346F69B" w14:textId="77777777" w:rsidTr="007A4D2A">
        <w:tc>
          <w:tcPr>
            <w:tcW w:w="266" w:type="dxa"/>
            <w:tcBorders>
              <w:top w:val="nil"/>
              <w:bottom w:val="nil"/>
            </w:tcBorders>
            <w:tcMar>
              <w:top w:w="0" w:type="dxa"/>
              <w:left w:w="28" w:type="dxa"/>
              <w:bottom w:w="57" w:type="dxa"/>
              <w:right w:w="28" w:type="dxa"/>
            </w:tcMar>
          </w:tcPr>
          <w:p w14:paraId="7B045C1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4EC70F"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377478" w14:textId="3C686E5E" w:rsidR="00B1003E" w:rsidRPr="00B324AB" w:rsidRDefault="00B1003E" w:rsidP="00B1003E">
            <w:pPr>
              <w:ind w:left="210" w:hangingChars="100" w:hanging="210"/>
              <w:rPr>
                <w:szCs w:val="21"/>
              </w:rPr>
            </w:pPr>
            <w:r w:rsidRPr="00B324AB">
              <w:rPr>
                <w:rFonts w:hint="eastAsia"/>
                <w:szCs w:val="21"/>
              </w:rPr>
              <w:t>※　平均利用延人員数の計算に当たっては、当該通所リハビリテーション事業所に係る通所リハビリテーション事業者が、介護予防通所リハビリテーション事業者の指定を併せて受け一体的に事業を実施している場合は、当該介護予防通所リハビリテーション事業所における前年度の１月当たりの平均利用延人員数を含み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87C20B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E1FA5ED"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CFF254E" w14:textId="6BCF96C0" w:rsidR="00B1003E" w:rsidRPr="00DE2AAE" w:rsidRDefault="00B1003E" w:rsidP="00B1003E">
            <w:pPr>
              <w:rPr>
                <w:sz w:val="18"/>
                <w:szCs w:val="18"/>
              </w:rPr>
            </w:pPr>
            <w:r w:rsidRPr="00DE2AAE">
              <w:rPr>
                <w:sz w:val="18"/>
                <w:szCs w:val="18"/>
              </w:rPr>
              <w:t>2の8</w:t>
            </w:r>
            <w:r>
              <w:rPr>
                <w:sz w:val="18"/>
                <w:szCs w:val="18"/>
              </w:rPr>
              <w:t>⑽</w:t>
            </w:r>
            <w:r w:rsidRPr="00DE2AAE">
              <w:rPr>
                <w:sz w:val="18"/>
                <w:szCs w:val="18"/>
              </w:rPr>
              <w:t>①</w:t>
            </w:r>
          </w:p>
        </w:tc>
      </w:tr>
      <w:tr w:rsidR="00B1003E" w:rsidRPr="00B324AB" w14:paraId="0B1A8E1B" w14:textId="77777777" w:rsidTr="007A4D2A">
        <w:tc>
          <w:tcPr>
            <w:tcW w:w="266" w:type="dxa"/>
            <w:tcBorders>
              <w:top w:val="nil"/>
              <w:left w:val="single" w:sz="4" w:space="0" w:color="auto"/>
              <w:bottom w:val="nil"/>
            </w:tcBorders>
            <w:tcMar>
              <w:top w:w="0" w:type="dxa"/>
              <w:left w:w="28" w:type="dxa"/>
              <w:bottom w:w="57" w:type="dxa"/>
              <w:right w:w="28" w:type="dxa"/>
            </w:tcMar>
          </w:tcPr>
          <w:p w14:paraId="7CDEC4A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2BAB31"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532CF9" w14:textId="18172C52" w:rsidR="00B1003E" w:rsidRPr="00B324AB" w:rsidRDefault="00B1003E" w:rsidP="00B1003E">
            <w:pPr>
              <w:ind w:left="210" w:hangingChars="100" w:hanging="210"/>
              <w:rPr>
                <w:szCs w:val="21"/>
              </w:rPr>
            </w:pPr>
            <w:r w:rsidRPr="00B324AB">
              <w:rPr>
                <w:rFonts w:hint="eastAsia"/>
                <w:szCs w:val="21"/>
              </w:rPr>
              <w:t xml:space="preserve">　　ただし、通所リハビリテーション事業者が介護予防通所リハビリテーション事業者の指定を併せて受けている場合であっても、事業が一体的に実施されず、実態として両事業が分離されて実施されている場合には、当該平均利用延人員数には当該介護予防通所リハビリテーション事業所の平均利用延人員数は含めない取扱い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0F132C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0370DD5" w14:textId="77777777" w:rsidR="00B1003E" w:rsidRPr="00DE2AAE" w:rsidRDefault="00B1003E" w:rsidP="00B1003E">
            <w:pPr>
              <w:rPr>
                <w:sz w:val="18"/>
                <w:szCs w:val="18"/>
              </w:rPr>
            </w:pPr>
          </w:p>
        </w:tc>
      </w:tr>
      <w:tr w:rsidR="00B1003E" w:rsidRPr="00B24247" w14:paraId="704B15F5" w14:textId="77777777" w:rsidTr="00DE0046">
        <w:tc>
          <w:tcPr>
            <w:tcW w:w="266" w:type="dxa"/>
            <w:tcBorders>
              <w:top w:val="nil"/>
              <w:bottom w:val="nil"/>
            </w:tcBorders>
            <w:tcMar>
              <w:top w:w="0" w:type="dxa"/>
              <w:left w:w="28" w:type="dxa"/>
              <w:bottom w:w="57" w:type="dxa"/>
              <w:right w:w="28" w:type="dxa"/>
            </w:tcMar>
          </w:tcPr>
          <w:p w14:paraId="146F66E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CBC0E1"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3B32F1C" w14:textId="447A711A" w:rsidR="00B1003E" w:rsidRPr="00B324AB" w:rsidRDefault="00B1003E" w:rsidP="00B1003E">
            <w:pPr>
              <w:ind w:left="210" w:hangingChars="100" w:hanging="210"/>
              <w:rPr>
                <w:szCs w:val="21"/>
              </w:rPr>
            </w:pPr>
            <w:r w:rsidRPr="00B324AB">
              <w:rPr>
                <w:rFonts w:hint="eastAsia"/>
                <w:szCs w:val="21"/>
              </w:rPr>
              <w:t>※　１時間以上２時間未満の報酬を算定している利用者については、利用者数に４分の１を乗じて得た数を用います。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2327E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DE5BC90"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2BBF9886" w14:textId="7A490825" w:rsidR="00B1003E" w:rsidRPr="00DE2AAE" w:rsidRDefault="00B1003E" w:rsidP="00B1003E">
            <w:pPr>
              <w:rPr>
                <w:sz w:val="18"/>
                <w:szCs w:val="18"/>
              </w:rPr>
            </w:pPr>
            <w:r w:rsidRPr="00DE2AAE">
              <w:rPr>
                <w:sz w:val="18"/>
                <w:szCs w:val="18"/>
              </w:rPr>
              <w:t>2の8</w:t>
            </w:r>
            <w:r>
              <w:rPr>
                <w:sz w:val="18"/>
                <w:szCs w:val="18"/>
              </w:rPr>
              <w:t>⑽</w:t>
            </w:r>
            <w:r w:rsidRPr="00DE2AAE">
              <w:rPr>
                <w:sz w:val="18"/>
                <w:szCs w:val="18"/>
              </w:rPr>
              <w:t>②</w:t>
            </w:r>
          </w:p>
        </w:tc>
      </w:tr>
      <w:tr w:rsidR="00B1003E" w:rsidRPr="00B24247" w14:paraId="649545DF" w14:textId="77777777" w:rsidTr="00907127">
        <w:tc>
          <w:tcPr>
            <w:tcW w:w="266" w:type="dxa"/>
            <w:tcBorders>
              <w:top w:val="nil"/>
              <w:bottom w:val="nil"/>
            </w:tcBorders>
            <w:tcMar>
              <w:top w:w="0" w:type="dxa"/>
              <w:left w:w="28" w:type="dxa"/>
              <w:bottom w:w="57" w:type="dxa"/>
              <w:right w:w="28" w:type="dxa"/>
            </w:tcMar>
          </w:tcPr>
          <w:p w14:paraId="113897A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1E655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2290A1" w14:textId="70660C09" w:rsidR="00B1003E" w:rsidRPr="00B324AB" w:rsidRDefault="00B1003E" w:rsidP="00B1003E">
            <w:pPr>
              <w:ind w:left="210" w:hangingChars="100" w:hanging="210"/>
              <w:rPr>
                <w:szCs w:val="21"/>
              </w:rPr>
            </w:pPr>
            <w:r w:rsidRPr="00B324AB">
              <w:rPr>
                <w:rFonts w:hint="eastAsia"/>
                <w:szCs w:val="21"/>
              </w:rPr>
              <w:t xml:space="preserve">　　２時間以上３時間未満の報酬を算定している利用者及び３時間以上４時間未満の報酬を算定している利用者については、利用者数に２分の１を乗じて得た数とし、４時間以上６時間未満の報酬を算定している利用者については、利用者数に４分の３を乗じて得た数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1311A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B9A2BF5" w14:textId="77777777" w:rsidR="00B1003E" w:rsidRPr="00DE2AAE" w:rsidRDefault="00B1003E" w:rsidP="00B1003E">
            <w:pPr>
              <w:rPr>
                <w:sz w:val="18"/>
                <w:szCs w:val="18"/>
              </w:rPr>
            </w:pPr>
          </w:p>
        </w:tc>
      </w:tr>
      <w:tr w:rsidR="00B1003E" w:rsidRPr="00B24247" w14:paraId="7745D077" w14:textId="77777777" w:rsidTr="00B35FFF">
        <w:trPr>
          <w:trHeight w:val="1802"/>
        </w:trPr>
        <w:tc>
          <w:tcPr>
            <w:tcW w:w="266" w:type="dxa"/>
            <w:tcBorders>
              <w:top w:val="nil"/>
              <w:bottom w:val="nil"/>
            </w:tcBorders>
            <w:tcMar>
              <w:top w:w="0" w:type="dxa"/>
              <w:left w:w="28" w:type="dxa"/>
              <w:bottom w:w="57" w:type="dxa"/>
              <w:right w:w="28" w:type="dxa"/>
            </w:tcMar>
          </w:tcPr>
          <w:p w14:paraId="0B964A9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B7928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7D8741" w14:textId="3F6AAE1C" w:rsidR="00B1003E" w:rsidRPr="00B324AB" w:rsidRDefault="00B1003E" w:rsidP="00B1003E">
            <w:pPr>
              <w:widowControl/>
              <w:ind w:leftChars="100" w:left="210"/>
              <w:rPr>
                <w:szCs w:val="21"/>
              </w:rPr>
            </w:pPr>
            <w:r w:rsidRPr="00B324AB">
              <w:rPr>
                <w:rFonts w:hint="eastAsia"/>
                <w:szCs w:val="21"/>
              </w:rPr>
              <w:t xml:space="preserve">　また、平均利用延人員数に含むこととされた介護予防通所リハビリテーション事業所の利用者の計算に当たっては、介護予防通所リハビリテーションの利用時間が２時間未満の利用者については、利用者数に４分の１を乗じて得た数、２時間以上４時間未満の利用者については、利用者数に２分の１を乗じて得た数、利用時間が４時間以上５時間未満及び５時間以上６時間未満の報酬を算定している利用者については、利用者数に４分の３を乗じて得た数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ABAC19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9A2D802" w14:textId="77777777" w:rsidR="00B1003E" w:rsidRPr="00DE2AAE" w:rsidRDefault="00B1003E" w:rsidP="00B1003E">
            <w:pPr>
              <w:rPr>
                <w:sz w:val="18"/>
                <w:szCs w:val="18"/>
              </w:rPr>
            </w:pPr>
          </w:p>
        </w:tc>
      </w:tr>
      <w:tr w:rsidR="00B1003E" w:rsidRPr="00B24247" w14:paraId="1B62E988" w14:textId="77777777" w:rsidTr="007C4879">
        <w:tc>
          <w:tcPr>
            <w:tcW w:w="266" w:type="dxa"/>
            <w:tcBorders>
              <w:top w:val="nil"/>
              <w:bottom w:val="nil"/>
            </w:tcBorders>
            <w:tcMar>
              <w:top w:w="0" w:type="dxa"/>
              <w:left w:w="28" w:type="dxa"/>
              <w:bottom w:w="57" w:type="dxa"/>
              <w:right w:w="28" w:type="dxa"/>
            </w:tcMar>
          </w:tcPr>
          <w:p w14:paraId="25509D3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AD0C3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BB939F" w14:textId="7AA63CFD" w:rsidR="00B1003E" w:rsidRPr="00B324AB" w:rsidRDefault="00B1003E" w:rsidP="00B1003E">
            <w:pPr>
              <w:widowControl/>
              <w:ind w:leftChars="100" w:left="210"/>
              <w:rPr>
                <w:szCs w:val="21"/>
              </w:rPr>
            </w:pPr>
            <w:r w:rsidRPr="00B324AB">
              <w:rPr>
                <w:rFonts w:hint="eastAsia"/>
                <w:szCs w:val="21"/>
              </w:rPr>
              <w:t xml:space="preserve">　ただし、介護予防通所リハビリテーション事業所の利用者については、同時にサービス提供を受けた者の最大数を営業日ごとに加えていく方法によって計算しても差し支えありません。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1B003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2E44CCB" w14:textId="77777777" w:rsidR="00B1003E" w:rsidRPr="00DE2AAE" w:rsidRDefault="00B1003E" w:rsidP="00B1003E">
            <w:pPr>
              <w:rPr>
                <w:sz w:val="18"/>
                <w:szCs w:val="18"/>
              </w:rPr>
            </w:pPr>
          </w:p>
        </w:tc>
      </w:tr>
      <w:tr w:rsidR="00B1003E" w:rsidRPr="00B24247" w14:paraId="1FB96E00" w14:textId="77777777" w:rsidTr="0086451D">
        <w:tc>
          <w:tcPr>
            <w:tcW w:w="266" w:type="dxa"/>
            <w:tcBorders>
              <w:top w:val="nil"/>
              <w:bottom w:val="nil"/>
            </w:tcBorders>
            <w:tcMar>
              <w:top w:w="0" w:type="dxa"/>
              <w:left w:w="28" w:type="dxa"/>
              <w:bottom w:w="57" w:type="dxa"/>
              <w:right w:w="28" w:type="dxa"/>
            </w:tcMar>
          </w:tcPr>
          <w:p w14:paraId="7C2718B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2ED3401"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F0AAF5" w14:textId="29DE90FD" w:rsidR="00B1003E" w:rsidRPr="00B324AB" w:rsidRDefault="00B1003E" w:rsidP="00B1003E">
            <w:pPr>
              <w:widowControl/>
              <w:ind w:leftChars="100" w:left="210"/>
              <w:rPr>
                <w:szCs w:val="21"/>
              </w:rPr>
            </w:pPr>
            <w:r w:rsidRPr="00B324AB">
              <w:rPr>
                <w:rFonts w:hint="eastAsia"/>
                <w:szCs w:val="21"/>
              </w:rPr>
              <w:t xml:space="preserve">　また、一月間（歴月）、正月等の特別な期間を除いて毎日事業を実施した月における平均利用人員数については、当該月の平均利用延人員数に７分の６を乗じた数によるものとします。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DB536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81A303C" w14:textId="77777777" w:rsidR="00B1003E" w:rsidRPr="00DE2AAE" w:rsidRDefault="00B1003E" w:rsidP="00B1003E">
            <w:pPr>
              <w:rPr>
                <w:sz w:val="18"/>
                <w:szCs w:val="18"/>
              </w:rPr>
            </w:pPr>
          </w:p>
        </w:tc>
      </w:tr>
      <w:tr w:rsidR="00B1003E" w:rsidRPr="00B24247" w14:paraId="52CD558C" w14:textId="77777777" w:rsidTr="0086451D">
        <w:tc>
          <w:tcPr>
            <w:tcW w:w="266" w:type="dxa"/>
            <w:tcBorders>
              <w:top w:val="nil"/>
              <w:bottom w:val="nil"/>
            </w:tcBorders>
            <w:tcMar>
              <w:top w:w="0" w:type="dxa"/>
              <w:left w:w="28" w:type="dxa"/>
              <w:bottom w:w="57" w:type="dxa"/>
              <w:right w:w="28" w:type="dxa"/>
            </w:tcMar>
          </w:tcPr>
          <w:p w14:paraId="4C5B5C4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F074D9"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BF8D3D" w14:textId="236190F5" w:rsidR="00B1003E" w:rsidRPr="00B324AB" w:rsidRDefault="00B1003E" w:rsidP="00B1003E">
            <w:pPr>
              <w:ind w:left="210" w:hangingChars="100" w:hanging="210"/>
              <w:rPr>
                <w:szCs w:val="21"/>
              </w:rPr>
            </w:pPr>
            <w:r w:rsidRPr="00B324AB">
              <w:rPr>
                <w:rFonts w:hint="eastAsia"/>
                <w:szCs w:val="21"/>
              </w:rPr>
              <w:t>※　前年度の実績が６月に満たない事業者（新たに事業を開始し、又は再開した事業者を含む）又は前年度から定員を概ね２５％以上変更して事業を実施しようとする事業者においては、当該年度に係る平均利用延人員数については、便宜上、知事に届け出た当該事業所の利用定員の</w:t>
            </w:r>
            <w:r>
              <w:rPr>
                <w:rFonts w:hint="eastAsia"/>
                <w:szCs w:val="21"/>
              </w:rPr>
              <w:t>90</w:t>
            </w:r>
            <w:r w:rsidRPr="00B324AB">
              <w:rPr>
                <w:rFonts w:hint="eastAsia"/>
                <w:szCs w:val="21"/>
              </w:rPr>
              <w:t>％に予定される１月当たりの営業日数を乗じて得た数とします。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59A1FE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3116DA6"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4C77481" w14:textId="1883EA1A" w:rsidR="00B1003E" w:rsidRPr="00DE2AAE" w:rsidRDefault="00B1003E" w:rsidP="00B1003E">
            <w:pPr>
              <w:rPr>
                <w:sz w:val="18"/>
                <w:szCs w:val="18"/>
              </w:rPr>
            </w:pPr>
            <w:r w:rsidRPr="00DE2AAE">
              <w:rPr>
                <w:sz w:val="18"/>
                <w:szCs w:val="18"/>
              </w:rPr>
              <w:t>2の8</w:t>
            </w:r>
            <w:r>
              <w:rPr>
                <w:sz w:val="18"/>
                <w:szCs w:val="18"/>
              </w:rPr>
              <w:t>⑽</w:t>
            </w:r>
            <w:r w:rsidRPr="00DE2AAE">
              <w:rPr>
                <w:sz w:val="18"/>
                <w:szCs w:val="18"/>
              </w:rPr>
              <w:t>③</w:t>
            </w:r>
          </w:p>
        </w:tc>
      </w:tr>
      <w:tr w:rsidR="00B1003E" w:rsidRPr="00B24247" w14:paraId="41ADC190" w14:textId="77777777" w:rsidTr="0086451D">
        <w:tc>
          <w:tcPr>
            <w:tcW w:w="266" w:type="dxa"/>
            <w:tcBorders>
              <w:top w:val="nil"/>
              <w:bottom w:val="nil"/>
            </w:tcBorders>
            <w:tcMar>
              <w:top w:w="0" w:type="dxa"/>
              <w:left w:w="28" w:type="dxa"/>
              <w:bottom w:w="57" w:type="dxa"/>
              <w:right w:w="28" w:type="dxa"/>
            </w:tcMar>
          </w:tcPr>
          <w:p w14:paraId="2A57D02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D9180D"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743BA8" w14:textId="77777777" w:rsidR="00B1003E" w:rsidRDefault="00B1003E" w:rsidP="00B1003E">
            <w:pPr>
              <w:ind w:left="210" w:hangingChars="100" w:hanging="210"/>
              <w:rPr>
                <w:szCs w:val="21"/>
              </w:rPr>
            </w:pPr>
            <w:r w:rsidRPr="00B324AB">
              <w:rPr>
                <w:rFonts w:hint="eastAsia"/>
                <w:szCs w:val="21"/>
              </w:rPr>
              <w:t>※　毎年度</w:t>
            </w:r>
            <w:r>
              <w:rPr>
                <w:rFonts w:hint="eastAsia"/>
                <w:szCs w:val="21"/>
              </w:rPr>
              <w:t>３</w:t>
            </w:r>
            <w:r w:rsidRPr="00B324AB">
              <w:rPr>
                <w:rFonts w:hint="eastAsia"/>
                <w:szCs w:val="21"/>
              </w:rPr>
              <w:t>月31日時点において、事業を実施している事業者であって、</w:t>
            </w:r>
            <w:r>
              <w:rPr>
                <w:rFonts w:hint="eastAsia"/>
                <w:szCs w:val="21"/>
              </w:rPr>
              <w:t>４</w:t>
            </w:r>
            <w:r w:rsidRPr="00B324AB">
              <w:rPr>
                <w:rFonts w:hint="eastAsia"/>
                <w:szCs w:val="21"/>
              </w:rPr>
              <w:t>月以降も引き続き事業を実施する者の当該年度の通所リハビリテーション費の算定に当たっては、前年度の平均利用延人員数は、前年度において通所リハビリテーション費を算定している月（</w:t>
            </w:r>
            <w:r>
              <w:rPr>
                <w:rFonts w:hint="eastAsia"/>
                <w:szCs w:val="21"/>
              </w:rPr>
              <w:t>３</w:t>
            </w:r>
            <w:r w:rsidRPr="00B324AB">
              <w:rPr>
                <w:rFonts w:hint="eastAsia"/>
                <w:szCs w:val="21"/>
              </w:rPr>
              <w:t>月を除く。）の１月当たりの平均利用延人員数とします。</w:t>
            </w:r>
          </w:p>
          <w:p w14:paraId="747C60D1" w14:textId="74A96428" w:rsidR="00363F61" w:rsidRPr="00B324AB" w:rsidRDefault="00363F61" w:rsidP="00B1003E">
            <w:pPr>
              <w:ind w:left="210" w:hangingChars="100" w:hanging="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9B37A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E98B20A"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7B3A429" w14:textId="20FF3731" w:rsidR="00B1003E" w:rsidRPr="00DE2AAE" w:rsidRDefault="00B1003E" w:rsidP="00B1003E">
            <w:pPr>
              <w:rPr>
                <w:sz w:val="18"/>
                <w:szCs w:val="18"/>
              </w:rPr>
            </w:pPr>
            <w:r w:rsidRPr="00DE2AAE">
              <w:rPr>
                <w:sz w:val="18"/>
                <w:szCs w:val="18"/>
              </w:rPr>
              <w:t>2の8</w:t>
            </w:r>
            <w:r>
              <w:rPr>
                <w:sz w:val="18"/>
                <w:szCs w:val="18"/>
              </w:rPr>
              <w:t>⑽</w:t>
            </w:r>
            <w:r w:rsidRPr="00DE2AAE">
              <w:rPr>
                <w:sz w:val="18"/>
                <w:szCs w:val="18"/>
              </w:rPr>
              <w:t>④</w:t>
            </w:r>
          </w:p>
        </w:tc>
      </w:tr>
      <w:tr w:rsidR="00B1003E" w:rsidRPr="00B24247" w14:paraId="061BF6B1" w14:textId="77777777" w:rsidTr="00306C3D">
        <w:tc>
          <w:tcPr>
            <w:tcW w:w="266" w:type="dxa"/>
            <w:tcBorders>
              <w:top w:val="nil"/>
              <w:bottom w:val="nil"/>
            </w:tcBorders>
            <w:tcMar>
              <w:top w:w="0" w:type="dxa"/>
              <w:left w:w="28" w:type="dxa"/>
              <w:bottom w:w="57" w:type="dxa"/>
              <w:right w:w="28" w:type="dxa"/>
            </w:tcMar>
          </w:tcPr>
          <w:p w14:paraId="05C8C2F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EC9F5B"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A9E58C" w14:textId="6C44A3B1" w:rsidR="00B1003E" w:rsidRPr="00A22A7A" w:rsidRDefault="00B1003E" w:rsidP="00B1003E">
            <w:pPr>
              <w:pStyle w:val="Default"/>
              <w:ind w:left="210" w:hangingChars="100" w:hanging="210"/>
              <w:jc w:val="both"/>
              <w:rPr>
                <w:color w:val="FF0000"/>
                <w:sz w:val="21"/>
                <w:szCs w:val="18"/>
              </w:rPr>
            </w:pPr>
            <w:r w:rsidRPr="00A22A7A">
              <w:rPr>
                <w:rFonts w:hint="eastAsia"/>
                <w:color w:val="FF0000"/>
                <w:sz w:val="21"/>
                <w:szCs w:val="18"/>
              </w:rPr>
              <w:t>※　平均利用延人員数が</w:t>
            </w:r>
            <w:r w:rsidRPr="00A22A7A">
              <w:rPr>
                <w:color w:val="FF0000"/>
                <w:sz w:val="21"/>
                <w:szCs w:val="18"/>
              </w:rPr>
              <w:t>750</w:t>
            </w:r>
            <w:r w:rsidRPr="00A22A7A">
              <w:rPr>
                <w:rFonts w:hint="eastAsia"/>
                <w:color w:val="FF0000"/>
                <w:sz w:val="21"/>
                <w:szCs w:val="18"/>
              </w:rPr>
              <w:t>人超の事業所であっても、算定する月の前月において、以下に示す基準を満たしている場合は、通常規模型通所リハビリテーション費を算定することができます。</w:t>
            </w:r>
          </w:p>
          <w:p w14:paraId="228E5F6B" w14:textId="77777777" w:rsidR="00B1003E" w:rsidRPr="00A22A7A" w:rsidRDefault="00B1003E" w:rsidP="00B1003E">
            <w:pPr>
              <w:pStyle w:val="Default"/>
              <w:ind w:leftChars="100" w:left="420" w:hangingChars="100" w:hanging="210"/>
              <w:jc w:val="both"/>
              <w:rPr>
                <w:color w:val="FF0000"/>
                <w:sz w:val="21"/>
                <w:szCs w:val="18"/>
              </w:rPr>
            </w:pPr>
            <w:r w:rsidRPr="00A22A7A">
              <w:rPr>
                <w:rFonts w:hint="eastAsia"/>
                <w:color w:val="FF0000"/>
                <w:sz w:val="21"/>
                <w:szCs w:val="18"/>
              </w:rPr>
              <w:lastRenderedPageBreak/>
              <w:t>①　利用者の総数のうち、リハビリテーションマネジメント加算を算定した利用者の割合が</w:t>
            </w:r>
            <w:r w:rsidRPr="00A22A7A">
              <w:rPr>
                <w:color w:val="FF0000"/>
                <w:sz w:val="21"/>
                <w:szCs w:val="18"/>
              </w:rPr>
              <w:t>80%</w:t>
            </w:r>
            <w:r w:rsidRPr="00A22A7A">
              <w:rPr>
                <w:rFonts w:hint="eastAsia"/>
                <w:color w:val="FF0000"/>
                <w:sz w:val="21"/>
                <w:szCs w:val="18"/>
              </w:rPr>
              <w:t>以上。</w:t>
            </w:r>
          </w:p>
          <w:p w14:paraId="0ED7FA8A" w14:textId="07249C57" w:rsidR="00B1003E" w:rsidRPr="00A22A7A" w:rsidRDefault="00B1003E" w:rsidP="00B1003E">
            <w:pPr>
              <w:pStyle w:val="Default"/>
              <w:ind w:leftChars="200" w:left="420" w:firstLineChars="100" w:firstLine="210"/>
              <w:jc w:val="both"/>
              <w:rPr>
                <w:color w:val="FF0000"/>
                <w:sz w:val="21"/>
                <w:szCs w:val="18"/>
              </w:rPr>
            </w:pPr>
            <w:r w:rsidRPr="00A22A7A">
              <w:rPr>
                <w:rFonts w:hint="eastAsia"/>
                <w:color w:val="FF0000"/>
                <w:sz w:val="21"/>
                <w:szCs w:val="18"/>
              </w:rPr>
              <w:t>利用者の総数とは、前月に当該事業所において通所リハビリテーションを利用することを通所リハビリテーション計画上位置づけている者の人数です。</w:t>
            </w:r>
          </w:p>
          <w:p w14:paraId="7DC438DE" w14:textId="123F8DFA" w:rsidR="00B1003E" w:rsidRPr="00A22A7A" w:rsidRDefault="00B1003E" w:rsidP="00B1003E">
            <w:pPr>
              <w:ind w:leftChars="100" w:left="420" w:hangingChars="100" w:hanging="210"/>
              <w:rPr>
                <w:color w:val="FF0000"/>
                <w:szCs w:val="18"/>
              </w:rPr>
            </w:pPr>
            <w:r w:rsidRPr="00A22A7A">
              <w:rPr>
                <w:rFonts w:hint="eastAsia"/>
                <w:color w:val="FF0000"/>
                <w:szCs w:val="18"/>
              </w:rPr>
              <w:t>②　「専ら当該通所リハビリテーションの提供に当たる理学療法士、作業療法士又は言語聴覚士（以下、理学療法士等）が、利用者の数を</w:t>
            </w:r>
            <w:r w:rsidRPr="00A22A7A">
              <w:rPr>
                <w:color w:val="FF0000"/>
                <w:szCs w:val="18"/>
              </w:rPr>
              <w:t>10</w:t>
            </w:r>
            <w:r w:rsidRPr="00A22A7A">
              <w:rPr>
                <w:rFonts w:hint="eastAsia"/>
                <w:color w:val="FF0000"/>
                <w:szCs w:val="18"/>
              </w:rPr>
              <w:t>で除した数以上確保されていること」の要件の算出式は以下の通りです。</w:t>
            </w:r>
          </w:p>
          <w:p w14:paraId="64E34223" w14:textId="1A6FE12F" w:rsidR="00B1003E" w:rsidRPr="00A22A7A" w:rsidRDefault="00B1003E" w:rsidP="00B1003E">
            <w:pPr>
              <w:ind w:leftChars="100" w:left="370" w:hangingChars="100" w:hanging="160"/>
              <w:rPr>
                <w:color w:val="FF0000"/>
                <w:sz w:val="16"/>
                <w:szCs w:val="18"/>
              </w:rPr>
            </w:pPr>
          </w:p>
          <w:p w14:paraId="78AFFE5E" w14:textId="77777777" w:rsidR="00B1003E" w:rsidRPr="00A22A7A" w:rsidRDefault="00B1003E" w:rsidP="00B1003E">
            <w:pPr>
              <w:pStyle w:val="Default"/>
              <w:ind w:firstLineChars="100" w:firstLine="160"/>
              <w:jc w:val="both"/>
              <w:rPr>
                <w:rFonts w:ascii="Cambria Math" w:hAnsi="Cambria Math" w:cs="Cambria Math"/>
                <w:color w:val="FF0000"/>
                <w:sz w:val="16"/>
                <w:szCs w:val="18"/>
              </w:rPr>
            </w:pPr>
            <w:r w:rsidRPr="00A22A7A">
              <w:rPr>
                <w:rFonts w:hint="eastAsia"/>
                <w:color w:val="FF0000"/>
                <w:sz w:val="16"/>
                <w:szCs w:val="18"/>
              </w:rPr>
              <w:t>（通所リハビリテーション計画に位置付けられた利用時間</w:t>
            </w:r>
            <w:r w:rsidRPr="00A22A7A">
              <w:rPr>
                <w:rFonts w:ascii="Cambria Math" w:hAnsi="Cambria Math" w:cs="Cambria Math"/>
                <w:color w:val="FF0000"/>
                <w:sz w:val="16"/>
                <w:szCs w:val="18"/>
              </w:rPr>
              <w:t>×</w:t>
            </w:r>
          </w:p>
          <w:p w14:paraId="12BE43A1" w14:textId="77777777" w:rsidR="00B1003E" w:rsidRPr="00A22A7A" w:rsidRDefault="00B1003E" w:rsidP="00B1003E">
            <w:pPr>
              <w:pStyle w:val="Default"/>
              <w:ind w:firstLineChars="600" w:firstLine="960"/>
              <w:jc w:val="both"/>
              <w:rPr>
                <w:rFonts w:ascii="Cambria Math" w:hAnsi="Cambria Math" w:cs="Cambria Math"/>
                <w:color w:val="FF0000"/>
                <w:sz w:val="16"/>
                <w:szCs w:val="18"/>
              </w:rPr>
            </w:pPr>
            <w:r w:rsidRPr="00A22A7A">
              <w:rPr>
                <w:rFonts w:hAnsi="Cambria Math" w:hint="eastAsia"/>
                <w:color w:val="FF0000"/>
                <w:sz w:val="16"/>
                <w:szCs w:val="18"/>
              </w:rPr>
              <w:t>各利用時間の利用人数）の合計</w:t>
            </w:r>
            <w:r w:rsidRPr="00A22A7A">
              <w:rPr>
                <w:rFonts w:ascii="Cambria Math" w:hAnsi="Cambria Math" w:cs="Cambria Math"/>
                <w:color w:val="FF0000"/>
                <w:sz w:val="16"/>
                <w:szCs w:val="18"/>
              </w:rPr>
              <w:t>(</w:t>
            </w:r>
            <w:r w:rsidRPr="00A22A7A">
              <w:rPr>
                <w:rFonts w:hAnsi="Cambria Math" w:hint="eastAsia"/>
                <w:color w:val="FF0000"/>
                <w:sz w:val="16"/>
                <w:szCs w:val="18"/>
              </w:rPr>
              <w:t>※</w:t>
            </w:r>
            <w:r w:rsidRPr="00A22A7A">
              <w:rPr>
                <w:rFonts w:ascii="Cambria Math" w:hAnsi="Cambria Math" w:cs="Cambria Math"/>
                <w:color w:val="FF0000"/>
                <w:sz w:val="16"/>
                <w:szCs w:val="18"/>
              </w:rPr>
              <w:t>1)</w:t>
            </w:r>
          </w:p>
          <w:p w14:paraId="511E97B9" w14:textId="7F2EDE05" w:rsidR="00B1003E" w:rsidRPr="00A22A7A" w:rsidRDefault="00B1003E" w:rsidP="00B1003E">
            <w:pPr>
              <w:ind w:leftChars="100" w:left="420" w:hangingChars="100" w:hanging="210"/>
              <w:rPr>
                <w:color w:val="FF0000"/>
                <w:szCs w:val="18"/>
              </w:rPr>
            </w:pPr>
            <w:r w:rsidRPr="00A22A7A">
              <w:rPr>
                <w:rFonts w:hint="eastAsia"/>
                <w:color w:val="FF0000"/>
                <w:szCs w:val="18"/>
              </w:rPr>
              <w:t xml:space="preserve">　　　　　　　　　　　　　　　　　　　　　　≦10</w:t>
            </w:r>
            <w:r w:rsidRPr="00A22A7A">
              <w:rPr>
                <w:noProof/>
                <w:color w:val="FF0000"/>
                <w:szCs w:val="18"/>
              </w:rPr>
              <mc:AlternateContent>
                <mc:Choice Requires="wps">
                  <w:drawing>
                    <wp:anchor distT="0" distB="0" distL="114300" distR="114300" simplePos="0" relativeHeight="251698176" behindDoc="0" locked="0" layoutInCell="1" allowOverlap="1" wp14:anchorId="53951767" wp14:editId="2673E490">
                      <wp:simplePos x="0" y="0"/>
                      <wp:positionH relativeFrom="column">
                        <wp:posOffset>185420</wp:posOffset>
                      </wp:positionH>
                      <wp:positionV relativeFrom="paragraph">
                        <wp:posOffset>86995</wp:posOffset>
                      </wp:positionV>
                      <wp:extent cx="27527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CCA07" id="直線コネクタ 6"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4.6pt,6.85pt" to="231.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" strokecolor="black [3200]" strokeweight=".5pt">
                      <v:stroke joinstyle="miter"/>
                    </v:line>
                  </w:pict>
                </mc:Fallback>
              </mc:AlternateContent>
            </w:r>
          </w:p>
          <w:p w14:paraId="106624E2" w14:textId="77777777" w:rsidR="00B1003E" w:rsidRPr="00A22A7A" w:rsidRDefault="00B1003E" w:rsidP="00B1003E">
            <w:pPr>
              <w:autoSpaceDE w:val="0"/>
              <w:autoSpaceDN w:val="0"/>
              <w:adjustRightInd w:val="0"/>
              <w:ind w:firstLineChars="200" w:firstLine="320"/>
              <w:rPr>
                <w:rFonts w:cs="ＭＳ 明朝"/>
                <w:color w:val="FF0000"/>
                <w:kern w:val="0"/>
                <w:sz w:val="16"/>
                <w:szCs w:val="18"/>
              </w:rPr>
            </w:pPr>
            <w:r w:rsidRPr="00A22A7A">
              <w:rPr>
                <w:rFonts w:cs="ＭＳ 明朝" w:hint="eastAsia"/>
                <w:color w:val="FF0000"/>
                <w:kern w:val="0"/>
                <w:sz w:val="16"/>
                <w:szCs w:val="18"/>
              </w:rPr>
              <w:t>理学療法士等の通所リハビリテーション事業所における</w:t>
            </w:r>
          </w:p>
          <w:p w14:paraId="73E5F57A" w14:textId="260713A2" w:rsidR="00B1003E" w:rsidRPr="00A22A7A" w:rsidRDefault="00B1003E" w:rsidP="00B1003E">
            <w:pPr>
              <w:autoSpaceDE w:val="0"/>
              <w:autoSpaceDN w:val="0"/>
              <w:adjustRightInd w:val="0"/>
              <w:ind w:firstLineChars="800" w:firstLine="1280"/>
              <w:rPr>
                <w:rFonts w:ascii="Cambria Math" w:hAnsi="Cambria Math" w:cs="Cambria Math"/>
                <w:color w:val="FF0000"/>
                <w:kern w:val="0"/>
                <w:sz w:val="16"/>
                <w:szCs w:val="18"/>
              </w:rPr>
            </w:pPr>
            <w:r w:rsidRPr="00A22A7A">
              <w:rPr>
                <w:rFonts w:cs="ＭＳ 明朝" w:hint="eastAsia"/>
                <w:color w:val="FF0000"/>
                <w:kern w:val="0"/>
                <w:sz w:val="16"/>
                <w:szCs w:val="18"/>
              </w:rPr>
              <w:t>勤務時間の合計（※</w:t>
            </w:r>
            <w:r w:rsidRPr="00A22A7A">
              <w:rPr>
                <w:rFonts w:ascii="Cambria Math" w:hAnsi="Cambria Math" w:cs="Cambria Math"/>
                <w:color w:val="FF0000"/>
                <w:kern w:val="0"/>
                <w:sz w:val="16"/>
                <w:szCs w:val="18"/>
              </w:rPr>
              <w:t>2)</w:t>
            </w:r>
          </w:p>
          <w:p w14:paraId="7888E333" w14:textId="77777777" w:rsidR="00B1003E" w:rsidRPr="00A22A7A" w:rsidRDefault="00B1003E" w:rsidP="00B1003E">
            <w:pPr>
              <w:autoSpaceDE w:val="0"/>
              <w:autoSpaceDN w:val="0"/>
              <w:adjustRightInd w:val="0"/>
              <w:rPr>
                <w:rFonts w:ascii="Cambria Math" w:hAnsi="Cambria Math" w:cs="Cambria Math"/>
                <w:color w:val="FF0000"/>
                <w:kern w:val="0"/>
                <w:sz w:val="16"/>
                <w:szCs w:val="18"/>
              </w:rPr>
            </w:pPr>
          </w:p>
          <w:p w14:paraId="51BD8668" w14:textId="0722AC23" w:rsidR="00B1003E" w:rsidRPr="00A22A7A" w:rsidRDefault="00B1003E" w:rsidP="00B1003E">
            <w:pPr>
              <w:pStyle w:val="Default"/>
              <w:ind w:left="480" w:hangingChars="300" w:hanging="480"/>
              <w:jc w:val="both"/>
              <w:rPr>
                <w:color w:val="FF0000"/>
                <w:sz w:val="16"/>
                <w:szCs w:val="18"/>
              </w:rPr>
            </w:pPr>
            <w:r w:rsidRPr="00A22A7A">
              <w:rPr>
                <w:color w:val="FF0000"/>
                <w:sz w:val="16"/>
                <w:szCs w:val="18"/>
              </w:rPr>
              <w:t>(</w:t>
            </w:r>
            <w:r w:rsidRPr="00A22A7A">
              <w:rPr>
                <w:rFonts w:hint="eastAsia"/>
                <w:color w:val="FF0000"/>
                <w:sz w:val="16"/>
                <w:szCs w:val="18"/>
              </w:rPr>
              <w:t>※１</w:t>
            </w:r>
            <w:r w:rsidRPr="00A22A7A">
              <w:rPr>
                <w:color w:val="FF0000"/>
                <w:sz w:val="16"/>
                <w:szCs w:val="18"/>
              </w:rPr>
              <w:t>)</w:t>
            </w:r>
            <w:r w:rsidRPr="00A22A7A">
              <w:rPr>
                <w:rFonts w:hint="eastAsia"/>
                <w:color w:val="FF0000"/>
                <w:sz w:val="16"/>
                <w:szCs w:val="18"/>
              </w:rPr>
              <w:t xml:space="preserve">　各利用時間の下限で計算してください。（例：２～３時間利用の利用者が４人の場合、２（時間）×４（人）として計算。）</w:t>
            </w:r>
          </w:p>
          <w:p w14:paraId="6DAA11D0" w14:textId="558FEC8C" w:rsidR="00B1003E" w:rsidRPr="00A22A7A" w:rsidRDefault="00B1003E" w:rsidP="00B1003E">
            <w:pPr>
              <w:ind w:left="480" w:hangingChars="300" w:hanging="480"/>
              <w:rPr>
                <w:sz w:val="16"/>
                <w:szCs w:val="18"/>
              </w:rPr>
            </w:pPr>
            <w:r w:rsidRPr="00A22A7A">
              <w:rPr>
                <w:color w:val="FF0000"/>
                <w:sz w:val="16"/>
                <w:szCs w:val="18"/>
              </w:rPr>
              <w:t>(</w:t>
            </w:r>
            <w:r w:rsidRPr="00A22A7A">
              <w:rPr>
                <w:rFonts w:hint="eastAsia"/>
                <w:color w:val="FF0000"/>
                <w:sz w:val="16"/>
                <w:szCs w:val="18"/>
              </w:rPr>
              <w:t>※２</w:t>
            </w:r>
            <w:r w:rsidRPr="00A22A7A">
              <w:rPr>
                <w:color w:val="FF0000"/>
                <w:sz w:val="16"/>
                <w:szCs w:val="18"/>
              </w:rPr>
              <w:t>)</w:t>
            </w:r>
            <w:r w:rsidRPr="00A22A7A">
              <w:rPr>
                <w:rFonts w:hint="eastAsia"/>
                <w:color w:val="FF0000"/>
                <w:sz w:val="16"/>
                <w:szCs w:val="18"/>
              </w:rPr>
              <w:t xml:space="preserve">　所定労働時間のうち通所リハビリテーション事業所の業務に従事することとされている時間とし、必ずしも利用者に対し通所リハビリテーションを提供している時間に限らないことに留意してください。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07A5BC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3584B99"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11F3AB4" w14:textId="4AE1623A" w:rsidR="00B1003E" w:rsidRPr="00DE2AAE" w:rsidRDefault="00B1003E" w:rsidP="00B1003E">
            <w:pPr>
              <w:rPr>
                <w:sz w:val="18"/>
                <w:szCs w:val="18"/>
              </w:rPr>
            </w:pPr>
            <w:r w:rsidRPr="00DE2AAE">
              <w:rPr>
                <w:sz w:val="18"/>
                <w:szCs w:val="18"/>
              </w:rPr>
              <w:t>2の8</w:t>
            </w:r>
            <w:r>
              <w:rPr>
                <w:sz w:val="18"/>
                <w:szCs w:val="18"/>
              </w:rPr>
              <w:t>⑽</w:t>
            </w:r>
            <w:r w:rsidRPr="00DE2AAE">
              <w:rPr>
                <w:rFonts w:hint="eastAsia"/>
                <w:sz w:val="18"/>
                <w:szCs w:val="18"/>
              </w:rPr>
              <w:t>⑤</w:t>
            </w:r>
          </w:p>
        </w:tc>
      </w:tr>
      <w:tr w:rsidR="00B1003E" w:rsidRPr="00B24247" w14:paraId="149AA709" w14:textId="77777777" w:rsidTr="00306C3D">
        <w:tc>
          <w:tcPr>
            <w:tcW w:w="266" w:type="dxa"/>
            <w:tcBorders>
              <w:top w:val="nil"/>
              <w:bottom w:val="single" w:sz="4" w:space="0" w:color="auto"/>
            </w:tcBorders>
            <w:tcMar>
              <w:top w:w="0" w:type="dxa"/>
              <w:left w:w="28" w:type="dxa"/>
              <w:bottom w:w="57" w:type="dxa"/>
              <w:right w:w="28" w:type="dxa"/>
            </w:tcMar>
          </w:tcPr>
          <w:p w14:paraId="41E79724"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C9E1425"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77C801" w14:textId="4DC5A09E" w:rsidR="00B1003E" w:rsidRPr="00D46872" w:rsidRDefault="00B1003E" w:rsidP="00B1003E">
            <w:pPr>
              <w:ind w:left="210" w:hangingChars="100" w:hanging="210"/>
              <w:rPr>
                <w:szCs w:val="21"/>
              </w:rPr>
            </w:pPr>
            <w:r w:rsidRPr="00D46872">
              <w:rPr>
                <w:rFonts w:hint="eastAsia"/>
                <w:szCs w:val="21"/>
              </w:rPr>
              <w:t>※　感染症又は災害の発生を理由とする利用者数の減少が一定以上生じている場合の事業所規模別の報酬区分の決定に係る特例については、別途通知を参照してください。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408BE2"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9C0D663"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C431572" w14:textId="750236F7" w:rsidR="00B1003E" w:rsidRPr="00DE2AAE" w:rsidRDefault="00B1003E" w:rsidP="00B1003E">
            <w:pPr>
              <w:rPr>
                <w:sz w:val="18"/>
                <w:szCs w:val="18"/>
              </w:rPr>
            </w:pPr>
            <w:r w:rsidRPr="00DE2AAE">
              <w:rPr>
                <w:sz w:val="18"/>
                <w:szCs w:val="18"/>
              </w:rPr>
              <w:t>2の8</w:t>
            </w:r>
            <w:r>
              <w:rPr>
                <w:sz w:val="18"/>
                <w:szCs w:val="18"/>
              </w:rPr>
              <w:t>⑽</w:t>
            </w:r>
            <w:r w:rsidRPr="00DE2AAE">
              <w:rPr>
                <w:rFonts w:hint="eastAsia"/>
                <w:sz w:val="18"/>
                <w:szCs w:val="18"/>
              </w:rPr>
              <w:t>⑥</w:t>
            </w:r>
          </w:p>
        </w:tc>
      </w:tr>
      <w:tr w:rsidR="00B1003E" w:rsidRPr="00B24247" w14:paraId="2A891D8D" w14:textId="77777777" w:rsidTr="00595DE5">
        <w:tc>
          <w:tcPr>
            <w:tcW w:w="266" w:type="dxa"/>
            <w:tcBorders>
              <w:top w:val="single" w:sz="4" w:space="0" w:color="auto"/>
              <w:bottom w:val="nil"/>
            </w:tcBorders>
            <w:tcMar>
              <w:top w:w="0" w:type="dxa"/>
              <w:left w:w="28" w:type="dxa"/>
              <w:bottom w:w="57" w:type="dxa"/>
              <w:right w:w="28" w:type="dxa"/>
            </w:tcMar>
          </w:tcPr>
          <w:p w14:paraId="0C06B7F9" w14:textId="1925C273" w:rsidR="00B1003E" w:rsidRPr="00B324AB" w:rsidRDefault="00B1003E" w:rsidP="00B1003E">
            <w:pPr>
              <w:jc w:val="right"/>
              <w:rPr>
                <w:szCs w:val="21"/>
              </w:rPr>
            </w:pPr>
            <w:r>
              <w:rPr>
                <w:rFonts w:hint="eastAsia"/>
                <w:szCs w:val="21"/>
              </w:rPr>
              <w:t>8</w:t>
            </w:r>
          </w:p>
        </w:tc>
        <w:tc>
          <w:tcPr>
            <w:tcW w:w="1417" w:type="dxa"/>
            <w:tcBorders>
              <w:top w:val="single" w:sz="4" w:space="0" w:color="auto"/>
              <w:bottom w:val="nil"/>
              <w:right w:val="single" w:sz="4" w:space="0" w:color="auto"/>
            </w:tcBorders>
            <w:tcMar>
              <w:top w:w="0" w:type="dxa"/>
              <w:left w:w="57" w:type="dxa"/>
              <w:bottom w:w="57" w:type="dxa"/>
              <w:right w:w="57" w:type="dxa"/>
            </w:tcMar>
          </w:tcPr>
          <w:p w14:paraId="78CC8BAB" w14:textId="2C172D62" w:rsidR="00B1003E" w:rsidRPr="00B324AB" w:rsidRDefault="00B1003E" w:rsidP="00B1003E">
            <w:pPr>
              <w:ind w:firstLineChars="100" w:firstLine="210"/>
              <w:rPr>
                <w:szCs w:val="21"/>
              </w:rPr>
            </w:pPr>
            <w:r w:rsidRPr="00B324AB">
              <w:rPr>
                <w:rFonts w:hint="eastAsia"/>
                <w:szCs w:val="21"/>
              </w:rPr>
              <w:t>連続して延長サービスを行った場合に係る加算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171282" w14:textId="47780812" w:rsidR="00B1003E" w:rsidRPr="00B324AB" w:rsidRDefault="00B1003E" w:rsidP="00B1003E">
            <w:pPr>
              <w:widowControl/>
              <w:ind w:firstLineChars="100" w:firstLine="211"/>
              <w:rPr>
                <w:szCs w:val="21"/>
              </w:rPr>
            </w:pPr>
            <w:r w:rsidRPr="00B324AB">
              <w:rPr>
                <w:rFonts w:ascii="ＭＳ ゴシック" w:eastAsia="ＭＳ ゴシック" w:hAnsi="ＭＳ ゴシック" w:hint="eastAsia"/>
                <w:b/>
                <w:bCs/>
                <w:szCs w:val="21"/>
              </w:rPr>
              <w:t>日常生活上の世話を行った後に引き続き、所要時間</w:t>
            </w:r>
            <w:r>
              <w:rPr>
                <w:rFonts w:ascii="ＭＳ ゴシック" w:eastAsia="ＭＳ ゴシック" w:hAnsi="ＭＳ ゴシック" w:hint="eastAsia"/>
                <w:b/>
                <w:bCs/>
                <w:szCs w:val="21"/>
              </w:rPr>
              <w:t>７</w:t>
            </w:r>
            <w:r w:rsidRPr="00B324AB">
              <w:rPr>
                <w:rFonts w:ascii="ＭＳ ゴシック" w:eastAsia="ＭＳ ゴシック" w:hAnsi="ＭＳ ゴシック" w:hint="eastAsia"/>
                <w:b/>
                <w:bCs/>
                <w:szCs w:val="21"/>
              </w:rPr>
              <w:t>時間以上</w:t>
            </w:r>
            <w:r>
              <w:rPr>
                <w:rFonts w:ascii="ＭＳ ゴシック" w:eastAsia="ＭＳ ゴシック" w:hAnsi="ＭＳ ゴシック" w:hint="eastAsia"/>
                <w:b/>
                <w:bCs/>
                <w:szCs w:val="21"/>
              </w:rPr>
              <w:t>８</w:t>
            </w:r>
            <w:r w:rsidRPr="00B324AB">
              <w:rPr>
                <w:rFonts w:ascii="ＭＳ ゴシック" w:eastAsia="ＭＳ ゴシック" w:hAnsi="ＭＳ ゴシック" w:hint="eastAsia"/>
                <w:b/>
                <w:bCs/>
                <w:szCs w:val="21"/>
              </w:rPr>
              <w:t>時間未満の通所リハビリテーションを行った場合又は所要時間</w:t>
            </w:r>
            <w:r>
              <w:rPr>
                <w:rFonts w:ascii="ＭＳ ゴシック" w:eastAsia="ＭＳ ゴシック" w:hAnsi="ＭＳ ゴシック" w:hint="eastAsia"/>
                <w:b/>
                <w:bCs/>
                <w:szCs w:val="21"/>
              </w:rPr>
              <w:t>７</w:t>
            </w:r>
            <w:r w:rsidRPr="00B324AB">
              <w:rPr>
                <w:rFonts w:ascii="ＭＳ ゴシック" w:eastAsia="ＭＳ ゴシック" w:hAnsi="ＭＳ ゴシック" w:hint="eastAsia"/>
                <w:b/>
                <w:bCs/>
                <w:szCs w:val="21"/>
              </w:rPr>
              <w:t>時間以上</w:t>
            </w:r>
            <w:r>
              <w:rPr>
                <w:rFonts w:ascii="ＭＳ ゴシック" w:eastAsia="ＭＳ ゴシック" w:hAnsi="ＭＳ ゴシック" w:hint="eastAsia"/>
                <w:b/>
                <w:bCs/>
                <w:szCs w:val="21"/>
              </w:rPr>
              <w:t>８</w:t>
            </w:r>
            <w:r w:rsidRPr="00B324AB">
              <w:rPr>
                <w:rFonts w:ascii="ＭＳ ゴシック" w:eastAsia="ＭＳ ゴシック" w:hAnsi="ＭＳ ゴシック" w:hint="eastAsia"/>
                <w:b/>
                <w:bCs/>
                <w:szCs w:val="21"/>
              </w:rPr>
              <w:t>時間未満の通所リハビリテーションを行った後に引き続き日常生活上の世話を行った場合であって、通所リハビリテーションの所要時間と当該通所リハビリテーションの前後に行った日常生活上の世話の所要時間を通算した時</w:t>
            </w:r>
            <w:r>
              <w:rPr>
                <w:rFonts w:ascii="ＭＳ ゴシック" w:eastAsia="ＭＳ ゴシック" w:hAnsi="ＭＳ ゴシック" w:hint="eastAsia"/>
                <w:b/>
                <w:bCs/>
                <w:szCs w:val="21"/>
              </w:rPr>
              <w:t>間が、８時間以上となった場合は、次に掲げる区分に応じ、所定の単位数を</w:t>
            </w:r>
            <w:r w:rsidRPr="00B324AB">
              <w:rPr>
                <w:rFonts w:ascii="ＭＳ ゴシック" w:eastAsia="ＭＳ ゴシック" w:hAnsi="ＭＳ ゴシック" w:hint="eastAsia"/>
                <w:b/>
                <w:bCs/>
                <w:szCs w:val="21"/>
              </w:rPr>
              <w:t>加算していますか。</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059DF0A" w14:textId="77777777" w:rsidR="00B1003E" w:rsidRPr="00DE2AAE" w:rsidRDefault="00064AC7" w:rsidP="00B1003E">
            <w:pPr>
              <w:rPr>
                <w:sz w:val="20"/>
                <w:szCs w:val="20"/>
              </w:rPr>
            </w:pPr>
            <w:sdt>
              <w:sdtPr>
                <w:rPr>
                  <w:sz w:val="20"/>
                  <w:szCs w:val="20"/>
                </w:rPr>
                <w:id w:val="-79367016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2CE47DF" w14:textId="77777777" w:rsidR="00B1003E" w:rsidRPr="00DE2AAE" w:rsidRDefault="00064AC7" w:rsidP="00B1003E">
            <w:pPr>
              <w:rPr>
                <w:sz w:val="20"/>
                <w:szCs w:val="20"/>
              </w:rPr>
            </w:pPr>
            <w:sdt>
              <w:sdtPr>
                <w:rPr>
                  <w:sz w:val="20"/>
                  <w:szCs w:val="20"/>
                </w:rPr>
                <w:id w:val="183125114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22DFAF0" w14:textId="3EA7E332" w:rsidR="00B1003E" w:rsidRPr="00DE2AAE" w:rsidRDefault="00064AC7" w:rsidP="00B1003E">
            <w:pPr>
              <w:rPr>
                <w:szCs w:val="21"/>
              </w:rPr>
            </w:pPr>
            <w:sdt>
              <w:sdtPr>
                <w:rPr>
                  <w:sz w:val="20"/>
                  <w:szCs w:val="20"/>
                </w:rPr>
                <w:id w:val="-213546709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76C12A12"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12厚告19の</w:t>
            </w:r>
          </w:p>
          <w:p w14:paraId="7900B0BC" w14:textId="628FE54C" w:rsidR="00B1003E" w:rsidRPr="00DE2AAE" w:rsidRDefault="00B1003E" w:rsidP="00B1003E">
            <w:pPr>
              <w:rPr>
                <w:sz w:val="18"/>
                <w:szCs w:val="18"/>
              </w:rPr>
            </w:pPr>
            <w:r w:rsidRPr="00DE2AAE">
              <w:rPr>
                <w:rFonts w:hint="eastAsia"/>
                <w:sz w:val="18"/>
                <w:szCs w:val="18"/>
              </w:rPr>
              <w:t>別表</w:t>
            </w:r>
            <w:r w:rsidRPr="00DE2AAE">
              <w:rPr>
                <w:sz w:val="18"/>
                <w:szCs w:val="18"/>
              </w:rPr>
              <w:t>7 注</w:t>
            </w:r>
            <w:r w:rsidRPr="00DE2AAE">
              <w:rPr>
                <w:rFonts w:hint="eastAsia"/>
                <w:sz w:val="18"/>
                <w:szCs w:val="18"/>
              </w:rPr>
              <w:t>6</w:t>
            </w:r>
          </w:p>
        </w:tc>
      </w:tr>
      <w:tr w:rsidR="00B1003E" w:rsidRPr="00B24247" w14:paraId="6BF85854" w14:textId="77777777" w:rsidTr="00595DE5">
        <w:tc>
          <w:tcPr>
            <w:tcW w:w="266" w:type="dxa"/>
            <w:tcBorders>
              <w:top w:val="nil"/>
              <w:bottom w:val="nil"/>
            </w:tcBorders>
            <w:tcMar>
              <w:top w:w="0" w:type="dxa"/>
              <w:left w:w="28" w:type="dxa"/>
              <w:bottom w:w="57" w:type="dxa"/>
              <w:right w:w="28" w:type="dxa"/>
            </w:tcMar>
          </w:tcPr>
          <w:p w14:paraId="5CD6BA9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C04C0E"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3286D5" w14:textId="4BDC40E4" w:rsidR="00B1003E" w:rsidRPr="00B324AB" w:rsidRDefault="00B1003E" w:rsidP="00B35FFF">
            <w:pPr>
              <w:widowControl/>
              <w:rPr>
                <w:bCs/>
                <w:szCs w:val="21"/>
              </w:rPr>
            </w:pPr>
            <w:r>
              <w:rPr>
                <w:rFonts w:hint="eastAsia"/>
                <w:bCs/>
                <w:szCs w:val="21"/>
              </w:rPr>
              <w:t>⑴</w:t>
            </w:r>
            <w:r w:rsidRPr="00B324AB">
              <w:rPr>
                <w:rFonts w:hint="eastAsia"/>
                <w:bCs/>
                <w:szCs w:val="21"/>
              </w:rPr>
              <w:t xml:space="preserve">　８時間以上９時間未満の場合</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D6B79BD" w14:textId="3A804A80" w:rsidR="00B1003E" w:rsidRPr="00DE2AAE" w:rsidRDefault="00B1003E" w:rsidP="00B1003E">
            <w:pPr>
              <w:jc w:val="center"/>
              <w:rPr>
                <w:szCs w:val="21"/>
              </w:rPr>
            </w:pPr>
            <w:r w:rsidRPr="00DE2AAE">
              <w:rPr>
                <w:rFonts w:hint="eastAsia"/>
                <w:szCs w:val="21"/>
              </w:rPr>
              <w:t>□</w:t>
            </w:r>
          </w:p>
        </w:tc>
        <w:tc>
          <w:tcPr>
            <w:tcW w:w="1417" w:type="dxa"/>
            <w:tcBorders>
              <w:top w:val="nil"/>
              <w:left w:val="single" w:sz="4" w:space="0" w:color="auto"/>
              <w:bottom w:val="nil"/>
            </w:tcBorders>
            <w:tcMar>
              <w:top w:w="0" w:type="dxa"/>
              <w:left w:w="28" w:type="dxa"/>
              <w:bottom w:w="57" w:type="dxa"/>
              <w:right w:w="28" w:type="dxa"/>
            </w:tcMar>
          </w:tcPr>
          <w:p w14:paraId="5F2A11C3" w14:textId="77777777" w:rsidR="00B1003E" w:rsidRPr="00DE2AAE" w:rsidRDefault="00B1003E" w:rsidP="00B1003E">
            <w:pPr>
              <w:rPr>
                <w:sz w:val="18"/>
                <w:szCs w:val="18"/>
              </w:rPr>
            </w:pPr>
          </w:p>
        </w:tc>
      </w:tr>
      <w:tr w:rsidR="00B1003E" w:rsidRPr="00B24247" w14:paraId="66B2EC04" w14:textId="77777777" w:rsidTr="00595DE5">
        <w:tc>
          <w:tcPr>
            <w:tcW w:w="266" w:type="dxa"/>
            <w:tcBorders>
              <w:top w:val="nil"/>
              <w:bottom w:val="nil"/>
            </w:tcBorders>
            <w:tcMar>
              <w:top w:w="0" w:type="dxa"/>
              <w:left w:w="28" w:type="dxa"/>
              <w:bottom w:w="57" w:type="dxa"/>
              <w:right w:w="28" w:type="dxa"/>
            </w:tcMar>
          </w:tcPr>
          <w:p w14:paraId="1AF4008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C4CC5B"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E070F7" w14:textId="7F557F07" w:rsidR="00B1003E" w:rsidRPr="00B324AB" w:rsidRDefault="00B1003E" w:rsidP="00B35FFF">
            <w:pPr>
              <w:widowControl/>
              <w:rPr>
                <w:bCs/>
                <w:szCs w:val="21"/>
              </w:rPr>
            </w:pPr>
            <w:r>
              <w:rPr>
                <w:rFonts w:hint="eastAsia"/>
                <w:bCs/>
                <w:szCs w:val="21"/>
              </w:rPr>
              <w:t>⑵</w:t>
            </w:r>
            <w:r w:rsidRPr="00B324AB">
              <w:rPr>
                <w:rFonts w:hint="eastAsia"/>
                <w:bCs/>
                <w:szCs w:val="21"/>
              </w:rPr>
              <w:t xml:space="preserve">　９時間以上</w:t>
            </w:r>
            <w:r>
              <w:rPr>
                <w:rFonts w:hint="eastAsia"/>
                <w:bCs/>
                <w:szCs w:val="21"/>
              </w:rPr>
              <w:t>10</w:t>
            </w:r>
            <w:r w:rsidRPr="00B324AB">
              <w:rPr>
                <w:rFonts w:hint="eastAsia"/>
                <w:bCs/>
                <w:szCs w:val="21"/>
              </w:rPr>
              <w:t>時間未満の場合</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5A6628" w14:textId="24D76368" w:rsidR="00B1003E" w:rsidRPr="00DE2AAE" w:rsidRDefault="00B1003E" w:rsidP="00B1003E">
            <w:pPr>
              <w:jc w:val="center"/>
              <w:rPr>
                <w:szCs w:val="21"/>
              </w:rPr>
            </w:pPr>
            <w:r w:rsidRPr="00DE2AAE">
              <w:rPr>
                <w:rFonts w:hint="eastAsia"/>
                <w:szCs w:val="21"/>
              </w:rPr>
              <w:t>□</w:t>
            </w:r>
          </w:p>
        </w:tc>
        <w:tc>
          <w:tcPr>
            <w:tcW w:w="1417" w:type="dxa"/>
            <w:tcBorders>
              <w:top w:val="nil"/>
              <w:left w:val="single" w:sz="4" w:space="0" w:color="auto"/>
              <w:bottom w:val="nil"/>
            </w:tcBorders>
            <w:tcMar>
              <w:top w:w="0" w:type="dxa"/>
              <w:left w:w="28" w:type="dxa"/>
              <w:bottom w:w="57" w:type="dxa"/>
              <w:right w:w="28" w:type="dxa"/>
            </w:tcMar>
          </w:tcPr>
          <w:p w14:paraId="390DEFBD" w14:textId="77777777" w:rsidR="00B1003E" w:rsidRPr="00DE2AAE" w:rsidRDefault="00B1003E" w:rsidP="00B1003E">
            <w:pPr>
              <w:rPr>
                <w:sz w:val="18"/>
                <w:szCs w:val="18"/>
              </w:rPr>
            </w:pPr>
          </w:p>
        </w:tc>
      </w:tr>
      <w:tr w:rsidR="00B1003E" w:rsidRPr="00B24247" w14:paraId="1B9BE710" w14:textId="77777777" w:rsidTr="00595DE5">
        <w:tc>
          <w:tcPr>
            <w:tcW w:w="266" w:type="dxa"/>
            <w:tcBorders>
              <w:top w:val="nil"/>
              <w:bottom w:val="nil"/>
            </w:tcBorders>
            <w:tcMar>
              <w:top w:w="0" w:type="dxa"/>
              <w:left w:w="28" w:type="dxa"/>
              <w:bottom w:w="57" w:type="dxa"/>
              <w:right w:w="28" w:type="dxa"/>
            </w:tcMar>
          </w:tcPr>
          <w:p w14:paraId="661171C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4737C3"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330477" w14:textId="003B2887" w:rsidR="00B1003E" w:rsidRPr="00B324AB" w:rsidRDefault="00B1003E" w:rsidP="00B35FFF">
            <w:pPr>
              <w:widowControl/>
              <w:rPr>
                <w:bCs/>
                <w:szCs w:val="21"/>
              </w:rPr>
            </w:pPr>
            <w:r>
              <w:rPr>
                <w:rFonts w:hint="eastAsia"/>
                <w:bCs/>
                <w:szCs w:val="21"/>
              </w:rPr>
              <w:t>⑶</w:t>
            </w:r>
            <w:r w:rsidRPr="00B324AB">
              <w:rPr>
                <w:rFonts w:hint="eastAsia"/>
                <w:bCs/>
                <w:szCs w:val="21"/>
              </w:rPr>
              <w:t xml:space="preserve">　</w:t>
            </w:r>
            <w:r>
              <w:rPr>
                <w:rFonts w:hint="eastAsia"/>
                <w:bCs/>
                <w:szCs w:val="21"/>
              </w:rPr>
              <w:t>10</w:t>
            </w:r>
            <w:r w:rsidRPr="00B324AB">
              <w:rPr>
                <w:rFonts w:hint="eastAsia"/>
                <w:bCs/>
                <w:szCs w:val="21"/>
              </w:rPr>
              <w:t>時間以上</w:t>
            </w:r>
            <w:r>
              <w:rPr>
                <w:rFonts w:hint="eastAsia"/>
                <w:bCs/>
                <w:szCs w:val="21"/>
              </w:rPr>
              <w:t>11</w:t>
            </w:r>
            <w:r w:rsidRPr="00B324AB">
              <w:rPr>
                <w:rFonts w:hint="eastAsia"/>
                <w:bCs/>
                <w:szCs w:val="21"/>
              </w:rPr>
              <w:t>時間未満の場合</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3F0DCB" w14:textId="4A12989D" w:rsidR="00B1003E" w:rsidRPr="00DE2AAE" w:rsidRDefault="00B1003E" w:rsidP="00B1003E">
            <w:pPr>
              <w:jc w:val="center"/>
              <w:rPr>
                <w:szCs w:val="21"/>
              </w:rPr>
            </w:pPr>
            <w:r w:rsidRPr="00DE2AAE">
              <w:rPr>
                <w:rFonts w:hint="eastAsia"/>
                <w:szCs w:val="21"/>
              </w:rPr>
              <w:t>□</w:t>
            </w:r>
          </w:p>
        </w:tc>
        <w:tc>
          <w:tcPr>
            <w:tcW w:w="1417" w:type="dxa"/>
            <w:tcBorders>
              <w:top w:val="nil"/>
              <w:left w:val="single" w:sz="4" w:space="0" w:color="auto"/>
              <w:bottom w:val="nil"/>
            </w:tcBorders>
            <w:tcMar>
              <w:top w:w="0" w:type="dxa"/>
              <w:left w:w="28" w:type="dxa"/>
              <w:bottom w:w="57" w:type="dxa"/>
              <w:right w:w="28" w:type="dxa"/>
            </w:tcMar>
          </w:tcPr>
          <w:p w14:paraId="6B00DFF0" w14:textId="77777777" w:rsidR="00B1003E" w:rsidRPr="00DE2AAE" w:rsidRDefault="00B1003E" w:rsidP="00B1003E">
            <w:pPr>
              <w:rPr>
                <w:sz w:val="18"/>
                <w:szCs w:val="18"/>
              </w:rPr>
            </w:pPr>
          </w:p>
        </w:tc>
      </w:tr>
      <w:tr w:rsidR="00B1003E" w:rsidRPr="00B24247" w14:paraId="4A07896F" w14:textId="77777777" w:rsidTr="00595DE5">
        <w:tc>
          <w:tcPr>
            <w:tcW w:w="266" w:type="dxa"/>
            <w:tcBorders>
              <w:top w:val="nil"/>
              <w:bottom w:val="nil"/>
            </w:tcBorders>
            <w:tcMar>
              <w:top w:w="0" w:type="dxa"/>
              <w:left w:w="28" w:type="dxa"/>
              <w:bottom w:w="57" w:type="dxa"/>
              <w:right w:w="28" w:type="dxa"/>
            </w:tcMar>
          </w:tcPr>
          <w:p w14:paraId="33D91C6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230218"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141D6B" w14:textId="5D71DEF2" w:rsidR="00B1003E" w:rsidRPr="00B324AB" w:rsidRDefault="00B1003E" w:rsidP="00B1003E">
            <w:pPr>
              <w:widowControl/>
              <w:rPr>
                <w:bCs/>
                <w:szCs w:val="21"/>
              </w:rPr>
            </w:pPr>
            <w:r>
              <w:rPr>
                <w:rFonts w:hint="eastAsia"/>
                <w:bCs/>
                <w:szCs w:val="21"/>
              </w:rPr>
              <w:t>⑷</w:t>
            </w:r>
            <w:r w:rsidRPr="00B324AB">
              <w:rPr>
                <w:rFonts w:hint="eastAsia"/>
                <w:bCs/>
                <w:szCs w:val="21"/>
              </w:rPr>
              <w:t xml:space="preserve">　</w:t>
            </w:r>
            <w:r>
              <w:rPr>
                <w:rFonts w:hint="eastAsia"/>
                <w:bCs/>
                <w:szCs w:val="21"/>
              </w:rPr>
              <w:t>11</w:t>
            </w:r>
            <w:r w:rsidRPr="00B324AB">
              <w:rPr>
                <w:rFonts w:hint="eastAsia"/>
                <w:bCs/>
                <w:szCs w:val="21"/>
              </w:rPr>
              <w:t>時間以上</w:t>
            </w:r>
            <w:r>
              <w:rPr>
                <w:rFonts w:hint="eastAsia"/>
                <w:bCs/>
                <w:szCs w:val="21"/>
              </w:rPr>
              <w:t>12</w:t>
            </w:r>
            <w:r w:rsidRPr="00B324AB">
              <w:rPr>
                <w:rFonts w:hint="eastAsia"/>
                <w:bCs/>
                <w:szCs w:val="21"/>
              </w:rPr>
              <w:t>時間未満の場合</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B995BF" w14:textId="1C8CE5EA" w:rsidR="00B1003E" w:rsidRPr="00DE2AAE" w:rsidRDefault="00B1003E" w:rsidP="00B1003E">
            <w:pPr>
              <w:jc w:val="center"/>
              <w:rPr>
                <w:szCs w:val="21"/>
              </w:rPr>
            </w:pPr>
            <w:r w:rsidRPr="00DE2AAE">
              <w:rPr>
                <w:rFonts w:hint="eastAsia"/>
                <w:szCs w:val="21"/>
              </w:rPr>
              <w:t>□</w:t>
            </w:r>
          </w:p>
        </w:tc>
        <w:tc>
          <w:tcPr>
            <w:tcW w:w="1417" w:type="dxa"/>
            <w:tcBorders>
              <w:top w:val="nil"/>
              <w:left w:val="single" w:sz="4" w:space="0" w:color="auto"/>
              <w:bottom w:val="nil"/>
            </w:tcBorders>
            <w:tcMar>
              <w:top w:w="0" w:type="dxa"/>
              <w:left w:w="28" w:type="dxa"/>
              <w:bottom w:w="57" w:type="dxa"/>
              <w:right w:w="28" w:type="dxa"/>
            </w:tcMar>
          </w:tcPr>
          <w:p w14:paraId="51B28E3D" w14:textId="77777777" w:rsidR="00B1003E" w:rsidRPr="00DE2AAE" w:rsidRDefault="00B1003E" w:rsidP="00B1003E">
            <w:pPr>
              <w:rPr>
                <w:sz w:val="18"/>
                <w:szCs w:val="18"/>
              </w:rPr>
            </w:pPr>
          </w:p>
        </w:tc>
      </w:tr>
      <w:tr w:rsidR="00B1003E" w:rsidRPr="00B24247" w14:paraId="7F5D6C5D" w14:textId="77777777" w:rsidTr="00595DE5">
        <w:tc>
          <w:tcPr>
            <w:tcW w:w="266" w:type="dxa"/>
            <w:tcBorders>
              <w:top w:val="nil"/>
              <w:bottom w:val="nil"/>
            </w:tcBorders>
            <w:tcMar>
              <w:top w:w="0" w:type="dxa"/>
              <w:left w:w="28" w:type="dxa"/>
              <w:bottom w:w="57" w:type="dxa"/>
              <w:right w:w="28" w:type="dxa"/>
            </w:tcMar>
          </w:tcPr>
          <w:p w14:paraId="466C645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5367F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C7D481" w14:textId="3CA886DB" w:rsidR="00B1003E" w:rsidRPr="00B324AB" w:rsidRDefault="00B1003E" w:rsidP="00B1003E">
            <w:pPr>
              <w:widowControl/>
              <w:rPr>
                <w:bCs/>
                <w:szCs w:val="21"/>
              </w:rPr>
            </w:pPr>
            <w:r>
              <w:rPr>
                <w:rFonts w:hint="eastAsia"/>
                <w:bCs/>
                <w:szCs w:val="21"/>
              </w:rPr>
              <w:t>⑸</w:t>
            </w:r>
            <w:r w:rsidRPr="00B324AB">
              <w:rPr>
                <w:rFonts w:hint="eastAsia"/>
                <w:bCs/>
                <w:szCs w:val="21"/>
              </w:rPr>
              <w:t xml:space="preserve">　</w:t>
            </w:r>
            <w:r>
              <w:rPr>
                <w:rFonts w:hint="eastAsia"/>
                <w:bCs/>
                <w:szCs w:val="21"/>
              </w:rPr>
              <w:t>12</w:t>
            </w:r>
            <w:r w:rsidRPr="00B324AB">
              <w:rPr>
                <w:rFonts w:hint="eastAsia"/>
                <w:bCs/>
                <w:szCs w:val="21"/>
              </w:rPr>
              <w:t>時間以上</w:t>
            </w:r>
            <w:r>
              <w:rPr>
                <w:rFonts w:hint="eastAsia"/>
                <w:bCs/>
                <w:szCs w:val="21"/>
              </w:rPr>
              <w:t>13</w:t>
            </w:r>
            <w:r w:rsidRPr="00B324AB">
              <w:rPr>
                <w:rFonts w:hint="eastAsia"/>
                <w:bCs/>
                <w:szCs w:val="21"/>
              </w:rPr>
              <w:t>時間未満の場合</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304309" w14:textId="2B858D01" w:rsidR="00B1003E" w:rsidRPr="00DE2AAE" w:rsidRDefault="00B1003E" w:rsidP="00B1003E">
            <w:pPr>
              <w:jc w:val="center"/>
              <w:rPr>
                <w:szCs w:val="21"/>
              </w:rPr>
            </w:pPr>
            <w:r w:rsidRPr="00DE2AAE">
              <w:rPr>
                <w:rFonts w:hint="eastAsia"/>
                <w:szCs w:val="21"/>
              </w:rPr>
              <w:t>□</w:t>
            </w:r>
          </w:p>
        </w:tc>
        <w:tc>
          <w:tcPr>
            <w:tcW w:w="1417" w:type="dxa"/>
            <w:tcBorders>
              <w:top w:val="nil"/>
              <w:left w:val="single" w:sz="4" w:space="0" w:color="auto"/>
              <w:bottom w:val="nil"/>
            </w:tcBorders>
            <w:tcMar>
              <w:top w:w="0" w:type="dxa"/>
              <w:left w:w="28" w:type="dxa"/>
              <w:bottom w:w="57" w:type="dxa"/>
              <w:right w:w="28" w:type="dxa"/>
            </w:tcMar>
          </w:tcPr>
          <w:p w14:paraId="5C8898DE" w14:textId="77777777" w:rsidR="00B1003E" w:rsidRPr="00DE2AAE" w:rsidRDefault="00B1003E" w:rsidP="00B1003E">
            <w:pPr>
              <w:rPr>
                <w:sz w:val="18"/>
                <w:szCs w:val="18"/>
              </w:rPr>
            </w:pPr>
          </w:p>
        </w:tc>
      </w:tr>
      <w:tr w:rsidR="00B1003E" w:rsidRPr="00B24247" w14:paraId="4B0BCF38" w14:textId="77777777" w:rsidTr="00595DE5">
        <w:tc>
          <w:tcPr>
            <w:tcW w:w="266" w:type="dxa"/>
            <w:tcBorders>
              <w:top w:val="nil"/>
              <w:bottom w:val="nil"/>
            </w:tcBorders>
            <w:tcMar>
              <w:top w:w="0" w:type="dxa"/>
              <w:left w:w="28" w:type="dxa"/>
              <w:bottom w:w="57" w:type="dxa"/>
              <w:right w:w="28" w:type="dxa"/>
            </w:tcMar>
          </w:tcPr>
          <w:p w14:paraId="64A24AE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203BF0"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A82CA0" w14:textId="7BF485FF" w:rsidR="00B1003E" w:rsidRPr="00B324AB" w:rsidRDefault="00B1003E" w:rsidP="00B1003E">
            <w:pPr>
              <w:widowControl/>
              <w:rPr>
                <w:bCs/>
                <w:szCs w:val="21"/>
              </w:rPr>
            </w:pPr>
            <w:r>
              <w:rPr>
                <w:rFonts w:hint="eastAsia"/>
                <w:bCs/>
                <w:szCs w:val="21"/>
              </w:rPr>
              <w:t>⑹</w:t>
            </w:r>
            <w:r w:rsidRPr="00B324AB">
              <w:rPr>
                <w:rFonts w:hint="eastAsia"/>
                <w:bCs/>
                <w:szCs w:val="21"/>
              </w:rPr>
              <w:t xml:space="preserve">　</w:t>
            </w:r>
            <w:r>
              <w:rPr>
                <w:rFonts w:hint="eastAsia"/>
                <w:bCs/>
                <w:szCs w:val="21"/>
              </w:rPr>
              <w:t>13</w:t>
            </w:r>
            <w:r w:rsidRPr="00B324AB">
              <w:rPr>
                <w:rFonts w:hint="eastAsia"/>
                <w:bCs/>
                <w:szCs w:val="21"/>
              </w:rPr>
              <w:t>時間以上</w:t>
            </w:r>
            <w:r>
              <w:rPr>
                <w:rFonts w:hint="eastAsia"/>
                <w:bCs/>
                <w:szCs w:val="21"/>
              </w:rPr>
              <w:t>14</w:t>
            </w:r>
            <w:r w:rsidRPr="00B324AB">
              <w:rPr>
                <w:rFonts w:hint="eastAsia"/>
                <w:bCs/>
                <w:szCs w:val="21"/>
              </w:rPr>
              <w:t>時間未満の場合</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AC49FB6" w14:textId="476DBEDC" w:rsidR="00B1003E" w:rsidRPr="00DE2AAE" w:rsidRDefault="00B1003E" w:rsidP="00B1003E">
            <w:pPr>
              <w:jc w:val="center"/>
              <w:rPr>
                <w:szCs w:val="21"/>
              </w:rPr>
            </w:pPr>
            <w:r w:rsidRPr="00DE2AAE">
              <w:rPr>
                <w:rFonts w:hint="eastAsia"/>
                <w:szCs w:val="21"/>
              </w:rPr>
              <w:t>□</w:t>
            </w:r>
          </w:p>
        </w:tc>
        <w:tc>
          <w:tcPr>
            <w:tcW w:w="1417" w:type="dxa"/>
            <w:tcBorders>
              <w:top w:val="nil"/>
              <w:left w:val="single" w:sz="4" w:space="0" w:color="auto"/>
              <w:bottom w:val="nil"/>
            </w:tcBorders>
            <w:tcMar>
              <w:top w:w="0" w:type="dxa"/>
              <w:left w:w="28" w:type="dxa"/>
              <w:bottom w:w="57" w:type="dxa"/>
              <w:right w:w="28" w:type="dxa"/>
            </w:tcMar>
          </w:tcPr>
          <w:p w14:paraId="542FDBB0" w14:textId="77777777" w:rsidR="00B1003E" w:rsidRPr="00DE2AAE" w:rsidRDefault="00B1003E" w:rsidP="00B1003E">
            <w:pPr>
              <w:rPr>
                <w:sz w:val="18"/>
                <w:szCs w:val="18"/>
              </w:rPr>
            </w:pPr>
          </w:p>
        </w:tc>
      </w:tr>
      <w:tr w:rsidR="00B1003E" w:rsidRPr="00B24247" w14:paraId="0C6795D1" w14:textId="77777777" w:rsidTr="00DE0046">
        <w:tc>
          <w:tcPr>
            <w:tcW w:w="266" w:type="dxa"/>
            <w:tcBorders>
              <w:top w:val="nil"/>
              <w:bottom w:val="nil"/>
            </w:tcBorders>
            <w:tcMar>
              <w:top w:w="0" w:type="dxa"/>
              <w:left w:w="28" w:type="dxa"/>
              <w:bottom w:w="57" w:type="dxa"/>
              <w:right w:w="28" w:type="dxa"/>
            </w:tcMar>
          </w:tcPr>
          <w:p w14:paraId="693F6A6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E317B7"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1196D4" w14:textId="4E028C07" w:rsidR="00B1003E" w:rsidRPr="00B324AB" w:rsidRDefault="00B1003E" w:rsidP="00B1003E">
            <w:pPr>
              <w:ind w:left="210" w:hangingChars="100" w:hanging="210"/>
              <w:rPr>
                <w:szCs w:val="21"/>
              </w:rPr>
            </w:pPr>
            <w:r w:rsidRPr="00B324AB">
              <w:rPr>
                <w:rFonts w:hint="eastAsia"/>
                <w:szCs w:val="21"/>
              </w:rPr>
              <w:t>※　当該加算は、所要時間７時間以上８時間未満の通所リハビリテーションの前後に連続して通所リハビリテーションを行う場合について、６時間を限度として算定するものです。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D42A9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5CDE9E7"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A71D790" w14:textId="44C50D36" w:rsidR="00B1003E" w:rsidRPr="00DE2AAE" w:rsidRDefault="00B1003E" w:rsidP="00B1003E">
            <w:pPr>
              <w:rPr>
                <w:sz w:val="18"/>
                <w:szCs w:val="18"/>
              </w:rPr>
            </w:pPr>
            <w:r w:rsidRPr="00DE2AAE">
              <w:rPr>
                <w:rFonts w:hint="eastAsia"/>
                <w:sz w:val="18"/>
                <w:szCs w:val="18"/>
              </w:rPr>
              <w:t>第</w:t>
            </w:r>
            <w:r w:rsidRPr="00DE2AAE">
              <w:rPr>
                <w:sz w:val="18"/>
                <w:szCs w:val="18"/>
              </w:rPr>
              <w:t>2の8</w:t>
            </w:r>
            <w:r>
              <w:rPr>
                <w:sz w:val="18"/>
                <w:szCs w:val="18"/>
              </w:rPr>
              <w:t>⑸</w:t>
            </w:r>
          </w:p>
        </w:tc>
      </w:tr>
      <w:tr w:rsidR="00B1003E" w:rsidRPr="00B24247" w14:paraId="7A2A5DA3" w14:textId="77777777" w:rsidTr="00907127">
        <w:tc>
          <w:tcPr>
            <w:tcW w:w="266" w:type="dxa"/>
            <w:tcBorders>
              <w:top w:val="nil"/>
              <w:bottom w:val="nil"/>
            </w:tcBorders>
            <w:tcMar>
              <w:top w:w="0" w:type="dxa"/>
              <w:left w:w="28" w:type="dxa"/>
              <w:bottom w:w="57" w:type="dxa"/>
              <w:right w:w="28" w:type="dxa"/>
            </w:tcMar>
          </w:tcPr>
          <w:p w14:paraId="5722B97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322D6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05799A" w14:textId="6827AFF5" w:rsidR="00B1003E" w:rsidRPr="00B324AB" w:rsidRDefault="00B1003E" w:rsidP="00B1003E">
            <w:pPr>
              <w:ind w:leftChars="100" w:left="210"/>
              <w:rPr>
                <w:szCs w:val="21"/>
              </w:rPr>
            </w:pPr>
            <w:r w:rsidRPr="00B324AB">
              <w:rPr>
                <w:rFonts w:hint="eastAsia"/>
                <w:szCs w:val="21"/>
              </w:rPr>
              <w:t xml:space="preserve">　例えば、８時間の通所リハビリテーションの後に連続して２時間の延長サービスを行った場合や、８時間の通所リハビリテーションの前に連続して１時間、後に連続して１時間、合計２時間の延長サービスを行った場合には、２時間の延長サービスとし</w:t>
            </w:r>
            <w:r>
              <w:rPr>
                <w:rFonts w:hint="eastAsia"/>
                <w:szCs w:val="21"/>
              </w:rPr>
              <w:t>100</w:t>
            </w:r>
            <w:r w:rsidRPr="00B324AB">
              <w:rPr>
                <w:rFonts w:hint="eastAsia"/>
                <w:szCs w:val="21"/>
              </w:rPr>
              <w:t>単位を算定します。７時間の通所リハビリ</w:t>
            </w:r>
            <w:r>
              <w:rPr>
                <w:rFonts w:hint="eastAsia"/>
                <w:szCs w:val="21"/>
              </w:rPr>
              <w:t>テーションの後に連続して２時間の延長サービスを行った場合に</w:t>
            </w:r>
            <w:r w:rsidRPr="00B324AB">
              <w:rPr>
                <w:rFonts w:hint="eastAsia"/>
                <w:szCs w:val="21"/>
              </w:rPr>
              <w:t>は、延長サービスの通算時間は９時間で、１時間分の延長サービスとして</w:t>
            </w:r>
            <w:r>
              <w:rPr>
                <w:rFonts w:hint="eastAsia"/>
                <w:szCs w:val="21"/>
              </w:rPr>
              <w:t>50</w:t>
            </w:r>
            <w:r w:rsidRPr="00B324AB">
              <w:rPr>
                <w:rFonts w:hint="eastAsia"/>
                <w:szCs w:val="21"/>
              </w:rPr>
              <w:t>単位を算定します。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716DBF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3017676" w14:textId="77777777" w:rsidR="00B1003E" w:rsidRPr="00DE2AAE" w:rsidRDefault="00B1003E" w:rsidP="00B1003E">
            <w:pPr>
              <w:rPr>
                <w:sz w:val="18"/>
                <w:szCs w:val="18"/>
              </w:rPr>
            </w:pPr>
          </w:p>
        </w:tc>
      </w:tr>
      <w:tr w:rsidR="00B1003E" w:rsidRPr="00B24247" w14:paraId="091C05E0" w14:textId="77777777" w:rsidTr="00DE0046">
        <w:tc>
          <w:tcPr>
            <w:tcW w:w="266" w:type="dxa"/>
            <w:tcBorders>
              <w:top w:val="nil"/>
              <w:bottom w:val="single" w:sz="4" w:space="0" w:color="auto"/>
            </w:tcBorders>
            <w:tcMar>
              <w:top w:w="0" w:type="dxa"/>
              <w:left w:w="28" w:type="dxa"/>
              <w:bottom w:w="57" w:type="dxa"/>
              <w:right w:w="28" w:type="dxa"/>
            </w:tcMar>
          </w:tcPr>
          <w:p w14:paraId="2496A3E6"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21A7164"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7CE412" w14:textId="585E968E" w:rsidR="00B1003E" w:rsidRPr="00B324AB" w:rsidRDefault="00B1003E" w:rsidP="00B1003E">
            <w:pPr>
              <w:ind w:leftChars="100" w:left="210" w:firstLineChars="100" w:firstLine="210"/>
              <w:rPr>
                <w:szCs w:val="21"/>
              </w:rPr>
            </w:pPr>
            <w:r w:rsidRPr="00B324AB">
              <w:rPr>
                <w:rFonts w:hint="eastAsia"/>
                <w:szCs w:val="21"/>
              </w:rPr>
              <w:t>延長加算は、延長サービス可能な体制にあり、かつ実際に延長サービスを行った場合に算定するものですが、当該事業所の実情に応じて、適当数の従業者を置いていることが必要です。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4638BE"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DFB9F54" w14:textId="77777777" w:rsidR="00B1003E" w:rsidRPr="00DE2AAE" w:rsidRDefault="00B1003E" w:rsidP="00B1003E">
            <w:pPr>
              <w:rPr>
                <w:sz w:val="18"/>
                <w:szCs w:val="18"/>
              </w:rPr>
            </w:pPr>
          </w:p>
        </w:tc>
      </w:tr>
      <w:tr w:rsidR="00B1003E" w:rsidRPr="00B24247" w14:paraId="1DED9791" w14:textId="77777777" w:rsidTr="00595DE5">
        <w:tc>
          <w:tcPr>
            <w:tcW w:w="266" w:type="dxa"/>
            <w:tcBorders>
              <w:top w:val="single" w:sz="4" w:space="0" w:color="auto"/>
              <w:bottom w:val="nil"/>
            </w:tcBorders>
            <w:tcMar>
              <w:top w:w="0" w:type="dxa"/>
              <w:left w:w="28" w:type="dxa"/>
              <w:bottom w:w="57" w:type="dxa"/>
              <w:right w:w="28" w:type="dxa"/>
            </w:tcMar>
          </w:tcPr>
          <w:p w14:paraId="7CEB38FB" w14:textId="35D1E301" w:rsidR="00B1003E" w:rsidRPr="00B324AB" w:rsidRDefault="00B1003E" w:rsidP="00B1003E">
            <w:pPr>
              <w:jc w:val="right"/>
              <w:rPr>
                <w:szCs w:val="21"/>
              </w:rPr>
            </w:pPr>
            <w:r>
              <w:rPr>
                <w:rFonts w:hint="eastAsia"/>
                <w:szCs w:val="21"/>
              </w:rPr>
              <w:lastRenderedPageBreak/>
              <w:t>9</w:t>
            </w:r>
          </w:p>
        </w:tc>
        <w:tc>
          <w:tcPr>
            <w:tcW w:w="1417" w:type="dxa"/>
            <w:tcBorders>
              <w:top w:val="single" w:sz="4" w:space="0" w:color="auto"/>
              <w:bottom w:val="nil"/>
              <w:right w:val="single" w:sz="4" w:space="0" w:color="auto"/>
            </w:tcBorders>
            <w:tcMar>
              <w:top w:w="0" w:type="dxa"/>
              <w:left w:w="57" w:type="dxa"/>
              <w:bottom w:w="57" w:type="dxa"/>
              <w:right w:w="57" w:type="dxa"/>
            </w:tcMar>
          </w:tcPr>
          <w:p w14:paraId="66F5EF04" w14:textId="17762620" w:rsidR="00B1003E" w:rsidRPr="00B324AB" w:rsidRDefault="00B1003E" w:rsidP="00B1003E">
            <w:pPr>
              <w:ind w:firstLineChars="100" w:firstLine="210"/>
              <w:rPr>
                <w:szCs w:val="21"/>
              </w:rPr>
            </w:pPr>
            <w:r w:rsidRPr="00B324AB">
              <w:rPr>
                <w:rFonts w:hint="eastAsia"/>
                <w:szCs w:val="21"/>
              </w:rPr>
              <w:t>リハビリテーション提供体制加算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DF53C9" w14:textId="2BF12BC0" w:rsidR="00B1003E" w:rsidRPr="00A22A7A" w:rsidRDefault="00B1003E" w:rsidP="00B1003E">
            <w:pPr>
              <w:widowControl/>
              <w:rPr>
                <w:rFonts w:ascii="ＭＳ ゴシック" w:eastAsia="ＭＳ ゴシック" w:hAnsi="ＭＳ ゴシック"/>
                <w:b/>
                <w:bCs/>
                <w:szCs w:val="21"/>
              </w:rPr>
            </w:pPr>
            <w:r w:rsidRPr="00A22A7A">
              <w:rPr>
                <w:rFonts w:ascii="ＭＳ ゴシック" w:eastAsia="ＭＳ ゴシック" w:hAnsi="ＭＳ ゴシック" w:hint="eastAsia"/>
                <w:b/>
                <w:bCs/>
                <w:szCs w:val="21"/>
              </w:rPr>
              <w:t xml:space="preserve">　厚生労働大臣が定める基準に適合しているものとして</w:t>
            </w:r>
            <w:r w:rsidRPr="00A22A7A">
              <w:rPr>
                <w:rFonts w:ascii="ＭＳ ゴシック" w:eastAsia="ＭＳ ゴシック" w:hAnsi="ＭＳ ゴシック" w:cs="MS-Mincho" w:hint="eastAsia"/>
                <w:b/>
                <w:kern w:val="0"/>
                <w:szCs w:val="21"/>
              </w:rPr>
              <w:t>、電子情報処理組織を使用する方法により</w:t>
            </w:r>
            <w:r w:rsidRPr="00A22A7A">
              <w:rPr>
                <w:rFonts w:ascii="ＭＳ ゴシック" w:eastAsia="ＭＳ ゴシック" w:hAnsi="ＭＳ ゴシック" w:hint="eastAsia"/>
                <w:b/>
                <w:bCs/>
                <w:szCs w:val="21"/>
              </w:rPr>
              <w:t>市長に</w:t>
            </w:r>
            <w:r w:rsidRPr="00A22A7A">
              <w:rPr>
                <w:rFonts w:ascii="ＭＳ ゴシック" w:eastAsia="ＭＳ ゴシック" w:hAnsi="ＭＳ ゴシック" w:cs="MS-Mincho" w:hint="eastAsia"/>
                <w:b/>
                <w:kern w:val="0"/>
                <w:szCs w:val="21"/>
              </w:rPr>
              <w:t>対し、老健局長が定める様式による届出を行った</w:t>
            </w:r>
            <w:r w:rsidRPr="00A22A7A">
              <w:rPr>
                <w:rFonts w:ascii="ＭＳ ゴシック" w:eastAsia="ＭＳ ゴシック" w:hAnsi="ＭＳ ゴシック" w:hint="eastAsia"/>
                <w:b/>
                <w:bCs/>
                <w:szCs w:val="21"/>
              </w:rPr>
              <w:t>指定通所リハビリテーション事業所については、リハビリテーション提供体制加算として、通所リハビリテーション計画に位置付けられた内容の指定通所リハビリテーションを行うのに要する標準的な時間に応じ、それぞれ所定の単位数を加算していますか。</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5D10085" w14:textId="6AC68DFA" w:rsidR="00B1003E" w:rsidRPr="00DE2AAE" w:rsidRDefault="00064AC7" w:rsidP="00B1003E">
            <w:pPr>
              <w:rPr>
                <w:sz w:val="20"/>
                <w:szCs w:val="20"/>
              </w:rPr>
            </w:pPr>
            <w:sdt>
              <w:sdtPr>
                <w:rPr>
                  <w:sz w:val="20"/>
                  <w:szCs w:val="20"/>
                </w:rPr>
                <w:id w:val="2987403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E0DA41E" w14:textId="77777777" w:rsidR="00B1003E" w:rsidRPr="00DE2AAE" w:rsidRDefault="00064AC7" w:rsidP="00B1003E">
            <w:pPr>
              <w:rPr>
                <w:sz w:val="20"/>
                <w:szCs w:val="20"/>
              </w:rPr>
            </w:pPr>
            <w:sdt>
              <w:sdtPr>
                <w:rPr>
                  <w:sz w:val="20"/>
                  <w:szCs w:val="20"/>
                </w:rPr>
                <w:id w:val="-147621732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99DE5A4" w14:textId="2C5DD669" w:rsidR="00B1003E" w:rsidRPr="00DE2AAE" w:rsidRDefault="00064AC7" w:rsidP="00B1003E">
            <w:pPr>
              <w:rPr>
                <w:szCs w:val="21"/>
              </w:rPr>
            </w:pPr>
            <w:sdt>
              <w:sdtPr>
                <w:rPr>
                  <w:sz w:val="20"/>
                  <w:szCs w:val="20"/>
                </w:rPr>
                <w:id w:val="-12108005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39976673"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297F9115" w14:textId="615015A2" w:rsidR="00B1003E" w:rsidRPr="00DE2AAE" w:rsidRDefault="00B1003E" w:rsidP="00B1003E">
            <w:pPr>
              <w:rPr>
                <w:sz w:val="18"/>
                <w:szCs w:val="18"/>
              </w:rPr>
            </w:pPr>
            <w:r w:rsidRPr="00DE2AAE">
              <w:rPr>
                <w:rFonts w:hint="eastAsia"/>
                <w:sz w:val="18"/>
                <w:szCs w:val="18"/>
              </w:rPr>
              <w:t>別表の</w:t>
            </w:r>
            <w:r w:rsidRPr="00DE2AAE">
              <w:rPr>
                <w:sz w:val="18"/>
                <w:szCs w:val="18"/>
              </w:rPr>
              <w:t>7 注</w:t>
            </w:r>
            <w:r w:rsidRPr="00DE2AAE">
              <w:rPr>
                <w:rFonts w:hint="eastAsia"/>
                <w:sz w:val="18"/>
                <w:szCs w:val="18"/>
              </w:rPr>
              <w:t>7</w:t>
            </w:r>
          </w:p>
        </w:tc>
      </w:tr>
      <w:tr w:rsidR="00B1003E" w:rsidRPr="00B24247" w14:paraId="4AE4F4DF" w14:textId="77777777" w:rsidTr="00595DE5">
        <w:tc>
          <w:tcPr>
            <w:tcW w:w="266" w:type="dxa"/>
            <w:tcBorders>
              <w:top w:val="nil"/>
              <w:bottom w:val="nil"/>
            </w:tcBorders>
            <w:tcMar>
              <w:top w:w="0" w:type="dxa"/>
              <w:left w:w="28" w:type="dxa"/>
              <w:bottom w:w="57" w:type="dxa"/>
              <w:right w:w="28" w:type="dxa"/>
            </w:tcMar>
          </w:tcPr>
          <w:p w14:paraId="3EDC4D5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902799"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4BF15F" w14:textId="62403770" w:rsidR="00B1003E" w:rsidRPr="00A22A7A" w:rsidRDefault="00B1003E" w:rsidP="00B1003E">
            <w:pPr>
              <w:widowControl/>
              <w:rPr>
                <w:szCs w:val="21"/>
              </w:rPr>
            </w:pPr>
            <w:r>
              <w:rPr>
                <w:rFonts w:hint="eastAsia"/>
                <w:bCs/>
                <w:szCs w:val="21"/>
              </w:rPr>
              <w:t>⑴</w:t>
            </w:r>
            <w:r w:rsidRPr="00A22A7A">
              <w:rPr>
                <w:rFonts w:hint="eastAsia"/>
                <w:bCs/>
                <w:szCs w:val="21"/>
              </w:rPr>
              <w:t xml:space="preserve">　所要時間３時間以上４時間未満の場合　　</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77ACB9" w14:textId="676325D1" w:rsidR="00B1003E" w:rsidRPr="00DE2AAE" w:rsidRDefault="00064AC7" w:rsidP="00B1003E">
            <w:pPr>
              <w:jc w:val="center"/>
              <w:rPr>
                <w:sz w:val="20"/>
                <w:szCs w:val="20"/>
              </w:rPr>
            </w:pPr>
            <w:sdt>
              <w:sdtPr>
                <w:rPr>
                  <w:sz w:val="20"/>
                  <w:szCs w:val="20"/>
                </w:rPr>
                <w:id w:val="-49619035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6729D533" w14:textId="77777777" w:rsidR="00B1003E" w:rsidRPr="00DE2AAE" w:rsidRDefault="00B1003E" w:rsidP="00B1003E">
            <w:pPr>
              <w:rPr>
                <w:sz w:val="18"/>
                <w:szCs w:val="18"/>
              </w:rPr>
            </w:pPr>
          </w:p>
        </w:tc>
      </w:tr>
      <w:tr w:rsidR="00B1003E" w:rsidRPr="00B24247" w14:paraId="5613FF0D" w14:textId="77777777" w:rsidTr="00595DE5">
        <w:tc>
          <w:tcPr>
            <w:tcW w:w="266" w:type="dxa"/>
            <w:tcBorders>
              <w:top w:val="nil"/>
              <w:bottom w:val="nil"/>
            </w:tcBorders>
            <w:tcMar>
              <w:top w:w="0" w:type="dxa"/>
              <w:left w:w="28" w:type="dxa"/>
              <w:bottom w:w="57" w:type="dxa"/>
              <w:right w:w="28" w:type="dxa"/>
            </w:tcMar>
          </w:tcPr>
          <w:p w14:paraId="2AACB39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730F3C"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1C470A" w14:textId="11E9C91F" w:rsidR="00B1003E" w:rsidRPr="00A22A7A" w:rsidRDefault="00B1003E" w:rsidP="00B1003E">
            <w:pPr>
              <w:widowControl/>
              <w:rPr>
                <w:bCs/>
                <w:szCs w:val="21"/>
              </w:rPr>
            </w:pPr>
            <w:r>
              <w:rPr>
                <w:rFonts w:hint="eastAsia"/>
                <w:bCs/>
                <w:szCs w:val="21"/>
              </w:rPr>
              <w:t>⑵</w:t>
            </w:r>
            <w:r w:rsidRPr="00A22A7A">
              <w:rPr>
                <w:rFonts w:hint="eastAsia"/>
                <w:bCs/>
                <w:szCs w:val="21"/>
              </w:rPr>
              <w:t xml:space="preserve">　所要時間４時間以上５時間未満の場合　　</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ADE2718" w14:textId="0B339972" w:rsidR="00B1003E" w:rsidRPr="00DE2AAE" w:rsidRDefault="00064AC7" w:rsidP="00B1003E">
            <w:pPr>
              <w:jc w:val="center"/>
              <w:rPr>
                <w:szCs w:val="21"/>
              </w:rPr>
            </w:pPr>
            <w:sdt>
              <w:sdtPr>
                <w:rPr>
                  <w:sz w:val="20"/>
                  <w:szCs w:val="20"/>
                </w:rPr>
                <w:id w:val="-38179241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178EA31B" w14:textId="77777777" w:rsidR="00B1003E" w:rsidRPr="00DE2AAE" w:rsidRDefault="00B1003E" w:rsidP="00B1003E">
            <w:pPr>
              <w:rPr>
                <w:sz w:val="18"/>
                <w:szCs w:val="18"/>
              </w:rPr>
            </w:pPr>
          </w:p>
        </w:tc>
      </w:tr>
      <w:tr w:rsidR="00B1003E" w:rsidRPr="00B24247" w14:paraId="5C7B1F41" w14:textId="77777777" w:rsidTr="00595DE5">
        <w:tc>
          <w:tcPr>
            <w:tcW w:w="266" w:type="dxa"/>
            <w:tcBorders>
              <w:top w:val="nil"/>
              <w:bottom w:val="nil"/>
            </w:tcBorders>
            <w:tcMar>
              <w:top w:w="0" w:type="dxa"/>
              <w:left w:w="28" w:type="dxa"/>
              <w:bottom w:w="57" w:type="dxa"/>
              <w:right w:w="28" w:type="dxa"/>
            </w:tcMar>
          </w:tcPr>
          <w:p w14:paraId="5CBC0D7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5CE851"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4948B6" w14:textId="10FB8AEA" w:rsidR="00B1003E" w:rsidRPr="00A22A7A" w:rsidRDefault="00B1003E" w:rsidP="00B1003E">
            <w:pPr>
              <w:widowControl/>
              <w:rPr>
                <w:bCs/>
                <w:szCs w:val="21"/>
              </w:rPr>
            </w:pPr>
            <w:r>
              <w:rPr>
                <w:rFonts w:hint="eastAsia"/>
                <w:bCs/>
                <w:szCs w:val="21"/>
              </w:rPr>
              <w:t>⑶</w:t>
            </w:r>
            <w:r w:rsidRPr="00A22A7A">
              <w:rPr>
                <w:rFonts w:hint="eastAsia"/>
                <w:bCs/>
                <w:szCs w:val="21"/>
              </w:rPr>
              <w:t xml:space="preserve">　所要時間５時間以上６時間未満の場合　　</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774D6D" w14:textId="78AA876C" w:rsidR="00B1003E" w:rsidRPr="00DE2AAE" w:rsidRDefault="00064AC7" w:rsidP="00B1003E">
            <w:pPr>
              <w:jc w:val="center"/>
              <w:rPr>
                <w:szCs w:val="21"/>
              </w:rPr>
            </w:pPr>
            <w:sdt>
              <w:sdtPr>
                <w:rPr>
                  <w:sz w:val="20"/>
                  <w:szCs w:val="20"/>
                </w:rPr>
                <w:id w:val="-153078613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01E22A3D" w14:textId="77777777" w:rsidR="00B1003E" w:rsidRPr="00DE2AAE" w:rsidRDefault="00B1003E" w:rsidP="00B1003E">
            <w:pPr>
              <w:rPr>
                <w:sz w:val="18"/>
                <w:szCs w:val="18"/>
              </w:rPr>
            </w:pPr>
          </w:p>
        </w:tc>
      </w:tr>
      <w:tr w:rsidR="00B1003E" w:rsidRPr="00B24247" w14:paraId="402C0C8B" w14:textId="77777777" w:rsidTr="00595DE5">
        <w:tc>
          <w:tcPr>
            <w:tcW w:w="266" w:type="dxa"/>
            <w:tcBorders>
              <w:top w:val="nil"/>
              <w:bottom w:val="nil"/>
            </w:tcBorders>
            <w:tcMar>
              <w:top w:w="0" w:type="dxa"/>
              <w:left w:w="28" w:type="dxa"/>
              <w:bottom w:w="57" w:type="dxa"/>
              <w:right w:w="28" w:type="dxa"/>
            </w:tcMar>
          </w:tcPr>
          <w:p w14:paraId="1F252C9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2C5F50"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5184AF" w14:textId="247B647D" w:rsidR="00B1003E" w:rsidRPr="00A22A7A" w:rsidRDefault="00B1003E" w:rsidP="00B1003E">
            <w:pPr>
              <w:widowControl/>
              <w:rPr>
                <w:bCs/>
                <w:szCs w:val="21"/>
              </w:rPr>
            </w:pPr>
            <w:r>
              <w:rPr>
                <w:rFonts w:hint="eastAsia"/>
                <w:bCs/>
                <w:szCs w:val="21"/>
              </w:rPr>
              <w:t>⑷</w:t>
            </w:r>
            <w:r w:rsidRPr="00A22A7A">
              <w:rPr>
                <w:rFonts w:hint="eastAsia"/>
                <w:bCs/>
                <w:szCs w:val="21"/>
              </w:rPr>
              <w:t xml:space="preserve">　所要時間６時間以上７時間未満の場合　　</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5C1AE5" w14:textId="00E99904" w:rsidR="00B1003E" w:rsidRPr="00DE2AAE" w:rsidRDefault="00064AC7" w:rsidP="00B1003E">
            <w:pPr>
              <w:jc w:val="center"/>
              <w:rPr>
                <w:szCs w:val="21"/>
              </w:rPr>
            </w:pPr>
            <w:sdt>
              <w:sdtPr>
                <w:rPr>
                  <w:sz w:val="20"/>
                  <w:szCs w:val="20"/>
                </w:rPr>
                <w:id w:val="-210941815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6B809DA1" w14:textId="77777777" w:rsidR="00B1003E" w:rsidRPr="00DE2AAE" w:rsidRDefault="00B1003E" w:rsidP="00B1003E">
            <w:pPr>
              <w:rPr>
                <w:sz w:val="18"/>
                <w:szCs w:val="18"/>
              </w:rPr>
            </w:pPr>
          </w:p>
        </w:tc>
      </w:tr>
      <w:tr w:rsidR="00B1003E" w:rsidRPr="00B24247" w14:paraId="17300ED1" w14:textId="77777777" w:rsidTr="00595DE5">
        <w:tc>
          <w:tcPr>
            <w:tcW w:w="266" w:type="dxa"/>
            <w:tcBorders>
              <w:top w:val="nil"/>
              <w:bottom w:val="nil"/>
            </w:tcBorders>
            <w:tcMar>
              <w:top w:w="0" w:type="dxa"/>
              <w:left w:w="28" w:type="dxa"/>
              <w:bottom w:w="57" w:type="dxa"/>
              <w:right w:w="28" w:type="dxa"/>
            </w:tcMar>
          </w:tcPr>
          <w:p w14:paraId="5DCA31D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E82AA7"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B91F0F" w14:textId="0AA369D5" w:rsidR="00B1003E" w:rsidRPr="00A22A7A" w:rsidRDefault="00B1003E" w:rsidP="00B1003E">
            <w:pPr>
              <w:widowControl/>
              <w:rPr>
                <w:bCs/>
                <w:szCs w:val="21"/>
              </w:rPr>
            </w:pPr>
            <w:r>
              <w:rPr>
                <w:rFonts w:hint="eastAsia"/>
                <w:bCs/>
                <w:szCs w:val="21"/>
              </w:rPr>
              <w:t>⑸</w:t>
            </w:r>
            <w:r w:rsidRPr="00A22A7A">
              <w:rPr>
                <w:rFonts w:hint="eastAsia"/>
                <w:bCs/>
                <w:szCs w:val="21"/>
              </w:rPr>
              <w:t xml:space="preserve">　所要時間７時間以上の場合　　　　　　</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9E96CD9" w14:textId="05B08501" w:rsidR="00B1003E" w:rsidRPr="00DE2AAE" w:rsidRDefault="00064AC7" w:rsidP="00B1003E">
            <w:pPr>
              <w:jc w:val="center"/>
              <w:rPr>
                <w:szCs w:val="21"/>
              </w:rPr>
            </w:pPr>
            <w:sdt>
              <w:sdtPr>
                <w:rPr>
                  <w:sz w:val="20"/>
                  <w:szCs w:val="20"/>
                </w:rPr>
                <w:id w:val="19242181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B0197F9" w14:textId="77777777" w:rsidR="00B1003E" w:rsidRPr="00DE2AAE" w:rsidRDefault="00B1003E" w:rsidP="00B1003E">
            <w:pPr>
              <w:rPr>
                <w:sz w:val="18"/>
                <w:szCs w:val="18"/>
              </w:rPr>
            </w:pPr>
          </w:p>
        </w:tc>
      </w:tr>
      <w:tr w:rsidR="00B1003E" w:rsidRPr="00B24247" w14:paraId="26E0A171" w14:textId="77777777" w:rsidTr="00070774">
        <w:tc>
          <w:tcPr>
            <w:tcW w:w="266" w:type="dxa"/>
            <w:tcBorders>
              <w:top w:val="nil"/>
              <w:bottom w:val="nil"/>
            </w:tcBorders>
            <w:tcMar>
              <w:top w:w="0" w:type="dxa"/>
              <w:left w:w="28" w:type="dxa"/>
              <w:bottom w:w="57" w:type="dxa"/>
              <w:right w:w="28" w:type="dxa"/>
            </w:tcMar>
          </w:tcPr>
          <w:p w14:paraId="4C92F12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3AD683"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443BE7" w14:textId="19F49348" w:rsidR="00B1003E" w:rsidRPr="00A22A7A" w:rsidRDefault="00B1003E" w:rsidP="00B1003E">
            <w:pPr>
              <w:ind w:left="630" w:hangingChars="300" w:hanging="630"/>
              <w:rPr>
                <w:szCs w:val="21"/>
              </w:rPr>
            </w:pPr>
            <w:r w:rsidRPr="00A22A7A">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CBADE5E"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6FFD7F27"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17F180A3" w14:textId="08CAC5C3" w:rsidR="00B1003E" w:rsidRPr="00DE2AAE" w:rsidRDefault="00B1003E" w:rsidP="00B1003E">
            <w:pPr>
              <w:rPr>
                <w:sz w:val="18"/>
                <w:szCs w:val="18"/>
              </w:rPr>
            </w:pPr>
            <w:r w:rsidRPr="00DE2AAE">
              <w:rPr>
                <w:rFonts w:hint="eastAsia"/>
                <w:sz w:val="18"/>
                <w:szCs w:val="18"/>
              </w:rPr>
              <w:t>第</w:t>
            </w:r>
            <w:r w:rsidRPr="00DE2AAE">
              <w:rPr>
                <w:sz w:val="18"/>
                <w:szCs w:val="18"/>
              </w:rPr>
              <w:t>24の</w:t>
            </w:r>
            <w:r w:rsidRPr="00DE2AAE">
              <w:rPr>
                <w:rFonts w:hint="eastAsia"/>
                <w:sz w:val="18"/>
                <w:szCs w:val="18"/>
              </w:rPr>
              <w:t>4</w:t>
            </w:r>
          </w:p>
        </w:tc>
      </w:tr>
      <w:tr w:rsidR="00B1003E" w:rsidRPr="00B24247" w14:paraId="683FAAD4" w14:textId="77777777" w:rsidTr="00070774">
        <w:tc>
          <w:tcPr>
            <w:tcW w:w="266" w:type="dxa"/>
            <w:tcBorders>
              <w:top w:val="nil"/>
              <w:bottom w:val="nil"/>
            </w:tcBorders>
            <w:tcMar>
              <w:top w:w="0" w:type="dxa"/>
              <w:left w:w="28" w:type="dxa"/>
              <w:bottom w:w="57" w:type="dxa"/>
              <w:right w:w="28" w:type="dxa"/>
            </w:tcMar>
          </w:tcPr>
          <w:p w14:paraId="17E7D6D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293E6F"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4D03BD" w14:textId="673E8CC6" w:rsidR="00B1003E" w:rsidRPr="00AB07FA"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Pr>
                <w:rFonts w:ascii="ＭＳ ゴシック" w:eastAsia="ＭＳ ゴシック" w:hAnsi="ＭＳ ゴシック" w:hint="eastAsia"/>
                <w:b/>
                <w:szCs w:val="21"/>
              </w:rPr>
              <w:t xml:space="preserve">　</w:t>
            </w:r>
            <w:r w:rsidRPr="00AB07FA">
              <w:rPr>
                <w:rFonts w:ascii="ＭＳ ゴシック" w:eastAsia="ＭＳ ゴシック" w:hAnsi="ＭＳ ゴシック" w:hint="eastAsia"/>
                <w:b/>
                <w:szCs w:val="21"/>
              </w:rPr>
              <w:t>常時、当該事業所に配置されている理学療法士、作業療法士又は言語聴覚士の合計数が、当該事業所の利用者の数</w:t>
            </w:r>
            <w:r>
              <w:rPr>
                <w:rFonts w:ascii="ＭＳ ゴシック" w:eastAsia="ＭＳ ゴシック" w:hAnsi="ＭＳ ゴシック" w:hint="eastAsia"/>
                <w:b/>
                <w:szCs w:val="21"/>
              </w:rPr>
              <w:t>が25又はその端数を増すごとに１以上ですか</w:t>
            </w:r>
            <w:r w:rsidRPr="00AB07FA">
              <w:rPr>
                <w:rFonts w:ascii="ＭＳ ゴシック" w:eastAsia="ＭＳ ゴシック" w:hAnsi="ＭＳ ゴシック" w:hint="eastAsia"/>
                <w:b/>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9618052" w14:textId="1E9901CE" w:rsidR="00B1003E" w:rsidRPr="00DE2AAE" w:rsidRDefault="00064AC7" w:rsidP="00B1003E">
            <w:pPr>
              <w:rPr>
                <w:sz w:val="20"/>
                <w:szCs w:val="20"/>
              </w:rPr>
            </w:pPr>
            <w:sdt>
              <w:sdtPr>
                <w:rPr>
                  <w:sz w:val="20"/>
                  <w:szCs w:val="20"/>
                </w:rPr>
                <w:id w:val="-9070909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C84A5E0" w14:textId="77777777" w:rsidR="00B1003E" w:rsidRPr="00DE2AAE" w:rsidRDefault="00064AC7" w:rsidP="00B1003E">
            <w:pPr>
              <w:rPr>
                <w:sz w:val="20"/>
                <w:szCs w:val="20"/>
              </w:rPr>
            </w:pPr>
            <w:sdt>
              <w:sdtPr>
                <w:rPr>
                  <w:sz w:val="20"/>
                  <w:szCs w:val="20"/>
                </w:rPr>
                <w:id w:val="18680504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7E953436"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3D00F18E" w14:textId="77777777" w:rsidR="00B1003E" w:rsidRPr="00DE2AAE" w:rsidRDefault="00B1003E" w:rsidP="00B1003E">
            <w:pPr>
              <w:rPr>
                <w:sz w:val="18"/>
                <w:szCs w:val="18"/>
              </w:rPr>
            </w:pPr>
          </w:p>
        </w:tc>
      </w:tr>
      <w:tr w:rsidR="00B1003E" w:rsidRPr="00B24247" w14:paraId="5190F9CE" w14:textId="77777777" w:rsidTr="00DE0046">
        <w:tc>
          <w:tcPr>
            <w:tcW w:w="266" w:type="dxa"/>
            <w:tcBorders>
              <w:top w:val="nil"/>
              <w:bottom w:val="single" w:sz="4" w:space="0" w:color="auto"/>
            </w:tcBorders>
            <w:tcMar>
              <w:top w:w="0" w:type="dxa"/>
              <w:left w:w="28" w:type="dxa"/>
              <w:bottom w:w="57" w:type="dxa"/>
              <w:right w:w="28" w:type="dxa"/>
            </w:tcMar>
          </w:tcPr>
          <w:p w14:paraId="0B7A0AC3"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3FB938F"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58C20B" w14:textId="30E9494C" w:rsidR="00B1003E" w:rsidRPr="00AB07FA"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Pr>
                <w:rFonts w:ascii="ＭＳ ゴシック" w:eastAsia="ＭＳ ゴシック" w:hAnsi="ＭＳ ゴシック" w:hint="eastAsia"/>
                <w:b/>
                <w:szCs w:val="21"/>
              </w:rPr>
              <w:t xml:space="preserve">　</w:t>
            </w:r>
            <w:r w:rsidRPr="00AB07FA">
              <w:rPr>
                <w:rFonts w:ascii="ＭＳ ゴシック" w:eastAsia="ＭＳ ゴシック" w:hAnsi="ＭＳ ゴシック" w:hint="eastAsia"/>
                <w:b/>
                <w:szCs w:val="21"/>
              </w:rPr>
              <w:t>リハビリテーションマネジメント加算</w:t>
            </w:r>
            <w:r>
              <w:rPr>
                <w:rFonts w:ascii="ＭＳ ゴシック" w:eastAsia="ＭＳ ゴシック" w:hAnsi="ＭＳ ゴシック" w:hint="eastAsia"/>
                <w:b/>
                <w:szCs w:val="21"/>
              </w:rPr>
              <w:t>⑴</w:t>
            </w:r>
            <w:r w:rsidRPr="00AB07FA">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⑷までのいずれかを算定していますか</w:t>
            </w:r>
            <w:r w:rsidRPr="00AB07FA">
              <w:rPr>
                <w:rFonts w:ascii="ＭＳ ゴシック" w:eastAsia="ＭＳ ゴシック" w:hAnsi="ＭＳ ゴシック" w:hint="eastAsia"/>
                <w:b/>
                <w:szCs w:val="21"/>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C40346" w14:textId="2289BDCD" w:rsidR="00B1003E" w:rsidRPr="00DE2AAE" w:rsidRDefault="00064AC7" w:rsidP="00B1003E">
            <w:pPr>
              <w:rPr>
                <w:sz w:val="20"/>
                <w:szCs w:val="20"/>
              </w:rPr>
            </w:pPr>
            <w:sdt>
              <w:sdtPr>
                <w:rPr>
                  <w:sz w:val="20"/>
                  <w:szCs w:val="20"/>
                </w:rPr>
                <w:id w:val="4696303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9190BD1" w14:textId="32489E06" w:rsidR="00B1003E" w:rsidRPr="00DE2AAE" w:rsidRDefault="00064AC7" w:rsidP="00B1003E">
            <w:pPr>
              <w:rPr>
                <w:szCs w:val="21"/>
              </w:rPr>
            </w:pPr>
            <w:sdt>
              <w:sdtPr>
                <w:rPr>
                  <w:sz w:val="20"/>
                  <w:szCs w:val="20"/>
                </w:rPr>
                <w:id w:val="70336931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50E73960" w14:textId="77777777" w:rsidR="00B1003E" w:rsidRPr="00DE2AAE" w:rsidRDefault="00B1003E" w:rsidP="00B1003E">
            <w:pPr>
              <w:rPr>
                <w:sz w:val="18"/>
                <w:szCs w:val="18"/>
              </w:rPr>
            </w:pPr>
          </w:p>
        </w:tc>
      </w:tr>
      <w:tr w:rsidR="00B1003E" w:rsidRPr="00B24247" w14:paraId="5119EAF2" w14:textId="77777777" w:rsidTr="00D516B5">
        <w:tc>
          <w:tcPr>
            <w:tcW w:w="266" w:type="dxa"/>
            <w:tcBorders>
              <w:top w:val="single" w:sz="4" w:space="0" w:color="auto"/>
              <w:bottom w:val="nil"/>
            </w:tcBorders>
            <w:tcMar>
              <w:top w:w="0" w:type="dxa"/>
              <w:left w:w="28" w:type="dxa"/>
              <w:bottom w:w="57" w:type="dxa"/>
              <w:right w:w="28" w:type="dxa"/>
            </w:tcMar>
          </w:tcPr>
          <w:p w14:paraId="129E36AF" w14:textId="1734801C" w:rsidR="00B1003E" w:rsidRPr="00B324AB" w:rsidRDefault="00B1003E" w:rsidP="00B1003E">
            <w:pPr>
              <w:jc w:val="right"/>
              <w:rPr>
                <w:szCs w:val="21"/>
              </w:rPr>
            </w:pPr>
            <w:r>
              <w:rPr>
                <w:rFonts w:hint="eastAsia"/>
                <w:szCs w:val="21"/>
              </w:rPr>
              <w:t>10</w:t>
            </w:r>
          </w:p>
        </w:tc>
        <w:tc>
          <w:tcPr>
            <w:tcW w:w="1417" w:type="dxa"/>
            <w:tcBorders>
              <w:top w:val="single" w:sz="4" w:space="0" w:color="auto"/>
              <w:bottom w:val="nil"/>
              <w:right w:val="single" w:sz="4" w:space="0" w:color="auto"/>
            </w:tcBorders>
            <w:tcMar>
              <w:top w:w="0" w:type="dxa"/>
              <w:left w:w="57" w:type="dxa"/>
              <w:bottom w:w="57" w:type="dxa"/>
              <w:right w:w="57" w:type="dxa"/>
            </w:tcMar>
          </w:tcPr>
          <w:p w14:paraId="5AA487C0" w14:textId="0600BADD" w:rsidR="00B1003E" w:rsidRPr="00B324AB" w:rsidRDefault="00B1003E" w:rsidP="00B1003E">
            <w:pPr>
              <w:ind w:firstLineChars="100" w:firstLine="210"/>
              <w:rPr>
                <w:szCs w:val="21"/>
              </w:rPr>
            </w:pPr>
            <w:r w:rsidRPr="00B324AB">
              <w:rPr>
                <w:rFonts w:hint="eastAsia"/>
                <w:szCs w:val="21"/>
              </w:rPr>
              <w:t>通所リハビリテーションの提供について</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F8C915" w14:textId="1B3B2334" w:rsidR="00B1003E" w:rsidRPr="00B35FFF" w:rsidRDefault="00B1003E" w:rsidP="00B35FFF">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平成</w:t>
            </w:r>
            <w:r>
              <w:rPr>
                <w:rFonts w:ascii="ＭＳ ゴシック" w:eastAsia="ＭＳ ゴシック" w:hAnsi="ＭＳ ゴシック" w:hint="eastAsia"/>
                <w:b/>
                <w:bCs/>
                <w:szCs w:val="21"/>
              </w:rPr>
              <w:t>27</w:t>
            </w:r>
            <w:r w:rsidRPr="00B324AB">
              <w:rPr>
                <w:rFonts w:ascii="ＭＳ ゴシック" w:eastAsia="ＭＳ ゴシック" w:hAnsi="ＭＳ ゴシック" w:hint="eastAsia"/>
                <w:b/>
                <w:bCs/>
                <w:szCs w:val="21"/>
              </w:rPr>
              <w:t>年度の介護報酬改定において、個別リハビリテーション実施加算が本体報酬に包括化された趣旨を踏まえ、利用者の状態に応じ、個別にリハビリテーションを実施していますか。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FAF37" w14:textId="77777777" w:rsidR="00B1003E" w:rsidRPr="00DE2AAE" w:rsidRDefault="00064AC7" w:rsidP="00B1003E">
            <w:pPr>
              <w:rPr>
                <w:sz w:val="20"/>
                <w:szCs w:val="20"/>
              </w:rPr>
            </w:pPr>
            <w:sdt>
              <w:sdtPr>
                <w:rPr>
                  <w:sz w:val="20"/>
                  <w:szCs w:val="20"/>
                </w:rPr>
                <w:id w:val="-147722058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69190E5" w14:textId="77777777" w:rsidR="00B1003E" w:rsidRPr="00DE2AAE" w:rsidRDefault="00064AC7" w:rsidP="00B1003E">
            <w:pPr>
              <w:rPr>
                <w:sz w:val="20"/>
                <w:szCs w:val="20"/>
              </w:rPr>
            </w:pPr>
            <w:sdt>
              <w:sdtPr>
                <w:rPr>
                  <w:sz w:val="20"/>
                  <w:szCs w:val="20"/>
                </w:rPr>
                <w:id w:val="-93305161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07471FE5" w14:textId="097078B6" w:rsidR="00B1003E" w:rsidRPr="00DE2AAE" w:rsidRDefault="00064AC7" w:rsidP="00B1003E">
            <w:pPr>
              <w:rPr>
                <w:szCs w:val="21"/>
              </w:rPr>
            </w:pPr>
            <w:sdt>
              <w:sdtPr>
                <w:rPr>
                  <w:sz w:val="20"/>
                  <w:szCs w:val="20"/>
                </w:rPr>
                <w:id w:val="-131772171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8CF3FC8"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E9F5202" w14:textId="7ECB6E10"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①</w:t>
            </w:r>
          </w:p>
        </w:tc>
      </w:tr>
      <w:tr w:rsidR="00B1003E" w:rsidRPr="00B24247" w14:paraId="23120AD3" w14:textId="77777777" w:rsidTr="008E2292">
        <w:tc>
          <w:tcPr>
            <w:tcW w:w="266" w:type="dxa"/>
            <w:tcBorders>
              <w:top w:val="nil"/>
              <w:left w:val="single" w:sz="4" w:space="0" w:color="auto"/>
              <w:bottom w:val="nil"/>
              <w:right w:val="nil"/>
            </w:tcBorders>
            <w:tcMar>
              <w:top w:w="0" w:type="dxa"/>
              <w:left w:w="28" w:type="dxa"/>
              <w:bottom w:w="57" w:type="dxa"/>
              <w:right w:w="28" w:type="dxa"/>
            </w:tcMar>
          </w:tcPr>
          <w:p w14:paraId="6A57260B" w14:textId="77777777" w:rsidR="00B1003E" w:rsidRPr="00B324AB" w:rsidRDefault="00B1003E" w:rsidP="00B1003E">
            <w:pPr>
              <w:jc w:val="right"/>
              <w:rPr>
                <w:szCs w:val="21"/>
              </w:rPr>
            </w:pPr>
          </w:p>
        </w:tc>
        <w:tc>
          <w:tcPr>
            <w:tcW w:w="1417" w:type="dxa"/>
            <w:tcBorders>
              <w:top w:val="nil"/>
              <w:left w:val="nil"/>
              <w:bottom w:val="nil"/>
              <w:right w:val="single" w:sz="4" w:space="0" w:color="auto"/>
            </w:tcBorders>
            <w:tcMar>
              <w:top w:w="0" w:type="dxa"/>
              <w:left w:w="57" w:type="dxa"/>
              <w:bottom w:w="57" w:type="dxa"/>
              <w:right w:w="57" w:type="dxa"/>
            </w:tcMar>
          </w:tcPr>
          <w:p w14:paraId="2C5B75EC" w14:textId="77777777" w:rsidR="00B1003E" w:rsidRPr="00B324AB" w:rsidRDefault="00B1003E" w:rsidP="00B1003E">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C7B739" w14:textId="542C245B" w:rsidR="00B1003E" w:rsidRPr="00BF1503" w:rsidRDefault="00B1003E" w:rsidP="00B35FFF">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指定通所リハビリテーションは、指定通所リハビリテーション事業所の医師の診療に基づき、通所リハビリテーション計画を作成し、実施することが原則であるが、</w:t>
            </w:r>
            <w:r w:rsidRPr="00BF1503">
              <w:rPr>
                <w:rFonts w:ascii="ＭＳ ゴシック" w:eastAsia="ＭＳ ゴシック" w:hAnsi="ＭＳ ゴシック" w:hint="eastAsia"/>
                <w:b/>
                <w:color w:val="FF0000"/>
                <w:szCs w:val="18"/>
              </w:rPr>
              <w:t>医療機関において、当該医療機関の医師の診療を受け、当該医療機関の医師、理学療法士、作業療法士又は言語聴覚士からリハビリテーションの提供を受けた利用者に関しては、「リハビリテーション・個別機能訓練、栄養、口腔の実施及び一体的取組について」の別紙様式２―２―１をもって、当該医療機関から情報提供を受けた上で、当該事業所の医師が利用者を診療し、記載された内容について確認して、</w:t>
            </w:r>
            <w:r w:rsidRPr="00B324AB">
              <w:rPr>
                <w:rFonts w:ascii="ＭＳ ゴシック" w:eastAsia="ＭＳ ゴシック" w:hAnsi="ＭＳ ゴシック" w:hint="eastAsia"/>
                <w:b/>
                <w:bCs/>
                <w:szCs w:val="21"/>
              </w:rPr>
              <w:t>指定通所リハビリテーションの提供を開始しても差し支えないと判断した場合には、</w:t>
            </w:r>
            <w:r w:rsidRPr="00BF1503">
              <w:rPr>
                <w:rFonts w:ascii="ＭＳ ゴシック" w:eastAsia="ＭＳ ゴシック" w:hAnsi="ＭＳ ゴシック" w:hint="eastAsia"/>
                <w:b/>
                <w:bCs/>
                <w:color w:val="FF0000"/>
                <w:szCs w:val="21"/>
              </w:rPr>
              <w:t>例外として、</w:t>
            </w:r>
            <w:r w:rsidRPr="00B324AB">
              <w:rPr>
                <w:rFonts w:ascii="ＭＳ ゴシック" w:eastAsia="ＭＳ ゴシック" w:hAnsi="ＭＳ ゴシック" w:hint="eastAsia"/>
                <w:b/>
                <w:bCs/>
                <w:szCs w:val="21"/>
              </w:rPr>
              <w:t>別紙様式２－２－１をリハビリテーション計画書とみなして通所リハビリテーション費の算定を開始していますか。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CF3501" w14:textId="77777777" w:rsidR="00B1003E" w:rsidRPr="00DE2AAE" w:rsidRDefault="00064AC7" w:rsidP="00B1003E">
            <w:pPr>
              <w:rPr>
                <w:sz w:val="20"/>
                <w:szCs w:val="20"/>
              </w:rPr>
            </w:pPr>
            <w:sdt>
              <w:sdtPr>
                <w:rPr>
                  <w:sz w:val="20"/>
                  <w:szCs w:val="20"/>
                </w:rPr>
                <w:id w:val="-179151204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9F232D2" w14:textId="77777777" w:rsidR="00B1003E" w:rsidRPr="00DE2AAE" w:rsidRDefault="00064AC7" w:rsidP="00B1003E">
            <w:pPr>
              <w:rPr>
                <w:sz w:val="20"/>
                <w:szCs w:val="20"/>
              </w:rPr>
            </w:pPr>
            <w:sdt>
              <w:sdtPr>
                <w:rPr>
                  <w:sz w:val="20"/>
                  <w:szCs w:val="20"/>
                </w:rPr>
                <w:id w:val="-19661074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7CCF367" w14:textId="7EE98801" w:rsidR="00B1003E" w:rsidRPr="00DE2AAE" w:rsidRDefault="00064AC7" w:rsidP="00B1003E">
            <w:pPr>
              <w:rPr>
                <w:sz w:val="20"/>
                <w:szCs w:val="20"/>
              </w:rPr>
            </w:pPr>
            <w:sdt>
              <w:sdtPr>
                <w:rPr>
                  <w:sz w:val="20"/>
                  <w:szCs w:val="20"/>
                </w:rPr>
                <w:id w:val="194395610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D9AAA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CA28D43" w14:textId="43F1571E"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②</w:t>
            </w:r>
          </w:p>
        </w:tc>
      </w:tr>
      <w:tr w:rsidR="00B1003E" w:rsidRPr="00B24247" w14:paraId="355B78F1" w14:textId="77777777" w:rsidTr="00236C75">
        <w:tc>
          <w:tcPr>
            <w:tcW w:w="266" w:type="dxa"/>
            <w:tcBorders>
              <w:top w:val="nil"/>
              <w:bottom w:val="nil"/>
            </w:tcBorders>
            <w:tcMar>
              <w:top w:w="0" w:type="dxa"/>
              <w:left w:w="28" w:type="dxa"/>
              <w:bottom w:w="57" w:type="dxa"/>
              <w:right w:w="28" w:type="dxa"/>
            </w:tcMar>
          </w:tcPr>
          <w:p w14:paraId="5EA1255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22C429"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BCC4A43" w14:textId="778E1DA1" w:rsidR="00B1003E" w:rsidRPr="00B35FFF" w:rsidRDefault="00B1003E" w:rsidP="00B35FFF">
            <w:pPr>
              <w:ind w:leftChars="100" w:left="21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szCs w:val="21"/>
              </w:rPr>
              <w:t>なお、その場合で</w:t>
            </w:r>
            <w:r w:rsidRPr="00B324AB">
              <w:rPr>
                <w:rFonts w:ascii="ＭＳ ゴシック" w:eastAsia="ＭＳ ゴシック" w:hAnsi="ＭＳ ゴシック" w:hint="eastAsia"/>
                <w:b/>
                <w:bCs/>
                <w:szCs w:val="21"/>
              </w:rPr>
              <w:t>あっても、算定開始の日が属する月から起算して３月以内に、当該事業所の医師の診療に基づいて、次回のリハビリテーション計画を作成していますか。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BBBC1E" w14:textId="77777777" w:rsidR="00B1003E" w:rsidRPr="00DE2AAE" w:rsidRDefault="00064AC7" w:rsidP="00B1003E">
            <w:pPr>
              <w:rPr>
                <w:sz w:val="20"/>
                <w:szCs w:val="20"/>
              </w:rPr>
            </w:pPr>
            <w:sdt>
              <w:sdtPr>
                <w:rPr>
                  <w:sz w:val="20"/>
                  <w:szCs w:val="20"/>
                </w:rPr>
                <w:id w:val="2468698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62C9441" w14:textId="77777777" w:rsidR="00B1003E" w:rsidRPr="00DE2AAE" w:rsidRDefault="00064AC7" w:rsidP="00B1003E">
            <w:pPr>
              <w:rPr>
                <w:sz w:val="20"/>
                <w:szCs w:val="20"/>
              </w:rPr>
            </w:pPr>
            <w:sdt>
              <w:sdtPr>
                <w:rPr>
                  <w:sz w:val="20"/>
                  <w:szCs w:val="20"/>
                </w:rPr>
                <w:id w:val="80867904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749BF5D" w14:textId="01709B4E" w:rsidR="00B1003E" w:rsidRPr="00DE2AAE" w:rsidRDefault="00064AC7" w:rsidP="00B1003E">
            <w:pPr>
              <w:rPr>
                <w:szCs w:val="21"/>
              </w:rPr>
            </w:pPr>
            <w:sdt>
              <w:sdtPr>
                <w:rPr>
                  <w:sz w:val="20"/>
                  <w:szCs w:val="20"/>
                </w:rPr>
                <w:id w:val="-92410617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single" w:sz="4" w:space="0" w:color="auto"/>
            </w:tcBorders>
            <w:tcMar>
              <w:top w:w="0" w:type="dxa"/>
              <w:left w:w="28" w:type="dxa"/>
              <w:bottom w:w="57" w:type="dxa"/>
              <w:right w:w="28" w:type="dxa"/>
            </w:tcMar>
          </w:tcPr>
          <w:p w14:paraId="533F1027" w14:textId="77777777" w:rsidR="00B1003E" w:rsidRPr="00DE2AAE" w:rsidRDefault="00B1003E" w:rsidP="00B1003E">
            <w:pPr>
              <w:rPr>
                <w:sz w:val="18"/>
                <w:szCs w:val="18"/>
              </w:rPr>
            </w:pPr>
          </w:p>
        </w:tc>
      </w:tr>
      <w:tr w:rsidR="00B1003E" w:rsidRPr="00B24247" w14:paraId="56575BE5" w14:textId="77777777" w:rsidTr="00236C75">
        <w:tc>
          <w:tcPr>
            <w:tcW w:w="266" w:type="dxa"/>
            <w:tcBorders>
              <w:top w:val="nil"/>
              <w:bottom w:val="nil"/>
            </w:tcBorders>
            <w:tcMar>
              <w:top w:w="0" w:type="dxa"/>
              <w:left w:w="28" w:type="dxa"/>
              <w:bottom w:w="57" w:type="dxa"/>
              <w:right w:w="28" w:type="dxa"/>
            </w:tcMar>
          </w:tcPr>
          <w:p w14:paraId="0635FF1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8714C7"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34FBD2" w14:textId="24A28815" w:rsidR="00B1003E" w:rsidRPr="00D46872" w:rsidRDefault="00B1003E" w:rsidP="00B35FFF">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Pr="00D46872">
              <w:rPr>
                <w:rFonts w:ascii="ＭＳ ゴシック" w:eastAsia="ＭＳ ゴシック" w:hAnsi="ＭＳ ゴシック" w:hint="eastAsia"/>
                <w:b/>
                <w:bCs/>
                <w:szCs w:val="21"/>
              </w:rPr>
              <w:t xml:space="preserve">　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w:t>
            </w:r>
            <w:r>
              <w:rPr>
                <w:rFonts w:ascii="ＭＳ ゴシック" w:eastAsia="ＭＳ ゴシック" w:hAnsi="ＭＳ ゴシック" w:hint="eastAsia"/>
                <w:b/>
                <w:bCs/>
                <w:szCs w:val="21"/>
              </w:rPr>
              <w:t>１</w:t>
            </w:r>
            <w:r w:rsidRPr="00D46872">
              <w:rPr>
                <w:rFonts w:ascii="ＭＳ ゴシック" w:eastAsia="ＭＳ ゴシック" w:hAnsi="ＭＳ ゴシック" w:hint="eastAsia"/>
                <w:b/>
                <w:bCs/>
                <w:szCs w:val="21"/>
              </w:rPr>
              <w:t>以上の指示を行っていますか。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A0E1F2" w14:textId="77777777" w:rsidR="00B1003E" w:rsidRPr="00DE2AAE" w:rsidRDefault="00064AC7" w:rsidP="00B1003E">
            <w:pPr>
              <w:rPr>
                <w:sz w:val="20"/>
                <w:szCs w:val="20"/>
              </w:rPr>
            </w:pPr>
            <w:sdt>
              <w:sdtPr>
                <w:rPr>
                  <w:sz w:val="20"/>
                  <w:szCs w:val="20"/>
                </w:rPr>
                <w:id w:val="23798458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E08DFDA" w14:textId="77777777" w:rsidR="00B1003E" w:rsidRPr="00DE2AAE" w:rsidRDefault="00064AC7" w:rsidP="00B1003E">
            <w:pPr>
              <w:rPr>
                <w:sz w:val="20"/>
                <w:szCs w:val="20"/>
              </w:rPr>
            </w:pPr>
            <w:sdt>
              <w:sdtPr>
                <w:rPr>
                  <w:sz w:val="20"/>
                  <w:szCs w:val="20"/>
                </w:rPr>
                <w:id w:val="107323977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0AD85D9" w14:textId="4A90601B" w:rsidR="00B1003E" w:rsidRPr="00DE2AAE" w:rsidRDefault="00B1003E" w:rsidP="00B1003E">
            <w:pPr>
              <w:rPr>
                <w:szCs w:val="21"/>
              </w:rPr>
            </w:pP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A92FC4E"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BF4B883" w14:textId="1DDADC5C"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③</w:t>
            </w:r>
          </w:p>
        </w:tc>
      </w:tr>
      <w:tr w:rsidR="00B1003E" w:rsidRPr="00B24247" w14:paraId="690AFFD8" w14:textId="77777777" w:rsidTr="00236C75">
        <w:tc>
          <w:tcPr>
            <w:tcW w:w="266" w:type="dxa"/>
            <w:tcBorders>
              <w:top w:val="nil"/>
              <w:bottom w:val="nil"/>
            </w:tcBorders>
            <w:tcMar>
              <w:top w:w="0" w:type="dxa"/>
              <w:left w:w="28" w:type="dxa"/>
              <w:bottom w:w="57" w:type="dxa"/>
              <w:right w:w="28" w:type="dxa"/>
            </w:tcMar>
          </w:tcPr>
          <w:p w14:paraId="706D460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2401E3"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82B823" w14:textId="77777777" w:rsidR="00B1003E" w:rsidRDefault="00B1003E" w:rsidP="00B35FFF">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⑷</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⑶</w:t>
            </w:r>
            <w:r w:rsidRPr="00B324AB">
              <w:rPr>
                <w:rFonts w:ascii="ＭＳ ゴシック" w:eastAsia="ＭＳ ゴシック" w:hAnsi="ＭＳ ゴシック" w:hint="eastAsia"/>
                <w:b/>
                <w:bCs/>
                <w:szCs w:val="21"/>
              </w:rPr>
              <w:t>における指示を行った医師又は当該指示を受けた理学療法士、作業療法士若しくは言語聴覚士が、当該指示に基づき行った内容を明確に記録していますか。</w:t>
            </w:r>
          </w:p>
          <w:p w14:paraId="1F6933D0" w14:textId="304C4869" w:rsidR="00363F61" w:rsidRPr="00B35FFF" w:rsidRDefault="00363F61" w:rsidP="00B35FFF">
            <w:pPr>
              <w:ind w:left="211" w:hangingChars="100" w:hanging="211"/>
              <w:rPr>
                <w:rFonts w:ascii="ＭＳ ゴシック" w:eastAsia="ＭＳ ゴシック" w:hAnsi="ＭＳ ゴシック"/>
                <w:b/>
                <w:bCs/>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2F6B06" w14:textId="77777777" w:rsidR="00B1003E" w:rsidRPr="00DE2AAE" w:rsidRDefault="00064AC7" w:rsidP="00B1003E">
            <w:pPr>
              <w:rPr>
                <w:sz w:val="20"/>
                <w:szCs w:val="20"/>
              </w:rPr>
            </w:pPr>
            <w:sdt>
              <w:sdtPr>
                <w:rPr>
                  <w:sz w:val="20"/>
                  <w:szCs w:val="20"/>
                </w:rPr>
                <w:id w:val="-178641665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E29AFCD" w14:textId="77777777" w:rsidR="00B1003E" w:rsidRPr="00DE2AAE" w:rsidRDefault="00064AC7" w:rsidP="00B1003E">
            <w:pPr>
              <w:rPr>
                <w:sz w:val="20"/>
                <w:szCs w:val="20"/>
              </w:rPr>
            </w:pPr>
            <w:sdt>
              <w:sdtPr>
                <w:rPr>
                  <w:sz w:val="20"/>
                  <w:szCs w:val="20"/>
                </w:rPr>
                <w:id w:val="74430756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1F57DF1" w14:textId="341EA028" w:rsidR="00B1003E" w:rsidRPr="00DE2AAE" w:rsidRDefault="00B1003E" w:rsidP="00B1003E">
            <w:pPr>
              <w:rPr>
                <w:szCs w:val="21"/>
              </w:rPr>
            </w:pP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82D43C9"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1ED560C" w14:textId="4F6EF758"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④</w:t>
            </w:r>
          </w:p>
        </w:tc>
      </w:tr>
      <w:tr w:rsidR="00B1003E" w:rsidRPr="00B24247" w14:paraId="62B4BA38" w14:textId="77777777" w:rsidTr="00C910FA">
        <w:tc>
          <w:tcPr>
            <w:tcW w:w="266" w:type="dxa"/>
            <w:tcBorders>
              <w:top w:val="nil"/>
              <w:bottom w:val="nil"/>
            </w:tcBorders>
            <w:tcMar>
              <w:top w:w="0" w:type="dxa"/>
              <w:left w:w="28" w:type="dxa"/>
              <w:bottom w:w="57" w:type="dxa"/>
              <w:right w:w="28" w:type="dxa"/>
            </w:tcMar>
          </w:tcPr>
          <w:p w14:paraId="6605FA7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670193" w14:textId="77777777" w:rsidR="00B1003E" w:rsidRPr="00B324AB" w:rsidRDefault="00B1003E" w:rsidP="00B1003E">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0B4236B" w14:textId="34DD1B50"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⑸</w:t>
            </w:r>
            <w:r w:rsidRPr="00B324AB">
              <w:rPr>
                <w:rFonts w:ascii="ＭＳ ゴシック" w:eastAsia="ＭＳ ゴシック" w:hAnsi="ＭＳ ゴシック" w:hint="eastAsia"/>
                <w:b/>
                <w:bCs/>
                <w:szCs w:val="21"/>
              </w:rPr>
              <w:t xml:space="preserve">　通所リハビリテーション計画の進捗状況を定期的に評価し、必要に応じて当該計画を見直していますか。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ACF22B" w14:textId="77777777" w:rsidR="00B1003E" w:rsidRPr="00DE2AAE" w:rsidRDefault="00064AC7" w:rsidP="00B1003E">
            <w:pPr>
              <w:rPr>
                <w:sz w:val="20"/>
                <w:szCs w:val="20"/>
              </w:rPr>
            </w:pPr>
            <w:sdt>
              <w:sdtPr>
                <w:rPr>
                  <w:sz w:val="20"/>
                  <w:szCs w:val="20"/>
                </w:rPr>
                <w:id w:val="5468790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9BF907F" w14:textId="12688851" w:rsidR="00B1003E" w:rsidRPr="00DE2AAE" w:rsidRDefault="00064AC7" w:rsidP="00B1003E">
            <w:pPr>
              <w:rPr>
                <w:sz w:val="20"/>
                <w:szCs w:val="20"/>
              </w:rPr>
            </w:pPr>
            <w:sdt>
              <w:sdtPr>
                <w:rPr>
                  <w:sz w:val="20"/>
                  <w:szCs w:val="20"/>
                </w:rPr>
                <w:id w:val="105042274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8023882"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05171CB3" w14:textId="0487121B"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⑤</w:t>
            </w:r>
          </w:p>
        </w:tc>
      </w:tr>
      <w:tr w:rsidR="00B1003E" w:rsidRPr="00B24247" w14:paraId="574C557C" w14:textId="77777777" w:rsidTr="00595DE5">
        <w:tc>
          <w:tcPr>
            <w:tcW w:w="266" w:type="dxa"/>
            <w:tcBorders>
              <w:top w:val="nil"/>
              <w:bottom w:val="nil"/>
            </w:tcBorders>
            <w:tcMar>
              <w:top w:w="0" w:type="dxa"/>
              <w:left w:w="28" w:type="dxa"/>
              <w:bottom w:w="57" w:type="dxa"/>
              <w:right w:w="28" w:type="dxa"/>
            </w:tcMar>
          </w:tcPr>
          <w:p w14:paraId="6237DAA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CB2820"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3CF0F6A" w14:textId="486831B9" w:rsidR="00B1003E" w:rsidRPr="00BF1503" w:rsidRDefault="00B1003E" w:rsidP="00B35FFF">
            <w:pPr>
              <w:ind w:leftChars="100" w:left="210" w:firstLineChars="100" w:firstLine="211"/>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初回の評価は、通所リハビリテーション計画に基づくリハビリテーションの提供開始からおおむね２週間以内に、その後はおおむね３月ごとに評価を行っていますか。</w:t>
            </w:r>
            <w:r w:rsidRPr="00BF1503">
              <w:rPr>
                <w:rFonts w:ascii="ＭＳ ゴシック" w:eastAsia="ＭＳ ゴシック" w:hAnsi="ＭＳ ゴシック" w:hint="eastAsia"/>
                <w:b/>
                <w:bCs/>
                <w:color w:val="FF0000"/>
                <w:szCs w:val="21"/>
              </w:rPr>
              <w:t>また、</w:t>
            </w:r>
            <w:r w:rsidRPr="00BF1503">
              <w:rPr>
                <w:rFonts w:ascii="ＭＳ ゴシック" w:eastAsia="ＭＳ ゴシック" w:hAnsi="ＭＳ ゴシック" w:hint="eastAsia"/>
                <w:b/>
                <w:color w:val="FF0000"/>
                <w:szCs w:val="18"/>
              </w:rPr>
              <w:t>その他、必要時に見直しを行っていますか。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65985C" w14:textId="77777777" w:rsidR="00B1003E" w:rsidRPr="00DE2AAE" w:rsidRDefault="00064AC7" w:rsidP="00B1003E">
            <w:pPr>
              <w:rPr>
                <w:sz w:val="20"/>
                <w:szCs w:val="20"/>
              </w:rPr>
            </w:pPr>
            <w:sdt>
              <w:sdtPr>
                <w:rPr>
                  <w:sz w:val="20"/>
                  <w:szCs w:val="20"/>
                </w:rPr>
                <w:id w:val="154016704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092EC1E" w14:textId="77777777" w:rsidR="00B1003E" w:rsidRPr="00DE2AAE" w:rsidRDefault="00064AC7" w:rsidP="00B1003E">
            <w:pPr>
              <w:rPr>
                <w:sz w:val="20"/>
                <w:szCs w:val="20"/>
              </w:rPr>
            </w:pPr>
            <w:sdt>
              <w:sdtPr>
                <w:rPr>
                  <w:sz w:val="20"/>
                  <w:szCs w:val="20"/>
                </w:rPr>
                <w:id w:val="-63494524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98F53C3" w14:textId="3DD092C3"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A8D3C3A" w14:textId="77777777" w:rsidR="00B1003E" w:rsidRPr="00DE2AAE" w:rsidRDefault="00B1003E" w:rsidP="00B1003E">
            <w:pPr>
              <w:rPr>
                <w:sz w:val="18"/>
                <w:szCs w:val="18"/>
              </w:rPr>
            </w:pPr>
          </w:p>
        </w:tc>
      </w:tr>
      <w:tr w:rsidR="00B1003E" w:rsidRPr="00B24247" w14:paraId="2EE5567F" w14:textId="77777777" w:rsidTr="00595DE5">
        <w:tc>
          <w:tcPr>
            <w:tcW w:w="266" w:type="dxa"/>
            <w:tcBorders>
              <w:top w:val="nil"/>
              <w:bottom w:val="nil"/>
            </w:tcBorders>
            <w:tcMar>
              <w:top w:w="0" w:type="dxa"/>
              <w:left w:w="28" w:type="dxa"/>
              <w:bottom w:w="57" w:type="dxa"/>
              <w:right w:w="28" w:type="dxa"/>
            </w:tcMar>
          </w:tcPr>
          <w:p w14:paraId="4A58E33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118BE6"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30C501" w14:textId="7F69996E"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⑹</w:t>
            </w:r>
            <w:r w:rsidRPr="00B324AB">
              <w:rPr>
                <w:rFonts w:ascii="ＭＳ ゴシック" w:eastAsia="ＭＳ ゴシック" w:hAnsi="ＭＳ ゴシック" w:hint="eastAsia"/>
                <w:b/>
                <w:bCs/>
                <w:szCs w:val="21"/>
              </w:rPr>
              <w:t xml:space="preserve">　事業所の医師が利用者に対して３月以上の通所リハビリテーションの継続利用が必要と判断する場合には、リハビリテーション計画書に通所リハビリテーションの継続利用が必要な理由、具体的な終了目安となる時期、その他指定居宅サービスの併用と移行の見通しを記載し、本人・家族に説明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B5481B" w14:textId="77777777" w:rsidR="00B1003E" w:rsidRPr="00DE2AAE" w:rsidRDefault="00064AC7" w:rsidP="00B1003E">
            <w:pPr>
              <w:rPr>
                <w:sz w:val="20"/>
                <w:szCs w:val="20"/>
              </w:rPr>
            </w:pPr>
            <w:sdt>
              <w:sdtPr>
                <w:rPr>
                  <w:sz w:val="20"/>
                  <w:szCs w:val="20"/>
                </w:rPr>
                <w:id w:val="64169591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D029805" w14:textId="6FBFF82E" w:rsidR="00B1003E" w:rsidRPr="00DE2AAE" w:rsidRDefault="00064AC7" w:rsidP="00B1003E">
            <w:pPr>
              <w:rPr>
                <w:sz w:val="20"/>
                <w:szCs w:val="20"/>
              </w:rPr>
            </w:pPr>
            <w:sdt>
              <w:sdtPr>
                <w:rPr>
                  <w:sz w:val="20"/>
                  <w:szCs w:val="20"/>
                </w:rPr>
                <w:id w:val="19559801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A2EA742"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278EDDF2" w14:textId="03B8048A"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⑥</w:t>
            </w:r>
          </w:p>
        </w:tc>
      </w:tr>
      <w:tr w:rsidR="00B1003E" w:rsidRPr="00B24247" w14:paraId="6BAB6977" w14:textId="77777777" w:rsidTr="00595DE5">
        <w:tc>
          <w:tcPr>
            <w:tcW w:w="266" w:type="dxa"/>
            <w:tcBorders>
              <w:top w:val="nil"/>
              <w:bottom w:val="nil"/>
            </w:tcBorders>
            <w:tcMar>
              <w:top w:w="0" w:type="dxa"/>
              <w:left w:w="28" w:type="dxa"/>
              <w:bottom w:w="57" w:type="dxa"/>
              <w:right w:w="28" w:type="dxa"/>
            </w:tcMar>
          </w:tcPr>
          <w:p w14:paraId="2F3407D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1DF522"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52095E" w14:textId="5F0481DF"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⑺</w:t>
            </w:r>
            <w:r w:rsidRPr="00B324AB">
              <w:rPr>
                <w:rFonts w:ascii="ＭＳ ゴシック" w:eastAsia="ＭＳ ゴシック" w:hAnsi="ＭＳ ゴシック" w:hint="eastAsia"/>
                <w:b/>
                <w:bCs/>
                <w:szCs w:val="21"/>
              </w:rPr>
              <w:t xml:space="preserve">　新規に通所リハビリテーション計画を作成した利用者に対して、事業所の医師又は医師の指示を受けた理学療法士、作業療法士又は言語聴覚士が、当該計画に従い、通所リハビリテーションの実施を開始した日から起算して１月以内に、当該利用者の居宅を訪問し、診療、運動機能検査、作業能力検査等を行うよう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98B935" w14:textId="77777777" w:rsidR="00B1003E" w:rsidRPr="00DE2AAE" w:rsidRDefault="00064AC7" w:rsidP="00B1003E">
            <w:pPr>
              <w:rPr>
                <w:sz w:val="20"/>
                <w:szCs w:val="20"/>
              </w:rPr>
            </w:pPr>
            <w:sdt>
              <w:sdtPr>
                <w:rPr>
                  <w:sz w:val="20"/>
                  <w:szCs w:val="20"/>
                </w:rPr>
                <w:id w:val="-103857897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83E4A44" w14:textId="7ACD1A83" w:rsidR="00B1003E" w:rsidRPr="00DE2AAE" w:rsidRDefault="00064AC7" w:rsidP="00B1003E">
            <w:pPr>
              <w:rPr>
                <w:sz w:val="20"/>
                <w:szCs w:val="20"/>
              </w:rPr>
            </w:pPr>
            <w:sdt>
              <w:sdtPr>
                <w:rPr>
                  <w:sz w:val="20"/>
                  <w:szCs w:val="20"/>
                </w:rPr>
                <w:id w:val="59482783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99F61E9"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38B3FADB" w14:textId="1E844146"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⑦</w:t>
            </w:r>
          </w:p>
        </w:tc>
      </w:tr>
      <w:tr w:rsidR="00B1003E" w:rsidRPr="00B24247" w14:paraId="6C7051E6" w14:textId="77777777" w:rsidTr="00D516B5">
        <w:tc>
          <w:tcPr>
            <w:tcW w:w="266" w:type="dxa"/>
            <w:tcBorders>
              <w:top w:val="nil"/>
              <w:bottom w:val="single" w:sz="4" w:space="0" w:color="auto"/>
            </w:tcBorders>
            <w:tcMar>
              <w:top w:w="0" w:type="dxa"/>
              <w:left w:w="28" w:type="dxa"/>
              <w:bottom w:w="57" w:type="dxa"/>
              <w:right w:w="28" w:type="dxa"/>
            </w:tcMar>
          </w:tcPr>
          <w:p w14:paraId="29F9E621" w14:textId="77777777" w:rsidR="00B1003E" w:rsidRPr="00B324AB" w:rsidRDefault="00B1003E" w:rsidP="00B1003E">
            <w:pPr>
              <w:ind w:right="420"/>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2FE490A"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4508A9" w14:textId="2F5ADCAF" w:rsidR="00B1003E" w:rsidRPr="00720176" w:rsidRDefault="00B1003E" w:rsidP="00B35FFF">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⑻</w:t>
            </w:r>
            <w:r w:rsidRPr="00B324AB">
              <w:rPr>
                <w:rFonts w:ascii="ＭＳ ゴシック" w:eastAsia="ＭＳ ゴシック" w:hAnsi="ＭＳ ゴシック" w:hint="eastAsia"/>
                <w:b/>
                <w:bCs/>
                <w:szCs w:val="21"/>
              </w:rPr>
              <w:t xml:space="preserve">　事業所の理学療法士、作業療法士又は言語聴覚士が、介護支援専門員を通じて、指定訪問介護の事業その他の指定居宅サービスに該当する事業に係る従業者に対し、リハビリテーションの観点から、</w:t>
            </w:r>
            <w:r w:rsidRPr="00720176">
              <w:rPr>
                <w:rFonts w:ascii="ＭＳ ゴシック" w:eastAsia="ＭＳ ゴシック" w:hAnsi="ＭＳ ゴシック" w:hint="eastAsia"/>
                <w:b/>
                <w:szCs w:val="18"/>
              </w:rPr>
              <w:t>利用者及び家族の活動や参加に向けた希望、</w:t>
            </w:r>
            <w:r w:rsidRPr="00B324AB">
              <w:rPr>
                <w:rFonts w:ascii="ＭＳ ゴシック" w:eastAsia="ＭＳ ゴシック" w:hAnsi="ＭＳ ゴシック" w:hint="eastAsia"/>
                <w:b/>
                <w:bCs/>
                <w:szCs w:val="21"/>
              </w:rPr>
              <w:t>日常生活上の留意点、介護の工夫などの情報を伝達していますか。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B98306" w14:textId="77777777" w:rsidR="00B1003E" w:rsidRPr="00DE2AAE" w:rsidRDefault="00064AC7" w:rsidP="00B1003E">
            <w:pPr>
              <w:rPr>
                <w:sz w:val="20"/>
                <w:szCs w:val="20"/>
              </w:rPr>
            </w:pPr>
            <w:sdt>
              <w:sdtPr>
                <w:rPr>
                  <w:sz w:val="20"/>
                  <w:szCs w:val="20"/>
                </w:rPr>
                <w:id w:val="-11026447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369F0F9" w14:textId="08F7EDA1" w:rsidR="00B1003E" w:rsidRPr="00DE2AAE" w:rsidRDefault="00064AC7" w:rsidP="00B1003E">
            <w:pPr>
              <w:rPr>
                <w:sz w:val="20"/>
                <w:szCs w:val="20"/>
              </w:rPr>
            </w:pPr>
            <w:sdt>
              <w:sdtPr>
                <w:rPr>
                  <w:sz w:val="20"/>
                  <w:szCs w:val="20"/>
                </w:rPr>
                <w:id w:val="134775988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56123B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24E2F10" w14:textId="442A1666" w:rsidR="00B1003E" w:rsidRPr="00DE2AAE" w:rsidRDefault="00B1003E" w:rsidP="00B1003E">
            <w:pPr>
              <w:rPr>
                <w:sz w:val="18"/>
                <w:szCs w:val="18"/>
              </w:rPr>
            </w:pPr>
            <w:r w:rsidRPr="00DE2AAE">
              <w:rPr>
                <w:sz w:val="18"/>
                <w:szCs w:val="18"/>
              </w:rPr>
              <w:t>2の8</w:t>
            </w:r>
            <w:r>
              <w:rPr>
                <w:sz w:val="18"/>
                <w:szCs w:val="18"/>
              </w:rPr>
              <w:t>⑾</w:t>
            </w:r>
            <w:r w:rsidRPr="00DE2AAE">
              <w:rPr>
                <w:sz w:val="18"/>
                <w:szCs w:val="18"/>
              </w:rPr>
              <w:t>⑧</w:t>
            </w:r>
          </w:p>
        </w:tc>
      </w:tr>
      <w:tr w:rsidR="00B1003E" w:rsidRPr="00B24247" w14:paraId="3BE64903" w14:textId="77777777" w:rsidTr="00595DE5">
        <w:tc>
          <w:tcPr>
            <w:tcW w:w="266" w:type="dxa"/>
            <w:tcBorders>
              <w:top w:val="single" w:sz="4" w:space="0" w:color="auto"/>
              <w:bottom w:val="nil"/>
            </w:tcBorders>
            <w:tcMar>
              <w:top w:w="0" w:type="dxa"/>
              <w:left w:w="28" w:type="dxa"/>
              <w:bottom w:w="57" w:type="dxa"/>
              <w:right w:w="28" w:type="dxa"/>
            </w:tcMar>
          </w:tcPr>
          <w:p w14:paraId="2C02E3A2" w14:textId="3FB98C6F" w:rsidR="00B1003E" w:rsidRPr="00B324AB" w:rsidRDefault="00B1003E" w:rsidP="00B1003E">
            <w:pPr>
              <w:jc w:val="right"/>
              <w:rPr>
                <w:szCs w:val="21"/>
              </w:rPr>
            </w:pPr>
            <w:r>
              <w:rPr>
                <w:rFonts w:hint="eastAsia"/>
                <w:szCs w:val="21"/>
              </w:rPr>
              <w:t>11</w:t>
            </w:r>
          </w:p>
        </w:tc>
        <w:tc>
          <w:tcPr>
            <w:tcW w:w="1417" w:type="dxa"/>
            <w:tcBorders>
              <w:top w:val="single" w:sz="4" w:space="0" w:color="auto"/>
              <w:bottom w:val="nil"/>
              <w:right w:val="single" w:sz="4" w:space="0" w:color="auto"/>
            </w:tcBorders>
            <w:tcMar>
              <w:top w:w="0" w:type="dxa"/>
              <w:left w:w="57" w:type="dxa"/>
              <w:bottom w:w="57" w:type="dxa"/>
              <w:right w:w="57" w:type="dxa"/>
            </w:tcMar>
          </w:tcPr>
          <w:p w14:paraId="05E39A18" w14:textId="45A4B2B5" w:rsidR="00B1003E" w:rsidRPr="00B324AB" w:rsidRDefault="00B1003E" w:rsidP="00B1003E">
            <w:pPr>
              <w:ind w:firstLineChars="100" w:firstLine="210"/>
              <w:rPr>
                <w:szCs w:val="21"/>
              </w:rPr>
            </w:pPr>
            <w:r w:rsidRPr="00B324AB">
              <w:rPr>
                <w:rFonts w:hint="eastAsia"/>
                <w:szCs w:val="21"/>
              </w:rPr>
              <w:t>入浴介助加算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36E728" w14:textId="6383FB65" w:rsidR="00B1003E" w:rsidRPr="00BF1503" w:rsidRDefault="00B1003E" w:rsidP="00B1003E">
            <w:pPr>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 xml:space="preserve">　別に厚生労働大臣が定める基準に適合しているものとして</w:t>
            </w:r>
            <w:r w:rsidRPr="00BF1503">
              <w:rPr>
                <w:rFonts w:ascii="ＭＳ ゴシック" w:eastAsia="ＭＳ ゴシック" w:hAnsi="ＭＳ ゴシック" w:cs="MS-Mincho" w:hint="eastAsia"/>
                <w:b/>
                <w:kern w:val="0"/>
                <w:szCs w:val="21"/>
              </w:rPr>
              <w:t>、電子情報処理組織を使用する方法により</w:t>
            </w:r>
            <w:r w:rsidRPr="00BF1503">
              <w:rPr>
                <w:rFonts w:ascii="ＭＳ ゴシック" w:eastAsia="ＭＳ ゴシック" w:hAnsi="ＭＳ ゴシック" w:hint="eastAsia"/>
                <w:b/>
                <w:bCs/>
                <w:szCs w:val="21"/>
              </w:rPr>
              <w:t>市長に</w:t>
            </w:r>
            <w:r w:rsidRPr="00BF1503">
              <w:rPr>
                <w:rFonts w:ascii="ＭＳ ゴシック" w:eastAsia="ＭＳ ゴシック" w:hAnsi="ＭＳ ゴシック" w:cs="MS-Mincho" w:hint="eastAsia"/>
                <w:b/>
                <w:kern w:val="0"/>
                <w:szCs w:val="21"/>
              </w:rPr>
              <w:t>対し、老健局長が定める様式による届出を行い、かつ、</w:t>
            </w:r>
            <w:r w:rsidRPr="00BF1503">
              <w:rPr>
                <w:rFonts w:ascii="ＭＳ ゴシック" w:eastAsia="ＭＳ ゴシック" w:hAnsi="ＭＳ ゴシック" w:hint="eastAsia"/>
                <w:b/>
                <w:bCs/>
                <w:szCs w:val="21"/>
              </w:rPr>
              <w:t>当該基準による入浴介助を行った場合は、１日につき所定の単位数を加算していますか。</w:t>
            </w:r>
          </w:p>
          <w:p w14:paraId="079B2ED7" w14:textId="70E97B95" w:rsidR="00B1003E" w:rsidRPr="00BF1503" w:rsidRDefault="00B1003E" w:rsidP="00B1003E">
            <w:pPr>
              <w:ind w:firstLineChars="100" w:firstLine="211"/>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ただし、次に掲げるいずれかの加算を算定している場合においては、その他の加算は算定できません。</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3D6EB0F" w14:textId="4D2A1C89" w:rsidR="00B1003E" w:rsidRPr="00DE2AAE" w:rsidRDefault="00064AC7" w:rsidP="00B1003E">
            <w:pPr>
              <w:rPr>
                <w:sz w:val="20"/>
                <w:szCs w:val="20"/>
              </w:rPr>
            </w:pPr>
            <w:sdt>
              <w:sdtPr>
                <w:rPr>
                  <w:sz w:val="20"/>
                  <w:szCs w:val="20"/>
                </w:rPr>
                <w:id w:val="100354518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6D5637E" w14:textId="6FE0B9EE" w:rsidR="00B1003E" w:rsidRPr="00DE2AAE" w:rsidRDefault="00064AC7" w:rsidP="00B1003E">
            <w:pPr>
              <w:rPr>
                <w:sz w:val="20"/>
                <w:szCs w:val="20"/>
              </w:rPr>
            </w:pPr>
            <w:sdt>
              <w:sdtPr>
                <w:rPr>
                  <w:sz w:val="20"/>
                  <w:szCs w:val="20"/>
                </w:rPr>
                <w:id w:val="185067061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7609058" w14:textId="38F5324C" w:rsidR="00B1003E" w:rsidRPr="00DE2AAE" w:rsidRDefault="00064AC7" w:rsidP="00B1003E">
            <w:pPr>
              <w:rPr>
                <w:szCs w:val="21"/>
              </w:rPr>
            </w:pPr>
            <w:sdt>
              <w:sdtPr>
                <w:rPr>
                  <w:sz w:val="20"/>
                  <w:szCs w:val="20"/>
                </w:rPr>
                <w:id w:val="18694186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29F653DA"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7E8E808B" w14:textId="647EFED7" w:rsidR="00B1003E" w:rsidRPr="00DE2AAE" w:rsidRDefault="00B1003E" w:rsidP="00B1003E">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9</w:t>
            </w:r>
          </w:p>
        </w:tc>
      </w:tr>
      <w:tr w:rsidR="00B1003E" w:rsidRPr="00B24247" w14:paraId="65D43AEB" w14:textId="77777777" w:rsidTr="00595DE5">
        <w:tc>
          <w:tcPr>
            <w:tcW w:w="266" w:type="dxa"/>
            <w:tcBorders>
              <w:top w:val="nil"/>
              <w:bottom w:val="nil"/>
            </w:tcBorders>
            <w:tcMar>
              <w:top w:w="0" w:type="dxa"/>
              <w:left w:w="28" w:type="dxa"/>
              <w:bottom w:w="57" w:type="dxa"/>
              <w:right w:w="28" w:type="dxa"/>
            </w:tcMar>
          </w:tcPr>
          <w:p w14:paraId="1A958BF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27AED6"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6B50B5" w14:textId="039962AF" w:rsidR="00B1003E" w:rsidRPr="00756E25" w:rsidRDefault="00B1003E" w:rsidP="00B1003E">
            <w:pPr>
              <w:rPr>
                <w:szCs w:val="21"/>
              </w:rPr>
            </w:pPr>
            <w:r>
              <w:rPr>
                <w:rFonts w:hint="eastAsia"/>
                <w:szCs w:val="21"/>
              </w:rPr>
              <w:t>⑴</w:t>
            </w:r>
            <w:r w:rsidRPr="00756E25">
              <w:rPr>
                <w:rFonts w:hint="eastAsia"/>
                <w:szCs w:val="21"/>
              </w:rPr>
              <w:t xml:space="preserve">　</w:t>
            </w:r>
            <w:r w:rsidRPr="00756E25">
              <w:rPr>
                <w:rFonts w:hint="eastAsia"/>
                <w:bCs/>
                <w:szCs w:val="21"/>
              </w:rPr>
              <w:t>入浴介助加算（Ⅰ）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043175" w14:textId="08B3F716" w:rsidR="00B1003E" w:rsidRPr="00DE2AAE" w:rsidRDefault="00064AC7" w:rsidP="00B1003E">
            <w:pPr>
              <w:jc w:val="center"/>
              <w:rPr>
                <w:szCs w:val="21"/>
              </w:rPr>
            </w:pPr>
            <w:sdt>
              <w:sdtPr>
                <w:rPr>
                  <w:sz w:val="20"/>
                  <w:szCs w:val="20"/>
                </w:rPr>
                <w:id w:val="-16293166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2EEA192A" w14:textId="77777777" w:rsidR="00B1003E" w:rsidRPr="00DE2AAE" w:rsidRDefault="00B1003E" w:rsidP="00B1003E">
            <w:pPr>
              <w:rPr>
                <w:sz w:val="18"/>
                <w:szCs w:val="18"/>
              </w:rPr>
            </w:pPr>
          </w:p>
        </w:tc>
      </w:tr>
      <w:tr w:rsidR="00B1003E" w:rsidRPr="00B24247" w14:paraId="2B94ABF1" w14:textId="77777777" w:rsidTr="00595DE5">
        <w:tc>
          <w:tcPr>
            <w:tcW w:w="266" w:type="dxa"/>
            <w:tcBorders>
              <w:top w:val="nil"/>
              <w:bottom w:val="nil"/>
            </w:tcBorders>
            <w:tcMar>
              <w:top w:w="0" w:type="dxa"/>
              <w:left w:w="28" w:type="dxa"/>
              <w:bottom w:w="57" w:type="dxa"/>
              <w:right w:w="28" w:type="dxa"/>
            </w:tcMar>
          </w:tcPr>
          <w:p w14:paraId="1F77330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EDB550"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519E1F" w14:textId="56ABB745" w:rsidR="00B1003E" w:rsidRPr="00756E25" w:rsidRDefault="00B1003E" w:rsidP="00B1003E">
            <w:pPr>
              <w:rPr>
                <w:szCs w:val="21"/>
              </w:rPr>
            </w:pPr>
            <w:r>
              <w:rPr>
                <w:rFonts w:hint="eastAsia"/>
                <w:bCs/>
                <w:szCs w:val="21"/>
              </w:rPr>
              <w:t>⑵</w:t>
            </w:r>
            <w:r w:rsidRPr="00756E25">
              <w:rPr>
                <w:rFonts w:hint="eastAsia"/>
                <w:bCs/>
                <w:szCs w:val="21"/>
              </w:rPr>
              <w:t xml:space="preserve">　入浴介助加算（Ⅱ）</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22BDFDA" w14:textId="77B1DDE9" w:rsidR="00B1003E" w:rsidRPr="00DE2AAE" w:rsidRDefault="00064AC7" w:rsidP="00B1003E">
            <w:pPr>
              <w:jc w:val="center"/>
              <w:rPr>
                <w:szCs w:val="21"/>
              </w:rPr>
            </w:pPr>
            <w:sdt>
              <w:sdtPr>
                <w:rPr>
                  <w:sz w:val="20"/>
                  <w:szCs w:val="20"/>
                </w:rPr>
                <w:id w:val="-15827457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1837B12C" w14:textId="77777777" w:rsidR="00B1003E" w:rsidRPr="00DE2AAE" w:rsidRDefault="00B1003E" w:rsidP="00B1003E">
            <w:pPr>
              <w:rPr>
                <w:sz w:val="18"/>
                <w:szCs w:val="18"/>
              </w:rPr>
            </w:pPr>
          </w:p>
        </w:tc>
      </w:tr>
      <w:tr w:rsidR="00B1003E" w:rsidRPr="00B24247" w14:paraId="16E2E88A" w14:textId="77777777" w:rsidTr="00595DE5">
        <w:tc>
          <w:tcPr>
            <w:tcW w:w="266" w:type="dxa"/>
            <w:tcBorders>
              <w:top w:val="nil"/>
              <w:bottom w:val="nil"/>
            </w:tcBorders>
            <w:tcMar>
              <w:top w:w="0" w:type="dxa"/>
              <w:left w:w="28" w:type="dxa"/>
              <w:bottom w:w="57" w:type="dxa"/>
              <w:right w:w="28" w:type="dxa"/>
            </w:tcMar>
          </w:tcPr>
          <w:p w14:paraId="0C8BBCF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DC8D58"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27455C" w14:textId="4C403EF3" w:rsidR="00B1003E" w:rsidRPr="00B324AB" w:rsidRDefault="00B1003E" w:rsidP="00B1003E">
            <w:pPr>
              <w:widowControl/>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49C8C7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4C5E4AF" w14:textId="77777777" w:rsidR="00B1003E" w:rsidRPr="00DE2AAE" w:rsidRDefault="00B1003E" w:rsidP="00B1003E">
            <w:pPr>
              <w:rPr>
                <w:sz w:val="18"/>
                <w:szCs w:val="18"/>
              </w:rPr>
            </w:pPr>
          </w:p>
        </w:tc>
      </w:tr>
      <w:tr w:rsidR="00B1003E" w:rsidRPr="00B24247" w14:paraId="2FC05C15" w14:textId="77777777" w:rsidTr="00595DE5">
        <w:tc>
          <w:tcPr>
            <w:tcW w:w="266" w:type="dxa"/>
            <w:tcBorders>
              <w:top w:val="nil"/>
              <w:bottom w:val="nil"/>
            </w:tcBorders>
            <w:tcMar>
              <w:top w:w="0" w:type="dxa"/>
              <w:left w:w="28" w:type="dxa"/>
              <w:bottom w:w="57" w:type="dxa"/>
              <w:right w:w="28" w:type="dxa"/>
            </w:tcMar>
          </w:tcPr>
          <w:p w14:paraId="19FFBD3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30BB577"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33D43B6" w14:textId="2AD4C6E7" w:rsidR="00B1003E" w:rsidRPr="00B324AB" w:rsidRDefault="00B1003E" w:rsidP="00B1003E">
            <w:pPr>
              <w:ind w:left="210" w:hangingChars="100" w:hanging="210"/>
              <w:rPr>
                <w:szCs w:val="21"/>
              </w:rPr>
            </w:pPr>
            <w:r>
              <w:rPr>
                <w:rFonts w:hint="eastAsia"/>
                <w:szCs w:val="21"/>
              </w:rPr>
              <w:t>⑴</w:t>
            </w:r>
            <w:r w:rsidRPr="00B324AB">
              <w:rPr>
                <w:rFonts w:hint="eastAsia"/>
                <w:szCs w:val="21"/>
              </w:rPr>
              <w:t xml:space="preserve">　入浴介助加算(Ⅰ</w:t>
            </w:r>
            <w:r>
              <w:rPr>
                <w:rFonts w:hint="eastAsia"/>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5B80C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1680CD0" w14:textId="77777777" w:rsidR="00B1003E" w:rsidRPr="00DE2AAE" w:rsidRDefault="00B1003E" w:rsidP="00B1003E">
            <w:pPr>
              <w:rPr>
                <w:sz w:val="18"/>
                <w:szCs w:val="18"/>
              </w:rPr>
            </w:pPr>
          </w:p>
        </w:tc>
      </w:tr>
      <w:tr w:rsidR="00B1003E" w:rsidRPr="00B24247" w14:paraId="75240D63" w14:textId="77777777" w:rsidTr="00236C75">
        <w:tc>
          <w:tcPr>
            <w:tcW w:w="266" w:type="dxa"/>
            <w:tcBorders>
              <w:top w:val="nil"/>
              <w:bottom w:val="nil"/>
            </w:tcBorders>
            <w:tcMar>
              <w:top w:w="0" w:type="dxa"/>
              <w:left w:w="28" w:type="dxa"/>
              <w:bottom w:w="57" w:type="dxa"/>
              <w:right w:w="28" w:type="dxa"/>
            </w:tcMar>
          </w:tcPr>
          <w:p w14:paraId="0199674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1BB381"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25C37" w14:textId="488CC022" w:rsidR="00B1003E" w:rsidRPr="00B324AB" w:rsidRDefault="00B1003E" w:rsidP="00B1003E">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入浴介助を適切に行うことができる人員及び設備を有して行われる入浴介助になっていますか。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1A0C63C" w14:textId="77777777" w:rsidR="00B1003E" w:rsidRPr="00DE2AAE" w:rsidRDefault="00064AC7" w:rsidP="00B1003E">
            <w:pPr>
              <w:rPr>
                <w:sz w:val="20"/>
                <w:szCs w:val="20"/>
              </w:rPr>
            </w:pPr>
            <w:sdt>
              <w:sdtPr>
                <w:rPr>
                  <w:sz w:val="20"/>
                  <w:szCs w:val="20"/>
                </w:rPr>
                <w:id w:val="134351732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5589534" w14:textId="4F8005D7" w:rsidR="00B1003E" w:rsidRPr="00DE2AAE" w:rsidRDefault="00064AC7" w:rsidP="00B1003E">
            <w:pPr>
              <w:rPr>
                <w:sz w:val="20"/>
                <w:szCs w:val="20"/>
              </w:rPr>
            </w:pPr>
            <w:sdt>
              <w:sdtPr>
                <w:rPr>
                  <w:sz w:val="20"/>
                  <w:szCs w:val="20"/>
                </w:rPr>
                <w:id w:val="-989485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FD1D9BA"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2260C2F6" w14:textId="7B8323DE" w:rsidR="00B1003E" w:rsidRPr="00DE2AAE" w:rsidRDefault="00B1003E" w:rsidP="00B1003E">
            <w:pPr>
              <w:rPr>
                <w:sz w:val="18"/>
                <w:szCs w:val="18"/>
              </w:rPr>
            </w:pPr>
            <w:r w:rsidRPr="00DE2AAE">
              <w:rPr>
                <w:rFonts w:hint="eastAsia"/>
                <w:sz w:val="18"/>
                <w:szCs w:val="18"/>
              </w:rPr>
              <w:t>第</w:t>
            </w:r>
            <w:r w:rsidRPr="00DE2AAE">
              <w:rPr>
                <w:sz w:val="18"/>
                <w:szCs w:val="18"/>
              </w:rPr>
              <w:t>24の</w:t>
            </w:r>
            <w:r w:rsidRPr="00DE2AAE">
              <w:rPr>
                <w:rFonts w:hint="eastAsia"/>
                <w:sz w:val="18"/>
                <w:szCs w:val="18"/>
              </w:rPr>
              <w:t>5</w:t>
            </w:r>
            <w:r w:rsidRPr="00DE2AAE">
              <w:rPr>
                <w:sz w:val="18"/>
                <w:szCs w:val="18"/>
              </w:rPr>
              <w:t>イ</w:t>
            </w:r>
          </w:p>
        </w:tc>
      </w:tr>
      <w:tr w:rsidR="00B1003E" w:rsidRPr="00B24247" w14:paraId="5C02D078" w14:textId="77777777" w:rsidTr="00595DE5">
        <w:tc>
          <w:tcPr>
            <w:tcW w:w="266" w:type="dxa"/>
            <w:tcBorders>
              <w:top w:val="nil"/>
              <w:bottom w:val="nil"/>
            </w:tcBorders>
            <w:tcMar>
              <w:top w:w="0" w:type="dxa"/>
              <w:left w:w="28" w:type="dxa"/>
              <w:bottom w:w="57" w:type="dxa"/>
              <w:right w:w="28" w:type="dxa"/>
            </w:tcMar>
          </w:tcPr>
          <w:p w14:paraId="05D6DEC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2CA1AE"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434497" w14:textId="374C4AAA" w:rsidR="00B1003E" w:rsidRPr="00B324AB" w:rsidRDefault="00B1003E" w:rsidP="00B1003E">
            <w:pPr>
              <w:ind w:left="210" w:hangingChars="100" w:hanging="210"/>
              <w:rPr>
                <w:szCs w:val="21"/>
              </w:rPr>
            </w:pPr>
            <w:r>
              <w:rPr>
                <w:rFonts w:hint="eastAsia"/>
                <w:szCs w:val="21"/>
              </w:rPr>
              <w:t>⑵</w:t>
            </w:r>
            <w:r w:rsidRPr="00B324AB">
              <w:rPr>
                <w:rFonts w:hint="eastAsia"/>
                <w:szCs w:val="21"/>
              </w:rPr>
              <w:t xml:space="preserve">　入浴介助加算(Ⅱ)</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5AB070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D3A98C0" w14:textId="77777777" w:rsidR="00B1003E" w:rsidRPr="00DE2AAE" w:rsidRDefault="00B1003E" w:rsidP="00B1003E">
            <w:pPr>
              <w:rPr>
                <w:sz w:val="18"/>
                <w:szCs w:val="18"/>
              </w:rPr>
            </w:pPr>
          </w:p>
        </w:tc>
      </w:tr>
      <w:tr w:rsidR="00B1003E" w:rsidRPr="00B24247" w14:paraId="269D17BA" w14:textId="77777777" w:rsidTr="005077D6">
        <w:tc>
          <w:tcPr>
            <w:tcW w:w="266" w:type="dxa"/>
            <w:tcBorders>
              <w:top w:val="nil"/>
              <w:bottom w:val="nil"/>
            </w:tcBorders>
            <w:tcMar>
              <w:top w:w="0" w:type="dxa"/>
              <w:left w:w="28" w:type="dxa"/>
              <w:bottom w:w="57" w:type="dxa"/>
              <w:right w:w="28" w:type="dxa"/>
            </w:tcMar>
          </w:tcPr>
          <w:p w14:paraId="730479C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C201D3"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CCA66F" w14:textId="031A0FA2" w:rsidR="00B1003E" w:rsidRPr="00B324AB" w:rsidRDefault="00B1003E" w:rsidP="00B1003E">
            <w:pPr>
              <w:widowControl/>
              <w:rPr>
                <w:szCs w:val="21"/>
              </w:rPr>
            </w:pPr>
            <w:r w:rsidRPr="00B324AB">
              <w:rPr>
                <w:rFonts w:hint="eastAsia"/>
                <w:szCs w:val="21"/>
              </w:rPr>
              <w:t xml:space="preserve">　次の（</w:t>
            </w:r>
            <w:r>
              <w:rPr>
                <w:rFonts w:hint="eastAsia"/>
                <w:szCs w:val="21"/>
              </w:rPr>
              <w:t>ア</w:t>
            </w:r>
            <w:r w:rsidRPr="00B324AB">
              <w:rPr>
                <w:rFonts w:hint="eastAsia"/>
                <w:szCs w:val="21"/>
              </w:rPr>
              <w:t>～</w:t>
            </w:r>
            <w:r>
              <w:rPr>
                <w:rFonts w:hint="eastAsia"/>
                <w:szCs w:val="21"/>
              </w:rPr>
              <w:t>エ</w:t>
            </w:r>
            <w:r w:rsidRPr="00B324AB">
              <w:rPr>
                <w:rFonts w:hint="eastAsia"/>
                <w:szCs w:val="21"/>
              </w:rPr>
              <w:t>）いずれにも適合すること。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419E5A9" w14:textId="77777777" w:rsidR="00B1003E" w:rsidRPr="00DE2AAE" w:rsidRDefault="00B1003E" w:rsidP="00B1003E">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707A0F6E"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008C6F79" w14:textId="149F62BF" w:rsidR="00B1003E" w:rsidRPr="00DE2AAE" w:rsidRDefault="00B1003E" w:rsidP="00B1003E">
            <w:pPr>
              <w:rPr>
                <w:sz w:val="18"/>
                <w:szCs w:val="18"/>
              </w:rPr>
            </w:pPr>
            <w:r w:rsidRPr="00DE2AAE">
              <w:rPr>
                <w:rFonts w:hint="eastAsia"/>
                <w:sz w:val="18"/>
                <w:szCs w:val="18"/>
              </w:rPr>
              <w:t>第</w:t>
            </w:r>
            <w:r w:rsidRPr="00DE2AAE">
              <w:rPr>
                <w:sz w:val="18"/>
                <w:szCs w:val="18"/>
              </w:rPr>
              <w:t>24の</w:t>
            </w:r>
            <w:r w:rsidRPr="00DE2AAE">
              <w:rPr>
                <w:rFonts w:hint="eastAsia"/>
                <w:sz w:val="18"/>
                <w:szCs w:val="18"/>
              </w:rPr>
              <w:t>5</w:t>
            </w:r>
            <w:r w:rsidRPr="00DE2AAE">
              <w:rPr>
                <w:sz w:val="18"/>
                <w:szCs w:val="18"/>
              </w:rPr>
              <w:t>ロ</w:t>
            </w:r>
          </w:p>
        </w:tc>
      </w:tr>
      <w:tr w:rsidR="00B1003E" w:rsidRPr="00B24247" w14:paraId="09FB7DC7" w14:textId="77777777" w:rsidTr="005077D6">
        <w:tc>
          <w:tcPr>
            <w:tcW w:w="266" w:type="dxa"/>
            <w:tcBorders>
              <w:top w:val="nil"/>
              <w:bottom w:val="nil"/>
            </w:tcBorders>
            <w:tcMar>
              <w:top w:w="0" w:type="dxa"/>
              <w:left w:w="28" w:type="dxa"/>
              <w:bottom w:w="57" w:type="dxa"/>
              <w:right w:w="28" w:type="dxa"/>
            </w:tcMar>
          </w:tcPr>
          <w:p w14:paraId="73A3F8D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8E0CE8"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921CBE" w14:textId="151F46CB" w:rsidR="00B1003E" w:rsidRPr="00B324AB" w:rsidRDefault="00B1003E" w:rsidP="00B1003E">
            <w:pPr>
              <w:rPr>
                <w:rFonts w:ascii="ＭＳ ゴシック" w:eastAsia="ＭＳ ゴシック" w:hAnsi="ＭＳ ゴシック"/>
                <w:b/>
                <w:szCs w:val="21"/>
              </w:rPr>
            </w:pPr>
            <w:r>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⑴</w:t>
            </w:r>
            <w:r w:rsidRPr="00B324AB">
              <w:rPr>
                <w:rFonts w:ascii="ＭＳ ゴシック" w:eastAsia="ＭＳ ゴシック" w:hAnsi="ＭＳ ゴシック" w:hint="eastAsia"/>
                <w:b/>
                <w:bCs/>
                <w:szCs w:val="21"/>
              </w:rPr>
              <w:t>に掲げる基準に適合していますか。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C5E97CB" w14:textId="77777777" w:rsidR="00B1003E" w:rsidRPr="00DE2AAE" w:rsidRDefault="00064AC7" w:rsidP="00B1003E">
            <w:pPr>
              <w:rPr>
                <w:sz w:val="20"/>
                <w:szCs w:val="20"/>
              </w:rPr>
            </w:pPr>
            <w:sdt>
              <w:sdtPr>
                <w:rPr>
                  <w:sz w:val="20"/>
                  <w:szCs w:val="20"/>
                </w:rPr>
                <w:id w:val="-70625140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8654D42" w14:textId="3BD3550A" w:rsidR="00B1003E" w:rsidRPr="00DE2AAE" w:rsidRDefault="00064AC7" w:rsidP="00B1003E">
            <w:pPr>
              <w:rPr>
                <w:sz w:val="20"/>
                <w:szCs w:val="20"/>
              </w:rPr>
            </w:pPr>
            <w:sdt>
              <w:sdtPr>
                <w:rPr>
                  <w:sz w:val="20"/>
                  <w:szCs w:val="20"/>
                </w:rPr>
                <w:id w:val="-95579027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1151CB93" w14:textId="77777777" w:rsidR="00B1003E" w:rsidRPr="00DE2AAE" w:rsidRDefault="00B1003E" w:rsidP="00B1003E">
            <w:pPr>
              <w:rPr>
                <w:sz w:val="18"/>
                <w:szCs w:val="18"/>
              </w:rPr>
            </w:pPr>
          </w:p>
        </w:tc>
      </w:tr>
      <w:tr w:rsidR="00B1003E" w:rsidRPr="00B24247" w14:paraId="1684C741" w14:textId="77777777" w:rsidTr="005077D6">
        <w:tc>
          <w:tcPr>
            <w:tcW w:w="266" w:type="dxa"/>
            <w:tcBorders>
              <w:top w:val="nil"/>
              <w:bottom w:val="nil"/>
            </w:tcBorders>
            <w:tcMar>
              <w:top w:w="0" w:type="dxa"/>
              <w:left w:w="28" w:type="dxa"/>
              <w:bottom w:w="57" w:type="dxa"/>
              <w:right w:w="28" w:type="dxa"/>
            </w:tcMar>
          </w:tcPr>
          <w:p w14:paraId="1014F7B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6EDDDA"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41AF8A" w14:textId="125C444C" w:rsidR="00B1003E" w:rsidRPr="00BF1503"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イ</w:t>
            </w:r>
            <w:r w:rsidRPr="00BF1503">
              <w:rPr>
                <w:rFonts w:ascii="ＭＳ ゴシック" w:eastAsia="ＭＳ ゴシック" w:hAnsi="ＭＳ ゴシック" w:hint="eastAsia"/>
                <w:b/>
                <w:bCs/>
                <w:szCs w:val="21"/>
              </w:rPr>
              <w:t xml:space="preserve">　医師、理学療法士、作業療法士、</w:t>
            </w:r>
            <w:r w:rsidRPr="00BF1503">
              <w:rPr>
                <w:rFonts w:ascii="ＭＳ ゴシック" w:eastAsia="ＭＳ ゴシック" w:hAnsi="ＭＳ ゴシック" w:hint="eastAsia"/>
                <w:b/>
                <w:bCs/>
                <w:color w:val="FF0000"/>
                <w:szCs w:val="21"/>
              </w:rPr>
              <w:t>言語聴覚士</w:t>
            </w:r>
            <w:r w:rsidRPr="00BF1503">
              <w:rPr>
                <w:rFonts w:ascii="ＭＳ ゴシック" w:eastAsia="ＭＳ ゴシック" w:hAnsi="ＭＳ ゴシック" w:cs="MS-Mincho" w:hint="eastAsia"/>
                <w:b/>
                <w:color w:val="FF0000"/>
                <w:kern w:val="0"/>
                <w:szCs w:val="21"/>
              </w:rPr>
              <w:t>若しくは介護支援専門員又は利用者の動作及び浴室の環境の評価を行うことができる福祉用具専門相談員、地域包括支援センターの職員その他住宅改修に関する専門的知識及び経験を有する者</w:t>
            </w:r>
            <w:r w:rsidRPr="00BF1503">
              <w:rPr>
                <w:rFonts w:ascii="ＭＳ ゴシック" w:eastAsia="ＭＳ ゴシック" w:hAnsi="ＭＳ ゴシック" w:hint="eastAsia"/>
                <w:b/>
                <w:bCs/>
                <w:szCs w:val="21"/>
              </w:rPr>
              <w:t>（以下「医師等」という。）が利用者の居宅を訪問し、浴室における利用者の動作及び浴室の環境を評価し</w:t>
            </w:r>
            <w:r w:rsidRPr="00BF1503">
              <w:rPr>
                <w:rFonts w:ascii="ＭＳ ゴシック" w:eastAsia="ＭＳ ゴシック" w:hAnsi="ＭＳ ゴシック" w:hint="eastAsia"/>
                <w:b/>
                <w:bCs/>
                <w:color w:val="FF0000"/>
                <w:szCs w:val="21"/>
              </w:rPr>
              <w:t>、かつ、</w:t>
            </w:r>
            <w:r w:rsidRPr="00BF1503">
              <w:rPr>
                <w:rFonts w:ascii="ＭＳ ゴシック" w:eastAsia="ＭＳ ゴシック" w:hAnsi="ＭＳ ゴシック" w:hint="eastAsia"/>
                <w:b/>
                <w:bCs/>
                <w:szCs w:val="21"/>
              </w:rPr>
              <w:t>当該訪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w:t>
            </w:r>
            <w:r w:rsidRPr="00BF1503">
              <w:rPr>
                <w:rFonts w:ascii="ＭＳ ゴシック" w:eastAsia="ＭＳ ゴシック" w:hAnsi="ＭＳ ゴシック" w:hint="eastAsia"/>
                <w:b/>
                <w:bCs/>
                <w:szCs w:val="21"/>
              </w:rPr>
              <w:lastRenderedPageBreak/>
              <w:t>の福祉用具専門相談員と連携し、福祉用具の貸与若しくは購入又は住宅改修等の浴室の環境整備に係る助言を行っていますか。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3E6B220" w14:textId="77777777" w:rsidR="00B1003E" w:rsidRPr="00DE2AAE" w:rsidRDefault="00064AC7" w:rsidP="00B1003E">
            <w:pPr>
              <w:rPr>
                <w:sz w:val="20"/>
                <w:szCs w:val="20"/>
              </w:rPr>
            </w:pPr>
            <w:sdt>
              <w:sdtPr>
                <w:rPr>
                  <w:sz w:val="20"/>
                  <w:szCs w:val="20"/>
                </w:rPr>
                <w:id w:val="-127524199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44C2F05" w14:textId="77777777" w:rsidR="00B1003E" w:rsidRPr="00DE2AAE" w:rsidRDefault="00064AC7" w:rsidP="00B1003E">
            <w:pPr>
              <w:rPr>
                <w:sz w:val="20"/>
                <w:szCs w:val="20"/>
              </w:rPr>
            </w:pPr>
            <w:sdt>
              <w:sdtPr>
                <w:rPr>
                  <w:sz w:val="20"/>
                  <w:szCs w:val="20"/>
                </w:rPr>
                <w:id w:val="-123262188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1F81595" w14:textId="188BDE9A"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5609D70" w14:textId="77777777" w:rsidR="00B1003E" w:rsidRPr="00DE2AAE" w:rsidRDefault="00B1003E" w:rsidP="00B1003E">
            <w:pPr>
              <w:rPr>
                <w:sz w:val="18"/>
                <w:szCs w:val="18"/>
              </w:rPr>
            </w:pPr>
          </w:p>
        </w:tc>
      </w:tr>
      <w:tr w:rsidR="00B1003E" w:rsidRPr="00B24247" w14:paraId="0FCCD27D" w14:textId="77777777" w:rsidTr="00095032">
        <w:tc>
          <w:tcPr>
            <w:tcW w:w="266" w:type="dxa"/>
            <w:tcBorders>
              <w:top w:val="nil"/>
              <w:bottom w:val="nil"/>
            </w:tcBorders>
            <w:tcMar>
              <w:top w:w="0" w:type="dxa"/>
              <w:left w:w="28" w:type="dxa"/>
              <w:bottom w:w="57" w:type="dxa"/>
              <w:right w:w="28" w:type="dxa"/>
            </w:tcMar>
          </w:tcPr>
          <w:p w14:paraId="38FF054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7B23F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1F1E55" w14:textId="3FF383B8" w:rsidR="00B1003E" w:rsidRPr="00BF1503" w:rsidRDefault="00B1003E" w:rsidP="00B1003E">
            <w:pPr>
              <w:ind w:left="210" w:hangingChars="100" w:hanging="210"/>
              <w:rPr>
                <w:color w:val="FF0000"/>
                <w:szCs w:val="21"/>
              </w:rPr>
            </w:pPr>
            <w:r w:rsidRPr="00BF1503">
              <w:rPr>
                <w:rFonts w:cs="MS-Mincho" w:hint="eastAsia"/>
                <w:color w:val="FF0000"/>
                <w:kern w:val="0"/>
                <w:szCs w:val="21"/>
              </w:rPr>
              <w:t>※　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DB82CA"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D35460A" w14:textId="77777777" w:rsidR="00B1003E" w:rsidRPr="00DE2AAE" w:rsidRDefault="00B1003E" w:rsidP="00B1003E">
            <w:pPr>
              <w:rPr>
                <w:sz w:val="18"/>
                <w:szCs w:val="18"/>
              </w:rPr>
            </w:pPr>
          </w:p>
        </w:tc>
      </w:tr>
      <w:tr w:rsidR="00B1003E" w:rsidRPr="00B24247" w14:paraId="489FB6C3" w14:textId="77777777" w:rsidTr="00095032">
        <w:tc>
          <w:tcPr>
            <w:tcW w:w="266" w:type="dxa"/>
            <w:tcBorders>
              <w:top w:val="nil"/>
              <w:bottom w:val="nil"/>
            </w:tcBorders>
            <w:tcMar>
              <w:top w:w="0" w:type="dxa"/>
              <w:left w:w="28" w:type="dxa"/>
              <w:bottom w:w="57" w:type="dxa"/>
              <w:right w:w="28" w:type="dxa"/>
            </w:tcMar>
          </w:tcPr>
          <w:p w14:paraId="5550B65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6FE56D"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A4C9FC" w14:textId="77777777" w:rsidR="00B1003E" w:rsidRPr="00BF1503" w:rsidRDefault="00B1003E" w:rsidP="00B1003E">
            <w:pPr>
              <w:autoSpaceDE w:val="0"/>
              <w:autoSpaceDN w:val="0"/>
              <w:adjustRightInd w:val="0"/>
              <w:ind w:left="210" w:hangingChars="100" w:hanging="210"/>
              <w:jc w:val="left"/>
              <w:rPr>
                <w:rFonts w:eastAsia="SimSun" w:cs="MS-Mincho"/>
                <w:color w:val="FF0000"/>
                <w:szCs w:val="18"/>
                <w:lang w:eastAsia="zh-CN"/>
              </w:rPr>
            </w:pPr>
            <w:r w:rsidRPr="00BF1503">
              <w:rPr>
                <w:rFonts w:cs="MS-Mincho" w:hint="eastAsia"/>
                <w:color w:val="FF0000"/>
                <w:szCs w:val="18"/>
              </w:rPr>
              <w:t xml:space="preserve">※　</w:t>
            </w:r>
            <w:r w:rsidRPr="00BF1503">
              <w:rPr>
                <w:rFonts w:cs="MS-Mincho" w:hint="eastAsia"/>
                <w:color w:val="FF0000"/>
                <w:szCs w:val="18"/>
                <w:lang w:eastAsia="zh-CN"/>
              </w:rPr>
              <w:t>情報通信機器等の活用については、当該利用者等の同意を得なければな</w:t>
            </w:r>
            <w:r w:rsidRPr="00BF1503">
              <w:rPr>
                <w:rFonts w:cs="MS-Mincho" w:hint="eastAsia"/>
                <w:color w:val="FF0000"/>
                <w:szCs w:val="18"/>
              </w:rPr>
              <w:t>りません。</w:t>
            </w:r>
          </w:p>
          <w:p w14:paraId="23C13475" w14:textId="3AE5AD8D" w:rsidR="00B1003E" w:rsidRPr="00BF1503" w:rsidRDefault="00B1003E" w:rsidP="00B1003E">
            <w:pPr>
              <w:ind w:left="210" w:hangingChars="100" w:hanging="210"/>
              <w:rPr>
                <w:rFonts w:cs="MS-Mincho"/>
                <w:color w:val="FF0000"/>
                <w:kern w:val="0"/>
                <w:szCs w:val="21"/>
              </w:rPr>
            </w:pPr>
            <w:r w:rsidRPr="00BF1503">
              <w:rPr>
                <w:rFonts w:cs="MS-Mincho" w:hint="eastAsia"/>
                <w:color w:val="FF0000"/>
                <w:szCs w:val="18"/>
                <w:lang w:eastAsia="zh-CN"/>
              </w:rPr>
              <w:t>また、個人情報保護委員会・厚生労働省「医療・介護関係事業者における個人情報の適切な取扱いのためのガイダンス」、厚生労働省「医療情報システムの安全管理に関するガイドライン」等を遵守</w:t>
            </w:r>
            <w:r w:rsidRPr="00BF1503">
              <w:rPr>
                <w:rFonts w:cs="MS-Mincho" w:hint="eastAsia"/>
                <w:color w:val="FF0000"/>
                <w:szCs w:val="18"/>
              </w:rPr>
              <w:t>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6062646"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7E166D4"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4F726FD" w14:textId="14378216" w:rsidR="00B1003E" w:rsidRPr="00DE2AAE" w:rsidRDefault="00B1003E" w:rsidP="00B1003E">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イ②a</w:t>
            </w:r>
          </w:p>
        </w:tc>
      </w:tr>
      <w:tr w:rsidR="00B1003E" w:rsidRPr="00B24247" w14:paraId="64FF7DFA" w14:textId="77777777" w:rsidTr="00B1212E">
        <w:tc>
          <w:tcPr>
            <w:tcW w:w="266" w:type="dxa"/>
            <w:tcBorders>
              <w:top w:val="nil"/>
              <w:bottom w:val="nil"/>
            </w:tcBorders>
            <w:tcMar>
              <w:top w:w="0" w:type="dxa"/>
              <w:left w:w="28" w:type="dxa"/>
              <w:bottom w:w="57" w:type="dxa"/>
              <w:right w:w="28" w:type="dxa"/>
            </w:tcMar>
          </w:tcPr>
          <w:p w14:paraId="71AFEFC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8DA3E5"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D54782" w14:textId="47C1CB15" w:rsidR="00B1003E" w:rsidRPr="00BF1503"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ウ</w:t>
            </w:r>
            <w:r w:rsidRPr="00BF1503">
              <w:rPr>
                <w:rFonts w:ascii="ＭＳ ゴシック" w:eastAsia="ＭＳ ゴシック" w:hAnsi="ＭＳ ゴシック" w:hint="eastAsia"/>
                <w:b/>
                <w:bCs/>
                <w:szCs w:val="21"/>
              </w:rPr>
              <w:t xml:space="preserve">　当該事業所の理学療法士、作業療法士又は言語聴覚士が医師</w:t>
            </w:r>
            <w:r w:rsidRPr="00BF1503">
              <w:rPr>
                <w:rFonts w:ascii="ＭＳ ゴシック" w:eastAsia="ＭＳ ゴシック" w:hAnsi="ＭＳ ゴシック" w:hint="eastAsia"/>
                <w:b/>
                <w:bCs/>
                <w:color w:val="FF0000"/>
                <w:szCs w:val="21"/>
              </w:rPr>
              <w:t>等</w:t>
            </w:r>
            <w:r w:rsidRPr="00BF1503">
              <w:rPr>
                <w:rFonts w:ascii="ＭＳ ゴシック" w:eastAsia="ＭＳ ゴシック" w:hAnsi="ＭＳ ゴシック" w:hint="eastAsia"/>
                <w:b/>
                <w:bCs/>
                <w:szCs w:val="21"/>
              </w:rPr>
              <w:t>との連携の下で、利用者の心身の状況、訪問により把握した当該利用者の居宅の浴室の環境等を踏まえて個別の入浴計画を作成していますか。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5F7E345" w14:textId="77777777" w:rsidR="00B1003E" w:rsidRPr="00DE2AAE" w:rsidRDefault="00064AC7" w:rsidP="00B1003E">
            <w:pPr>
              <w:rPr>
                <w:sz w:val="20"/>
                <w:szCs w:val="20"/>
              </w:rPr>
            </w:pPr>
            <w:sdt>
              <w:sdtPr>
                <w:rPr>
                  <w:sz w:val="20"/>
                  <w:szCs w:val="20"/>
                </w:rPr>
                <w:id w:val="158733479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2250C5D" w14:textId="2D905E8A" w:rsidR="00B1003E" w:rsidRPr="00DE2AAE" w:rsidRDefault="00064AC7" w:rsidP="00B1003E">
            <w:pPr>
              <w:rPr>
                <w:sz w:val="20"/>
                <w:szCs w:val="20"/>
              </w:rPr>
            </w:pPr>
            <w:sdt>
              <w:sdtPr>
                <w:rPr>
                  <w:sz w:val="20"/>
                  <w:szCs w:val="20"/>
                </w:rPr>
                <w:id w:val="101834830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257FFDC" w14:textId="77777777" w:rsidR="00B1003E" w:rsidRPr="00DE2AAE" w:rsidRDefault="00B1003E" w:rsidP="00B1003E">
            <w:pPr>
              <w:rPr>
                <w:sz w:val="18"/>
                <w:szCs w:val="18"/>
              </w:rPr>
            </w:pPr>
          </w:p>
        </w:tc>
      </w:tr>
      <w:tr w:rsidR="00B1003E" w:rsidRPr="00B24247" w14:paraId="1A8D6E91" w14:textId="77777777" w:rsidTr="00B1212E">
        <w:tc>
          <w:tcPr>
            <w:tcW w:w="266" w:type="dxa"/>
            <w:tcBorders>
              <w:top w:val="nil"/>
              <w:bottom w:val="nil"/>
            </w:tcBorders>
            <w:tcMar>
              <w:top w:w="0" w:type="dxa"/>
              <w:left w:w="28" w:type="dxa"/>
              <w:bottom w:w="57" w:type="dxa"/>
              <w:right w:w="28" w:type="dxa"/>
            </w:tcMar>
          </w:tcPr>
          <w:p w14:paraId="3890D59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5F89D4"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3760C9" w14:textId="4CB536E0" w:rsidR="00B1003E" w:rsidRPr="00BF1503" w:rsidRDefault="00B1003E" w:rsidP="00B1003E">
            <w:pPr>
              <w:ind w:leftChars="20" w:left="252" w:hangingChars="100" w:hanging="210"/>
              <w:rPr>
                <w:szCs w:val="21"/>
              </w:rPr>
            </w:pPr>
            <w:r w:rsidRPr="00BF1503">
              <w:rPr>
                <w:rFonts w:hint="eastAsia"/>
                <w:szCs w:val="21"/>
              </w:rPr>
              <w:t>※　個別の入浴計画に相当する内容を通所リハビリテーション計画の中に記載する場合は、その記載をもって個別の入浴計画の作成に代えることができるものとします。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288BF8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8F0589F"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328AD4F" w14:textId="23C13A65" w:rsidR="00B1003E" w:rsidRPr="00DE2AAE" w:rsidRDefault="00B1003E" w:rsidP="00B1003E">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イ②b</w:t>
            </w:r>
          </w:p>
        </w:tc>
      </w:tr>
      <w:tr w:rsidR="00B1003E" w:rsidRPr="00B24247" w14:paraId="1AE95F1F" w14:textId="77777777" w:rsidTr="00B1212E">
        <w:tc>
          <w:tcPr>
            <w:tcW w:w="266" w:type="dxa"/>
            <w:tcBorders>
              <w:top w:val="nil"/>
              <w:bottom w:val="nil"/>
            </w:tcBorders>
            <w:tcMar>
              <w:top w:w="0" w:type="dxa"/>
              <w:left w:w="28" w:type="dxa"/>
              <w:bottom w:w="57" w:type="dxa"/>
              <w:right w:w="28" w:type="dxa"/>
            </w:tcMar>
          </w:tcPr>
          <w:p w14:paraId="3ED7735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718396"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D1F24D" w14:textId="33E8F057" w:rsidR="00B1003E" w:rsidRPr="00BF1503"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エ</w:t>
            </w:r>
            <w:r w:rsidRPr="00BF1503">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ウ</w:t>
            </w:r>
            <w:r w:rsidRPr="00BF1503">
              <w:rPr>
                <w:rFonts w:ascii="ＭＳ ゴシック" w:eastAsia="ＭＳ ゴシック" w:hAnsi="ＭＳ ゴシック" w:hint="eastAsia"/>
                <w:b/>
                <w:bCs/>
                <w:szCs w:val="21"/>
              </w:rPr>
              <w:t>の入浴計画に基づき、個浴（個別の入浴をいう。以下同じ。）その他の利用者の居宅の状況に近い環境</w:t>
            </w:r>
            <w:r w:rsidRPr="00BF1503">
              <w:rPr>
                <w:rFonts w:ascii="ＭＳ ゴシック" w:eastAsia="ＭＳ ゴシック" w:hAnsi="ＭＳ ゴシック" w:cs="MS-Mincho" w:hint="eastAsia"/>
                <w:b/>
                <w:color w:val="FF0000"/>
                <w:kern w:val="0"/>
                <w:szCs w:val="21"/>
              </w:rPr>
              <w:t>（利用者の居宅の浴室の手すりの位置や、使用する浴槽の深さ及び高さ等に合わせて、当該事業所の浴室に福祉用具等を設置することにより、利用者の居宅の浴室の状況を再現しているものをいう。）</w:t>
            </w:r>
            <w:r w:rsidRPr="00BF1503">
              <w:rPr>
                <w:rFonts w:ascii="ＭＳ ゴシック" w:eastAsia="ＭＳ ゴシック" w:hAnsi="ＭＳ ゴシック" w:hint="eastAsia"/>
                <w:b/>
                <w:bCs/>
                <w:szCs w:val="21"/>
              </w:rPr>
              <w:t>で、入浴介助を行っていますか。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5F27AB" w14:textId="77777777" w:rsidR="00B1003E" w:rsidRPr="00DE2AAE" w:rsidRDefault="00064AC7" w:rsidP="00B1003E">
            <w:pPr>
              <w:rPr>
                <w:sz w:val="20"/>
                <w:szCs w:val="20"/>
              </w:rPr>
            </w:pPr>
            <w:sdt>
              <w:sdtPr>
                <w:rPr>
                  <w:sz w:val="20"/>
                  <w:szCs w:val="20"/>
                </w:rPr>
                <w:id w:val="-111729307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4494186" w14:textId="5F577597" w:rsidR="00B1003E" w:rsidRPr="00DE2AAE" w:rsidRDefault="00064AC7" w:rsidP="00B1003E">
            <w:pPr>
              <w:rPr>
                <w:sz w:val="20"/>
                <w:szCs w:val="20"/>
              </w:rPr>
            </w:pPr>
            <w:sdt>
              <w:sdtPr>
                <w:rPr>
                  <w:sz w:val="20"/>
                  <w:szCs w:val="20"/>
                </w:rPr>
                <w:id w:val="104086056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9638B72" w14:textId="77777777" w:rsidR="00B1003E" w:rsidRPr="00DE2AAE" w:rsidRDefault="00B1003E" w:rsidP="00B1003E">
            <w:pPr>
              <w:rPr>
                <w:sz w:val="18"/>
                <w:szCs w:val="18"/>
              </w:rPr>
            </w:pPr>
          </w:p>
        </w:tc>
      </w:tr>
      <w:tr w:rsidR="00B1003E" w:rsidRPr="00B24247" w14:paraId="37808B13" w14:textId="77777777" w:rsidTr="00097C74">
        <w:tc>
          <w:tcPr>
            <w:tcW w:w="266" w:type="dxa"/>
            <w:tcBorders>
              <w:top w:val="nil"/>
              <w:bottom w:val="nil"/>
            </w:tcBorders>
            <w:tcMar>
              <w:top w:w="0" w:type="dxa"/>
              <w:left w:w="28" w:type="dxa"/>
              <w:bottom w:w="57" w:type="dxa"/>
              <w:right w:w="28" w:type="dxa"/>
            </w:tcMar>
          </w:tcPr>
          <w:p w14:paraId="3225BA9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73BB18"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DD872C" w14:textId="70196C2C" w:rsidR="00B1003E" w:rsidRPr="00BF1503" w:rsidRDefault="00B1003E" w:rsidP="00B1003E">
            <w:pPr>
              <w:pStyle w:val="Default"/>
              <w:ind w:leftChars="16" w:left="244" w:hangingChars="100" w:hanging="210"/>
              <w:jc w:val="both"/>
              <w:rPr>
                <w:color w:val="auto"/>
                <w:sz w:val="21"/>
                <w:szCs w:val="21"/>
              </w:rPr>
            </w:pPr>
            <w:r w:rsidRPr="00BF1503">
              <w:rPr>
                <w:rFonts w:hint="eastAsia"/>
                <w:color w:val="auto"/>
                <w:sz w:val="21"/>
                <w:szCs w:val="21"/>
              </w:rPr>
              <w:t>【入浴介助加算の算定上の留意事項】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3977BC7" w14:textId="77777777" w:rsidR="00B1003E" w:rsidRPr="00DE2AAE" w:rsidRDefault="00B1003E" w:rsidP="00B1003E">
            <w:pPr>
              <w:rPr>
                <w:szCs w:val="21"/>
                <w:highlight w:val="yellow"/>
              </w:rPr>
            </w:pPr>
          </w:p>
        </w:tc>
        <w:tc>
          <w:tcPr>
            <w:tcW w:w="1417" w:type="dxa"/>
            <w:tcBorders>
              <w:top w:val="nil"/>
              <w:left w:val="single" w:sz="4" w:space="0" w:color="auto"/>
              <w:bottom w:val="nil"/>
            </w:tcBorders>
            <w:tcMar>
              <w:top w:w="0" w:type="dxa"/>
              <w:left w:w="28" w:type="dxa"/>
              <w:bottom w:w="57" w:type="dxa"/>
              <w:right w:w="28" w:type="dxa"/>
            </w:tcMar>
          </w:tcPr>
          <w:p w14:paraId="65743E22" w14:textId="77777777" w:rsidR="00B1003E" w:rsidRPr="00DE2AAE" w:rsidRDefault="00B1003E" w:rsidP="00B1003E">
            <w:pPr>
              <w:rPr>
                <w:sz w:val="18"/>
                <w:szCs w:val="18"/>
                <w:highlight w:val="yellow"/>
              </w:rPr>
            </w:pPr>
          </w:p>
        </w:tc>
      </w:tr>
      <w:tr w:rsidR="00B1003E" w:rsidRPr="00B24247" w14:paraId="2F79D537" w14:textId="77777777" w:rsidTr="00070774">
        <w:tc>
          <w:tcPr>
            <w:tcW w:w="266" w:type="dxa"/>
            <w:tcBorders>
              <w:top w:val="nil"/>
              <w:bottom w:val="nil"/>
            </w:tcBorders>
            <w:tcMar>
              <w:top w:w="0" w:type="dxa"/>
              <w:left w:w="28" w:type="dxa"/>
              <w:bottom w:w="57" w:type="dxa"/>
              <w:right w:w="28" w:type="dxa"/>
            </w:tcMar>
          </w:tcPr>
          <w:p w14:paraId="71127F3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A865EE" w14:textId="77777777" w:rsidR="00B1003E"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5B57C4" w14:textId="5BDBEA6D" w:rsidR="00B1003E" w:rsidRPr="00097C74" w:rsidRDefault="00B1003E" w:rsidP="00B1003E">
            <w:pPr>
              <w:pStyle w:val="Default"/>
              <w:ind w:leftChars="16" w:left="244" w:hangingChars="100" w:hanging="210"/>
              <w:jc w:val="both"/>
              <w:rPr>
                <w:sz w:val="21"/>
                <w:szCs w:val="21"/>
              </w:rPr>
            </w:pPr>
            <w:r w:rsidRPr="00F72931">
              <w:rPr>
                <w:rFonts w:ascii="ＭＳ ゴシック" w:eastAsia="ＭＳ ゴシック" w:hAnsi="ＭＳ ゴシック" w:hint="eastAsia"/>
                <w:bCs/>
                <w:sz w:val="21"/>
                <w:szCs w:val="21"/>
              </w:rPr>
              <w:t>①</w:t>
            </w:r>
            <w:r>
              <w:rPr>
                <w:rFonts w:ascii="ＭＳ ゴシック" w:eastAsia="ＭＳ ゴシック" w:hAnsi="ＭＳ ゴシック" w:hint="eastAsia"/>
                <w:b/>
                <w:bCs/>
                <w:sz w:val="21"/>
                <w:szCs w:val="21"/>
              </w:rPr>
              <w:t xml:space="preserve">　</w:t>
            </w:r>
            <w:r w:rsidRPr="00097C74">
              <w:rPr>
                <w:rFonts w:ascii="ＭＳ ゴシック" w:eastAsia="ＭＳ ゴシック" w:hAnsi="ＭＳ ゴシック" w:hint="eastAsia"/>
                <w:b/>
                <w:bCs/>
                <w:sz w:val="21"/>
                <w:szCs w:val="21"/>
              </w:rPr>
              <w:t>体調不良等により入浴が実施しなかった場合について、加算を算定していませんか。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98AD445" w14:textId="77777777" w:rsidR="00B1003E" w:rsidRPr="00DE2AAE" w:rsidRDefault="00064AC7" w:rsidP="00B1003E">
            <w:pPr>
              <w:rPr>
                <w:sz w:val="20"/>
                <w:szCs w:val="20"/>
              </w:rPr>
            </w:pPr>
            <w:sdt>
              <w:sdtPr>
                <w:rPr>
                  <w:sz w:val="20"/>
                  <w:szCs w:val="20"/>
                </w:rPr>
                <w:id w:val="13723443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7B42E13A" w14:textId="3DFE4025" w:rsidR="00B1003E" w:rsidRPr="00DE2AAE" w:rsidRDefault="00064AC7" w:rsidP="00B1003E">
            <w:pPr>
              <w:rPr>
                <w:szCs w:val="21"/>
                <w:highlight w:val="yellow"/>
              </w:rPr>
            </w:pPr>
            <w:sdt>
              <w:sdtPr>
                <w:rPr>
                  <w:sz w:val="20"/>
                  <w:szCs w:val="20"/>
                </w:rPr>
                <w:id w:val="-111143656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tc>
        <w:tc>
          <w:tcPr>
            <w:tcW w:w="1417" w:type="dxa"/>
            <w:vMerge w:val="restart"/>
            <w:tcBorders>
              <w:top w:val="nil"/>
              <w:left w:val="single" w:sz="4" w:space="0" w:color="auto"/>
            </w:tcBorders>
            <w:tcMar>
              <w:top w:w="0" w:type="dxa"/>
              <w:left w:w="28" w:type="dxa"/>
              <w:bottom w:w="57" w:type="dxa"/>
              <w:right w:w="28" w:type="dxa"/>
            </w:tcMar>
          </w:tcPr>
          <w:p w14:paraId="5DEFA68D" w14:textId="27FEF217"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第二の</w:t>
            </w:r>
            <w:r w:rsidRPr="00DE2AAE">
              <w:rPr>
                <w:sz w:val="18"/>
                <w:szCs w:val="18"/>
              </w:rPr>
              <w:t>8</w:t>
            </w:r>
            <w:r>
              <w:rPr>
                <w:sz w:val="18"/>
                <w:szCs w:val="18"/>
              </w:rPr>
              <w:t>⑿</w:t>
            </w:r>
            <w:r w:rsidRPr="00DE2AAE">
              <w:rPr>
                <w:sz w:val="18"/>
                <w:szCs w:val="18"/>
              </w:rPr>
              <w:t>ア②</w:t>
            </w:r>
          </w:p>
          <w:p w14:paraId="4FC764FB" w14:textId="04AE80EC"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第二の</w:t>
            </w:r>
            <w:r w:rsidRPr="00DE2AAE">
              <w:rPr>
                <w:sz w:val="18"/>
                <w:szCs w:val="18"/>
              </w:rPr>
              <w:t>8</w:t>
            </w:r>
            <w:r>
              <w:rPr>
                <w:sz w:val="18"/>
                <w:szCs w:val="18"/>
              </w:rPr>
              <w:t>⑿</w:t>
            </w:r>
            <w:r w:rsidRPr="00DE2AAE">
              <w:rPr>
                <w:sz w:val="18"/>
                <w:szCs w:val="18"/>
              </w:rPr>
              <w:t>イ①</w:t>
            </w:r>
          </w:p>
        </w:tc>
      </w:tr>
      <w:tr w:rsidR="00B1003E" w:rsidRPr="00B24247" w14:paraId="379302EB" w14:textId="77777777" w:rsidTr="00097C74">
        <w:tc>
          <w:tcPr>
            <w:tcW w:w="266" w:type="dxa"/>
            <w:tcBorders>
              <w:top w:val="nil"/>
              <w:bottom w:val="nil"/>
            </w:tcBorders>
            <w:tcMar>
              <w:top w:w="0" w:type="dxa"/>
              <w:left w:w="28" w:type="dxa"/>
              <w:bottom w:w="57" w:type="dxa"/>
              <w:right w:w="28" w:type="dxa"/>
            </w:tcMar>
          </w:tcPr>
          <w:p w14:paraId="5052F2D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3A007D" w14:textId="77777777" w:rsidR="00B1003E"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131769A" w14:textId="153BB4F1" w:rsidR="00B1003E" w:rsidRPr="00097C74" w:rsidRDefault="00B1003E" w:rsidP="00B1003E">
            <w:pPr>
              <w:pStyle w:val="Default"/>
              <w:ind w:leftChars="16" w:left="244" w:hangingChars="100" w:hanging="210"/>
              <w:jc w:val="both"/>
              <w:rPr>
                <w:rFonts w:ascii="ＭＳ ゴシック" w:eastAsia="ＭＳ ゴシック" w:hAnsi="ＭＳ ゴシック"/>
                <w:b/>
                <w:bCs/>
                <w:sz w:val="21"/>
                <w:szCs w:val="21"/>
              </w:rPr>
            </w:pPr>
            <w:r w:rsidRPr="00097C74">
              <w:rPr>
                <w:rFonts w:hint="eastAsia"/>
                <w:sz w:val="21"/>
                <w:szCs w:val="21"/>
              </w:rPr>
              <w:t>※　通所リハビリテーション計画上、入浴の提供が位置付けられている場合に、利用者側の事情により、入浴を実施しなかった場合については、加算を算定できません。</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9FDED1" w14:textId="77777777" w:rsidR="00B1003E" w:rsidRPr="00DE2AAE" w:rsidRDefault="00B1003E" w:rsidP="00B1003E">
            <w:pPr>
              <w:rPr>
                <w:szCs w:val="21"/>
                <w:highlight w:val="yellow"/>
              </w:rPr>
            </w:pPr>
          </w:p>
        </w:tc>
        <w:tc>
          <w:tcPr>
            <w:tcW w:w="1417" w:type="dxa"/>
            <w:vMerge/>
            <w:tcBorders>
              <w:left w:val="single" w:sz="4" w:space="0" w:color="auto"/>
              <w:bottom w:val="nil"/>
            </w:tcBorders>
            <w:tcMar>
              <w:top w:w="0" w:type="dxa"/>
              <w:left w:w="28" w:type="dxa"/>
              <w:bottom w:w="57" w:type="dxa"/>
              <w:right w:w="28" w:type="dxa"/>
            </w:tcMar>
          </w:tcPr>
          <w:p w14:paraId="2D33CED8" w14:textId="77777777" w:rsidR="00B1003E" w:rsidRPr="00DE2AAE" w:rsidRDefault="00B1003E" w:rsidP="00B1003E">
            <w:pPr>
              <w:rPr>
                <w:sz w:val="18"/>
                <w:szCs w:val="18"/>
              </w:rPr>
            </w:pPr>
          </w:p>
        </w:tc>
      </w:tr>
      <w:tr w:rsidR="00B1003E" w:rsidRPr="00B24247" w14:paraId="1EE8BBF5" w14:textId="77777777" w:rsidTr="00097C74">
        <w:tc>
          <w:tcPr>
            <w:tcW w:w="266" w:type="dxa"/>
            <w:tcBorders>
              <w:top w:val="nil"/>
              <w:bottom w:val="nil"/>
            </w:tcBorders>
            <w:tcMar>
              <w:top w:w="0" w:type="dxa"/>
              <w:left w:w="28" w:type="dxa"/>
              <w:bottom w:w="57" w:type="dxa"/>
              <w:right w:w="28" w:type="dxa"/>
            </w:tcMar>
          </w:tcPr>
          <w:p w14:paraId="596420E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4E54CA" w14:textId="19924E24" w:rsidR="00B1003E" w:rsidRPr="00B324AB" w:rsidRDefault="00B1003E" w:rsidP="00B1003E">
            <w:pPr>
              <w:rPr>
                <w:szCs w:val="21"/>
              </w:rPr>
            </w:pPr>
            <w:r>
              <w:rPr>
                <w:rFonts w:hint="eastAsia"/>
                <w:szCs w:val="21"/>
              </w:rPr>
              <w:t>（入浴介助加算Ⅰ）</w:t>
            </w: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17CFA7" w14:textId="147A4E98" w:rsidR="00B1003E" w:rsidRPr="008F179D" w:rsidRDefault="00B1003E" w:rsidP="00B1003E">
            <w:pPr>
              <w:pStyle w:val="Default"/>
              <w:ind w:leftChars="16" w:left="244" w:hangingChars="100" w:hanging="210"/>
              <w:jc w:val="both"/>
              <w:rPr>
                <w:color w:val="FF0000"/>
                <w:sz w:val="21"/>
                <w:szCs w:val="21"/>
                <w:highlight w:val="yellow"/>
              </w:rPr>
            </w:pPr>
            <w:r>
              <w:rPr>
                <w:rFonts w:hint="eastAsia"/>
                <w:sz w:val="21"/>
                <w:szCs w:val="21"/>
              </w:rPr>
              <w:t>②</w:t>
            </w:r>
            <w:r w:rsidRPr="008F179D">
              <w:rPr>
                <w:rFonts w:hint="eastAsia"/>
                <w:sz w:val="21"/>
                <w:szCs w:val="21"/>
              </w:rPr>
              <w:t xml:space="preserve">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で、結果として身体に直接接触する介助を行わなかった場合についても、加算の対象となります。</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D8626B0" w14:textId="77777777" w:rsidR="00B1003E" w:rsidRPr="00DE2AAE" w:rsidRDefault="00B1003E" w:rsidP="00B1003E">
            <w:pPr>
              <w:rPr>
                <w:szCs w:val="21"/>
                <w:highlight w:val="yellow"/>
              </w:rPr>
            </w:pPr>
          </w:p>
        </w:tc>
        <w:tc>
          <w:tcPr>
            <w:tcW w:w="1417" w:type="dxa"/>
            <w:tcBorders>
              <w:top w:val="nil"/>
              <w:left w:val="single" w:sz="4" w:space="0" w:color="auto"/>
              <w:bottom w:val="nil"/>
            </w:tcBorders>
            <w:tcMar>
              <w:top w:w="0" w:type="dxa"/>
              <w:left w:w="28" w:type="dxa"/>
              <w:bottom w:w="57" w:type="dxa"/>
              <w:right w:w="28" w:type="dxa"/>
            </w:tcMar>
          </w:tcPr>
          <w:p w14:paraId="24661FBD"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E8712CA" w14:textId="22007A5B" w:rsidR="00B1003E" w:rsidRPr="00DE2AAE" w:rsidRDefault="00B1003E" w:rsidP="00B1003E">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ア①</w:t>
            </w:r>
          </w:p>
        </w:tc>
      </w:tr>
      <w:tr w:rsidR="00B1003E" w:rsidRPr="00B24247" w14:paraId="79974939" w14:textId="77777777" w:rsidTr="00097C74">
        <w:tc>
          <w:tcPr>
            <w:tcW w:w="266" w:type="dxa"/>
            <w:tcBorders>
              <w:top w:val="nil"/>
              <w:bottom w:val="nil"/>
            </w:tcBorders>
            <w:tcMar>
              <w:top w:w="0" w:type="dxa"/>
              <w:left w:w="28" w:type="dxa"/>
              <w:bottom w:w="57" w:type="dxa"/>
              <w:right w:w="28" w:type="dxa"/>
            </w:tcMar>
          </w:tcPr>
          <w:p w14:paraId="617F611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BDC829"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1B4CE4D" w14:textId="2A4A9140" w:rsidR="00B1003E" w:rsidRPr="008F179D" w:rsidRDefault="00B1003E" w:rsidP="00B1003E">
            <w:pPr>
              <w:pStyle w:val="Default"/>
              <w:ind w:leftChars="16" w:left="244" w:hangingChars="100" w:hanging="210"/>
              <w:jc w:val="both"/>
              <w:rPr>
                <w:color w:val="FF0000"/>
                <w:sz w:val="21"/>
                <w:szCs w:val="21"/>
                <w:highlight w:val="yellow"/>
              </w:rPr>
            </w:pPr>
            <w:r w:rsidRPr="008F179D">
              <w:rPr>
                <w:rFonts w:hint="eastAsia"/>
                <w:sz w:val="21"/>
                <w:szCs w:val="21"/>
              </w:rPr>
              <w:t xml:space="preserve">　　なお、この場合の入浴には、利用者の自立生活を支援する上で最適と考えられる入浴手法が、部分浴（シャワー浴含む）等である場合は、これを含むものとします。</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05B07C3" w14:textId="77777777" w:rsidR="00B1003E" w:rsidRPr="00DE2AAE" w:rsidRDefault="00B1003E" w:rsidP="00B1003E">
            <w:pPr>
              <w:rPr>
                <w:szCs w:val="21"/>
                <w:highlight w:val="yellow"/>
              </w:rPr>
            </w:pPr>
          </w:p>
        </w:tc>
        <w:tc>
          <w:tcPr>
            <w:tcW w:w="1417" w:type="dxa"/>
            <w:tcBorders>
              <w:top w:val="nil"/>
              <w:left w:val="single" w:sz="4" w:space="0" w:color="auto"/>
              <w:bottom w:val="nil"/>
            </w:tcBorders>
            <w:tcMar>
              <w:top w:w="0" w:type="dxa"/>
              <w:left w:w="28" w:type="dxa"/>
              <w:bottom w:w="57" w:type="dxa"/>
              <w:right w:w="28" w:type="dxa"/>
            </w:tcMar>
          </w:tcPr>
          <w:p w14:paraId="0F4588A1" w14:textId="77777777" w:rsidR="00B1003E" w:rsidRPr="00DE2AAE" w:rsidRDefault="00B1003E" w:rsidP="00B1003E">
            <w:pPr>
              <w:rPr>
                <w:sz w:val="18"/>
                <w:szCs w:val="18"/>
                <w:highlight w:val="yellow"/>
              </w:rPr>
            </w:pPr>
          </w:p>
        </w:tc>
      </w:tr>
      <w:tr w:rsidR="00B1003E" w:rsidRPr="00B24247" w14:paraId="1E32E0DE" w14:textId="77777777" w:rsidTr="00097C74">
        <w:tc>
          <w:tcPr>
            <w:tcW w:w="266" w:type="dxa"/>
            <w:tcBorders>
              <w:top w:val="nil"/>
              <w:bottom w:val="nil"/>
            </w:tcBorders>
            <w:tcMar>
              <w:top w:w="0" w:type="dxa"/>
              <w:left w:w="28" w:type="dxa"/>
              <w:bottom w:w="57" w:type="dxa"/>
              <w:right w:w="28" w:type="dxa"/>
            </w:tcMar>
          </w:tcPr>
          <w:p w14:paraId="5E71652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439311" w14:textId="01CEA4C7" w:rsidR="00B1003E" w:rsidRPr="00B324AB" w:rsidRDefault="00B1003E" w:rsidP="00B1003E">
            <w:pPr>
              <w:rPr>
                <w:szCs w:val="21"/>
              </w:rPr>
            </w:pPr>
            <w:r>
              <w:rPr>
                <w:rFonts w:hint="eastAsia"/>
                <w:szCs w:val="21"/>
              </w:rPr>
              <w:t>（入浴介助加算Ⅱ）</w:t>
            </w: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6DC899" w14:textId="177EB78D" w:rsidR="00B1003E" w:rsidRPr="00BF1503" w:rsidRDefault="00B1003E" w:rsidP="00B1003E">
            <w:pPr>
              <w:pStyle w:val="Default"/>
              <w:ind w:leftChars="16" w:left="244" w:hangingChars="100" w:hanging="210"/>
              <w:jc w:val="both"/>
              <w:rPr>
                <w:color w:val="FF0000"/>
                <w:sz w:val="21"/>
                <w:szCs w:val="21"/>
              </w:rPr>
            </w:pPr>
            <w:r w:rsidRPr="00BF1503">
              <w:rPr>
                <w:rFonts w:hint="eastAsia"/>
                <w:color w:val="FF0000"/>
                <w:sz w:val="21"/>
                <w:szCs w:val="21"/>
              </w:rPr>
              <w:t xml:space="preserve">③　</w:t>
            </w:r>
            <w:r w:rsidRPr="00BF1503">
              <w:rPr>
                <w:rFonts w:ascii="ＭＳ ゴシック" w:eastAsia="ＭＳ ゴシック" w:hAnsi="ＭＳ ゴシック" w:hint="eastAsia"/>
                <w:b/>
                <w:color w:val="FF0000"/>
                <w:sz w:val="21"/>
                <w:szCs w:val="21"/>
              </w:rPr>
              <w:t>イ㈡における居宅への訪問の際、利用者の居宅を訪問し評価した者が、入浴に係る適切な介護技術に基づいて、利用者の動作を踏まえ、利用者自身で又は家族・訪問介護員等の介助により入浴を行うことが可能であると判断した場合、事業所に対しその旨情報共有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2FCF553" w14:textId="6FE30AF8" w:rsidR="00B1003E" w:rsidRPr="00DE2AAE" w:rsidRDefault="00064AC7" w:rsidP="00B1003E">
            <w:pPr>
              <w:rPr>
                <w:sz w:val="20"/>
                <w:szCs w:val="20"/>
              </w:rPr>
            </w:pPr>
            <w:sdt>
              <w:sdtPr>
                <w:rPr>
                  <w:sz w:val="20"/>
                  <w:szCs w:val="20"/>
                </w:rPr>
                <w:id w:val="-171657050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4B54BC1" w14:textId="1EF51A47" w:rsidR="00B1003E" w:rsidRPr="00DE2AAE" w:rsidRDefault="00064AC7" w:rsidP="00B1003E">
            <w:pPr>
              <w:rPr>
                <w:szCs w:val="21"/>
              </w:rPr>
            </w:pPr>
            <w:sdt>
              <w:sdtPr>
                <w:rPr>
                  <w:sz w:val="20"/>
                  <w:szCs w:val="20"/>
                </w:rPr>
                <w:id w:val="10147332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65AE338" w14:textId="77777777" w:rsidR="00B1003E" w:rsidRPr="00DE2AAE" w:rsidRDefault="00B1003E" w:rsidP="00B1003E">
            <w:pPr>
              <w:rPr>
                <w:sz w:val="18"/>
                <w:szCs w:val="21"/>
              </w:rPr>
            </w:pPr>
            <w:r w:rsidRPr="00DE2AAE">
              <w:rPr>
                <w:rFonts w:hint="eastAsia"/>
                <w:sz w:val="18"/>
                <w:szCs w:val="21"/>
              </w:rPr>
              <w:t>平</w:t>
            </w:r>
            <w:r w:rsidRPr="00DE2AAE">
              <w:rPr>
                <w:sz w:val="18"/>
                <w:szCs w:val="21"/>
              </w:rPr>
              <w:t>12老企36</w:t>
            </w:r>
          </w:p>
          <w:p w14:paraId="6A281177" w14:textId="1C70121E" w:rsidR="00B1003E" w:rsidRPr="00DE2AAE" w:rsidRDefault="00B1003E" w:rsidP="00B1003E">
            <w:pPr>
              <w:rPr>
                <w:sz w:val="18"/>
                <w:szCs w:val="21"/>
              </w:rPr>
            </w:pPr>
            <w:r w:rsidRPr="00DE2AAE">
              <w:rPr>
                <w:rFonts w:hint="eastAsia"/>
                <w:sz w:val="18"/>
                <w:szCs w:val="21"/>
              </w:rPr>
              <w:t>第二の</w:t>
            </w:r>
            <w:r w:rsidRPr="00DE2AAE">
              <w:rPr>
                <w:sz w:val="18"/>
                <w:szCs w:val="21"/>
              </w:rPr>
              <w:t>8</w:t>
            </w:r>
            <w:r>
              <w:rPr>
                <w:sz w:val="18"/>
                <w:szCs w:val="21"/>
              </w:rPr>
              <w:t>⑿</w:t>
            </w:r>
            <w:r w:rsidRPr="00DE2AAE">
              <w:rPr>
                <w:sz w:val="18"/>
                <w:szCs w:val="21"/>
              </w:rPr>
              <w:t>イ</w:t>
            </w:r>
            <w:r w:rsidRPr="00DE2AAE">
              <w:rPr>
                <w:rFonts w:hint="eastAsia"/>
                <w:sz w:val="18"/>
                <w:szCs w:val="21"/>
              </w:rPr>
              <w:t>③</w:t>
            </w:r>
          </w:p>
        </w:tc>
      </w:tr>
      <w:tr w:rsidR="00B1003E" w:rsidRPr="00B24247" w14:paraId="455CD3D3" w14:textId="77777777" w:rsidTr="00097C74">
        <w:tc>
          <w:tcPr>
            <w:tcW w:w="266" w:type="dxa"/>
            <w:tcBorders>
              <w:top w:val="nil"/>
              <w:bottom w:val="nil"/>
            </w:tcBorders>
            <w:tcMar>
              <w:top w:w="0" w:type="dxa"/>
              <w:left w:w="28" w:type="dxa"/>
              <w:bottom w:w="57" w:type="dxa"/>
              <w:right w:w="28" w:type="dxa"/>
            </w:tcMar>
          </w:tcPr>
          <w:p w14:paraId="746DA34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1D3495" w14:textId="77777777" w:rsidR="00B1003E"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C3EBD6" w14:textId="77777777" w:rsidR="00B1003E" w:rsidRDefault="00B1003E" w:rsidP="00B1003E">
            <w:pPr>
              <w:pStyle w:val="Default"/>
              <w:ind w:left="210" w:hangingChars="100" w:hanging="210"/>
              <w:jc w:val="both"/>
              <w:rPr>
                <w:color w:val="FF0000"/>
                <w:sz w:val="21"/>
                <w:szCs w:val="21"/>
              </w:rPr>
            </w:pPr>
            <w:r w:rsidRPr="00BF1503">
              <w:rPr>
                <w:rFonts w:hint="eastAsia"/>
                <w:color w:val="FF0000"/>
                <w:sz w:val="21"/>
                <w:szCs w:val="21"/>
              </w:rPr>
              <w:t>※　利用者の居宅を訪問し評価した者が、事業所の従業者以外の者である場合は、書面等を活用し、十分な情報共有を行うよう留意してください。</w:t>
            </w:r>
          </w:p>
          <w:p w14:paraId="5476F9B1" w14:textId="01517A0D" w:rsidR="00B1003E" w:rsidRPr="00BF1503" w:rsidRDefault="00B1003E" w:rsidP="00B1003E">
            <w:pPr>
              <w:pStyle w:val="Default"/>
              <w:ind w:left="210" w:hangingChars="100" w:hanging="210"/>
              <w:jc w:val="both"/>
              <w:rPr>
                <w:color w:val="FF0000"/>
                <w:sz w:val="21"/>
                <w:szCs w:val="21"/>
              </w:rPr>
            </w:pP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355D2AA"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E7FBC05" w14:textId="77777777" w:rsidR="00B1003E" w:rsidRPr="00DE2AAE" w:rsidRDefault="00B1003E" w:rsidP="00B1003E">
            <w:pPr>
              <w:rPr>
                <w:sz w:val="18"/>
                <w:szCs w:val="21"/>
              </w:rPr>
            </w:pPr>
          </w:p>
        </w:tc>
      </w:tr>
      <w:tr w:rsidR="00B1003E" w:rsidRPr="00B24247" w14:paraId="5681F8D3" w14:textId="77777777" w:rsidTr="00097C74">
        <w:tc>
          <w:tcPr>
            <w:tcW w:w="266" w:type="dxa"/>
            <w:tcBorders>
              <w:top w:val="nil"/>
              <w:bottom w:val="nil"/>
            </w:tcBorders>
            <w:tcMar>
              <w:top w:w="0" w:type="dxa"/>
              <w:left w:w="28" w:type="dxa"/>
              <w:bottom w:w="57" w:type="dxa"/>
              <w:right w:w="28" w:type="dxa"/>
            </w:tcMar>
          </w:tcPr>
          <w:p w14:paraId="34F1040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34AEAE"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1E6EA0" w14:textId="77777777" w:rsidR="00B1003E" w:rsidRDefault="00B1003E" w:rsidP="00B1003E">
            <w:pPr>
              <w:pStyle w:val="Default"/>
              <w:ind w:leftChars="16" w:left="244" w:hangingChars="100" w:hanging="210"/>
              <w:jc w:val="both"/>
              <w:rPr>
                <w:color w:val="FF0000"/>
                <w:sz w:val="21"/>
                <w:szCs w:val="18"/>
              </w:rPr>
            </w:pPr>
            <w:r w:rsidRPr="00BF1503">
              <w:rPr>
                <w:rFonts w:hint="eastAsia"/>
                <w:color w:val="FF0000"/>
                <w:sz w:val="21"/>
                <w:szCs w:val="21"/>
              </w:rPr>
              <w:t xml:space="preserve">④　</w:t>
            </w:r>
            <w:r w:rsidRPr="00BF1503">
              <w:rPr>
                <w:rFonts w:hint="eastAsia"/>
                <w:color w:val="FF0000"/>
                <w:sz w:val="21"/>
                <w:szCs w:val="18"/>
              </w:rPr>
              <w:t>イ㈣における「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ありません。</w:t>
            </w:r>
          </w:p>
          <w:p w14:paraId="091E01C9" w14:textId="3720F9DD" w:rsidR="00B1003E" w:rsidRPr="00BF1503" w:rsidRDefault="00B1003E" w:rsidP="00B1003E">
            <w:pPr>
              <w:pStyle w:val="Default"/>
              <w:ind w:leftChars="16" w:left="244" w:hangingChars="100" w:hanging="210"/>
              <w:jc w:val="both"/>
              <w:rPr>
                <w:color w:val="FF0000"/>
                <w:sz w:val="21"/>
                <w:szCs w:val="21"/>
              </w:rPr>
            </w:pP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3734D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9DE4713"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3F203A0" w14:textId="01CB89FA" w:rsidR="00B1003E" w:rsidRPr="00DE2AAE" w:rsidRDefault="00B1003E" w:rsidP="00B1003E">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w:t>
            </w:r>
            <w:r w:rsidRPr="00DE2AAE">
              <w:rPr>
                <w:rFonts w:hint="eastAsia"/>
                <w:sz w:val="18"/>
                <w:szCs w:val="18"/>
              </w:rPr>
              <w:t>②c</w:t>
            </w:r>
          </w:p>
        </w:tc>
      </w:tr>
      <w:tr w:rsidR="00B1003E" w:rsidRPr="00B24247" w14:paraId="53C56EB6" w14:textId="77777777" w:rsidTr="00097C74">
        <w:tc>
          <w:tcPr>
            <w:tcW w:w="266" w:type="dxa"/>
            <w:tcBorders>
              <w:top w:val="nil"/>
              <w:bottom w:val="nil"/>
            </w:tcBorders>
            <w:tcMar>
              <w:top w:w="0" w:type="dxa"/>
              <w:left w:w="28" w:type="dxa"/>
              <w:bottom w:w="57" w:type="dxa"/>
              <w:right w:w="28" w:type="dxa"/>
            </w:tcMar>
          </w:tcPr>
          <w:p w14:paraId="2AF3BE1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CFFAE7"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317127" w14:textId="77777777" w:rsidR="00B1003E" w:rsidRDefault="00B1003E" w:rsidP="00B1003E">
            <w:pPr>
              <w:pStyle w:val="Default"/>
              <w:ind w:leftChars="16" w:left="244" w:hangingChars="100" w:hanging="210"/>
              <w:jc w:val="both"/>
              <w:rPr>
                <w:color w:val="FF0000"/>
                <w:sz w:val="21"/>
                <w:szCs w:val="21"/>
              </w:rPr>
            </w:pPr>
            <w:r w:rsidRPr="00BF1503">
              <w:rPr>
                <w:rFonts w:hint="eastAsia"/>
                <w:color w:val="FF0000"/>
                <w:sz w:val="21"/>
                <w:szCs w:val="21"/>
              </w:rPr>
              <w:t>⑤　入浴介助を行う際は、関係計画等の達成状況や利用者の状態をふまえて、自身で又は家族・訪問介護員等の介助によって入浴することができるようになるよう、必要な介護技術の習得に努め、これを用いて行ってください。必要な介護技術の習得にあたっては、既存の研修等を参考にしてください。</w:t>
            </w:r>
          </w:p>
          <w:p w14:paraId="3CD95080" w14:textId="12418FAC" w:rsidR="00B1003E" w:rsidRPr="00BF1503" w:rsidRDefault="00B1003E" w:rsidP="00B1003E">
            <w:pPr>
              <w:pStyle w:val="Default"/>
              <w:ind w:leftChars="16" w:left="244" w:hangingChars="100" w:hanging="210"/>
              <w:jc w:val="both"/>
              <w:rPr>
                <w:color w:val="FF0000"/>
                <w:sz w:val="21"/>
                <w:szCs w:val="21"/>
              </w:rPr>
            </w:pP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7F21D8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9C8A8FE"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E62EA5B" w14:textId="50871F0B" w:rsidR="00B1003E" w:rsidRPr="00DE2AAE" w:rsidRDefault="00B1003E" w:rsidP="00B1003E">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w:t>
            </w:r>
            <w:r w:rsidRPr="00DE2AAE">
              <w:rPr>
                <w:rFonts w:hint="eastAsia"/>
                <w:sz w:val="18"/>
                <w:szCs w:val="18"/>
              </w:rPr>
              <w:t>④</w:t>
            </w:r>
          </w:p>
        </w:tc>
      </w:tr>
      <w:tr w:rsidR="00B1003E" w:rsidRPr="00B24247" w14:paraId="78E7BCBF" w14:textId="77777777" w:rsidTr="00097C74">
        <w:tc>
          <w:tcPr>
            <w:tcW w:w="266" w:type="dxa"/>
            <w:tcBorders>
              <w:top w:val="single" w:sz="4" w:space="0" w:color="auto"/>
              <w:bottom w:val="nil"/>
            </w:tcBorders>
            <w:tcMar>
              <w:top w:w="0" w:type="dxa"/>
              <w:left w:w="28" w:type="dxa"/>
              <w:bottom w:w="57" w:type="dxa"/>
              <w:right w:w="28" w:type="dxa"/>
            </w:tcMar>
          </w:tcPr>
          <w:p w14:paraId="3F113ED3" w14:textId="344D498E" w:rsidR="00B1003E" w:rsidRPr="00B324AB" w:rsidRDefault="00B1003E" w:rsidP="00B1003E">
            <w:pPr>
              <w:jc w:val="right"/>
              <w:rPr>
                <w:szCs w:val="21"/>
              </w:rPr>
            </w:pPr>
            <w:r w:rsidRPr="00B324AB">
              <w:rPr>
                <w:rFonts w:hint="eastAsia"/>
                <w:szCs w:val="21"/>
              </w:rPr>
              <w:t>1</w:t>
            </w:r>
            <w:r>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13A3EE76" w14:textId="4F224AA2" w:rsidR="00B1003E" w:rsidRPr="00B324AB" w:rsidRDefault="00B1003E" w:rsidP="00B1003E">
            <w:pPr>
              <w:ind w:firstLineChars="100" w:firstLine="210"/>
              <w:rPr>
                <w:szCs w:val="21"/>
              </w:rPr>
            </w:pPr>
            <w:r w:rsidRPr="00B324AB">
              <w:rPr>
                <w:rFonts w:hint="eastAsia"/>
                <w:szCs w:val="21"/>
              </w:rPr>
              <w:t>リハビリテーションマネジメント加算</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FFD520" w14:textId="5CEA8F00" w:rsidR="00B1003E" w:rsidRPr="00BF1503" w:rsidRDefault="00B1003E" w:rsidP="00B1003E">
            <w:pPr>
              <w:autoSpaceDE w:val="0"/>
              <w:autoSpaceDN w:val="0"/>
              <w:adjustRightInd w:val="0"/>
              <w:jc w:val="left"/>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 xml:space="preserve">　別に厚生労働大臣が定める基準に適合しているものとして</w:t>
            </w:r>
            <w:r w:rsidRPr="00BF1503">
              <w:rPr>
                <w:rFonts w:ascii="ＭＳ ゴシック" w:eastAsia="ＭＳ ゴシック" w:hAnsi="ＭＳ ゴシック" w:cs="MS-Mincho" w:hint="eastAsia"/>
                <w:b/>
                <w:kern w:val="0"/>
                <w:szCs w:val="21"/>
              </w:rPr>
              <w:t>、電子情報処理組織を使用する方法により</w:t>
            </w:r>
            <w:r w:rsidRPr="00BF1503">
              <w:rPr>
                <w:rFonts w:ascii="ＭＳ ゴシック" w:eastAsia="ＭＳ ゴシック" w:hAnsi="ＭＳ ゴシック" w:hint="eastAsia"/>
                <w:b/>
                <w:bCs/>
                <w:szCs w:val="21"/>
              </w:rPr>
              <w:t>市長に</w:t>
            </w:r>
            <w:r w:rsidRPr="00BF1503">
              <w:rPr>
                <w:rFonts w:ascii="ＭＳ ゴシック" w:eastAsia="ＭＳ ゴシック" w:hAnsi="ＭＳ ゴシック" w:cs="MS-Mincho" w:hint="eastAsia"/>
                <w:b/>
                <w:kern w:val="0"/>
                <w:szCs w:val="21"/>
              </w:rPr>
              <w:t>対し、老健局長が定める様式による届出を行った</w:t>
            </w:r>
            <w:r w:rsidRPr="00BF1503">
              <w:rPr>
                <w:rFonts w:ascii="ＭＳ ゴシック" w:eastAsia="ＭＳ ゴシック" w:hAnsi="ＭＳ ゴシック" w:hint="eastAsia"/>
                <w:b/>
                <w:bCs/>
                <w:szCs w:val="21"/>
              </w:rPr>
              <w:t>通所リハビテーション事業所の医師、理学療法士、作業療法士、言語聴覚士その他の職種の者が共同し、継続的にリハビリテーションの質を管理した場合、リハビリテーションマネジメント加算として、次に掲げる区分に応じ、1月につき所定の単位数を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CB2C57" w14:textId="4A428046" w:rsidR="00B1003E" w:rsidRPr="00DE2AAE" w:rsidRDefault="00064AC7" w:rsidP="00B1003E">
            <w:pPr>
              <w:rPr>
                <w:sz w:val="20"/>
                <w:szCs w:val="20"/>
              </w:rPr>
            </w:pPr>
            <w:sdt>
              <w:sdtPr>
                <w:rPr>
                  <w:sz w:val="20"/>
                  <w:szCs w:val="20"/>
                </w:rPr>
                <w:id w:val="-46797114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62CF6E8" w14:textId="77777777" w:rsidR="00B1003E" w:rsidRPr="00DE2AAE" w:rsidRDefault="00064AC7" w:rsidP="00B1003E">
            <w:pPr>
              <w:rPr>
                <w:sz w:val="20"/>
                <w:szCs w:val="20"/>
              </w:rPr>
            </w:pPr>
            <w:sdt>
              <w:sdtPr>
                <w:rPr>
                  <w:sz w:val="20"/>
                  <w:szCs w:val="20"/>
                </w:rPr>
                <w:id w:val="-58114415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7B9FDF33" w14:textId="23460062" w:rsidR="00B1003E" w:rsidRPr="00DE2AAE" w:rsidRDefault="00064AC7" w:rsidP="00B1003E">
            <w:pPr>
              <w:rPr>
                <w:szCs w:val="21"/>
              </w:rPr>
            </w:pPr>
            <w:sdt>
              <w:sdtPr>
                <w:rPr>
                  <w:sz w:val="20"/>
                  <w:szCs w:val="20"/>
                </w:rPr>
                <w:id w:val="-92233705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5DCC5939"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3F4298AB" w14:textId="2C9AD954" w:rsidR="00B1003E" w:rsidRPr="00DE2AAE" w:rsidRDefault="00B1003E" w:rsidP="00B1003E">
            <w:pPr>
              <w:rPr>
                <w:sz w:val="18"/>
                <w:szCs w:val="18"/>
              </w:rPr>
            </w:pPr>
            <w:r w:rsidRPr="00DE2AAE">
              <w:rPr>
                <w:rFonts w:hint="eastAsia"/>
                <w:sz w:val="18"/>
                <w:szCs w:val="18"/>
              </w:rPr>
              <w:t>別表</w:t>
            </w:r>
            <w:r w:rsidRPr="00DE2AAE">
              <w:rPr>
                <w:sz w:val="18"/>
                <w:szCs w:val="18"/>
              </w:rPr>
              <w:t>7 注</w:t>
            </w:r>
            <w:r w:rsidRPr="00DE2AAE">
              <w:rPr>
                <w:rFonts w:hint="eastAsia"/>
                <w:sz w:val="18"/>
                <w:szCs w:val="18"/>
              </w:rPr>
              <w:t>10</w:t>
            </w:r>
          </w:p>
        </w:tc>
      </w:tr>
      <w:tr w:rsidR="00B1003E" w:rsidRPr="00B24247" w14:paraId="4D748990" w14:textId="77777777" w:rsidTr="0086451D">
        <w:tc>
          <w:tcPr>
            <w:tcW w:w="266" w:type="dxa"/>
            <w:tcBorders>
              <w:top w:val="nil"/>
              <w:bottom w:val="nil"/>
            </w:tcBorders>
            <w:tcMar>
              <w:top w:w="0" w:type="dxa"/>
              <w:left w:w="28" w:type="dxa"/>
              <w:bottom w:w="57" w:type="dxa"/>
              <w:right w:w="28" w:type="dxa"/>
            </w:tcMar>
          </w:tcPr>
          <w:p w14:paraId="43562A2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9AEB0F" w14:textId="77777777" w:rsidR="00B1003E" w:rsidRPr="00B324AB" w:rsidRDefault="00B1003E" w:rsidP="00B1003E">
            <w:pPr>
              <w:ind w:firstLineChars="100" w:firstLine="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1388BB1" w14:textId="75ADD610" w:rsidR="00B1003E" w:rsidRPr="0086451D" w:rsidRDefault="00B1003E" w:rsidP="00B1003E">
            <w:pPr>
              <w:autoSpaceDE w:val="0"/>
              <w:autoSpaceDN w:val="0"/>
              <w:adjustRightInd w:val="0"/>
              <w:ind w:firstLineChars="100" w:firstLine="211"/>
              <w:jc w:val="left"/>
              <w:rPr>
                <w:rFonts w:ascii="ＭＳ ゴシック" w:eastAsia="ＭＳ ゴシック" w:hAnsi="ＭＳ ゴシック"/>
                <w:b/>
                <w:bCs/>
                <w:color w:val="FF0000"/>
                <w:szCs w:val="21"/>
                <w:highlight w:val="yellow"/>
              </w:rPr>
            </w:pPr>
            <w:r w:rsidRPr="00BF1503">
              <w:rPr>
                <w:rFonts w:ascii="ＭＳ ゴシック" w:eastAsia="ＭＳ ゴシック" w:hAnsi="ＭＳ ゴシック" w:cs="MS-Mincho" w:hint="eastAsia"/>
                <w:b/>
                <w:color w:val="FF0000"/>
                <w:kern w:val="0"/>
                <w:szCs w:val="21"/>
              </w:rPr>
              <w:t>さらに、通所リハビリテーション計画について、指定通所リハビリテーション事業所の医師が利用者又はその家族に対して説明し、利用者の同意を得た場合、１月につき所定単位数を加算していますか。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5C28F7" w14:textId="77777777" w:rsidR="00B1003E" w:rsidRPr="00DE2AAE" w:rsidRDefault="00064AC7" w:rsidP="00B1003E">
            <w:pPr>
              <w:rPr>
                <w:sz w:val="20"/>
                <w:szCs w:val="20"/>
              </w:rPr>
            </w:pPr>
            <w:sdt>
              <w:sdtPr>
                <w:rPr>
                  <w:sz w:val="20"/>
                  <w:szCs w:val="20"/>
                </w:rPr>
                <w:id w:val="-45717468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F9C72E7" w14:textId="77777777" w:rsidR="00B1003E" w:rsidRPr="00DE2AAE" w:rsidRDefault="00064AC7" w:rsidP="00B1003E">
            <w:pPr>
              <w:rPr>
                <w:sz w:val="20"/>
                <w:szCs w:val="20"/>
              </w:rPr>
            </w:pPr>
            <w:sdt>
              <w:sdtPr>
                <w:rPr>
                  <w:sz w:val="20"/>
                  <w:szCs w:val="20"/>
                </w:rPr>
                <w:id w:val="185360216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5153FF0F" w14:textId="5FF10CB0" w:rsidR="00B1003E" w:rsidRPr="00DE2AAE" w:rsidRDefault="00064AC7" w:rsidP="00B1003E">
            <w:pPr>
              <w:rPr>
                <w:sz w:val="20"/>
                <w:szCs w:val="20"/>
              </w:rPr>
            </w:pPr>
            <w:sdt>
              <w:sdtPr>
                <w:rPr>
                  <w:sz w:val="20"/>
                  <w:szCs w:val="20"/>
                </w:rPr>
                <w:id w:val="81260160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nil"/>
              <w:left w:val="single" w:sz="4" w:space="0" w:color="auto"/>
              <w:bottom w:val="nil"/>
            </w:tcBorders>
            <w:tcMar>
              <w:top w:w="0" w:type="dxa"/>
              <w:left w:w="28" w:type="dxa"/>
              <w:bottom w:w="57" w:type="dxa"/>
              <w:right w:w="28" w:type="dxa"/>
            </w:tcMar>
          </w:tcPr>
          <w:p w14:paraId="1E6CC2A9" w14:textId="77777777" w:rsidR="00B1003E" w:rsidRPr="00DE2AAE" w:rsidRDefault="00B1003E" w:rsidP="00B1003E">
            <w:pPr>
              <w:rPr>
                <w:sz w:val="18"/>
                <w:szCs w:val="18"/>
              </w:rPr>
            </w:pPr>
          </w:p>
        </w:tc>
      </w:tr>
      <w:tr w:rsidR="00B1003E" w:rsidRPr="00B24247" w14:paraId="6E645503" w14:textId="77777777" w:rsidTr="00F07F40">
        <w:tc>
          <w:tcPr>
            <w:tcW w:w="266" w:type="dxa"/>
            <w:tcBorders>
              <w:top w:val="nil"/>
              <w:bottom w:val="nil"/>
            </w:tcBorders>
            <w:tcMar>
              <w:top w:w="0" w:type="dxa"/>
              <w:left w:w="28" w:type="dxa"/>
              <w:bottom w:w="57" w:type="dxa"/>
              <w:right w:w="28" w:type="dxa"/>
            </w:tcMar>
          </w:tcPr>
          <w:p w14:paraId="09F3E88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2BF242"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9F9B3CE" w14:textId="1E5265F8" w:rsidR="00B1003E" w:rsidRPr="00BF1503" w:rsidRDefault="00B1003E" w:rsidP="00B1003E">
            <w:pPr>
              <w:autoSpaceDE w:val="0"/>
              <w:autoSpaceDN w:val="0"/>
              <w:adjustRightInd w:val="0"/>
              <w:jc w:val="left"/>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 xml:space="preserve">　ただし、次に掲げるいずれかの加算を算定している場合においては、その他の加算は</w:t>
            </w:r>
            <w:r w:rsidRPr="00BF1503">
              <w:rPr>
                <w:rFonts w:ascii="ＭＳ ゴシック" w:eastAsia="ＭＳ ゴシック" w:hAnsi="ＭＳ ゴシック" w:cs="MS-Mincho" w:hint="eastAsia"/>
                <w:b/>
                <w:color w:val="FF0000"/>
                <w:kern w:val="0"/>
                <w:szCs w:val="21"/>
              </w:rPr>
              <w:t>算定せず、栄養アセスメント加算又は口腔機能向上加算(Ⅰ)若しくは(Ⅱ)ロを算定している場合は、リハビリテーションマネジメント加算</w:t>
            </w:r>
            <w:r w:rsidRPr="00BF1503">
              <w:rPr>
                <w:rFonts w:ascii="ＭＳ ゴシック" w:eastAsia="ＭＳ ゴシック" w:hAnsi="ＭＳ ゴシック" w:cs="MS-Mincho"/>
                <w:b/>
                <w:color w:val="FF0000"/>
                <w:kern w:val="0"/>
                <w:szCs w:val="21"/>
              </w:rPr>
              <w:t>(</w:t>
            </w:r>
            <w:r w:rsidRPr="00BF1503">
              <w:rPr>
                <w:rFonts w:ascii="ＭＳ ゴシック" w:eastAsia="ＭＳ ゴシック" w:hAnsi="ＭＳ ゴシック" w:cs="MS-Mincho" w:hint="eastAsia"/>
                <w:b/>
                <w:color w:val="FF0000"/>
                <w:kern w:val="0"/>
                <w:szCs w:val="21"/>
              </w:rPr>
              <w:t>ハ</w:t>
            </w:r>
            <w:r w:rsidRPr="00BF1503">
              <w:rPr>
                <w:rFonts w:ascii="ＭＳ ゴシック" w:eastAsia="ＭＳ ゴシック" w:hAnsi="ＭＳ ゴシック" w:cs="MS-Mincho"/>
                <w:b/>
                <w:color w:val="FF0000"/>
                <w:kern w:val="0"/>
                <w:szCs w:val="21"/>
              </w:rPr>
              <w:t>)</w:t>
            </w:r>
            <w:r w:rsidRPr="00BF1503">
              <w:rPr>
                <w:rFonts w:ascii="ＭＳ ゴシック" w:eastAsia="ＭＳ ゴシック" w:hAnsi="ＭＳ ゴシック" w:cs="MS-Mincho" w:hint="eastAsia"/>
                <w:b/>
                <w:color w:val="FF0000"/>
                <w:kern w:val="0"/>
                <w:szCs w:val="21"/>
              </w:rPr>
              <w:t>は</w:t>
            </w:r>
            <w:r w:rsidRPr="00BF1503">
              <w:rPr>
                <w:rFonts w:ascii="ＭＳ ゴシック" w:eastAsia="ＭＳ ゴシック" w:hAnsi="ＭＳ ゴシック" w:hint="eastAsia"/>
                <w:b/>
                <w:bCs/>
                <w:szCs w:val="21"/>
              </w:rPr>
              <w:t>算定できません。</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73B9F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1B2AB58" w14:textId="77777777" w:rsidR="00B1003E" w:rsidRPr="00DE2AAE" w:rsidRDefault="00B1003E" w:rsidP="00B1003E">
            <w:pPr>
              <w:rPr>
                <w:sz w:val="18"/>
                <w:szCs w:val="18"/>
              </w:rPr>
            </w:pPr>
          </w:p>
        </w:tc>
      </w:tr>
      <w:tr w:rsidR="00B1003E" w:rsidRPr="00B24247" w14:paraId="7259C87D" w14:textId="77777777" w:rsidTr="00595DE5">
        <w:tc>
          <w:tcPr>
            <w:tcW w:w="266" w:type="dxa"/>
            <w:tcBorders>
              <w:top w:val="nil"/>
              <w:bottom w:val="nil"/>
            </w:tcBorders>
            <w:tcMar>
              <w:top w:w="0" w:type="dxa"/>
              <w:left w:w="28" w:type="dxa"/>
              <w:bottom w:w="57" w:type="dxa"/>
              <w:right w:w="28" w:type="dxa"/>
            </w:tcMar>
          </w:tcPr>
          <w:p w14:paraId="6D40E96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47756D" w14:textId="2C7739C5"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70C26B" w14:textId="6D17BBAE" w:rsidR="00B1003E" w:rsidRPr="00BF1503" w:rsidRDefault="00B1003E" w:rsidP="00B1003E">
            <w:pPr>
              <w:rPr>
                <w:szCs w:val="21"/>
              </w:rPr>
            </w:pPr>
            <w:r>
              <w:rPr>
                <w:rFonts w:hint="eastAsia"/>
                <w:szCs w:val="21"/>
              </w:rPr>
              <w:t>⑴</w:t>
            </w:r>
            <w:r w:rsidRPr="00BF1503">
              <w:rPr>
                <w:rFonts w:hint="eastAsia"/>
                <w:bCs/>
                <w:szCs w:val="21"/>
              </w:rPr>
              <w:t xml:space="preserve">　リハビリテーションマネジメント加算</w:t>
            </w:r>
            <w:r w:rsidRPr="00BF1503">
              <w:rPr>
                <w:rFonts w:hint="eastAsia"/>
                <w:bCs/>
                <w:color w:val="FF0000"/>
                <w:szCs w:val="21"/>
              </w:rPr>
              <w:t>(イ)</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EDF6B65" w14:textId="50383282" w:rsidR="00B1003E" w:rsidRPr="00DE2AAE" w:rsidRDefault="00064AC7" w:rsidP="00B1003E">
            <w:pPr>
              <w:jc w:val="center"/>
              <w:rPr>
                <w:szCs w:val="21"/>
              </w:rPr>
            </w:pPr>
            <w:sdt>
              <w:sdtPr>
                <w:rPr>
                  <w:sz w:val="20"/>
                  <w:szCs w:val="20"/>
                </w:rPr>
                <w:id w:val="198611906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0C27EA72" w14:textId="77777777" w:rsidR="00B1003E" w:rsidRPr="00DE2AAE" w:rsidRDefault="00B1003E" w:rsidP="00B1003E">
            <w:pPr>
              <w:rPr>
                <w:sz w:val="18"/>
                <w:szCs w:val="18"/>
              </w:rPr>
            </w:pPr>
          </w:p>
        </w:tc>
      </w:tr>
      <w:tr w:rsidR="00B1003E" w:rsidRPr="00B24247" w14:paraId="6AB9C12C" w14:textId="77777777" w:rsidTr="00622876">
        <w:tc>
          <w:tcPr>
            <w:tcW w:w="266" w:type="dxa"/>
            <w:tcBorders>
              <w:top w:val="nil"/>
              <w:bottom w:val="nil"/>
            </w:tcBorders>
            <w:tcMar>
              <w:top w:w="0" w:type="dxa"/>
              <w:left w:w="28" w:type="dxa"/>
              <w:bottom w:w="57" w:type="dxa"/>
              <w:right w:w="28" w:type="dxa"/>
            </w:tcMar>
          </w:tcPr>
          <w:p w14:paraId="5BBAA36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1BA48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83770F" w14:textId="45D7A536" w:rsidR="00B1003E" w:rsidRPr="00BF1503" w:rsidRDefault="00B1003E" w:rsidP="00B1003E">
            <w:pPr>
              <w:ind w:left="210" w:hangingChars="100" w:hanging="210"/>
              <w:rPr>
                <w:szCs w:val="21"/>
              </w:rPr>
            </w:pPr>
            <w:r w:rsidRPr="00BF1503">
              <w:rPr>
                <w:rFonts w:hint="eastAsia"/>
                <w:bCs/>
                <w:szCs w:val="21"/>
              </w:rPr>
              <w:t xml:space="preserve">㈠　通所リハビリテーション計画を利用者又はその家族に説明し、利用者の同意を得た日の属する月から起算して6月以内の期間のリハビリテーションの質を管理した場合　</w:t>
            </w:r>
            <w:r w:rsidRPr="00BF1503">
              <w:rPr>
                <w:rFonts w:hint="eastAsia"/>
                <w:bCs/>
                <w:color w:val="FF0000"/>
                <w:szCs w:val="21"/>
              </w:rPr>
              <w:t>560単位</w:t>
            </w:r>
            <w:r w:rsidRPr="00BF1503">
              <w:rPr>
                <w:rFonts w:hint="eastAsia"/>
                <w:bCs/>
                <w:szCs w:val="21"/>
              </w:rPr>
              <w:t xml:space="preserve">　　　　　　　　　　　　　　　　　　　　　</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37B2DC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797EF08" w14:textId="77777777" w:rsidR="00B1003E" w:rsidRPr="00DE2AAE" w:rsidRDefault="00B1003E" w:rsidP="00B1003E">
            <w:pPr>
              <w:rPr>
                <w:sz w:val="18"/>
                <w:szCs w:val="18"/>
              </w:rPr>
            </w:pPr>
          </w:p>
        </w:tc>
      </w:tr>
      <w:tr w:rsidR="00B1003E" w:rsidRPr="00B24247" w14:paraId="30E0EE74" w14:textId="77777777" w:rsidTr="00F07F40">
        <w:tc>
          <w:tcPr>
            <w:tcW w:w="266" w:type="dxa"/>
            <w:tcBorders>
              <w:top w:val="nil"/>
              <w:bottom w:val="nil"/>
            </w:tcBorders>
            <w:tcMar>
              <w:top w:w="0" w:type="dxa"/>
              <w:left w:w="28" w:type="dxa"/>
              <w:bottom w:w="57" w:type="dxa"/>
              <w:right w:w="28" w:type="dxa"/>
            </w:tcMar>
          </w:tcPr>
          <w:p w14:paraId="2BE1ED9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648E4D"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B3EEA6" w14:textId="7B6BB315" w:rsidR="00B1003E" w:rsidRPr="00BF1503" w:rsidRDefault="00B1003E" w:rsidP="00B1003E">
            <w:pPr>
              <w:ind w:left="210" w:hangingChars="100" w:hanging="210"/>
              <w:rPr>
                <w:szCs w:val="21"/>
              </w:rPr>
            </w:pPr>
            <w:r w:rsidRPr="00BF1503">
              <w:rPr>
                <w:rFonts w:hint="eastAsia"/>
                <w:bCs/>
                <w:szCs w:val="21"/>
              </w:rPr>
              <w:t xml:space="preserve">㈡　当該日の属する月から起算して６月を超えた期間のリハビリテーションの質を管理した場合　</w:t>
            </w:r>
            <w:r w:rsidRPr="00BF1503">
              <w:rPr>
                <w:rFonts w:hint="eastAsia"/>
                <w:bCs/>
                <w:color w:val="FF0000"/>
                <w:szCs w:val="21"/>
              </w:rPr>
              <w:t>240単位</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D7258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AC69F79" w14:textId="77777777" w:rsidR="00B1003E" w:rsidRPr="00DE2AAE" w:rsidRDefault="00B1003E" w:rsidP="00B1003E">
            <w:pPr>
              <w:rPr>
                <w:sz w:val="18"/>
                <w:szCs w:val="18"/>
              </w:rPr>
            </w:pPr>
          </w:p>
        </w:tc>
      </w:tr>
      <w:tr w:rsidR="00B1003E" w:rsidRPr="00B24247" w14:paraId="00217C67" w14:textId="77777777" w:rsidTr="00F07F40">
        <w:tc>
          <w:tcPr>
            <w:tcW w:w="266" w:type="dxa"/>
            <w:tcBorders>
              <w:top w:val="nil"/>
              <w:bottom w:val="nil"/>
            </w:tcBorders>
            <w:tcMar>
              <w:top w:w="0" w:type="dxa"/>
              <w:left w:w="28" w:type="dxa"/>
              <w:bottom w:w="57" w:type="dxa"/>
              <w:right w:w="28" w:type="dxa"/>
            </w:tcMar>
          </w:tcPr>
          <w:p w14:paraId="796D62A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6DF189"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D80B62" w14:textId="6125FB66" w:rsidR="00B1003E" w:rsidRPr="00BF1503" w:rsidRDefault="00B1003E" w:rsidP="00B1003E">
            <w:pPr>
              <w:rPr>
                <w:szCs w:val="21"/>
              </w:rPr>
            </w:pPr>
            <w:r>
              <w:rPr>
                <w:rFonts w:hint="eastAsia"/>
                <w:szCs w:val="21"/>
              </w:rPr>
              <w:t>⑵</w:t>
            </w:r>
            <w:r w:rsidRPr="00BF1503">
              <w:rPr>
                <w:rFonts w:hint="eastAsia"/>
                <w:bCs/>
                <w:szCs w:val="21"/>
              </w:rPr>
              <w:t xml:space="preserve">　リハビリテーションマネジメント加算</w:t>
            </w:r>
            <w:r w:rsidRPr="00BF1503">
              <w:rPr>
                <w:rFonts w:hint="eastAsia"/>
                <w:bCs/>
                <w:color w:val="FF0000"/>
                <w:szCs w:val="21"/>
              </w:rPr>
              <w:t>(ロ)</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33976C2" w14:textId="2998559F" w:rsidR="00B1003E" w:rsidRPr="00DE2AAE" w:rsidRDefault="00064AC7" w:rsidP="00B1003E">
            <w:pPr>
              <w:jc w:val="center"/>
              <w:rPr>
                <w:szCs w:val="21"/>
              </w:rPr>
            </w:pPr>
            <w:sdt>
              <w:sdtPr>
                <w:rPr>
                  <w:sz w:val="20"/>
                  <w:szCs w:val="20"/>
                </w:rPr>
                <w:id w:val="150022739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5E8DC73E" w14:textId="77777777" w:rsidR="00B1003E" w:rsidRPr="00DE2AAE" w:rsidRDefault="00B1003E" w:rsidP="00B1003E">
            <w:pPr>
              <w:rPr>
                <w:sz w:val="18"/>
                <w:szCs w:val="18"/>
              </w:rPr>
            </w:pPr>
          </w:p>
        </w:tc>
      </w:tr>
      <w:tr w:rsidR="00B1003E" w:rsidRPr="00B24247" w14:paraId="74A5683E" w14:textId="77777777" w:rsidTr="00690A67">
        <w:tc>
          <w:tcPr>
            <w:tcW w:w="266" w:type="dxa"/>
            <w:tcBorders>
              <w:top w:val="nil"/>
              <w:bottom w:val="nil"/>
            </w:tcBorders>
            <w:tcMar>
              <w:top w:w="0" w:type="dxa"/>
              <w:left w:w="28" w:type="dxa"/>
              <w:bottom w:w="57" w:type="dxa"/>
              <w:right w:w="28" w:type="dxa"/>
            </w:tcMar>
          </w:tcPr>
          <w:p w14:paraId="388AC86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36359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B1A69D" w14:textId="1B45E287" w:rsidR="00B1003E" w:rsidRPr="00BF1503" w:rsidRDefault="00B1003E" w:rsidP="00B1003E">
            <w:pPr>
              <w:ind w:left="210" w:hangingChars="100" w:hanging="210"/>
              <w:rPr>
                <w:bCs/>
                <w:szCs w:val="21"/>
              </w:rPr>
            </w:pPr>
            <w:r w:rsidRPr="00BF1503">
              <w:rPr>
                <w:rFonts w:hint="eastAsia"/>
                <w:bCs/>
                <w:szCs w:val="21"/>
              </w:rPr>
              <w:t xml:space="preserve">㈠　通所リハビリテーション計画を利用者又はその家族に説明し、利用者の同意を得た日の属する月から起算して６月以内の期間のリハビリテーションの質を管理した場合　</w:t>
            </w:r>
            <w:r w:rsidRPr="00BF1503">
              <w:rPr>
                <w:rFonts w:hint="eastAsia"/>
                <w:bCs/>
                <w:color w:val="FF0000"/>
                <w:szCs w:val="21"/>
              </w:rPr>
              <w:t>593単位</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3518B9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A64B5F6" w14:textId="77777777" w:rsidR="00B1003E" w:rsidRPr="00DE2AAE" w:rsidRDefault="00B1003E" w:rsidP="00B1003E">
            <w:pPr>
              <w:rPr>
                <w:sz w:val="18"/>
                <w:szCs w:val="18"/>
              </w:rPr>
            </w:pPr>
          </w:p>
        </w:tc>
      </w:tr>
      <w:tr w:rsidR="00B1003E" w:rsidRPr="00B24247" w14:paraId="70088418" w14:textId="77777777" w:rsidTr="00F07F40">
        <w:tc>
          <w:tcPr>
            <w:tcW w:w="266" w:type="dxa"/>
            <w:tcBorders>
              <w:top w:val="nil"/>
              <w:bottom w:val="nil"/>
            </w:tcBorders>
            <w:tcMar>
              <w:top w:w="0" w:type="dxa"/>
              <w:left w:w="28" w:type="dxa"/>
              <w:bottom w:w="57" w:type="dxa"/>
              <w:right w:w="28" w:type="dxa"/>
            </w:tcMar>
          </w:tcPr>
          <w:p w14:paraId="377A8B7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445659"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B18E8B" w14:textId="719768E7" w:rsidR="00B1003E" w:rsidRPr="00BF1503" w:rsidRDefault="00B1003E" w:rsidP="00B1003E">
            <w:pPr>
              <w:ind w:left="210" w:hangingChars="100" w:hanging="210"/>
              <w:rPr>
                <w:szCs w:val="21"/>
              </w:rPr>
            </w:pPr>
            <w:r w:rsidRPr="00BF1503">
              <w:rPr>
                <w:rFonts w:hint="eastAsia"/>
                <w:bCs/>
                <w:szCs w:val="21"/>
              </w:rPr>
              <w:t xml:space="preserve">㈡　当該日の属する月から起算して６月を超えた期間のリハビリテーションの質を管理した場合　</w:t>
            </w:r>
            <w:r w:rsidRPr="00BF1503">
              <w:rPr>
                <w:rFonts w:hint="eastAsia"/>
                <w:bCs/>
                <w:color w:val="FF0000"/>
                <w:szCs w:val="21"/>
              </w:rPr>
              <w:t>273単位</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B627D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C241A0E" w14:textId="77777777" w:rsidR="00B1003E" w:rsidRPr="00DE2AAE" w:rsidRDefault="00B1003E" w:rsidP="00B1003E">
            <w:pPr>
              <w:rPr>
                <w:sz w:val="18"/>
                <w:szCs w:val="18"/>
              </w:rPr>
            </w:pPr>
          </w:p>
        </w:tc>
      </w:tr>
      <w:tr w:rsidR="00B1003E" w:rsidRPr="00B24247" w14:paraId="4EC70DEA" w14:textId="77777777" w:rsidTr="00F07F40">
        <w:tc>
          <w:tcPr>
            <w:tcW w:w="266" w:type="dxa"/>
            <w:tcBorders>
              <w:top w:val="nil"/>
              <w:bottom w:val="nil"/>
            </w:tcBorders>
            <w:tcMar>
              <w:top w:w="0" w:type="dxa"/>
              <w:left w:w="28" w:type="dxa"/>
              <w:bottom w:w="57" w:type="dxa"/>
              <w:right w:w="28" w:type="dxa"/>
            </w:tcMar>
          </w:tcPr>
          <w:p w14:paraId="1FAE3DF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8B9EDE"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5AA215" w14:textId="16153489" w:rsidR="00B1003E" w:rsidRPr="00BF1503" w:rsidRDefault="00B1003E" w:rsidP="00B1003E">
            <w:pPr>
              <w:rPr>
                <w:szCs w:val="21"/>
              </w:rPr>
            </w:pPr>
            <w:r>
              <w:rPr>
                <w:rFonts w:hint="eastAsia"/>
                <w:szCs w:val="21"/>
              </w:rPr>
              <w:t>⑶</w:t>
            </w:r>
            <w:r w:rsidRPr="00BF1503">
              <w:rPr>
                <w:rFonts w:hint="eastAsia"/>
                <w:bCs/>
                <w:szCs w:val="21"/>
              </w:rPr>
              <w:t xml:space="preserve">　リハビリテーションマネジメント加算</w:t>
            </w:r>
            <w:r w:rsidRPr="00BF1503">
              <w:rPr>
                <w:rFonts w:hint="eastAsia"/>
                <w:bCs/>
                <w:color w:val="FF0000"/>
                <w:szCs w:val="21"/>
              </w:rPr>
              <w:t>(ハ)</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508EE27" w14:textId="70B27FE7" w:rsidR="00B1003E" w:rsidRPr="00DE2AAE" w:rsidRDefault="00064AC7" w:rsidP="00B1003E">
            <w:pPr>
              <w:jc w:val="center"/>
              <w:rPr>
                <w:szCs w:val="21"/>
              </w:rPr>
            </w:pPr>
            <w:sdt>
              <w:sdtPr>
                <w:rPr>
                  <w:sz w:val="20"/>
                  <w:szCs w:val="20"/>
                </w:rPr>
                <w:id w:val="-4003769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2A4FE92" w14:textId="77777777" w:rsidR="00B1003E" w:rsidRPr="00DE2AAE" w:rsidRDefault="00B1003E" w:rsidP="00B1003E">
            <w:pPr>
              <w:rPr>
                <w:sz w:val="18"/>
                <w:szCs w:val="18"/>
              </w:rPr>
            </w:pPr>
          </w:p>
        </w:tc>
      </w:tr>
      <w:tr w:rsidR="00B1003E" w:rsidRPr="00B24247" w14:paraId="03554AD6" w14:textId="77777777" w:rsidTr="00BD4736">
        <w:tc>
          <w:tcPr>
            <w:tcW w:w="266" w:type="dxa"/>
            <w:tcBorders>
              <w:top w:val="nil"/>
              <w:bottom w:val="nil"/>
            </w:tcBorders>
            <w:tcMar>
              <w:top w:w="0" w:type="dxa"/>
              <w:left w:w="28" w:type="dxa"/>
              <w:bottom w:w="57" w:type="dxa"/>
              <w:right w:w="28" w:type="dxa"/>
            </w:tcMar>
          </w:tcPr>
          <w:p w14:paraId="408AE24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186A2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2AE481E" w14:textId="1E019EFB" w:rsidR="00B1003E" w:rsidRPr="00BF1503" w:rsidRDefault="00B1003E" w:rsidP="00B1003E">
            <w:pPr>
              <w:ind w:left="210" w:hangingChars="100" w:hanging="210"/>
              <w:rPr>
                <w:szCs w:val="21"/>
              </w:rPr>
            </w:pPr>
            <w:r w:rsidRPr="00BF1503">
              <w:rPr>
                <w:rFonts w:hint="eastAsia"/>
                <w:bCs/>
                <w:szCs w:val="21"/>
              </w:rPr>
              <w:t xml:space="preserve">㈠　通所リハビリテーション計画を利用者又はその家族に説明し、利用者の同意を得た日の属する月から起算して６月以内の期間のリハビリテーションの質を管理した場合　　</w:t>
            </w:r>
            <w:r w:rsidRPr="00BF1503">
              <w:rPr>
                <w:rFonts w:hint="eastAsia"/>
                <w:bCs/>
                <w:color w:val="FF0000"/>
                <w:szCs w:val="21"/>
              </w:rPr>
              <w:t>793単位</w:t>
            </w:r>
            <w:r w:rsidRPr="00BF1503">
              <w:rPr>
                <w:rFonts w:hint="eastAsia"/>
                <w:bCs/>
                <w:szCs w:val="21"/>
              </w:rPr>
              <w:t xml:space="preserve">　　　　　　　　　　　　　　　</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31185D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2481B89" w14:textId="77777777" w:rsidR="00B1003E" w:rsidRPr="00DE2AAE" w:rsidRDefault="00B1003E" w:rsidP="00B1003E">
            <w:pPr>
              <w:rPr>
                <w:sz w:val="18"/>
                <w:szCs w:val="18"/>
              </w:rPr>
            </w:pPr>
          </w:p>
        </w:tc>
      </w:tr>
      <w:tr w:rsidR="00B1003E" w:rsidRPr="00B24247" w14:paraId="42D0B9ED" w14:textId="77777777" w:rsidTr="001B395E">
        <w:tc>
          <w:tcPr>
            <w:tcW w:w="266" w:type="dxa"/>
            <w:tcBorders>
              <w:top w:val="nil"/>
              <w:bottom w:val="nil"/>
            </w:tcBorders>
            <w:tcMar>
              <w:top w:w="0" w:type="dxa"/>
              <w:left w:w="28" w:type="dxa"/>
              <w:bottom w:w="57" w:type="dxa"/>
              <w:right w:w="28" w:type="dxa"/>
            </w:tcMar>
          </w:tcPr>
          <w:p w14:paraId="2CF432F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54B76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0DAE2E" w14:textId="4FBE1AD8" w:rsidR="00B1003E" w:rsidRPr="00BF1503" w:rsidRDefault="00B1003E" w:rsidP="00B1003E">
            <w:pPr>
              <w:ind w:left="210" w:hangingChars="100" w:hanging="210"/>
              <w:rPr>
                <w:szCs w:val="21"/>
              </w:rPr>
            </w:pPr>
            <w:r w:rsidRPr="00BF1503">
              <w:rPr>
                <w:rFonts w:hint="eastAsia"/>
                <w:bCs/>
                <w:szCs w:val="21"/>
              </w:rPr>
              <w:t xml:space="preserve">㈡　当該日の属する月から起算して６月を超えた期間のリハビリテーションの質を管理した場合　</w:t>
            </w:r>
            <w:r w:rsidRPr="00BF1503">
              <w:rPr>
                <w:rFonts w:hint="eastAsia"/>
                <w:bCs/>
                <w:color w:val="FF0000"/>
                <w:szCs w:val="21"/>
              </w:rPr>
              <w:t>473単位</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E015E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AB4BD58" w14:textId="77777777" w:rsidR="00B1003E" w:rsidRPr="00DE2AAE" w:rsidRDefault="00B1003E" w:rsidP="00B1003E">
            <w:pPr>
              <w:rPr>
                <w:sz w:val="18"/>
                <w:szCs w:val="18"/>
              </w:rPr>
            </w:pPr>
          </w:p>
        </w:tc>
      </w:tr>
      <w:tr w:rsidR="00B1003E" w:rsidRPr="00B24247" w14:paraId="19F05DFD" w14:textId="77777777" w:rsidTr="008747DF">
        <w:tc>
          <w:tcPr>
            <w:tcW w:w="266" w:type="dxa"/>
            <w:tcBorders>
              <w:top w:val="nil"/>
              <w:bottom w:val="nil"/>
            </w:tcBorders>
            <w:tcMar>
              <w:top w:w="0" w:type="dxa"/>
              <w:left w:w="28" w:type="dxa"/>
              <w:bottom w:w="57" w:type="dxa"/>
              <w:right w:w="28" w:type="dxa"/>
            </w:tcMar>
          </w:tcPr>
          <w:p w14:paraId="7B88635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587326"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465198" w14:textId="06FD2A14" w:rsidR="00B1003E" w:rsidRPr="008747DF" w:rsidRDefault="00B1003E" w:rsidP="00B1003E">
            <w:pPr>
              <w:ind w:left="315" w:hangingChars="150" w:hanging="315"/>
              <w:rPr>
                <w:rStyle w:val="jbn-txt"/>
              </w:rPr>
            </w:pPr>
            <w:r w:rsidRPr="008747DF">
              <w:rPr>
                <w:rStyle w:val="jbn-txt"/>
                <w:rFonts w:hint="eastAsia"/>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B5176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05076F5" w14:textId="77777777" w:rsidR="00B1003E" w:rsidRPr="00DE2AAE" w:rsidRDefault="00B1003E" w:rsidP="00B1003E">
            <w:pPr>
              <w:rPr>
                <w:sz w:val="18"/>
                <w:szCs w:val="18"/>
              </w:rPr>
            </w:pPr>
          </w:p>
        </w:tc>
      </w:tr>
      <w:tr w:rsidR="00B1003E" w:rsidRPr="00B24247" w14:paraId="17587897" w14:textId="77777777" w:rsidTr="008747DF">
        <w:tc>
          <w:tcPr>
            <w:tcW w:w="266" w:type="dxa"/>
            <w:tcBorders>
              <w:top w:val="nil"/>
              <w:bottom w:val="nil"/>
            </w:tcBorders>
            <w:tcMar>
              <w:top w:w="0" w:type="dxa"/>
              <w:left w:w="28" w:type="dxa"/>
              <w:bottom w:w="57" w:type="dxa"/>
              <w:right w:w="28" w:type="dxa"/>
            </w:tcMar>
          </w:tcPr>
          <w:p w14:paraId="3552633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B5FB12"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6DA832" w14:textId="722E43BD" w:rsidR="00B1003E" w:rsidRPr="008747DF" w:rsidRDefault="00B1003E" w:rsidP="00B1003E">
            <w:pPr>
              <w:rPr>
                <w:rStyle w:val="jbn-txt"/>
              </w:rPr>
            </w:pPr>
            <w:r>
              <w:rPr>
                <w:rStyle w:val="jbn-txt"/>
                <w:rFonts w:hint="eastAsia"/>
              </w:rPr>
              <w:t>⑴</w:t>
            </w:r>
            <w:r w:rsidRPr="008747DF">
              <w:rPr>
                <w:rStyle w:val="jbn-txt"/>
                <w:rFonts w:hint="eastAsia"/>
              </w:rPr>
              <w:t xml:space="preserve">　リハビリテーションマネジメント加算</w:t>
            </w:r>
            <w:r w:rsidRPr="008747DF">
              <w:rPr>
                <w:rStyle w:val="jbn-txt"/>
              </w:rPr>
              <w:t>(</w:t>
            </w:r>
            <w:r>
              <w:rPr>
                <w:rStyle w:val="jbn-txt"/>
              </w:rPr>
              <w:t>イ</w:t>
            </w:r>
            <w:r w:rsidRPr="008747DF">
              <w:rPr>
                <w:rStyle w:val="jbn-txt"/>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DDA6B0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F486505" w14:textId="77777777" w:rsidR="00B1003E" w:rsidRPr="00DE2AAE" w:rsidRDefault="00B1003E" w:rsidP="00B1003E">
            <w:pPr>
              <w:rPr>
                <w:sz w:val="18"/>
                <w:szCs w:val="18"/>
              </w:rPr>
            </w:pPr>
          </w:p>
        </w:tc>
      </w:tr>
      <w:tr w:rsidR="00B1003E" w:rsidRPr="00B24247" w14:paraId="1212F169" w14:textId="77777777" w:rsidTr="008747DF">
        <w:tc>
          <w:tcPr>
            <w:tcW w:w="266" w:type="dxa"/>
            <w:tcBorders>
              <w:top w:val="nil"/>
              <w:bottom w:val="nil"/>
            </w:tcBorders>
            <w:tcMar>
              <w:top w:w="0" w:type="dxa"/>
              <w:left w:w="28" w:type="dxa"/>
              <w:bottom w:w="57" w:type="dxa"/>
              <w:right w:w="28" w:type="dxa"/>
            </w:tcMar>
          </w:tcPr>
          <w:p w14:paraId="3816F16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38C1C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36DFD2E" w14:textId="2515C219" w:rsidR="00B1003E" w:rsidRPr="006C4076" w:rsidRDefault="00B1003E" w:rsidP="00B1003E">
            <w:pPr>
              <w:ind w:leftChars="100" w:left="210"/>
              <w:rPr>
                <w:bCs/>
                <w:strike/>
                <w:szCs w:val="21"/>
                <w:highlight w:val="yellow"/>
              </w:rPr>
            </w:pPr>
            <w:r w:rsidRPr="006C4076">
              <w:rPr>
                <w:rFonts w:cs="ＭＳ Ｐゴシック" w:hint="eastAsia"/>
                <w:kern w:val="0"/>
                <w:szCs w:val="24"/>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D968F0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3FAA830" w14:textId="77777777" w:rsidR="00B1003E" w:rsidRPr="00DE2AAE" w:rsidRDefault="00B1003E" w:rsidP="00B1003E">
            <w:pPr>
              <w:rPr>
                <w:sz w:val="18"/>
                <w:szCs w:val="18"/>
              </w:rPr>
            </w:pPr>
          </w:p>
        </w:tc>
      </w:tr>
      <w:tr w:rsidR="00B1003E" w:rsidRPr="00B24247" w14:paraId="39E5A491" w14:textId="77777777" w:rsidTr="008747DF">
        <w:tc>
          <w:tcPr>
            <w:tcW w:w="266" w:type="dxa"/>
            <w:tcBorders>
              <w:top w:val="nil"/>
              <w:bottom w:val="nil"/>
            </w:tcBorders>
            <w:tcMar>
              <w:top w:w="0" w:type="dxa"/>
              <w:left w:w="28" w:type="dxa"/>
              <w:bottom w:w="57" w:type="dxa"/>
              <w:right w:w="28" w:type="dxa"/>
            </w:tcMar>
          </w:tcPr>
          <w:p w14:paraId="7BC416E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B0240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C637868" w14:textId="0D8EC09D" w:rsidR="00B1003E" w:rsidRPr="009F5B7C" w:rsidRDefault="00B1003E" w:rsidP="00B1003E">
            <w:pPr>
              <w:ind w:left="210" w:hangingChars="100" w:hanging="210"/>
              <w:rPr>
                <w:rFonts w:ascii="ＭＳ ゴシック" w:eastAsia="ＭＳ ゴシック" w:hAnsi="ＭＳ ゴシック"/>
                <w:b/>
                <w:bCs/>
                <w:strike/>
                <w:szCs w:val="21"/>
                <w:highlight w:val="yellow"/>
              </w:rPr>
            </w:pPr>
            <w:r w:rsidRPr="007F55DB">
              <w:rPr>
                <w:rStyle w:val="jbn-txt"/>
                <w:rFonts w:ascii="ＭＳ ゴシック" w:eastAsia="ＭＳ ゴシック" w:hAnsi="ＭＳ ゴシック" w:hint="eastAsia"/>
              </w:rPr>
              <w:t>ア</w:t>
            </w:r>
            <w:r w:rsidRPr="009F5B7C">
              <w:rPr>
                <w:rStyle w:val="jbn-txt"/>
                <w:rFonts w:ascii="ＭＳ ゴシック" w:eastAsia="ＭＳ ゴシック" w:hAnsi="ＭＳ ゴシック" w:hint="eastAsia"/>
                <w:b/>
              </w:rPr>
              <w:t xml:space="preserve">　リハビリテーション</w:t>
            </w:r>
            <w:r w:rsidRPr="009F5B7C">
              <w:rPr>
                <w:rStyle w:val="yougo-link3"/>
                <w:rFonts w:ascii="ＭＳ ゴシック" w:eastAsia="ＭＳ ゴシック" w:hAnsi="ＭＳ ゴシック" w:hint="eastAsia"/>
                <w:b/>
              </w:rPr>
              <w:t>会議</w:t>
            </w:r>
            <w:r w:rsidRPr="009F5B7C">
              <w:rPr>
                <w:rStyle w:val="jbn-txt"/>
                <w:rFonts w:ascii="ＭＳ ゴシック" w:eastAsia="ＭＳ ゴシック" w:hAnsi="ＭＳ ゴシック" w:hint="eastAsia"/>
                <w:b/>
              </w:rPr>
              <w:t>を開催し、リハビリテーションに関する専門的な見地から利用者の状況等に関する情報を構成員と共有し、当該リハビリテーション</w:t>
            </w:r>
            <w:r w:rsidRPr="009F5B7C">
              <w:rPr>
                <w:rStyle w:val="yougo-link3"/>
                <w:rFonts w:ascii="ＭＳ ゴシック" w:eastAsia="ＭＳ ゴシック" w:hAnsi="ＭＳ ゴシック" w:hint="eastAsia"/>
                <w:b/>
              </w:rPr>
              <w:t>会議</w:t>
            </w:r>
            <w:r w:rsidRPr="009F5B7C">
              <w:rPr>
                <w:rStyle w:val="jbn-txt"/>
                <w:rFonts w:ascii="ＭＳ ゴシック" w:eastAsia="ＭＳ ゴシック" w:hAnsi="ＭＳ ゴシック" w:hint="eastAsia"/>
                <w:b/>
              </w:rPr>
              <w:t>の内容を記録していますか。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5DF9DA" w14:textId="77777777" w:rsidR="00B1003E" w:rsidRPr="00DE2AAE" w:rsidRDefault="00064AC7" w:rsidP="00B1003E">
            <w:pPr>
              <w:rPr>
                <w:sz w:val="20"/>
                <w:szCs w:val="20"/>
              </w:rPr>
            </w:pPr>
            <w:sdt>
              <w:sdtPr>
                <w:rPr>
                  <w:sz w:val="20"/>
                  <w:szCs w:val="20"/>
                </w:rPr>
                <w:id w:val="-84493078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F0F39C0" w14:textId="2F46DAF1" w:rsidR="00B1003E" w:rsidRPr="00DE2AAE" w:rsidRDefault="00064AC7" w:rsidP="00B1003E">
            <w:pPr>
              <w:rPr>
                <w:szCs w:val="21"/>
              </w:rPr>
            </w:pPr>
            <w:sdt>
              <w:sdtPr>
                <w:rPr>
                  <w:sz w:val="20"/>
                  <w:szCs w:val="20"/>
                </w:rPr>
                <w:id w:val="-36183050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562739EA" w14:textId="77777777" w:rsidR="00B1003E" w:rsidRPr="00DE2AAE" w:rsidRDefault="00B1003E" w:rsidP="00B1003E">
            <w:pPr>
              <w:rPr>
                <w:sz w:val="18"/>
                <w:szCs w:val="18"/>
              </w:rPr>
            </w:pPr>
          </w:p>
        </w:tc>
      </w:tr>
      <w:tr w:rsidR="00B1003E" w:rsidRPr="00B24247" w14:paraId="153EA810" w14:textId="77777777" w:rsidTr="008747DF">
        <w:tc>
          <w:tcPr>
            <w:tcW w:w="266" w:type="dxa"/>
            <w:tcBorders>
              <w:top w:val="nil"/>
              <w:bottom w:val="nil"/>
            </w:tcBorders>
            <w:tcMar>
              <w:top w:w="0" w:type="dxa"/>
              <w:left w:w="28" w:type="dxa"/>
              <w:bottom w:w="57" w:type="dxa"/>
              <w:right w:w="28" w:type="dxa"/>
            </w:tcMar>
          </w:tcPr>
          <w:p w14:paraId="39E7315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5D525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2D9F9E" w14:textId="297E2680"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イ</w:t>
            </w:r>
            <w:r w:rsidRPr="009F5B7C">
              <w:rPr>
                <w:rFonts w:ascii="ＭＳ ゴシック" w:eastAsia="ＭＳ ゴシック" w:hAnsi="ＭＳ ゴシック" w:cs="MS-Mincho" w:hint="eastAsia"/>
                <w:b/>
                <w:kern w:val="0"/>
                <w:szCs w:val="21"/>
              </w:rPr>
              <w:t xml:space="preserve">　通所リハビリテーション計画について、当該計画の作成に関与した医師、理学療法士、作業療法士又は言語聴覚士が利用者又はその家族に対して説明し、利用者の同意を得ていますか。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3C6DEAD" w14:textId="77777777" w:rsidR="00B1003E" w:rsidRPr="00DE2AAE" w:rsidRDefault="00064AC7" w:rsidP="00B1003E">
            <w:pPr>
              <w:rPr>
                <w:sz w:val="20"/>
                <w:szCs w:val="20"/>
              </w:rPr>
            </w:pPr>
            <w:sdt>
              <w:sdtPr>
                <w:rPr>
                  <w:sz w:val="20"/>
                  <w:szCs w:val="20"/>
                </w:rPr>
                <w:id w:val="9298191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9511E2E" w14:textId="2F599932" w:rsidR="00B1003E" w:rsidRPr="00DE2AAE" w:rsidRDefault="00064AC7" w:rsidP="00B1003E">
            <w:pPr>
              <w:rPr>
                <w:szCs w:val="21"/>
              </w:rPr>
            </w:pPr>
            <w:sdt>
              <w:sdtPr>
                <w:rPr>
                  <w:sz w:val="20"/>
                  <w:szCs w:val="20"/>
                </w:rPr>
                <w:id w:val="-211204365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7FFA3E1" w14:textId="77777777" w:rsidR="00B1003E" w:rsidRPr="00DE2AAE" w:rsidRDefault="00B1003E" w:rsidP="00B1003E">
            <w:pPr>
              <w:rPr>
                <w:sz w:val="18"/>
                <w:szCs w:val="18"/>
              </w:rPr>
            </w:pPr>
          </w:p>
        </w:tc>
      </w:tr>
      <w:tr w:rsidR="00B1003E" w:rsidRPr="00B24247" w14:paraId="63313750" w14:textId="77777777" w:rsidTr="008747DF">
        <w:tc>
          <w:tcPr>
            <w:tcW w:w="266" w:type="dxa"/>
            <w:tcBorders>
              <w:top w:val="nil"/>
              <w:bottom w:val="nil"/>
            </w:tcBorders>
            <w:tcMar>
              <w:top w:w="0" w:type="dxa"/>
              <w:left w:w="28" w:type="dxa"/>
              <w:bottom w:w="57" w:type="dxa"/>
              <w:right w:w="28" w:type="dxa"/>
            </w:tcMar>
          </w:tcPr>
          <w:p w14:paraId="5AA95E8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9BF67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4B57D9" w14:textId="41674CD9" w:rsidR="00B1003E" w:rsidRPr="009F5B7C" w:rsidRDefault="00B1003E" w:rsidP="00B1003E">
            <w:pPr>
              <w:ind w:leftChars="150" w:left="315" w:firstLineChars="100" w:firstLine="211"/>
              <w:rPr>
                <w:rFonts w:ascii="ＭＳ ゴシック" w:eastAsia="ＭＳ ゴシック" w:hAnsi="ＭＳ ゴシック" w:cs="MS-Mincho"/>
                <w:b/>
                <w:kern w:val="0"/>
                <w:szCs w:val="21"/>
              </w:rPr>
            </w:pPr>
            <w:r w:rsidRPr="009F5B7C">
              <w:rPr>
                <w:rFonts w:ascii="ＭＳ ゴシック" w:eastAsia="ＭＳ ゴシック" w:hAnsi="ＭＳ ゴシック" w:cs="MS-Mincho" w:hint="eastAsia"/>
                <w:b/>
                <w:kern w:val="0"/>
                <w:szCs w:val="21"/>
              </w:rPr>
              <w:t>ただし、理学療法士、作業療法士又は言語聴覚士が説明した場合は、説明した内容等について医師へ報告していますか。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EFE3B20" w14:textId="77777777" w:rsidR="00B1003E" w:rsidRPr="00DE2AAE" w:rsidRDefault="00064AC7" w:rsidP="00B1003E">
            <w:pPr>
              <w:rPr>
                <w:sz w:val="20"/>
                <w:szCs w:val="20"/>
              </w:rPr>
            </w:pPr>
            <w:sdt>
              <w:sdtPr>
                <w:rPr>
                  <w:sz w:val="20"/>
                  <w:szCs w:val="20"/>
                </w:rPr>
                <w:id w:val="181714609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575FC25" w14:textId="3A2F003C" w:rsidR="00B1003E" w:rsidRPr="00DE2AAE" w:rsidRDefault="00064AC7" w:rsidP="00B1003E">
            <w:pPr>
              <w:rPr>
                <w:szCs w:val="21"/>
              </w:rPr>
            </w:pPr>
            <w:sdt>
              <w:sdtPr>
                <w:rPr>
                  <w:sz w:val="20"/>
                  <w:szCs w:val="20"/>
                </w:rPr>
                <w:id w:val="-965596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A56E8E4" w14:textId="77777777" w:rsidR="00B1003E" w:rsidRPr="00DE2AAE" w:rsidRDefault="00B1003E" w:rsidP="00B1003E">
            <w:pPr>
              <w:rPr>
                <w:sz w:val="18"/>
                <w:szCs w:val="18"/>
              </w:rPr>
            </w:pPr>
          </w:p>
        </w:tc>
      </w:tr>
      <w:tr w:rsidR="00B1003E" w:rsidRPr="00B24247" w14:paraId="1A32CF52" w14:textId="77777777" w:rsidTr="008747DF">
        <w:tc>
          <w:tcPr>
            <w:tcW w:w="266" w:type="dxa"/>
            <w:tcBorders>
              <w:top w:val="nil"/>
              <w:bottom w:val="nil"/>
            </w:tcBorders>
            <w:tcMar>
              <w:top w:w="0" w:type="dxa"/>
              <w:left w:w="28" w:type="dxa"/>
              <w:bottom w:w="57" w:type="dxa"/>
              <w:right w:w="28" w:type="dxa"/>
            </w:tcMar>
          </w:tcPr>
          <w:p w14:paraId="1FC21F9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41C88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7B6CE7D" w14:textId="26505B37"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ウ</w:t>
            </w:r>
            <w:r w:rsidRPr="009F5B7C">
              <w:rPr>
                <w:rFonts w:ascii="ＭＳ ゴシック" w:eastAsia="ＭＳ ゴシック" w:hAnsi="ＭＳ ゴシック" w:cs="MS-Mincho" w:hint="eastAsia"/>
                <w:b/>
                <w:kern w:val="0"/>
                <w:szCs w:val="21"/>
              </w:rPr>
              <w:t xml:space="preserve">　通所リハビリテーション計画の作成に当たって、当該計画の同意を得た日の属する月から起算して６月以内の場合にあっては１月に１回以上、６月を超えた場合にあっては３月に１回以上、リハビリテーション会議を開催し、利用者の状態の変化に応じ、通所リハビリテーション計画を見直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5FE8C2D" w14:textId="77777777" w:rsidR="00B1003E" w:rsidRPr="00DE2AAE" w:rsidRDefault="00064AC7" w:rsidP="00B1003E">
            <w:pPr>
              <w:rPr>
                <w:sz w:val="20"/>
                <w:szCs w:val="20"/>
              </w:rPr>
            </w:pPr>
            <w:sdt>
              <w:sdtPr>
                <w:rPr>
                  <w:sz w:val="20"/>
                  <w:szCs w:val="20"/>
                </w:rPr>
                <w:id w:val="-17650622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B1C7D88" w14:textId="61544940" w:rsidR="00B1003E" w:rsidRPr="00DE2AAE" w:rsidRDefault="00064AC7" w:rsidP="00B1003E">
            <w:pPr>
              <w:rPr>
                <w:szCs w:val="21"/>
              </w:rPr>
            </w:pPr>
            <w:sdt>
              <w:sdtPr>
                <w:rPr>
                  <w:sz w:val="20"/>
                  <w:szCs w:val="20"/>
                </w:rPr>
                <w:id w:val="10471044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F08A871" w14:textId="77777777" w:rsidR="00B1003E" w:rsidRPr="00DE2AAE" w:rsidRDefault="00B1003E" w:rsidP="00B1003E">
            <w:pPr>
              <w:rPr>
                <w:sz w:val="18"/>
                <w:szCs w:val="18"/>
              </w:rPr>
            </w:pPr>
          </w:p>
        </w:tc>
      </w:tr>
      <w:tr w:rsidR="00B1003E" w:rsidRPr="00B24247" w14:paraId="061C1754" w14:textId="77777777" w:rsidTr="008747DF">
        <w:tc>
          <w:tcPr>
            <w:tcW w:w="266" w:type="dxa"/>
            <w:tcBorders>
              <w:top w:val="nil"/>
              <w:bottom w:val="nil"/>
            </w:tcBorders>
            <w:tcMar>
              <w:top w:w="0" w:type="dxa"/>
              <w:left w:w="28" w:type="dxa"/>
              <w:bottom w:w="57" w:type="dxa"/>
              <w:right w:w="28" w:type="dxa"/>
            </w:tcMar>
          </w:tcPr>
          <w:p w14:paraId="62DF674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88F87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B19F04" w14:textId="746253FE"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エ</w:t>
            </w:r>
            <w:r w:rsidRPr="009F5B7C">
              <w:rPr>
                <w:rFonts w:ascii="ＭＳ ゴシック" w:eastAsia="ＭＳ ゴシック" w:hAnsi="ＭＳ ゴシック" w:cs="MS-Mincho" w:hint="eastAsia"/>
                <w:b/>
                <w:kern w:val="0"/>
                <w:szCs w:val="21"/>
              </w:rPr>
              <w:t xml:space="preserve">　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2B30369" w14:textId="77777777" w:rsidR="00B1003E" w:rsidRPr="00DE2AAE" w:rsidRDefault="00064AC7" w:rsidP="00B1003E">
            <w:pPr>
              <w:rPr>
                <w:sz w:val="20"/>
                <w:szCs w:val="20"/>
              </w:rPr>
            </w:pPr>
            <w:sdt>
              <w:sdtPr>
                <w:rPr>
                  <w:sz w:val="20"/>
                  <w:szCs w:val="20"/>
                </w:rPr>
                <w:id w:val="9869865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D2E1A7F" w14:textId="7896935B" w:rsidR="00B1003E" w:rsidRPr="00DE2AAE" w:rsidRDefault="00064AC7" w:rsidP="00B1003E">
            <w:pPr>
              <w:rPr>
                <w:szCs w:val="21"/>
              </w:rPr>
            </w:pPr>
            <w:sdt>
              <w:sdtPr>
                <w:rPr>
                  <w:sz w:val="20"/>
                  <w:szCs w:val="20"/>
                </w:rPr>
                <w:id w:val="-16654579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CBB3CE7" w14:textId="77777777" w:rsidR="00B1003E" w:rsidRPr="00DE2AAE" w:rsidRDefault="00B1003E" w:rsidP="00B1003E">
            <w:pPr>
              <w:rPr>
                <w:sz w:val="18"/>
                <w:szCs w:val="18"/>
              </w:rPr>
            </w:pPr>
          </w:p>
        </w:tc>
      </w:tr>
      <w:tr w:rsidR="00B1003E" w:rsidRPr="00B24247" w14:paraId="6C5C2A98" w14:textId="77777777" w:rsidTr="008747DF">
        <w:tc>
          <w:tcPr>
            <w:tcW w:w="266" w:type="dxa"/>
            <w:tcBorders>
              <w:top w:val="nil"/>
              <w:bottom w:val="nil"/>
            </w:tcBorders>
            <w:tcMar>
              <w:top w:w="0" w:type="dxa"/>
              <w:left w:w="28" w:type="dxa"/>
              <w:bottom w:w="57" w:type="dxa"/>
              <w:right w:w="28" w:type="dxa"/>
            </w:tcMar>
          </w:tcPr>
          <w:p w14:paraId="7EB7A7D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AEB10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CA5626" w14:textId="0044AEEE" w:rsidR="00B1003E" w:rsidRPr="009F5B7C" w:rsidRDefault="00B1003E" w:rsidP="00B1003E">
            <w:pPr>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オ</w:t>
            </w:r>
            <w:r w:rsidRPr="009F5B7C">
              <w:rPr>
                <w:rFonts w:ascii="ＭＳ ゴシック" w:eastAsia="ＭＳ ゴシック" w:hAnsi="ＭＳ ゴシック" w:cs="MS-Mincho" w:hint="eastAsia"/>
                <w:b/>
                <w:kern w:val="0"/>
                <w:szCs w:val="21"/>
              </w:rPr>
              <w:t xml:space="preserve">　次のいずれかに適合すること。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B57CC4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2442C16" w14:textId="77777777" w:rsidR="00B1003E" w:rsidRPr="00DE2AAE" w:rsidRDefault="00B1003E" w:rsidP="00B1003E">
            <w:pPr>
              <w:rPr>
                <w:sz w:val="18"/>
                <w:szCs w:val="18"/>
              </w:rPr>
            </w:pPr>
          </w:p>
        </w:tc>
      </w:tr>
      <w:tr w:rsidR="00B1003E" w:rsidRPr="00B24247" w14:paraId="72B739D9" w14:textId="77777777" w:rsidTr="008747DF">
        <w:tc>
          <w:tcPr>
            <w:tcW w:w="266" w:type="dxa"/>
            <w:tcBorders>
              <w:top w:val="nil"/>
              <w:bottom w:val="nil"/>
            </w:tcBorders>
            <w:tcMar>
              <w:top w:w="0" w:type="dxa"/>
              <w:left w:w="28" w:type="dxa"/>
              <w:bottom w:w="57" w:type="dxa"/>
              <w:right w:w="28" w:type="dxa"/>
            </w:tcMar>
          </w:tcPr>
          <w:p w14:paraId="3D62942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DB8E8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F81834" w14:textId="7101CE81" w:rsidR="00B1003E" w:rsidRPr="009F5B7C" w:rsidRDefault="00B1003E" w:rsidP="00B1003E">
            <w:pPr>
              <w:ind w:leftChars="139" w:left="397" w:hangingChars="50" w:hanging="105"/>
              <w:rPr>
                <w:rFonts w:ascii="ＭＳ ゴシック" w:eastAsia="ＭＳ ゴシック" w:hAnsi="ＭＳ ゴシック" w:cs="MS-Mincho"/>
                <w:b/>
                <w:kern w:val="0"/>
                <w:szCs w:val="21"/>
              </w:rPr>
            </w:pPr>
            <w:r>
              <w:rPr>
                <w:rFonts w:ascii="ＭＳ ゴシック" w:eastAsia="ＭＳ ゴシック" w:hAnsi="ＭＳ ゴシック" w:cs="MS-Mincho"/>
                <w:b/>
                <w:kern w:val="0"/>
                <w:szCs w:val="21"/>
              </w:rPr>
              <w:t>a</w:t>
            </w:r>
            <w:r w:rsidRPr="009F5B7C">
              <w:rPr>
                <w:rFonts w:ascii="ＭＳ ゴシック" w:eastAsia="ＭＳ ゴシック" w:hAnsi="ＭＳ ゴシック" w:cs="MS-Mincho" w:hint="eastAsia"/>
                <w:b/>
                <w:kern w:val="0"/>
                <w:szCs w:val="21"/>
              </w:rPr>
              <w:t xml:space="preserve">　事業所の理学療法士、作業療法士又は言語聴覚士が、居宅サービス計画に位置付けた指定訪問介護の事業その他の指定居宅サービスに該当する事業に係る従業者と利用者の居宅を訪問し、当該従業者に対し、リハビリテーションに関する専門的な見地から、介護の工夫に関する指導及び日常生活上の留意点に関する助言を行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6C55516" w14:textId="08FBDD49" w:rsidR="00B1003E" w:rsidRPr="00DE2AAE" w:rsidRDefault="00064AC7" w:rsidP="00B1003E">
            <w:pPr>
              <w:jc w:val="center"/>
              <w:rPr>
                <w:sz w:val="20"/>
                <w:szCs w:val="20"/>
              </w:rPr>
            </w:pPr>
            <w:sdt>
              <w:sdtPr>
                <w:rPr>
                  <w:sz w:val="20"/>
                  <w:szCs w:val="20"/>
                </w:rPr>
                <w:id w:val="205897216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B5E10CC" w14:textId="77777777" w:rsidR="00B1003E" w:rsidRPr="00DE2AAE" w:rsidRDefault="00B1003E" w:rsidP="00B1003E">
            <w:pPr>
              <w:rPr>
                <w:sz w:val="18"/>
                <w:szCs w:val="18"/>
              </w:rPr>
            </w:pPr>
          </w:p>
        </w:tc>
      </w:tr>
      <w:tr w:rsidR="00B1003E" w:rsidRPr="00B24247" w14:paraId="1CF2299E" w14:textId="77777777" w:rsidTr="008747DF">
        <w:tc>
          <w:tcPr>
            <w:tcW w:w="266" w:type="dxa"/>
            <w:tcBorders>
              <w:top w:val="nil"/>
              <w:bottom w:val="nil"/>
            </w:tcBorders>
            <w:tcMar>
              <w:top w:w="0" w:type="dxa"/>
              <w:left w:w="28" w:type="dxa"/>
              <w:bottom w:w="57" w:type="dxa"/>
              <w:right w:w="28" w:type="dxa"/>
            </w:tcMar>
          </w:tcPr>
          <w:p w14:paraId="71A89A3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31B7E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6802B0" w14:textId="16ACDEAC" w:rsidR="00B1003E" w:rsidRPr="009F5B7C" w:rsidRDefault="00B1003E" w:rsidP="00B1003E">
            <w:pPr>
              <w:ind w:leftChars="139" w:left="397" w:hangingChars="50" w:hanging="105"/>
              <w:rPr>
                <w:rFonts w:ascii="ＭＳ ゴシック" w:eastAsia="ＭＳ ゴシック" w:hAnsi="ＭＳ ゴシック" w:cs="MS-Mincho"/>
                <w:b/>
                <w:kern w:val="0"/>
                <w:szCs w:val="21"/>
              </w:rPr>
            </w:pPr>
            <w:r>
              <w:rPr>
                <w:rFonts w:ascii="ＭＳ ゴシック" w:eastAsia="ＭＳ ゴシック" w:hAnsi="ＭＳ ゴシック" w:cs="MS-Mincho"/>
                <w:b/>
                <w:kern w:val="0"/>
                <w:szCs w:val="21"/>
              </w:rPr>
              <w:t>b</w:t>
            </w:r>
            <w:r w:rsidRPr="009F5B7C">
              <w:rPr>
                <w:rFonts w:ascii="ＭＳ ゴシック" w:eastAsia="ＭＳ ゴシック" w:hAnsi="ＭＳ ゴシック" w:cs="MS-Mincho" w:hint="eastAsia"/>
                <w:b/>
                <w:kern w:val="0"/>
                <w:szCs w:val="21"/>
              </w:rPr>
              <w:t xml:space="preserve">　事業所の理学療法士、作業療法士又は言語聴覚士が、利用者の居宅を訪問し、その家族に対し、リハビリテーションに関する専門的な見地から、介護の工夫に関する指導及び日常生活上の留意点に関する助言を行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33BEC96" w14:textId="738F9DF8" w:rsidR="00B1003E" w:rsidRPr="00DE2AAE" w:rsidRDefault="00064AC7" w:rsidP="00B1003E">
            <w:pPr>
              <w:jc w:val="center"/>
              <w:rPr>
                <w:sz w:val="20"/>
                <w:szCs w:val="20"/>
              </w:rPr>
            </w:pPr>
            <w:sdt>
              <w:sdtPr>
                <w:rPr>
                  <w:sz w:val="20"/>
                  <w:szCs w:val="20"/>
                </w:rPr>
                <w:id w:val="153253486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7CEFF760" w14:textId="77777777" w:rsidR="00B1003E" w:rsidRPr="00DE2AAE" w:rsidRDefault="00B1003E" w:rsidP="00B1003E">
            <w:pPr>
              <w:rPr>
                <w:sz w:val="18"/>
                <w:szCs w:val="18"/>
              </w:rPr>
            </w:pPr>
          </w:p>
        </w:tc>
      </w:tr>
      <w:tr w:rsidR="00B1003E" w:rsidRPr="00B24247" w14:paraId="33150F7D" w14:textId="77777777" w:rsidTr="008747DF">
        <w:tc>
          <w:tcPr>
            <w:tcW w:w="266" w:type="dxa"/>
            <w:tcBorders>
              <w:top w:val="nil"/>
              <w:bottom w:val="nil"/>
            </w:tcBorders>
            <w:tcMar>
              <w:top w:w="0" w:type="dxa"/>
              <w:left w:w="28" w:type="dxa"/>
              <w:bottom w:w="57" w:type="dxa"/>
              <w:right w:w="28" w:type="dxa"/>
            </w:tcMar>
          </w:tcPr>
          <w:p w14:paraId="26DB0AE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3EC365"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DAD45B" w14:textId="7A0DAB54" w:rsidR="00B1003E" w:rsidRPr="009F5B7C" w:rsidRDefault="00B1003E" w:rsidP="00B1003E">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カ</w:t>
            </w:r>
            <w:r w:rsidRPr="009F5B7C">
              <w:rPr>
                <w:rFonts w:ascii="ＭＳ ゴシック" w:eastAsia="ＭＳ ゴシック" w:hAnsi="ＭＳ ゴシック" w:cs="MS-Mincho" w:hint="eastAsia"/>
                <w:b/>
                <w:kern w:val="0"/>
                <w:szCs w:val="21"/>
              </w:rPr>
              <w:t xml:space="preserve">　</w:t>
            </w:r>
            <w:r>
              <w:rPr>
                <w:rFonts w:ascii="ＭＳ ゴシック" w:eastAsia="ＭＳ ゴシック" w:hAnsi="ＭＳ ゴシック" w:cs="MS-Mincho" w:hint="eastAsia"/>
                <w:b/>
                <w:kern w:val="0"/>
                <w:szCs w:val="21"/>
              </w:rPr>
              <w:t>㈠</w:t>
            </w:r>
            <w:r w:rsidRPr="009F5B7C">
              <w:rPr>
                <w:rFonts w:ascii="ＭＳ ゴシック" w:eastAsia="ＭＳ ゴシック" w:hAnsi="ＭＳ ゴシック" w:cs="MS-Mincho" w:hint="eastAsia"/>
                <w:b/>
                <w:kern w:val="0"/>
                <w:szCs w:val="21"/>
              </w:rPr>
              <w:t>から</w:t>
            </w:r>
            <w:r>
              <w:rPr>
                <w:rFonts w:ascii="ＭＳ ゴシック" w:eastAsia="ＭＳ ゴシック" w:hAnsi="ＭＳ ゴシック" w:cs="MS-Mincho" w:hint="eastAsia"/>
                <w:b/>
                <w:kern w:val="0"/>
                <w:szCs w:val="21"/>
              </w:rPr>
              <w:t>㈤</w:t>
            </w:r>
            <w:r w:rsidRPr="009F5B7C">
              <w:rPr>
                <w:rFonts w:ascii="ＭＳ ゴシック" w:eastAsia="ＭＳ ゴシック" w:hAnsi="ＭＳ ゴシック" w:cs="MS-Mincho" w:hint="eastAsia"/>
                <w:b/>
                <w:kern w:val="0"/>
                <w:szCs w:val="21"/>
              </w:rPr>
              <w:t>までに掲げる基準に適合することを確認し、記録していますか。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C53CB96" w14:textId="77777777" w:rsidR="00B1003E" w:rsidRPr="00DE2AAE" w:rsidRDefault="00064AC7" w:rsidP="00B1003E">
            <w:pPr>
              <w:rPr>
                <w:sz w:val="20"/>
                <w:szCs w:val="20"/>
              </w:rPr>
            </w:pPr>
            <w:sdt>
              <w:sdtPr>
                <w:rPr>
                  <w:sz w:val="20"/>
                  <w:szCs w:val="20"/>
                </w:rPr>
                <w:id w:val="2766049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C1178A8" w14:textId="15B63281" w:rsidR="00B1003E" w:rsidRPr="00DE2AAE" w:rsidRDefault="00064AC7" w:rsidP="00B1003E">
            <w:pPr>
              <w:rPr>
                <w:szCs w:val="21"/>
              </w:rPr>
            </w:pPr>
            <w:sdt>
              <w:sdtPr>
                <w:rPr>
                  <w:sz w:val="20"/>
                  <w:szCs w:val="20"/>
                </w:rPr>
                <w:id w:val="-1829751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54E9775" w14:textId="77777777" w:rsidR="00B1003E" w:rsidRPr="00DE2AAE" w:rsidRDefault="00B1003E" w:rsidP="00B1003E">
            <w:pPr>
              <w:rPr>
                <w:sz w:val="18"/>
                <w:szCs w:val="18"/>
              </w:rPr>
            </w:pPr>
          </w:p>
        </w:tc>
      </w:tr>
      <w:tr w:rsidR="00B1003E" w:rsidRPr="00B24247" w14:paraId="2BDA2750" w14:textId="77777777" w:rsidTr="008747DF">
        <w:tc>
          <w:tcPr>
            <w:tcW w:w="266" w:type="dxa"/>
            <w:tcBorders>
              <w:top w:val="nil"/>
              <w:bottom w:val="nil"/>
            </w:tcBorders>
            <w:tcMar>
              <w:top w:w="0" w:type="dxa"/>
              <w:left w:w="28" w:type="dxa"/>
              <w:bottom w:w="57" w:type="dxa"/>
              <w:right w:w="28" w:type="dxa"/>
            </w:tcMar>
          </w:tcPr>
          <w:p w14:paraId="49FFF9C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1E89E1"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9C723A" w14:textId="1DB9F946" w:rsidR="00B1003E" w:rsidRPr="008747DF" w:rsidRDefault="00B1003E" w:rsidP="00B1003E">
            <w:pPr>
              <w:ind w:left="315" w:hangingChars="150" w:hanging="315"/>
              <w:rPr>
                <w:rFonts w:cs="MS-Mincho"/>
                <w:kern w:val="0"/>
                <w:szCs w:val="21"/>
              </w:rPr>
            </w:pPr>
            <w:r>
              <w:rPr>
                <w:rFonts w:cs="MS-Mincho" w:hint="eastAsia"/>
                <w:kern w:val="0"/>
                <w:szCs w:val="21"/>
              </w:rPr>
              <w:t xml:space="preserve">⑵　</w:t>
            </w:r>
            <w:r w:rsidRPr="008747DF">
              <w:rPr>
                <w:rFonts w:cs="MS-Mincho" w:hint="eastAsia"/>
                <w:kern w:val="0"/>
                <w:szCs w:val="21"/>
              </w:rPr>
              <w:t>リハビリテーションマネジメント加算</w:t>
            </w:r>
            <w:r w:rsidRPr="008747DF">
              <w:rPr>
                <w:rFonts w:cs="MS-Mincho"/>
                <w:kern w:val="0"/>
                <w:szCs w:val="21"/>
              </w:rPr>
              <w:t>(</w:t>
            </w:r>
            <w:r w:rsidRPr="008747DF">
              <w:rPr>
                <w:rFonts w:cs="MS-Mincho" w:hint="eastAsia"/>
                <w:kern w:val="0"/>
                <w:szCs w:val="21"/>
              </w:rPr>
              <w:t>ロ</w:t>
            </w:r>
            <w:r w:rsidRPr="008747DF">
              <w:rPr>
                <w:rFonts w:cs="MS-Mincho"/>
                <w:kern w:val="0"/>
                <w:szCs w:val="21"/>
              </w:rPr>
              <w:t xml:space="preserve">) </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D6EDB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66A6CBC" w14:textId="77777777" w:rsidR="00B1003E" w:rsidRPr="00DE2AAE" w:rsidRDefault="00B1003E" w:rsidP="00B1003E">
            <w:pPr>
              <w:rPr>
                <w:sz w:val="18"/>
                <w:szCs w:val="18"/>
              </w:rPr>
            </w:pPr>
          </w:p>
        </w:tc>
      </w:tr>
      <w:tr w:rsidR="00B1003E" w:rsidRPr="00B24247" w14:paraId="6E568691" w14:textId="77777777" w:rsidTr="008747DF">
        <w:tc>
          <w:tcPr>
            <w:tcW w:w="266" w:type="dxa"/>
            <w:tcBorders>
              <w:top w:val="nil"/>
              <w:bottom w:val="nil"/>
            </w:tcBorders>
            <w:tcMar>
              <w:top w:w="0" w:type="dxa"/>
              <w:left w:w="28" w:type="dxa"/>
              <w:bottom w:w="57" w:type="dxa"/>
              <w:right w:w="28" w:type="dxa"/>
            </w:tcMar>
          </w:tcPr>
          <w:p w14:paraId="6B22F8A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AB3C7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F3CB5C5" w14:textId="3E02790A" w:rsidR="00B1003E" w:rsidRPr="008747DF" w:rsidRDefault="00B1003E" w:rsidP="00B1003E">
            <w:pPr>
              <w:ind w:leftChars="100" w:left="315" w:hangingChars="50" w:hanging="105"/>
              <w:rPr>
                <w:rFonts w:cs="MS-Mincho"/>
                <w:kern w:val="0"/>
                <w:szCs w:val="21"/>
              </w:rPr>
            </w:pPr>
            <w:r w:rsidRPr="008747DF">
              <w:rPr>
                <w:rFonts w:cs="MS-Mincho" w:hint="eastAsia"/>
                <w:kern w:val="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716140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50BBCCB" w14:textId="77777777" w:rsidR="00B1003E" w:rsidRPr="00DE2AAE" w:rsidRDefault="00B1003E" w:rsidP="00B1003E">
            <w:pPr>
              <w:rPr>
                <w:sz w:val="18"/>
                <w:szCs w:val="18"/>
              </w:rPr>
            </w:pPr>
          </w:p>
        </w:tc>
      </w:tr>
      <w:tr w:rsidR="00B1003E" w:rsidRPr="00B24247" w14:paraId="488A07F8" w14:textId="77777777" w:rsidTr="008747DF">
        <w:tc>
          <w:tcPr>
            <w:tcW w:w="266" w:type="dxa"/>
            <w:tcBorders>
              <w:top w:val="nil"/>
              <w:bottom w:val="nil"/>
            </w:tcBorders>
            <w:tcMar>
              <w:top w:w="0" w:type="dxa"/>
              <w:left w:w="28" w:type="dxa"/>
              <w:bottom w:w="57" w:type="dxa"/>
              <w:right w:w="28" w:type="dxa"/>
            </w:tcMar>
          </w:tcPr>
          <w:p w14:paraId="35B6470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D0A174"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ACEAFE9" w14:textId="648587DB" w:rsidR="00B1003E" w:rsidRPr="009F5B7C" w:rsidRDefault="00B1003E" w:rsidP="00B1003E">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ア</w:t>
            </w:r>
            <w:r w:rsidRPr="009F5B7C">
              <w:rPr>
                <w:rFonts w:ascii="ＭＳ ゴシック" w:eastAsia="ＭＳ ゴシック" w:hAnsi="ＭＳ ゴシック" w:cs="MS-Mincho" w:hint="eastAsia"/>
                <w:b/>
                <w:kern w:val="0"/>
                <w:szCs w:val="21"/>
              </w:rPr>
              <w:t xml:space="preserve">　</w:t>
            </w:r>
            <w:r>
              <w:rPr>
                <w:rFonts w:ascii="ＭＳ ゴシック" w:eastAsia="ＭＳ ゴシック" w:hAnsi="ＭＳ ゴシック" w:cs="MS-Mincho" w:hint="eastAsia"/>
                <w:b/>
                <w:kern w:val="0"/>
                <w:szCs w:val="21"/>
              </w:rPr>
              <w:t>⑴ア</w:t>
            </w:r>
            <w:r w:rsidRPr="009F5B7C">
              <w:rPr>
                <w:rFonts w:ascii="ＭＳ ゴシック" w:eastAsia="ＭＳ ゴシック" w:hAnsi="ＭＳ ゴシック" w:cs="MS-Mincho" w:hint="eastAsia"/>
                <w:b/>
                <w:kern w:val="0"/>
                <w:szCs w:val="21"/>
              </w:rPr>
              <w:t>から</w:t>
            </w:r>
            <w:r>
              <w:rPr>
                <w:rFonts w:ascii="ＭＳ ゴシック" w:eastAsia="ＭＳ ゴシック" w:hAnsi="ＭＳ ゴシック" w:cs="MS-Mincho" w:hint="eastAsia"/>
                <w:b/>
                <w:kern w:val="0"/>
                <w:szCs w:val="21"/>
              </w:rPr>
              <w:t>カ</w:t>
            </w:r>
            <w:r w:rsidRPr="009F5B7C">
              <w:rPr>
                <w:rFonts w:ascii="ＭＳ ゴシック" w:eastAsia="ＭＳ ゴシック" w:hAnsi="ＭＳ ゴシック" w:cs="MS-Mincho" w:hint="eastAsia"/>
                <w:b/>
                <w:kern w:val="0"/>
                <w:szCs w:val="21"/>
              </w:rPr>
              <w:t>までに掲げる基準のいずれにも適合していますか。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D133F5" w14:textId="77777777" w:rsidR="00B1003E" w:rsidRPr="00DE2AAE" w:rsidRDefault="00064AC7" w:rsidP="00B1003E">
            <w:pPr>
              <w:rPr>
                <w:sz w:val="20"/>
                <w:szCs w:val="20"/>
              </w:rPr>
            </w:pPr>
            <w:sdt>
              <w:sdtPr>
                <w:rPr>
                  <w:sz w:val="20"/>
                  <w:szCs w:val="20"/>
                </w:rPr>
                <w:id w:val="-11594542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63F7681" w14:textId="20C2F30E" w:rsidR="00B1003E" w:rsidRPr="00DE2AAE" w:rsidRDefault="00064AC7" w:rsidP="00B1003E">
            <w:pPr>
              <w:rPr>
                <w:szCs w:val="21"/>
              </w:rPr>
            </w:pPr>
            <w:sdt>
              <w:sdtPr>
                <w:rPr>
                  <w:sz w:val="20"/>
                  <w:szCs w:val="20"/>
                </w:rPr>
                <w:id w:val="141936096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BB20C2E" w14:textId="77777777" w:rsidR="00B1003E" w:rsidRPr="00DE2AAE" w:rsidRDefault="00B1003E" w:rsidP="00B1003E">
            <w:pPr>
              <w:rPr>
                <w:sz w:val="18"/>
                <w:szCs w:val="18"/>
              </w:rPr>
            </w:pPr>
          </w:p>
        </w:tc>
      </w:tr>
      <w:tr w:rsidR="00B1003E" w:rsidRPr="00B24247" w14:paraId="10B3EB1E" w14:textId="77777777" w:rsidTr="008747DF">
        <w:tc>
          <w:tcPr>
            <w:tcW w:w="266" w:type="dxa"/>
            <w:tcBorders>
              <w:top w:val="nil"/>
              <w:bottom w:val="nil"/>
            </w:tcBorders>
            <w:tcMar>
              <w:top w:w="0" w:type="dxa"/>
              <w:left w:w="28" w:type="dxa"/>
              <w:bottom w:w="57" w:type="dxa"/>
              <w:right w:w="28" w:type="dxa"/>
            </w:tcMar>
          </w:tcPr>
          <w:p w14:paraId="4479C33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425AFD"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2A95F1F" w14:textId="447FD660" w:rsidR="00B1003E" w:rsidRPr="009F5B7C" w:rsidRDefault="00B1003E" w:rsidP="00B1003E">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イ</w:t>
            </w:r>
            <w:r w:rsidRPr="009F5B7C">
              <w:rPr>
                <w:rFonts w:ascii="ＭＳ ゴシック" w:eastAsia="ＭＳ ゴシック" w:hAnsi="ＭＳ ゴシック" w:cs="MS-Mincho" w:hint="eastAsia"/>
                <w:b/>
                <w:kern w:val="0"/>
                <w:szCs w:val="21"/>
              </w:rPr>
              <w:t xml:space="preserve">　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90FE90F" w14:textId="77777777" w:rsidR="00B1003E" w:rsidRPr="00DE2AAE" w:rsidRDefault="00064AC7" w:rsidP="00B1003E">
            <w:pPr>
              <w:rPr>
                <w:sz w:val="20"/>
                <w:szCs w:val="20"/>
              </w:rPr>
            </w:pPr>
            <w:sdt>
              <w:sdtPr>
                <w:rPr>
                  <w:sz w:val="20"/>
                  <w:szCs w:val="20"/>
                </w:rPr>
                <w:id w:val="-160286885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6B2FF7A" w14:textId="226CCA6E" w:rsidR="00B1003E" w:rsidRPr="00DE2AAE" w:rsidRDefault="00064AC7" w:rsidP="00B1003E">
            <w:pPr>
              <w:rPr>
                <w:szCs w:val="21"/>
              </w:rPr>
            </w:pPr>
            <w:sdt>
              <w:sdtPr>
                <w:rPr>
                  <w:sz w:val="20"/>
                  <w:szCs w:val="20"/>
                </w:rPr>
                <w:id w:val="40341849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BFFD5A5" w14:textId="77777777" w:rsidR="00B1003E" w:rsidRPr="00DE2AAE" w:rsidRDefault="00B1003E" w:rsidP="00B1003E">
            <w:pPr>
              <w:rPr>
                <w:sz w:val="18"/>
                <w:szCs w:val="18"/>
              </w:rPr>
            </w:pPr>
          </w:p>
        </w:tc>
      </w:tr>
      <w:tr w:rsidR="00B1003E" w:rsidRPr="00B24247" w14:paraId="0ABB9BDB" w14:textId="77777777" w:rsidTr="008747DF">
        <w:tc>
          <w:tcPr>
            <w:tcW w:w="266" w:type="dxa"/>
            <w:tcBorders>
              <w:top w:val="nil"/>
              <w:bottom w:val="nil"/>
            </w:tcBorders>
            <w:tcMar>
              <w:top w:w="0" w:type="dxa"/>
              <w:left w:w="28" w:type="dxa"/>
              <w:bottom w:w="57" w:type="dxa"/>
              <w:right w:w="28" w:type="dxa"/>
            </w:tcMar>
          </w:tcPr>
          <w:p w14:paraId="614F9F0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940A02"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50D95A" w14:textId="1C0F5FC4" w:rsidR="00B1003E" w:rsidRPr="008747DF" w:rsidRDefault="00B1003E" w:rsidP="00B1003E">
            <w:pPr>
              <w:ind w:left="315" w:hangingChars="150" w:hanging="315"/>
              <w:rPr>
                <w:rFonts w:cs="MS-Mincho"/>
                <w:kern w:val="0"/>
                <w:szCs w:val="21"/>
              </w:rPr>
            </w:pPr>
            <w:r>
              <w:rPr>
                <w:rFonts w:cs="MS-Mincho" w:hint="eastAsia"/>
                <w:kern w:val="0"/>
                <w:szCs w:val="21"/>
              </w:rPr>
              <w:t xml:space="preserve">⑶　</w:t>
            </w:r>
            <w:r w:rsidRPr="008747DF">
              <w:rPr>
                <w:rFonts w:cs="MS-Mincho" w:hint="eastAsia"/>
                <w:kern w:val="0"/>
                <w:szCs w:val="21"/>
              </w:rPr>
              <w:t>リハビリテーションマネジメント加算</w:t>
            </w:r>
            <w:r w:rsidRPr="008747DF">
              <w:rPr>
                <w:rFonts w:cs="MS-Mincho"/>
                <w:kern w:val="0"/>
                <w:szCs w:val="21"/>
              </w:rPr>
              <w:t>(</w:t>
            </w:r>
            <w:r w:rsidRPr="008747DF">
              <w:rPr>
                <w:rFonts w:cs="MS-Mincho" w:hint="eastAsia"/>
                <w:kern w:val="0"/>
                <w:szCs w:val="21"/>
              </w:rPr>
              <w:t>ハ</w:t>
            </w:r>
            <w:r w:rsidRPr="008747DF">
              <w:rPr>
                <w:rFonts w:cs="MS-Mincho"/>
                <w:kern w:val="0"/>
                <w:szCs w:val="21"/>
              </w:rPr>
              <w:t xml:space="preserve">) </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AF176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820BB3B" w14:textId="77777777" w:rsidR="00B1003E" w:rsidRPr="00DE2AAE" w:rsidRDefault="00B1003E" w:rsidP="00B1003E">
            <w:pPr>
              <w:rPr>
                <w:sz w:val="18"/>
                <w:szCs w:val="18"/>
              </w:rPr>
            </w:pPr>
          </w:p>
        </w:tc>
      </w:tr>
      <w:tr w:rsidR="00B1003E" w:rsidRPr="00B24247" w14:paraId="58F445F8" w14:textId="77777777" w:rsidTr="008747DF">
        <w:tc>
          <w:tcPr>
            <w:tcW w:w="266" w:type="dxa"/>
            <w:tcBorders>
              <w:top w:val="nil"/>
              <w:bottom w:val="nil"/>
            </w:tcBorders>
            <w:tcMar>
              <w:top w:w="0" w:type="dxa"/>
              <w:left w:w="28" w:type="dxa"/>
              <w:bottom w:w="57" w:type="dxa"/>
              <w:right w:w="28" w:type="dxa"/>
            </w:tcMar>
          </w:tcPr>
          <w:p w14:paraId="5A56D6B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78AA4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0299101" w14:textId="69DFBB74" w:rsidR="00B1003E" w:rsidRPr="009F5B7C" w:rsidRDefault="00B1003E" w:rsidP="00B1003E">
            <w:pPr>
              <w:ind w:leftChars="100" w:left="315" w:hangingChars="50" w:hanging="105"/>
              <w:rPr>
                <w:rFonts w:ascii="ＭＳ ゴシック" w:eastAsia="ＭＳ ゴシック" w:hAnsi="ＭＳ ゴシック" w:cs="MS-Mincho"/>
                <w:b/>
                <w:kern w:val="0"/>
                <w:szCs w:val="21"/>
              </w:rPr>
            </w:pPr>
            <w:r w:rsidRPr="009F5B7C">
              <w:rPr>
                <w:rFonts w:ascii="ＭＳ ゴシック" w:eastAsia="ＭＳ ゴシック" w:hAnsi="ＭＳ ゴシック" w:cs="MS-Mincho" w:hint="eastAsia"/>
                <w:b/>
                <w:kern w:val="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5ACAF1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CC55255" w14:textId="77777777" w:rsidR="00B1003E" w:rsidRPr="00DE2AAE" w:rsidRDefault="00B1003E" w:rsidP="00B1003E">
            <w:pPr>
              <w:rPr>
                <w:sz w:val="18"/>
                <w:szCs w:val="18"/>
              </w:rPr>
            </w:pPr>
          </w:p>
        </w:tc>
      </w:tr>
      <w:tr w:rsidR="00B1003E" w:rsidRPr="00B24247" w14:paraId="25EE0313" w14:textId="77777777" w:rsidTr="008747DF">
        <w:tc>
          <w:tcPr>
            <w:tcW w:w="266" w:type="dxa"/>
            <w:tcBorders>
              <w:top w:val="nil"/>
              <w:bottom w:val="nil"/>
            </w:tcBorders>
            <w:tcMar>
              <w:top w:w="0" w:type="dxa"/>
              <w:left w:w="28" w:type="dxa"/>
              <w:bottom w:w="57" w:type="dxa"/>
              <w:right w:w="28" w:type="dxa"/>
            </w:tcMar>
          </w:tcPr>
          <w:p w14:paraId="2E2D12B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32AA6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FD91CCD" w14:textId="05F9A177" w:rsidR="00B1003E" w:rsidRPr="009F5B7C" w:rsidRDefault="00B1003E" w:rsidP="00B1003E">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ア</w:t>
            </w:r>
            <w:r w:rsidRPr="009F5B7C">
              <w:rPr>
                <w:rFonts w:ascii="ＭＳ ゴシック" w:eastAsia="ＭＳ ゴシック" w:hAnsi="ＭＳ ゴシック" w:cs="MS-Mincho" w:hint="eastAsia"/>
                <w:b/>
                <w:kern w:val="0"/>
                <w:szCs w:val="21"/>
              </w:rPr>
              <w:t xml:space="preserve">　ロ⑴及び⑵に掲げる基準に適合していますか。</w:t>
            </w:r>
          </w:p>
          <w:p w14:paraId="3CBF06CF" w14:textId="57DE225D" w:rsidR="00B1003E" w:rsidRPr="00A95816" w:rsidRDefault="00B1003E" w:rsidP="00B1003E">
            <w:pPr>
              <w:ind w:left="316" w:hangingChars="150" w:hanging="316"/>
              <w:rPr>
                <w:rFonts w:ascii="ＭＳ ゴシック" w:eastAsia="ＭＳ ゴシック" w:hAnsi="ＭＳ ゴシック" w:cs="MS-Mincho"/>
                <w:b/>
                <w:kern w:val="0"/>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07ACFC3" w14:textId="77777777" w:rsidR="00B1003E" w:rsidRPr="00DE2AAE" w:rsidRDefault="00064AC7" w:rsidP="00B1003E">
            <w:pPr>
              <w:rPr>
                <w:sz w:val="20"/>
                <w:szCs w:val="20"/>
              </w:rPr>
            </w:pPr>
            <w:sdt>
              <w:sdtPr>
                <w:rPr>
                  <w:sz w:val="20"/>
                  <w:szCs w:val="20"/>
                </w:rPr>
                <w:id w:val="-79190587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774F630" w14:textId="52811952" w:rsidR="00B1003E" w:rsidRPr="00DE2AAE" w:rsidRDefault="00064AC7" w:rsidP="00B1003E">
            <w:pPr>
              <w:rPr>
                <w:szCs w:val="21"/>
              </w:rPr>
            </w:pPr>
            <w:sdt>
              <w:sdtPr>
                <w:rPr>
                  <w:sz w:val="20"/>
                  <w:szCs w:val="20"/>
                </w:rPr>
                <w:id w:val="-131424788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D1551C0" w14:textId="77777777" w:rsidR="00B1003E" w:rsidRPr="00DE2AAE" w:rsidRDefault="00B1003E" w:rsidP="00B1003E">
            <w:pPr>
              <w:rPr>
                <w:sz w:val="18"/>
                <w:szCs w:val="18"/>
              </w:rPr>
            </w:pPr>
          </w:p>
        </w:tc>
      </w:tr>
      <w:tr w:rsidR="00B1003E" w:rsidRPr="00B24247" w14:paraId="07BB0945" w14:textId="77777777" w:rsidTr="008747DF">
        <w:tc>
          <w:tcPr>
            <w:tcW w:w="266" w:type="dxa"/>
            <w:tcBorders>
              <w:top w:val="nil"/>
              <w:bottom w:val="nil"/>
            </w:tcBorders>
            <w:tcMar>
              <w:top w:w="0" w:type="dxa"/>
              <w:left w:w="28" w:type="dxa"/>
              <w:bottom w:w="57" w:type="dxa"/>
              <w:right w:w="28" w:type="dxa"/>
            </w:tcMar>
          </w:tcPr>
          <w:p w14:paraId="36F8BEF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C2625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42A8CC" w14:textId="01DCE3F0"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イ</w:t>
            </w:r>
            <w:r w:rsidRPr="009F5B7C">
              <w:rPr>
                <w:rFonts w:ascii="ＭＳ ゴシック" w:eastAsia="ＭＳ ゴシック" w:hAnsi="ＭＳ ゴシック" w:cs="MS-Mincho" w:hint="eastAsia"/>
                <w:b/>
                <w:kern w:val="0"/>
                <w:szCs w:val="21"/>
              </w:rPr>
              <w:t xml:space="preserve">　当該事業所の従業者として又は外部との連携により管理栄養士を</w:t>
            </w:r>
            <w:r w:rsidR="00B35FFF">
              <w:rPr>
                <w:rFonts w:ascii="ＭＳ ゴシック" w:eastAsia="ＭＳ ゴシック" w:hAnsi="ＭＳ ゴシック" w:cs="MS-Mincho" w:hint="eastAsia"/>
                <w:b/>
                <w:kern w:val="0"/>
                <w:szCs w:val="21"/>
              </w:rPr>
              <w:t>１</w:t>
            </w:r>
            <w:r w:rsidRPr="009F5B7C">
              <w:rPr>
                <w:rFonts w:ascii="ＭＳ ゴシック" w:eastAsia="ＭＳ ゴシック" w:hAnsi="ＭＳ ゴシック" w:cs="MS-Mincho" w:hint="eastAsia"/>
                <w:b/>
                <w:kern w:val="0"/>
                <w:szCs w:val="21"/>
              </w:rPr>
              <w:t>名以上配置していますか。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0213C40" w14:textId="77777777" w:rsidR="00B1003E" w:rsidRPr="00DE2AAE" w:rsidRDefault="00064AC7" w:rsidP="00B1003E">
            <w:pPr>
              <w:rPr>
                <w:sz w:val="20"/>
                <w:szCs w:val="20"/>
              </w:rPr>
            </w:pPr>
            <w:sdt>
              <w:sdtPr>
                <w:rPr>
                  <w:sz w:val="20"/>
                  <w:szCs w:val="20"/>
                </w:rPr>
                <w:id w:val="-140861105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B527F31" w14:textId="2611308F" w:rsidR="00B1003E" w:rsidRPr="00DE2AAE" w:rsidRDefault="00064AC7" w:rsidP="00B1003E">
            <w:pPr>
              <w:rPr>
                <w:szCs w:val="21"/>
              </w:rPr>
            </w:pPr>
            <w:sdt>
              <w:sdtPr>
                <w:rPr>
                  <w:sz w:val="20"/>
                  <w:szCs w:val="20"/>
                </w:rPr>
                <w:id w:val="-188039349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6E62F8D" w14:textId="77777777" w:rsidR="00B1003E" w:rsidRPr="00DE2AAE" w:rsidRDefault="00B1003E" w:rsidP="00B1003E">
            <w:pPr>
              <w:rPr>
                <w:sz w:val="18"/>
                <w:szCs w:val="18"/>
              </w:rPr>
            </w:pPr>
          </w:p>
        </w:tc>
      </w:tr>
      <w:tr w:rsidR="00B1003E" w:rsidRPr="00B24247" w14:paraId="34034E08" w14:textId="77777777" w:rsidTr="008747DF">
        <w:tc>
          <w:tcPr>
            <w:tcW w:w="266" w:type="dxa"/>
            <w:tcBorders>
              <w:top w:val="nil"/>
              <w:bottom w:val="nil"/>
            </w:tcBorders>
            <w:tcMar>
              <w:top w:w="0" w:type="dxa"/>
              <w:left w:w="28" w:type="dxa"/>
              <w:bottom w:w="57" w:type="dxa"/>
              <w:right w:w="28" w:type="dxa"/>
            </w:tcMar>
          </w:tcPr>
          <w:p w14:paraId="14DB22D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D36A6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A65115" w14:textId="63BE7D9D"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ウ</w:t>
            </w:r>
            <w:r w:rsidRPr="009F5B7C">
              <w:rPr>
                <w:rFonts w:ascii="ＭＳ ゴシック" w:eastAsia="ＭＳ ゴシック" w:hAnsi="ＭＳ ゴシック" w:cs="MS-Mincho" w:hint="eastAsia"/>
                <w:b/>
                <w:kern w:val="0"/>
                <w:szCs w:val="21"/>
              </w:rPr>
              <w:t xml:space="preserve">　言語聴覚士、歯科衛生士又は看護職員を</w:t>
            </w:r>
            <w:r w:rsidR="00B35FFF">
              <w:rPr>
                <w:rFonts w:ascii="ＭＳ ゴシック" w:eastAsia="ＭＳ ゴシック" w:hAnsi="ＭＳ ゴシック" w:cs="MS-Mincho" w:hint="eastAsia"/>
                <w:b/>
                <w:kern w:val="0"/>
                <w:szCs w:val="21"/>
              </w:rPr>
              <w:t>１</w:t>
            </w:r>
            <w:r w:rsidRPr="009F5B7C">
              <w:rPr>
                <w:rFonts w:ascii="ＭＳ ゴシック" w:eastAsia="ＭＳ ゴシック" w:hAnsi="ＭＳ ゴシック" w:cs="MS-Mincho" w:hint="eastAsia"/>
                <w:b/>
                <w:kern w:val="0"/>
                <w:szCs w:val="21"/>
              </w:rPr>
              <w:t>名以上配置していますか。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816B2E" w14:textId="77777777" w:rsidR="00B1003E" w:rsidRPr="00DE2AAE" w:rsidRDefault="00064AC7" w:rsidP="00B1003E">
            <w:pPr>
              <w:rPr>
                <w:sz w:val="20"/>
                <w:szCs w:val="20"/>
              </w:rPr>
            </w:pPr>
            <w:sdt>
              <w:sdtPr>
                <w:rPr>
                  <w:sz w:val="20"/>
                  <w:szCs w:val="20"/>
                </w:rPr>
                <w:id w:val="-178672507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9814DAD" w14:textId="40F98FC3" w:rsidR="00B1003E" w:rsidRPr="00DE2AAE" w:rsidRDefault="00064AC7" w:rsidP="00B1003E">
            <w:pPr>
              <w:rPr>
                <w:szCs w:val="21"/>
              </w:rPr>
            </w:pPr>
            <w:sdt>
              <w:sdtPr>
                <w:rPr>
                  <w:sz w:val="20"/>
                  <w:szCs w:val="20"/>
                </w:rPr>
                <w:id w:val="195320541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08D9E6B" w14:textId="77777777" w:rsidR="00B1003E" w:rsidRPr="00DE2AAE" w:rsidRDefault="00B1003E" w:rsidP="00B1003E">
            <w:pPr>
              <w:rPr>
                <w:sz w:val="18"/>
                <w:szCs w:val="18"/>
              </w:rPr>
            </w:pPr>
          </w:p>
        </w:tc>
      </w:tr>
      <w:tr w:rsidR="00B1003E" w:rsidRPr="00B24247" w14:paraId="4ACEB6E0" w14:textId="77777777" w:rsidTr="008747DF">
        <w:tc>
          <w:tcPr>
            <w:tcW w:w="266" w:type="dxa"/>
            <w:tcBorders>
              <w:top w:val="nil"/>
              <w:bottom w:val="nil"/>
            </w:tcBorders>
            <w:tcMar>
              <w:top w:w="0" w:type="dxa"/>
              <w:left w:w="28" w:type="dxa"/>
              <w:bottom w:w="57" w:type="dxa"/>
              <w:right w:w="28" w:type="dxa"/>
            </w:tcMar>
          </w:tcPr>
          <w:p w14:paraId="7DD5569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686002"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B38158D" w14:textId="76B492BF"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エ</w:t>
            </w:r>
            <w:r w:rsidRPr="009F5B7C">
              <w:rPr>
                <w:rFonts w:ascii="ＭＳ ゴシック" w:eastAsia="ＭＳ ゴシック" w:hAnsi="ＭＳ ゴシック" w:cs="MS-Mincho" w:hint="eastAsia"/>
                <w:b/>
                <w:kern w:val="0"/>
                <w:szCs w:val="21"/>
              </w:rPr>
              <w:t xml:space="preserve">　利用者ごとに、医師、管理栄養士、理学療法士、作業療法士、言語聴覚士、看護職員、介護職員その他の職種の者が共同して栄養アセスメント（利用者ごとの低栄養状態のリスク及び解決すべき課題を把握することをいう。）を実施し、当該利用者又はその家族に対してその結果を説明し、相談等に必要に応じ対応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00EE097" w14:textId="77777777" w:rsidR="00B1003E" w:rsidRPr="00DE2AAE" w:rsidRDefault="00064AC7" w:rsidP="00B1003E">
            <w:pPr>
              <w:rPr>
                <w:sz w:val="20"/>
                <w:szCs w:val="20"/>
              </w:rPr>
            </w:pPr>
            <w:sdt>
              <w:sdtPr>
                <w:rPr>
                  <w:sz w:val="20"/>
                  <w:szCs w:val="20"/>
                </w:rPr>
                <w:id w:val="151826741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19FA08F" w14:textId="05CAE1BE" w:rsidR="00B1003E" w:rsidRPr="00DE2AAE" w:rsidRDefault="00064AC7" w:rsidP="00B1003E">
            <w:pPr>
              <w:rPr>
                <w:szCs w:val="21"/>
              </w:rPr>
            </w:pPr>
            <w:sdt>
              <w:sdtPr>
                <w:rPr>
                  <w:sz w:val="20"/>
                  <w:szCs w:val="20"/>
                </w:rPr>
                <w:id w:val="73759789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3DF5BBA" w14:textId="77777777" w:rsidR="00B1003E" w:rsidRPr="00DE2AAE" w:rsidRDefault="00B1003E" w:rsidP="00B1003E">
            <w:pPr>
              <w:rPr>
                <w:sz w:val="18"/>
                <w:szCs w:val="18"/>
              </w:rPr>
            </w:pPr>
          </w:p>
        </w:tc>
      </w:tr>
      <w:tr w:rsidR="00B1003E" w:rsidRPr="00B24247" w14:paraId="4D30EECD" w14:textId="77777777" w:rsidTr="008747DF">
        <w:tc>
          <w:tcPr>
            <w:tcW w:w="266" w:type="dxa"/>
            <w:tcBorders>
              <w:top w:val="nil"/>
              <w:bottom w:val="nil"/>
            </w:tcBorders>
            <w:tcMar>
              <w:top w:w="0" w:type="dxa"/>
              <w:left w:w="28" w:type="dxa"/>
              <w:bottom w:w="57" w:type="dxa"/>
              <w:right w:w="28" w:type="dxa"/>
            </w:tcMar>
          </w:tcPr>
          <w:p w14:paraId="774A941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31FA1E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F92DE47" w14:textId="7D0D690A" w:rsidR="00B1003E" w:rsidRPr="009F5B7C" w:rsidRDefault="00B1003E" w:rsidP="00B1003E">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オ</w:t>
            </w:r>
            <w:r w:rsidRPr="009F5B7C">
              <w:rPr>
                <w:rFonts w:ascii="ＭＳ ゴシック" w:eastAsia="ＭＳ ゴシック" w:hAnsi="ＭＳ ゴシック" w:cs="MS-Mincho" w:hint="eastAsia"/>
                <w:b/>
                <w:kern w:val="0"/>
                <w:szCs w:val="21"/>
              </w:rPr>
              <w:t xml:space="preserve">　</w:t>
            </w:r>
            <w:r w:rsidRPr="009F5B7C">
              <w:rPr>
                <w:rFonts w:ascii="ＭＳ ゴシック" w:eastAsia="ＭＳ ゴシック" w:hAnsi="ＭＳ ゴシック" w:hint="eastAsia"/>
                <w:b/>
                <w:szCs w:val="21"/>
              </w:rPr>
              <w:t>利用定員、人員基準に適合していますか。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62189C1" w14:textId="77777777" w:rsidR="00B1003E" w:rsidRPr="00DE2AAE" w:rsidRDefault="00064AC7" w:rsidP="00B1003E">
            <w:pPr>
              <w:rPr>
                <w:sz w:val="20"/>
                <w:szCs w:val="20"/>
              </w:rPr>
            </w:pPr>
            <w:sdt>
              <w:sdtPr>
                <w:rPr>
                  <w:sz w:val="20"/>
                  <w:szCs w:val="20"/>
                </w:rPr>
                <w:id w:val="46247066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0662EF2" w14:textId="6FAE8482" w:rsidR="00B1003E" w:rsidRPr="00DE2AAE" w:rsidRDefault="00064AC7" w:rsidP="00B1003E">
            <w:pPr>
              <w:rPr>
                <w:szCs w:val="21"/>
              </w:rPr>
            </w:pPr>
            <w:sdt>
              <w:sdtPr>
                <w:rPr>
                  <w:sz w:val="20"/>
                  <w:szCs w:val="20"/>
                </w:rPr>
                <w:id w:val="-189048962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B23F313" w14:textId="77777777" w:rsidR="00B1003E" w:rsidRPr="00DE2AAE" w:rsidRDefault="00B1003E" w:rsidP="00B1003E">
            <w:pPr>
              <w:rPr>
                <w:sz w:val="18"/>
                <w:szCs w:val="18"/>
              </w:rPr>
            </w:pPr>
          </w:p>
        </w:tc>
      </w:tr>
      <w:tr w:rsidR="00B1003E" w:rsidRPr="00B24247" w14:paraId="5E88361F" w14:textId="77777777" w:rsidTr="008747DF">
        <w:tc>
          <w:tcPr>
            <w:tcW w:w="266" w:type="dxa"/>
            <w:tcBorders>
              <w:top w:val="nil"/>
              <w:bottom w:val="nil"/>
            </w:tcBorders>
            <w:tcMar>
              <w:top w:w="0" w:type="dxa"/>
              <w:left w:w="28" w:type="dxa"/>
              <w:bottom w:w="57" w:type="dxa"/>
              <w:right w:w="28" w:type="dxa"/>
            </w:tcMar>
          </w:tcPr>
          <w:p w14:paraId="083F89F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9C373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BFE6608" w14:textId="64B98351"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カ</w:t>
            </w:r>
            <w:r w:rsidRPr="009F5B7C">
              <w:rPr>
                <w:rFonts w:ascii="ＭＳ ゴシック" w:eastAsia="ＭＳ ゴシック" w:hAnsi="ＭＳ ゴシック" w:cs="MS-Mincho" w:hint="eastAsia"/>
                <w:b/>
                <w:kern w:val="0"/>
                <w:szCs w:val="21"/>
              </w:rPr>
              <w:t xml:space="preserve">　利用者ごとに、言語聴覚士、歯科衛生士又は看護職員がその他の職種の者と共同して口腔の健康状態を評価し、当該利用者の口腔の健康状態に係る解決すべき課題の把握を行っていますか。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4DE5251" w14:textId="77777777" w:rsidR="00B1003E" w:rsidRPr="00DE2AAE" w:rsidRDefault="00064AC7" w:rsidP="00B1003E">
            <w:pPr>
              <w:rPr>
                <w:sz w:val="20"/>
                <w:szCs w:val="20"/>
              </w:rPr>
            </w:pPr>
            <w:sdt>
              <w:sdtPr>
                <w:rPr>
                  <w:sz w:val="20"/>
                  <w:szCs w:val="20"/>
                </w:rPr>
                <w:id w:val="-57174479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99D3E30" w14:textId="3008A1A7" w:rsidR="00B1003E" w:rsidRPr="00DE2AAE" w:rsidRDefault="00064AC7" w:rsidP="00B1003E">
            <w:pPr>
              <w:rPr>
                <w:szCs w:val="21"/>
              </w:rPr>
            </w:pPr>
            <w:sdt>
              <w:sdtPr>
                <w:rPr>
                  <w:sz w:val="20"/>
                  <w:szCs w:val="20"/>
                </w:rPr>
                <w:id w:val="4502107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06785E3" w14:textId="77777777" w:rsidR="00B1003E" w:rsidRPr="00DE2AAE" w:rsidRDefault="00B1003E" w:rsidP="00B1003E">
            <w:pPr>
              <w:rPr>
                <w:sz w:val="18"/>
                <w:szCs w:val="18"/>
              </w:rPr>
            </w:pPr>
          </w:p>
        </w:tc>
      </w:tr>
      <w:tr w:rsidR="00B1003E" w:rsidRPr="00B24247" w14:paraId="097554EC" w14:textId="77777777" w:rsidTr="008747DF">
        <w:tc>
          <w:tcPr>
            <w:tcW w:w="266" w:type="dxa"/>
            <w:tcBorders>
              <w:top w:val="nil"/>
              <w:bottom w:val="nil"/>
            </w:tcBorders>
            <w:tcMar>
              <w:top w:w="0" w:type="dxa"/>
              <w:left w:w="28" w:type="dxa"/>
              <w:bottom w:w="57" w:type="dxa"/>
              <w:right w:w="28" w:type="dxa"/>
            </w:tcMar>
          </w:tcPr>
          <w:p w14:paraId="2A91293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E7EB2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359A93" w14:textId="17000B34"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キ</w:t>
            </w:r>
            <w:r w:rsidRPr="009F5B7C">
              <w:rPr>
                <w:rFonts w:ascii="ＭＳ ゴシック" w:eastAsia="ＭＳ ゴシック" w:hAnsi="ＭＳ ゴシック" w:cs="MS-Mincho" w:hint="eastAsia"/>
                <w:b/>
                <w:kern w:val="0"/>
                <w:szCs w:val="21"/>
              </w:rPr>
              <w:t xml:space="preserve">　利用者ごとに、医師、管理栄養士、理学療法士、作業療法士、言語聴覚士、歯科衛生士、看護職員、介護職員その他の職種の者（</w:t>
            </w:r>
            <w:r>
              <w:rPr>
                <w:rFonts w:ascii="ＭＳ ゴシック" w:eastAsia="ＭＳ ゴシック" w:hAnsi="ＭＳ ゴシック" w:cs="MS-Mincho" w:hint="eastAsia"/>
                <w:b/>
                <w:kern w:val="0"/>
                <w:szCs w:val="21"/>
              </w:rPr>
              <w:t>ク</w:t>
            </w:r>
            <w:r w:rsidRPr="009F5B7C">
              <w:rPr>
                <w:rFonts w:ascii="ＭＳ ゴシック" w:eastAsia="ＭＳ ゴシック" w:hAnsi="ＭＳ ゴシック" w:cs="MS-Mincho" w:hint="eastAsia"/>
                <w:b/>
                <w:kern w:val="0"/>
                <w:szCs w:val="21"/>
              </w:rPr>
              <w:t>において「関係職種」という。）が、通所リハビリテーション計画等の内容等の情報その他リハビリテーションの適切かつ有効な実施のために必要な情報、利用者の栄養状態に関する情報及び利用者の口腔の健康状態に関する情報を相互に共有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A408EF0" w14:textId="77777777" w:rsidR="00B1003E" w:rsidRPr="00DE2AAE" w:rsidRDefault="00064AC7" w:rsidP="00B1003E">
            <w:pPr>
              <w:rPr>
                <w:sz w:val="20"/>
                <w:szCs w:val="20"/>
              </w:rPr>
            </w:pPr>
            <w:sdt>
              <w:sdtPr>
                <w:rPr>
                  <w:sz w:val="20"/>
                  <w:szCs w:val="20"/>
                </w:rPr>
                <w:id w:val="9562137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477DDF5" w14:textId="69B83280" w:rsidR="00B1003E" w:rsidRPr="00DE2AAE" w:rsidRDefault="00064AC7" w:rsidP="00B1003E">
            <w:pPr>
              <w:rPr>
                <w:szCs w:val="21"/>
              </w:rPr>
            </w:pPr>
            <w:sdt>
              <w:sdtPr>
                <w:rPr>
                  <w:sz w:val="20"/>
                  <w:szCs w:val="20"/>
                </w:rPr>
                <w:id w:val="78669283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58AD0B4" w14:textId="77777777" w:rsidR="00B1003E" w:rsidRPr="00DE2AAE" w:rsidRDefault="00B1003E" w:rsidP="00B1003E">
            <w:pPr>
              <w:rPr>
                <w:sz w:val="18"/>
                <w:szCs w:val="18"/>
              </w:rPr>
            </w:pPr>
          </w:p>
        </w:tc>
      </w:tr>
      <w:tr w:rsidR="00B1003E" w:rsidRPr="00B24247" w14:paraId="76691531" w14:textId="77777777" w:rsidTr="00A95816">
        <w:tc>
          <w:tcPr>
            <w:tcW w:w="266" w:type="dxa"/>
            <w:tcBorders>
              <w:top w:val="nil"/>
              <w:bottom w:val="nil"/>
            </w:tcBorders>
            <w:tcMar>
              <w:top w:w="0" w:type="dxa"/>
              <w:left w:w="28" w:type="dxa"/>
              <w:bottom w:w="57" w:type="dxa"/>
              <w:right w:w="28" w:type="dxa"/>
            </w:tcMar>
          </w:tcPr>
          <w:p w14:paraId="6946129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438504"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52CEB4" w14:textId="7D5AA219" w:rsidR="00B1003E" w:rsidRPr="009F5B7C" w:rsidRDefault="00B1003E" w:rsidP="00B1003E">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ク</w:t>
            </w:r>
            <w:r w:rsidRPr="009F5B7C">
              <w:rPr>
                <w:rFonts w:ascii="ＭＳ ゴシック" w:eastAsia="ＭＳ ゴシック" w:hAnsi="ＭＳ ゴシック" w:cs="MS-Mincho" w:hint="eastAsia"/>
                <w:b/>
                <w:kern w:val="0"/>
                <w:szCs w:val="21"/>
              </w:rPr>
              <w:t xml:space="preserve">　</w:t>
            </w:r>
            <w:r>
              <w:rPr>
                <w:rFonts w:ascii="ＭＳ ゴシック" w:eastAsia="ＭＳ ゴシック" w:hAnsi="ＭＳ ゴシック" w:cs="MS-Mincho" w:hint="eastAsia"/>
                <w:b/>
                <w:kern w:val="0"/>
                <w:szCs w:val="21"/>
              </w:rPr>
              <w:t>キ</w:t>
            </w:r>
            <w:r w:rsidRPr="009F5B7C">
              <w:rPr>
                <w:rFonts w:ascii="ＭＳ ゴシック" w:eastAsia="ＭＳ ゴシック" w:hAnsi="ＭＳ ゴシック" w:cs="MS-Mincho" w:hint="eastAsia"/>
                <w:b/>
                <w:kern w:val="0"/>
                <w:szCs w:val="21"/>
              </w:rPr>
              <w:t>で共有した情報を踏まえ、必要に応じて通所リハビリテーション計画を見直し、当該見直しの内容を関係職種の間で共有していますか。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7E7A86" w14:textId="77777777" w:rsidR="00B1003E" w:rsidRPr="00DE2AAE" w:rsidRDefault="00064AC7" w:rsidP="00B1003E">
            <w:pPr>
              <w:rPr>
                <w:sz w:val="20"/>
                <w:szCs w:val="20"/>
              </w:rPr>
            </w:pPr>
            <w:sdt>
              <w:sdtPr>
                <w:rPr>
                  <w:sz w:val="20"/>
                  <w:szCs w:val="20"/>
                </w:rPr>
                <w:id w:val="40696516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8D0D0F0" w14:textId="6C2F229F" w:rsidR="00B1003E" w:rsidRPr="00DE2AAE" w:rsidRDefault="00064AC7" w:rsidP="00B1003E">
            <w:pPr>
              <w:rPr>
                <w:szCs w:val="21"/>
              </w:rPr>
            </w:pPr>
            <w:sdt>
              <w:sdtPr>
                <w:rPr>
                  <w:sz w:val="20"/>
                  <w:szCs w:val="20"/>
                </w:rPr>
                <w:id w:val="-196264194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7DEC89A2" w14:textId="77777777" w:rsidR="00B1003E" w:rsidRPr="00DE2AAE" w:rsidRDefault="00B1003E" w:rsidP="00B1003E">
            <w:pPr>
              <w:rPr>
                <w:sz w:val="18"/>
                <w:szCs w:val="18"/>
              </w:rPr>
            </w:pPr>
          </w:p>
        </w:tc>
      </w:tr>
      <w:tr w:rsidR="00B1003E" w:rsidRPr="00B24247" w14:paraId="1845DD30" w14:textId="77777777" w:rsidTr="00A95816">
        <w:tc>
          <w:tcPr>
            <w:tcW w:w="266" w:type="dxa"/>
            <w:tcBorders>
              <w:top w:val="nil"/>
              <w:bottom w:val="nil"/>
            </w:tcBorders>
            <w:tcMar>
              <w:top w:w="0" w:type="dxa"/>
              <w:left w:w="28" w:type="dxa"/>
              <w:bottom w:w="57" w:type="dxa"/>
              <w:right w:w="28" w:type="dxa"/>
            </w:tcMar>
          </w:tcPr>
          <w:p w14:paraId="77D31D4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16222C"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29F0FC" w14:textId="79E019F9" w:rsidR="00B1003E" w:rsidRPr="00B324AB" w:rsidRDefault="00B1003E" w:rsidP="00B1003E">
            <w:pPr>
              <w:ind w:left="210" w:hangingChars="100" w:hanging="210"/>
              <w:rPr>
                <w:szCs w:val="21"/>
              </w:rPr>
            </w:pPr>
            <w:r>
              <w:rPr>
                <w:rFonts w:hint="eastAsia"/>
                <w:szCs w:val="21"/>
              </w:rPr>
              <w:t>【リハビリテーションマネジメント加算の算定上の留意事項】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10EEF4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4FD662E" w14:textId="77777777" w:rsidR="00B1003E" w:rsidRPr="00DE2AAE" w:rsidRDefault="00B1003E" w:rsidP="00B1003E">
            <w:pPr>
              <w:rPr>
                <w:sz w:val="18"/>
                <w:szCs w:val="18"/>
              </w:rPr>
            </w:pPr>
          </w:p>
        </w:tc>
      </w:tr>
      <w:tr w:rsidR="00B1003E" w:rsidRPr="00B24247" w14:paraId="07E987F4" w14:textId="77777777" w:rsidTr="00A95816">
        <w:tc>
          <w:tcPr>
            <w:tcW w:w="266" w:type="dxa"/>
            <w:tcBorders>
              <w:top w:val="nil"/>
              <w:bottom w:val="nil"/>
            </w:tcBorders>
            <w:tcMar>
              <w:top w:w="0" w:type="dxa"/>
              <w:left w:w="28" w:type="dxa"/>
              <w:bottom w:w="57" w:type="dxa"/>
              <w:right w:w="28" w:type="dxa"/>
            </w:tcMar>
          </w:tcPr>
          <w:p w14:paraId="37B0377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4D5AE6"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51459B" w14:textId="337C78F9" w:rsidR="00B1003E" w:rsidRPr="00BF1503" w:rsidRDefault="00B1003E" w:rsidP="00B1003E">
            <w:pPr>
              <w:ind w:left="210" w:hangingChars="100" w:hanging="210"/>
              <w:rPr>
                <w:color w:val="FF0000"/>
                <w:szCs w:val="18"/>
              </w:rPr>
            </w:pPr>
            <w:r w:rsidRPr="00BF1503">
              <w:rPr>
                <w:rFonts w:hint="eastAsia"/>
                <w:szCs w:val="21"/>
              </w:rPr>
              <w:t>①　リハビリテーションマネジメント加算は、</w:t>
            </w:r>
            <w:r w:rsidRPr="00BF1503">
              <w:rPr>
                <w:rFonts w:hint="eastAsia"/>
                <w:color w:val="FF0000"/>
                <w:szCs w:val="18"/>
              </w:rPr>
              <w:t>リハビリテーションの質の向上を図るため、多職種が共同して、心身機能、活動・参加をするための機能について、バランス良くアプローチするリハビリテーションが提供できているかを継続的に管理していることを評価するものです。</w:t>
            </w:r>
          </w:p>
          <w:p w14:paraId="78A51500" w14:textId="598EF00C" w:rsidR="00B1003E" w:rsidRPr="00BF1503" w:rsidRDefault="00B1003E" w:rsidP="00B1003E">
            <w:pPr>
              <w:ind w:leftChars="100" w:left="210" w:firstLineChars="100" w:firstLine="210"/>
              <w:rPr>
                <w:sz w:val="18"/>
                <w:szCs w:val="18"/>
              </w:rPr>
            </w:pPr>
            <w:r w:rsidRPr="00BF1503">
              <w:rPr>
                <w:rFonts w:hint="eastAsia"/>
                <w:color w:val="FF0000"/>
                <w:szCs w:val="18"/>
              </w:rPr>
              <w:t>なお、ＳＰＤＣＡサイクルの構築を含む、リハビリテーションマネジメントに係る実務等については、別途通知（「リハビリテーション・個別機能訓練、栄養、口腔の実施及び一体的取組について」）も参照してください。</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238D1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3243813"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EE9BC4D" w14:textId="48E2A4A0"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)①</w:t>
            </w:r>
          </w:p>
        </w:tc>
      </w:tr>
      <w:tr w:rsidR="00B1003E" w:rsidRPr="00B24247" w14:paraId="2E248041" w14:textId="77777777" w:rsidTr="0072571A">
        <w:tc>
          <w:tcPr>
            <w:tcW w:w="266" w:type="dxa"/>
            <w:tcBorders>
              <w:top w:val="nil"/>
              <w:bottom w:val="nil"/>
            </w:tcBorders>
            <w:tcMar>
              <w:top w:w="0" w:type="dxa"/>
              <w:left w:w="28" w:type="dxa"/>
              <w:bottom w:w="57" w:type="dxa"/>
              <w:right w:w="28" w:type="dxa"/>
            </w:tcMar>
          </w:tcPr>
          <w:p w14:paraId="58C96E6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9C49CB"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C7C053" w14:textId="5BBC3BF1" w:rsidR="00B1003E" w:rsidRPr="00BF1503" w:rsidRDefault="00B1003E" w:rsidP="00B1003E">
            <w:pPr>
              <w:ind w:left="210" w:hangingChars="100" w:hanging="210"/>
              <w:rPr>
                <w:szCs w:val="18"/>
              </w:rPr>
            </w:pPr>
            <w:r w:rsidRPr="00BF1503">
              <w:rPr>
                <w:rFonts w:hint="eastAsia"/>
                <w:szCs w:val="21"/>
              </w:rPr>
              <w:t xml:space="preserve">②　</w:t>
            </w:r>
            <w:r w:rsidRPr="00BF1503">
              <w:rPr>
                <w:rFonts w:hint="eastAsia"/>
                <w:color w:val="FF0000"/>
                <w:szCs w:val="21"/>
              </w:rPr>
              <w:t>本加算における</w:t>
            </w:r>
            <w:r w:rsidRPr="00BF1503">
              <w:rPr>
                <w:rFonts w:hint="eastAsia"/>
                <w:color w:val="FF0000"/>
                <w:szCs w:val="18"/>
              </w:rPr>
              <w:t>「同意を得た日」とは、通所リハビリテーションサービスの利用にあたり、初めて通所リハビリテーション計画を作成して同意を得た日をいい、当該計画の見直しの際に同意を得た日とは異なることに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A29DFE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FE4D845"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037EAFA2" w14:textId="2D0386ED"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w:t>
            </w:r>
            <w:r w:rsidRPr="00DE2AAE">
              <w:rPr>
                <w:rFonts w:hint="eastAsia"/>
                <w:sz w:val="18"/>
                <w:szCs w:val="18"/>
              </w:rPr>
              <w:t>②</w:t>
            </w:r>
          </w:p>
        </w:tc>
      </w:tr>
      <w:tr w:rsidR="00B1003E" w:rsidRPr="00B24247" w14:paraId="011B0613" w14:textId="77777777" w:rsidTr="00EB1F9B">
        <w:tc>
          <w:tcPr>
            <w:tcW w:w="266" w:type="dxa"/>
            <w:tcBorders>
              <w:top w:val="nil"/>
              <w:bottom w:val="nil"/>
            </w:tcBorders>
            <w:tcMar>
              <w:top w:w="0" w:type="dxa"/>
              <w:left w:w="28" w:type="dxa"/>
              <w:bottom w:w="57" w:type="dxa"/>
              <w:right w:w="28" w:type="dxa"/>
            </w:tcMar>
          </w:tcPr>
          <w:p w14:paraId="0E87DE6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6B1CC9"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BE6DBC" w14:textId="42CAB2D2" w:rsidR="00B1003E" w:rsidRPr="00BF1503" w:rsidRDefault="00B1003E" w:rsidP="00B1003E">
            <w:pPr>
              <w:pStyle w:val="Default"/>
              <w:ind w:left="210" w:hangingChars="100" w:hanging="210"/>
              <w:jc w:val="both"/>
              <w:rPr>
                <w:color w:val="FF0000"/>
                <w:sz w:val="21"/>
                <w:szCs w:val="18"/>
              </w:rPr>
            </w:pPr>
            <w:r w:rsidRPr="00BF1503">
              <w:rPr>
                <w:rFonts w:hint="eastAsia"/>
                <w:color w:val="FF0000"/>
                <w:sz w:val="21"/>
                <w:szCs w:val="18"/>
              </w:rPr>
              <w:t>③　利用者の同意を得た日の属する月から起算して６月を超えた場合であって、指定通所リハビリテーションのサービスを終了後に、病院等への入院又は他の居宅サービス等の利用を経て、同一の指定通所リハビリテーション事業所を再度利用した場合は、リハビリテーションマネジメント加算(イ)㈠、(ロ)㈠、(ハ)㈠を再算定することはできず、加算(イ</w:t>
            </w:r>
            <w:r w:rsidRPr="00BF1503">
              <w:rPr>
                <w:color w:val="FF0000"/>
                <w:sz w:val="21"/>
                <w:szCs w:val="18"/>
              </w:rPr>
              <w:t>)</w:t>
            </w:r>
            <w:r w:rsidRPr="00BF1503">
              <w:rPr>
                <w:rFonts w:hint="eastAsia"/>
                <w:color w:val="FF0000"/>
                <w:sz w:val="21"/>
                <w:szCs w:val="18"/>
              </w:rPr>
              <w:t>㈡、(ロ</w:t>
            </w:r>
            <w:r w:rsidRPr="00BF1503">
              <w:rPr>
                <w:color w:val="FF0000"/>
                <w:sz w:val="21"/>
                <w:szCs w:val="18"/>
              </w:rPr>
              <w:t>)</w:t>
            </w:r>
            <w:r w:rsidRPr="00BF1503">
              <w:rPr>
                <w:rFonts w:hint="eastAsia"/>
                <w:color w:val="FF0000"/>
                <w:sz w:val="21"/>
                <w:szCs w:val="18"/>
              </w:rPr>
              <w:t>㈡、(ハ)㈡を算定してください。</w:t>
            </w:r>
          </w:p>
          <w:p w14:paraId="613C13EC" w14:textId="70B6C8E0" w:rsidR="00B1003E" w:rsidRPr="00BF1503" w:rsidRDefault="00B1003E" w:rsidP="00B1003E">
            <w:pPr>
              <w:ind w:leftChars="100" w:left="210" w:firstLineChars="100" w:firstLine="210"/>
              <w:rPr>
                <w:color w:val="FF0000"/>
                <w:szCs w:val="21"/>
              </w:rPr>
            </w:pPr>
            <w:r w:rsidRPr="00BF1503">
              <w:rPr>
                <w:rFonts w:hint="eastAsia"/>
                <w:color w:val="FF0000"/>
                <w:szCs w:val="18"/>
              </w:rPr>
              <w:t>ただし、疾病が再発するなどにより入院が必要になった状態又は医師が集中的な医学的管理を含めた支援が必要と判断した等の状態の変化に伴う、やむを得ない理由がある場合であって、利用者又は家族が合意した場合には、加算(イ)㈠、(ロ)㈠、(ハ)㈠を再算定できます。</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8D53AD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6E6055E"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073E6E52" w14:textId="0FC6A98D"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w:t>
            </w:r>
            <w:r w:rsidRPr="00DE2AAE">
              <w:rPr>
                <w:rFonts w:hint="eastAsia"/>
                <w:sz w:val="18"/>
                <w:szCs w:val="18"/>
              </w:rPr>
              <w:t>③</w:t>
            </w:r>
          </w:p>
        </w:tc>
      </w:tr>
      <w:tr w:rsidR="00B1003E" w:rsidRPr="00B24247" w14:paraId="7DD2F5ED" w14:textId="77777777" w:rsidTr="00EB1F9B">
        <w:tc>
          <w:tcPr>
            <w:tcW w:w="266" w:type="dxa"/>
            <w:tcBorders>
              <w:top w:val="nil"/>
              <w:bottom w:val="nil"/>
            </w:tcBorders>
            <w:tcMar>
              <w:top w:w="0" w:type="dxa"/>
              <w:left w:w="28" w:type="dxa"/>
              <w:bottom w:w="57" w:type="dxa"/>
              <w:right w:w="28" w:type="dxa"/>
            </w:tcMar>
          </w:tcPr>
          <w:p w14:paraId="7619659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5B3596"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238C58" w14:textId="16926CA8" w:rsidR="00B1003E" w:rsidRPr="00BF1503" w:rsidRDefault="00B1003E" w:rsidP="00B1003E">
            <w:pPr>
              <w:ind w:left="210" w:rightChars="7" w:right="15" w:hangingChars="100" w:hanging="210"/>
              <w:rPr>
                <w:rFonts w:ascii="ＭＳ ゴシック" w:eastAsia="ＭＳ ゴシック" w:hAnsi="ＭＳ ゴシック"/>
                <w:b/>
                <w:color w:val="FF0000"/>
                <w:szCs w:val="21"/>
              </w:rPr>
            </w:pPr>
            <w:r w:rsidRPr="007F55DB">
              <w:rPr>
                <w:rFonts w:hint="eastAsia"/>
                <w:color w:val="FF0000"/>
                <w:szCs w:val="21"/>
              </w:rPr>
              <w:t>④</w:t>
            </w:r>
            <w:r w:rsidRPr="00BF1503">
              <w:rPr>
                <w:rFonts w:hint="eastAsia"/>
                <w:szCs w:val="21"/>
              </w:rPr>
              <w:t xml:space="preserve">　</w:t>
            </w:r>
            <w:r w:rsidRPr="00BF1503">
              <w:rPr>
                <w:rFonts w:ascii="ＭＳ ゴシック" w:eastAsia="ＭＳ ゴシック" w:hAnsi="ＭＳ ゴシック" w:hint="eastAsia"/>
                <w:b/>
                <w:color w:val="FF0000"/>
                <w:szCs w:val="21"/>
              </w:rPr>
              <w:t>リハビリテーション会議の構成員は、利用者及びその家族を基本としつつ、医師、理学療法士、作業療法士、言語聴覚士、介護支援専門員、居宅サービス計画の原案に位置付けた指定居宅サービス等の担当者、看護師、准看護師、介護職員、介護予防・日常生活支援総合事業のサービス担当者及び保健師等とすること。また、必要に応じて歯科医師、管理栄養士、歯科衛生士等が参加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DB4D3EA" w14:textId="77777777" w:rsidR="00B1003E" w:rsidRPr="00DE2AAE" w:rsidRDefault="00064AC7" w:rsidP="00B1003E">
            <w:pPr>
              <w:rPr>
                <w:sz w:val="20"/>
                <w:szCs w:val="20"/>
              </w:rPr>
            </w:pPr>
            <w:sdt>
              <w:sdtPr>
                <w:rPr>
                  <w:sz w:val="20"/>
                  <w:szCs w:val="20"/>
                </w:rPr>
                <w:id w:val="-91910234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BCBBF13" w14:textId="1D32C207" w:rsidR="00B1003E" w:rsidRPr="00DE2AAE" w:rsidRDefault="00064AC7" w:rsidP="00B1003E">
            <w:pPr>
              <w:rPr>
                <w:szCs w:val="21"/>
              </w:rPr>
            </w:pPr>
            <w:sdt>
              <w:sdtPr>
                <w:rPr>
                  <w:sz w:val="20"/>
                  <w:szCs w:val="20"/>
                </w:rPr>
                <w:id w:val="49915915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990065D"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26DEABB" w14:textId="7550D454"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w:t>
            </w:r>
            <w:r w:rsidRPr="00DE2AAE">
              <w:rPr>
                <w:rFonts w:hint="eastAsia"/>
                <w:sz w:val="18"/>
                <w:szCs w:val="18"/>
              </w:rPr>
              <w:t>④</w:t>
            </w:r>
          </w:p>
        </w:tc>
      </w:tr>
      <w:tr w:rsidR="00B1003E" w:rsidRPr="00B24247" w14:paraId="4646DACD" w14:textId="77777777" w:rsidTr="00EB1F9B">
        <w:tc>
          <w:tcPr>
            <w:tcW w:w="266" w:type="dxa"/>
            <w:tcBorders>
              <w:top w:val="nil"/>
              <w:bottom w:val="nil"/>
            </w:tcBorders>
            <w:tcMar>
              <w:top w:w="0" w:type="dxa"/>
              <w:left w:w="28" w:type="dxa"/>
              <w:bottom w:w="57" w:type="dxa"/>
              <w:right w:w="28" w:type="dxa"/>
            </w:tcMar>
          </w:tcPr>
          <w:p w14:paraId="4C7923C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5E0DB6"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40F474" w14:textId="1F2F8F89" w:rsidR="00B1003E" w:rsidRPr="00BF1503" w:rsidRDefault="00B1003E" w:rsidP="00B1003E">
            <w:pPr>
              <w:pStyle w:val="Default"/>
              <w:ind w:left="210" w:hangingChars="100" w:hanging="210"/>
              <w:jc w:val="both"/>
              <w:rPr>
                <w:color w:val="FF0000"/>
                <w:sz w:val="21"/>
                <w:szCs w:val="21"/>
              </w:rPr>
            </w:pPr>
            <w:r w:rsidRPr="00BF1503">
              <w:rPr>
                <w:rFonts w:hint="eastAsia"/>
                <w:color w:val="FF0000"/>
                <w:sz w:val="21"/>
                <w:szCs w:val="21"/>
              </w:rPr>
              <w:t>※　利用者の家族について、家庭内暴力等により参加が望ましくない場合や、遠方に住んでいる等のやむを得ない事情がある場合においては、必ずしもその参加を求めるものではありません。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BEEF13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8A8941D" w14:textId="77777777" w:rsidR="00B1003E" w:rsidRPr="00DE2AAE" w:rsidRDefault="00B1003E" w:rsidP="00B1003E">
            <w:pPr>
              <w:rPr>
                <w:sz w:val="18"/>
                <w:szCs w:val="18"/>
              </w:rPr>
            </w:pPr>
          </w:p>
        </w:tc>
      </w:tr>
      <w:tr w:rsidR="00B1003E" w:rsidRPr="00B24247" w14:paraId="09DF3ABB" w14:textId="77777777" w:rsidTr="00EB1F9B">
        <w:tc>
          <w:tcPr>
            <w:tcW w:w="266" w:type="dxa"/>
            <w:tcBorders>
              <w:top w:val="nil"/>
              <w:bottom w:val="nil"/>
            </w:tcBorders>
            <w:tcMar>
              <w:top w:w="0" w:type="dxa"/>
              <w:left w:w="28" w:type="dxa"/>
              <w:bottom w:w="57" w:type="dxa"/>
              <w:right w:w="28" w:type="dxa"/>
            </w:tcMar>
          </w:tcPr>
          <w:p w14:paraId="131848B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AA8E0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16FAC2" w14:textId="73BEC909" w:rsidR="00B1003E" w:rsidRPr="00BF1503" w:rsidRDefault="00B1003E" w:rsidP="00B1003E">
            <w:pPr>
              <w:pStyle w:val="Default"/>
              <w:ind w:left="210" w:hangingChars="100" w:hanging="210"/>
              <w:jc w:val="both"/>
              <w:rPr>
                <w:color w:val="FF0000"/>
                <w:sz w:val="21"/>
                <w:szCs w:val="21"/>
              </w:rPr>
            </w:pPr>
            <w:r w:rsidRPr="00BF1503">
              <w:rPr>
                <w:rFonts w:hint="eastAsia"/>
                <w:color w:val="FF0000"/>
                <w:sz w:val="21"/>
                <w:szCs w:val="21"/>
              </w:rPr>
              <w:t>※　リハビリテーション会議の開催の日程調整を行ったが、構成員がリハビリテーション会議を欠席した場合は、速やかに当該会議の内容について欠席者との情報共有を図ってください。</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B9EAD0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15FF8F8" w14:textId="77777777" w:rsidR="00B1003E" w:rsidRPr="00DE2AAE" w:rsidRDefault="00B1003E" w:rsidP="00B1003E">
            <w:pPr>
              <w:rPr>
                <w:sz w:val="18"/>
                <w:szCs w:val="18"/>
              </w:rPr>
            </w:pPr>
          </w:p>
        </w:tc>
      </w:tr>
      <w:tr w:rsidR="00B1003E" w:rsidRPr="00B24247" w14:paraId="0BC2D4F9" w14:textId="77777777" w:rsidTr="00EB1F9B">
        <w:tc>
          <w:tcPr>
            <w:tcW w:w="266" w:type="dxa"/>
            <w:tcBorders>
              <w:top w:val="nil"/>
              <w:bottom w:val="nil"/>
            </w:tcBorders>
            <w:tcMar>
              <w:top w:w="0" w:type="dxa"/>
              <w:left w:w="28" w:type="dxa"/>
              <w:bottom w:w="57" w:type="dxa"/>
              <w:right w:w="28" w:type="dxa"/>
            </w:tcMar>
          </w:tcPr>
          <w:p w14:paraId="7AF94B6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8CE9272"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D50C23" w14:textId="1242CD8C" w:rsidR="00B1003E" w:rsidRPr="005924A1" w:rsidRDefault="00B1003E" w:rsidP="00B1003E">
            <w:pPr>
              <w:pStyle w:val="Default"/>
              <w:ind w:left="210" w:hangingChars="100" w:hanging="210"/>
              <w:jc w:val="both"/>
              <w:rPr>
                <w:color w:val="FF0000"/>
                <w:sz w:val="21"/>
                <w:szCs w:val="21"/>
                <w:highlight w:val="yellow"/>
              </w:rPr>
            </w:pPr>
            <w:r>
              <w:rPr>
                <w:rFonts w:hint="eastAsia"/>
                <w:sz w:val="21"/>
                <w:szCs w:val="21"/>
              </w:rPr>
              <w:t>⑤</w:t>
            </w:r>
            <w:r w:rsidRPr="005924A1">
              <w:rPr>
                <w:rFonts w:hint="eastAsia"/>
                <w:sz w:val="21"/>
                <w:szCs w:val="21"/>
              </w:rPr>
              <w:t xml:space="preserve">　リハビリテーション会議の開催頻度について、通所リハビリテーションを実施する事業所若しくは介護予防通所リハビリテーションを実施する事業所並びに当該事業所の指定を受けている保険医療機関において、算定開始の月の前月から起算して前24月以内に介護保険または医療保険のリハビリテーションに係る報酬の請求が併せて６月以上ある利用者については、算定当初から３月に１回の頻度でよいこととしま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3F63B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291C0E7"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31E07A5B" w14:textId="1CA23E21"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)⑥</w:t>
            </w:r>
          </w:p>
        </w:tc>
      </w:tr>
      <w:tr w:rsidR="00B1003E" w:rsidRPr="00B24247" w14:paraId="455DEFD9" w14:textId="77777777" w:rsidTr="00EB1F9B">
        <w:tc>
          <w:tcPr>
            <w:tcW w:w="266" w:type="dxa"/>
            <w:tcBorders>
              <w:top w:val="nil"/>
              <w:bottom w:val="nil"/>
            </w:tcBorders>
            <w:tcMar>
              <w:top w:w="0" w:type="dxa"/>
              <w:left w:w="28" w:type="dxa"/>
              <w:bottom w:w="57" w:type="dxa"/>
              <w:right w:w="28" w:type="dxa"/>
            </w:tcMar>
          </w:tcPr>
          <w:p w14:paraId="29BF6CF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C319B1"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BD615B" w14:textId="684F82D2" w:rsidR="00B1003E" w:rsidRPr="005924A1" w:rsidRDefault="00B1003E" w:rsidP="00B1003E">
            <w:pPr>
              <w:pStyle w:val="Default"/>
              <w:ind w:left="210" w:hangingChars="100" w:hanging="210"/>
              <w:jc w:val="both"/>
              <w:rPr>
                <w:sz w:val="21"/>
                <w:szCs w:val="21"/>
              </w:rPr>
            </w:pPr>
            <w:r>
              <w:rPr>
                <w:rFonts w:hint="eastAsia"/>
                <w:sz w:val="21"/>
                <w:szCs w:val="21"/>
              </w:rPr>
              <w:t>⑥</w:t>
            </w:r>
            <w:r w:rsidRPr="005924A1">
              <w:rPr>
                <w:rFonts w:hint="eastAsia"/>
                <w:sz w:val="21"/>
                <w:szCs w:val="21"/>
              </w:rPr>
              <w:t xml:space="preserve">　</w:t>
            </w:r>
            <w:r w:rsidR="00B35FFF">
              <w:rPr>
                <w:rFonts w:hint="eastAsia"/>
                <w:sz w:val="21"/>
                <w:szCs w:val="21"/>
              </w:rPr>
              <w:t>⑵イ</w:t>
            </w:r>
            <w:r>
              <w:rPr>
                <w:rFonts w:hint="eastAsia"/>
                <w:sz w:val="21"/>
                <w:szCs w:val="21"/>
              </w:rPr>
              <w:t>における</w:t>
            </w:r>
            <w:r w:rsidRPr="005924A1">
              <w:rPr>
                <w:rFonts w:hint="eastAsia"/>
                <w:sz w:val="21"/>
                <w:szCs w:val="21"/>
              </w:rPr>
              <w:t>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E4CD9E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56560C1"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54FE701" w14:textId="6D3D825C"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)⑦</w:t>
            </w:r>
          </w:p>
        </w:tc>
      </w:tr>
      <w:tr w:rsidR="00B1003E" w:rsidRPr="00B24247" w14:paraId="3223C9E7" w14:textId="77777777" w:rsidTr="00EB1F9B">
        <w:tc>
          <w:tcPr>
            <w:tcW w:w="266" w:type="dxa"/>
            <w:tcBorders>
              <w:top w:val="nil"/>
              <w:bottom w:val="nil"/>
            </w:tcBorders>
            <w:tcMar>
              <w:top w:w="0" w:type="dxa"/>
              <w:left w:w="28" w:type="dxa"/>
              <w:bottom w:w="57" w:type="dxa"/>
              <w:right w:w="28" w:type="dxa"/>
            </w:tcMar>
          </w:tcPr>
          <w:p w14:paraId="3FC7338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1141EC"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BEF0BD" w14:textId="413B5EE5" w:rsidR="00B1003E" w:rsidRPr="005924A1" w:rsidRDefault="00B1003E" w:rsidP="00B1003E">
            <w:pPr>
              <w:ind w:left="210" w:hangingChars="100" w:hanging="210"/>
              <w:rPr>
                <w:szCs w:val="21"/>
              </w:rPr>
            </w:pPr>
            <w:r>
              <w:rPr>
                <w:rFonts w:hint="eastAsia"/>
                <w:szCs w:val="21"/>
              </w:rPr>
              <w:t>⑦</w:t>
            </w:r>
            <w:r w:rsidRPr="005924A1">
              <w:rPr>
                <w:rFonts w:hint="eastAsia"/>
                <w:szCs w:val="21"/>
              </w:rPr>
              <w:t xml:space="preserve">　サービスの質の向上を図るため、ＬＩＦＥへの提出情報及びフィードバック情報を活用しＳＰＤＣＡサ</w:t>
            </w:r>
            <w:r>
              <w:rPr>
                <w:rFonts w:hint="eastAsia"/>
                <w:szCs w:val="21"/>
              </w:rPr>
              <w:t>イ</w:t>
            </w:r>
            <w:r w:rsidRPr="005924A1">
              <w:rPr>
                <w:rFonts w:hint="eastAsia"/>
                <w:szCs w:val="21"/>
              </w:rPr>
              <w:t>クルにより、サービスの質の管理を行ってください。</w:t>
            </w:r>
          </w:p>
          <w:p w14:paraId="291AE030" w14:textId="17268377" w:rsidR="00B1003E" w:rsidRPr="005924A1" w:rsidRDefault="00B1003E" w:rsidP="00B35FFF">
            <w:pPr>
              <w:pStyle w:val="Default"/>
              <w:ind w:leftChars="100" w:left="210" w:firstLineChars="100" w:firstLine="210"/>
              <w:jc w:val="both"/>
              <w:rPr>
                <w:sz w:val="21"/>
                <w:szCs w:val="21"/>
              </w:rPr>
            </w:pPr>
            <w:r w:rsidRPr="005924A1">
              <w:rPr>
                <w:rFonts w:hint="eastAsia"/>
                <w:sz w:val="21"/>
                <w:szCs w:val="21"/>
              </w:rPr>
              <w:t>提出された情報は、国民の健康保持増進及びその有する能力の維持向上に資するため、適宜活用されます。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717690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8251859" w14:textId="77777777" w:rsidR="00B1003E" w:rsidRPr="00DE2AAE" w:rsidRDefault="00B1003E" w:rsidP="00B1003E">
            <w:pPr>
              <w:rPr>
                <w:sz w:val="18"/>
                <w:szCs w:val="18"/>
              </w:rPr>
            </w:pPr>
          </w:p>
        </w:tc>
      </w:tr>
      <w:tr w:rsidR="00B1003E" w:rsidRPr="00B24247" w14:paraId="7B27F1D9" w14:textId="77777777" w:rsidTr="00EB1F9B">
        <w:tc>
          <w:tcPr>
            <w:tcW w:w="266" w:type="dxa"/>
            <w:tcBorders>
              <w:top w:val="nil"/>
              <w:bottom w:val="nil"/>
            </w:tcBorders>
            <w:tcMar>
              <w:top w:w="0" w:type="dxa"/>
              <w:left w:w="28" w:type="dxa"/>
              <w:bottom w:w="57" w:type="dxa"/>
              <w:right w:w="28" w:type="dxa"/>
            </w:tcMar>
          </w:tcPr>
          <w:p w14:paraId="6103696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F0B8B0"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702D81" w14:textId="1FB89812" w:rsidR="00B1003E" w:rsidRPr="00BF1503" w:rsidRDefault="00B1003E" w:rsidP="00B1003E">
            <w:pPr>
              <w:pStyle w:val="Default"/>
              <w:jc w:val="both"/>
              <w:rPr>
                <w:color w:val="FF0000"/>
                <w:sz w:val="21"/>
                <w:szCs w:val="18"/>
              </w:rPr>
            </w:pPr>
            <w:r w:rsidRPr="00BF1503">
              <w:rPr>
                <w:rFonts w:hint="eastAsia"/>
                <w:color w:val="FF0000"/>
                <w:sz w:val="21"/>
                <w:szCs w:val="18"/>
              </w:rPr>
              <w:t>⑧　リハビリテーションマネジメント加算</w:t>
            </w:r>
            <w:r w:rsidRPr="00BF1503">
              <w:rPr>
                <w:color w:val="FF0000"/>
                <w:sz w:val="21"/>
                <w:szCs w:val="18"/>
              </w:rPr>
              <w:t>(</w:t>
            </w:r>
            <w:r w:rsidRPr="00BF1503">
              <w:rPr>
                <w:rFonts w:hint="eastAsia"/>
                <w:color w:val="FF0000"/>
                <w:sz w:val="21"/>
                <w:szCs w:val="18"/>
              </w:rPr>
              <w:t>ハ</w:t>
            </w:r>
            <w:r w:rsidRPr="00BF1503">
              <w:rPr>
                <w:color w:val="FF0000"/>
                <w:sz w:val="21"/>
                <w:szCs w:val="18"/>
              </w:rPr>
              <w:t>)</w:t>
            </w:r>
            <w:r w:rsidRPr="00BF1503">
              <w:rPr>
                <w:rFonts w:hint="eastAsia"/>
                <w:color w:val="FF0000"/>
                <w:sz w:val="21"/>
                <w:szCs w:val="18"/>
              </w:rPr>
              <w:t>について</w:t>
            </w:r>
          </w:p>
          <w:p w14:paraId="0B8E6397" w14:textId="02873BE2" w:rsidR="00B1003E" w:rsidRPr="00BF1503" w:rsidRDefault="00B1003E" w:rsidP="00B1003E">
            <w:pPr>
              <w:pStyle w:val="Default"/>
              <w:ind w:leftChars="100" w:left="315" w:hangingChars="50" w:hanging="105"/>
              <w:jc w:val="both"/>
              <w:rPr>
                <w:color w:val="FF0000"/>
                <w:sz w:val="21"/>
                <w:szCs w:val="18"/>
              </w:rPr>
            </w:pPr>
            <w:r w:rsidRPr="00BF1503">
              <w:rPr>
                <w:color w:val="FF0000"/>
                <w:sz w:val="21"/>
                <w:szCs w:val="18"/>
              </w:rPr>
              <w:t>a</w:t>
            </w:r>
            <w:r w:rsidRPr="00BF1503">
              <w:rPr>
                <w:rFonts w:hint="eastAsia"/>
                <w:color w:val="FF0000"/>
                <w:sz w:val="21"/>
                <w:szCs w:val="18"/>
              </w:rPr>
              <w:t xml:space="preserve">　栄養アセスメントにおける考え方は、「</w:t>
            </w:r>
            <w:r w:rsidRPr="00BF1503">
              <w:rPr>
                <w:color w:val="FF0000"/>
                <w:sz w:val="21"/>
                <w:szCs w:val="18"/>
              </w:rPr>
              <w:t>1</w:t>
            </w:r>
            <w:r w:rsidRPr="00BF1503">
              <w:rPr>
                <w:rFonts w:hint="eastAsia"/>
                <w:color w:val="FF0000"/>
                <w:sz w:val="21"/>
                <w:szCs w:val="18"/>
              </w:rPr>
              <w:t>7　栄養アセスメント加算」と同様であるので参照してください。</w:t>
            </w:r>
          </w:p>
          <w:p w14:paraId="708F5465" w14:textId="1810444F" w:rsidR="00B1003E" w:rsidRPr="00BF1503" w:rsidRDefault="00B1003E" w:rsidP="00B1003E">
            <w:pPr>
              <w:pStyle w:val="Default"/>
              <w:ind w:leftChars="100" w:left="315" w:hangingChars="50" w:hanging="105"/>
              <w:jc w:val="both"/>
              <w:rPr>
                <w:color w:val="FF0000"/>
                <w:sz w:val="21"/>
                <w:szCs w:val="18"/>
              </w:rPr>
            </w:pPr>
            <w:r w:rsidRPr="00BF1503">
              <w:rPr>
                <w:color w:val="FF0000"/>
                <w:sz w:val="21"/>
                <w:szCs w:val="18"/>
              </w:rPr>
              <w:t>b</w:t>
            </w:r>
            <w:r w:rsidRPr="00BF1503">
              <w:rPr>
                <w:rFonts w:hint="eastAsia"/>
                <w:color w:val="FF0000"/>
                <w:sz w:val="21"/>
                <w:szCs w:val="18"/>
              </w:rPr>
              <w:t xml:space="preserve">　口腔の健康状態の評価における考え方は、「20　口腔機能向上加算」と同様であるので参照してください。</w:t>
            </w:r>
          </w:p>
          <w:p w14:paraId="5FEA3152" w14:textId="4E955B1F" w:rsidR="00B1003E" w:rsidRPr="00BF1503" w:rsidRDefault="00B1003E" w:rsidP="00B1003E">
            <w:pPr>
              <w:ind w:leftChars="100" w:left="315" w:hangingChars="50" w:hanging="105"/>
              <w:rPr>
                <w:szCs w:val="21"/>
              </w:rPr>
            </w:pPr>
            <w:r w:rsidRPr="00BF1503">
              <w:rPr>
                <w:color w:val="FF0000"/>
                <w:szCs w:val="18"/>
              </w:rPr>
              <w:t>c</w:t>
            </w:r>
            <w:r w:rsidRPr="00BF1503">
              <w:rPr>
                <w:rFonts w:hint="eastAsia"/>
                <w:color w:val="FF0000"/>
                <w:szCs w:val="18"/>
              </w:rPr>
              <w:t xml:space="preserve">　リハビリテーション、口腔、栄養の一体的取組についての基本的な考え方は別途通知（「リハビリテーション・個別機能訓練、栄養、口腔の実施及び一体的取組について」）を参考とし、関係職種間で共有すべき情報は、同通知の様式１－１を参考とした上で、常に当該事業所の関係職種により閲覧が可能であるようにしてください。</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672FA8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DA78074"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4019116" w14:textId="1DF7E4AB"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3</w:t>
            </w:r>
            <w:r w:rsidRPr="00DE2AAE">
              <w:rPr>
                <w:sz w:val="18"/>
                <w:szCs w:val="18"/>
              </w:rPr>
              <w:t>)</w:t>
            </w:r>
            <w:r w:rsidRPr="00DE2AAE">
              <w:rPr>
                <w:rFonts w:hint="eastAsia"/>
                <w:sz w:val="18"/>
                <w:szCs w:val="18"/>
              </w:rPr>
              <w:t>⑧</w:t>
            </w:r>
          </w:p>
        </w:tc>
      </w:tr>
      <w:tr w:rsidR="00B1003E" w:rsidRPr="00B24247" w14:paraId="12D33449" w14:textId="77777777" w:rsidTr="007873A4">
        <w:tc>
          <w:tcPr>
            <w:tcW w:w="266" w:type="dxa"/>
            <w:tcBorders>
              <w:top w:val="single" w:sz="4" w:space="0" w:color="auto"/>
              <w:bottom w:val="nil"/>
            </w:tcBorders>
            <w:tcMar>
              <w:top w:w="0" w:type="dxa"/>
              <w:left w:w="28" w:type="dxa"/>
              <w:bottom w:w="57" w:type="dxa"/>
              <w:right w:w="28" w:type="dxa"/>
            </w:tcMar>
          </w:tcPr>
          <w:p w14:paraId="0A4070F4" w14:textId="56158E74" w:rsidR="00B1003E" w:rsidRPr="00B324AB" w:rsidRDefault="00B1003E" w:rsidP="00B1003E">
            <w:pPr>
              <w:jc w:val="right"/>
              <w:rPr>
                <w:szCs w:val="21"/>
              </w:rPr>
            </w:pPr>
            <w:r w:rsidRPr="00B324AB">
              <w:rPr>
                <w:rFonts w:hint="eastAsia"/>
                <w:szCs w:val="21"/>
              </w:rPr>
              <w:t>1</w:t>
            </w:r>
            <w:r>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653A0739" w14:textId="361891A0" w:rsidR="00B1003E" w:rsidRPr="00B324AB" w:rsidRDefault="00B1003E" w:rsidP="00B1003E">
            <w:pPr>
              <w:ind w:firstLineChars="100" w:firstLine="210"/>
              <w:rPr>
                <w:szCs w:val="21"/>
              </w:rPr>
            </w:pPr>
            <w:r w:rsidRPr="00B324AB">
              <w:rPr>
                <w:rFonts w:hint="eastAsia"/>
                <w:szCs w:val="21"/>
              </w:rPr>
              <w:t>短期集中個別リハビリテーション実施加算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33F397" w14:textId="3817343B" w:rsidR="00B1003E" w:rsidRPr="00B324AB"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医師又は医師の指示を受けた理学療法士、作業療法士</w:t>
            </w:r>
            <w:r w:rsidRPr="00BF1503">
              <w:rPr>
                <w:rFonts w:ascii="ＭＳ ゴシック" w:eastAsia="ＭＳ ゴシック" w:hAnsi="ＭＳ ゴシック" w:hint="eastAsia"/>
                <w:b/>
                <w:bCs/>
                <w:color w:val="FF0000"/>
                <w:szCs w:val="21"/>
              </w:rPr>
              <w:t>若しくは</w:t>
            </w:r>
            <w:r w:rsidRPr="00B324AB">
              <w:rPr>
                <w:rFonts w:ascii="ＭＳ ゴシック" w:eastAsia="ＭＳ ゴシック" w:hAnsi="ＭＳ ゴシック" w:hint="eastAsia"/>
                <w:b/>
                <w:bCs/>
                <w:szCs w:val="21"/>
              </w:rPr>
              <w:t>言語聴覚士が、退院(所)日又は認定日から起算して３月以内の期間に、個別リハビリテーションを集中的に行った場合は、短期</w:t>
            </w:r>
            <w:r>
              <w:rPr>
                <w:rFonts w:ascii="ＭＳ ゴシック" w:eastAsia="ＭＳ ゴシック" w:hAnsi="ＭＳ ゴシック" w:hint="eastAsia"/>
                <w:b/>
                <w:bCs/>
                <w:szCs w:val="21"/>
              </w:rPr>
              <w:t>集中個別リハビリテーション実施加算として、１日につき</w:t>
            </w:r>
            <w:r w:rsidRPr="00B324AB">
              <w:rPr>
                <w:rFonts w:ascii="ＭＳ ゴシック" w:eastAsia="ＭＳ ゴシック" w:hAnsi="ＭＳ ゴシック" w:hint="eastAsia"/>
                <w:b/>
                <w:bCs/>
                <w:szCs w:val="21"/>
              </w:rPr>
              <w:t>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w:t>
            </w:r>
            <w:r>
              <w:rPr>
                <w:rFonts w:ascii="ＭＳ ゴシック" w:eastAsia="ＭＳ ゴシック" w:hAnsi="ＭＳ ゴシック" w:hint="eastAsia"/>
                <w:b/>
                <w:bCs/>
                <w:szCs w:val="21"/>
              </w:rPr>
              <w:t>を</w:t>
            </w:r>
            <w:r w:rsidRPr="00B324AB">
              <w:rPr>
                <w:rFonts w:ascii="ＭＳ ゴシック" w:eastAsia="ＭＳ ゴシック" w:hAnsi="ＭＳ ゴシック" w:hint="eastAsia"/>
                <w:b/>
                <w:bCs/>
                <w:szCs w:val="21"/>
              </w:rPr>
              <w:t>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9E04F9" w14:textId="77777777" w:rsidR="00B1003E" w:rsidRPr="00DE2AAE" w:rsidRDefault="00064AC7" w:rsidP="00B1003E">
            <w:pPr>
              <w:rPr>
                <w:sz w:val="20"/>
                <w:szCs w:val="20"/>
              </w:rPr>
            </w:pPr>
            <w:sdt>
              <w:sdtPr>
                <w:rPr>
                  <w:sz w:val="20"/>
                  <w:szCs w:val="20"/>
                </w:rPr>
                <w:id w:val="-143435857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531C82E" w14:textId="77777777" w:rsidR="00B1003E" w:rsidRPr="00DE2AAE" w:rsidRDefault="00064AC7" w:rsidP="00B1003E">
            <w:pPr>
              <w:rPr>
                <w:sz w:val="20"/>
                <w:szCs w:val="20"/>
              </w:rPr>
            </w:pPr>
            <w:sdt>
              <w:sdtPr>
                <w:rPr>
                  <w:sz w:val="20"/>
                  <w:szCs w:val="20"/>
                </w:rPr>
                <w:id w:val="198218417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327EC7D4" w14:textId="71D97323" w:rsidR="00B1003E" w:rsidRPr="00DE2AAE" w:rsidRDefault="00064AC7" w:rsidP="00B1003E">
            <w:pPr>
              <w:rPr>
                <w:sz w:val="20"/>
                <w:szCs w:val="20"/>
              </w:rPr>
            </w:pPr>
            <w:sdt>
              <w:sdtPr>
                <w:rPr>
                  <w:sz w:val="20"/>
                  <w:szCs w:val="20"/>
                </w:rPr>
                <w:id w:val="18501317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p w14:paraId="2A14D88D" w14:textId="7CE0CFD6" w:rsidR="00B1003E" w:rsidRPr="00DE2AAE" w:rsidRDefault="00B1003E" w:rsidP="00B1003E">
            <w:pPr>
              <w:rPr>
                <w:szCs w:val="21"/>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6400F9CB"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7CC453E3" w14:textId="4740FFD8" w:rsidR="00B1003E" w:rsidRPr="00DE2AAE" w:rsidRDefault="00B1003E" w:rsidP="00B1003E">
            <w:pPr>
              <w:rPr>
                <w:sz w:val="18"/>
                <w:szCs w:val="18"/>
              </w:rPr>
            </w:pPr>
            <w:r w:rsidRPr="00DE2AAE">
              <w:rPr>
                <w:rFonts w:hint="eastAsia"/>
                <w:sz w:val="18"/>
                <w:szCs w:val="18"/>
              </w:rPr>
              <w:t>別表</w:t>
            </w:r>
            <w:r w:rsidRPr="00DE2AAE">
              <w:rPr>
                <w:sz w:val="18"/>
                <w:szCs w:val="18"/>
              </w:rPr>
              <w:t>7 注11</w:t>
            </w:r>
          </w:p>
        </w:tc>
      </w:tr>
      <w:tr w:rsidR="00B1003E" w:rsidRPr="00B24247" w14:paraId="53297D69" w14:textId="77777777" w:rsidTr="007873A4">
        <w:tc>
          <w:tcPr>
            <w:tcW w:w="266" w:type="dxa"/>
            <w:tcBorders>
              <w:top w:val="nil"/>
              <w:bottom w:val="nil"/>
            </w:tcBorders>
            <w:tcMar>
              <w:top w:w="0" w:type="dxa"/>
              <w:left w:w="28" w:type="dxa"/>
              <w:bottom w:w="57" w:type="dxa"/>
              <w:right w:w="28" w:type="dxa"/>
            </w:tcMar>
          </w:tcPr>
          <w:p w14:paraId="4B89A21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1B664D"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30890B" w14:textId="14B7F39C" w:rsidR="00B1003E" w:rsidRPr="00B324AB" w:rsidRDefault="00B1003E" w:rsidP="00B1003E">
            <w:pPr>
              <w:ind w:left="210" w:hangingChars="100" w:hanging="210"/>
              <w:rPr>
                <w:szCs w:val="21"/>
              </w:rPr>
            </w:pPr>
            <w:r w:rsidRPr="00B324AB">
              <w:rPr>
                <w:rFonts w:hint="eastAsia"/>
                <w:szCs w:val="21"/>
              </w:rPr>
              <w:t>※　認知症短期集中リハビリテーション実施加算又は生活行為向上リハビリテーション実施加算を算定している場合は、算定できません。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06223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B5B932B" w14:textId="77777777" w:rsidR="00B1003E" w:rsidRPr="00DE2AAE" w:rsidRDefault="00B1003E" w:rsidP="00B1003E">
            <w:pPr>
              <w:rPr>
                <w:sz w:val="18"/>
                <w:szCs w:val="18"/>
              </w:rPr>
            </w:pPr>
          </w:p>
        </w:tc>
      </w:tr>
      <w:tr w:rsidR="00B1003E" w:rsidRPr="00B24247" w14:paraId="091C389F" w14:textId="77777777" w:rsidTr="00CE3866">
        <w:tc>
          <w:tcPr>
            <w:tcW w:w="266" w:type="dxa"/>
            <w:tcBorders>
              <w:top w:val="nil"/>
              <w:bottom w:val="single" w:sz="4" w:space="0" w:color="auto"/>
            </w:tcBorders>
            <w:tcMar>
              <w:top w:w="0" w:type="dxa"/>
              <w:left w:w="28" w:type="dxa"/>
              <w:bottom w:w="57" w:type="dxa"/>
              <w:right w:w="28" w:type="dxa"/>
            </w:tcMar>
          </w:tcPr>
          <w:p w14:paraId="79BD0619"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39FEEEE"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9E186D" w14:textId="05476749" w:rsidR="00B1003E" w:rsidRPr="00B324AB" w:rsidRDefault="00B1003E" w:rsidP="00B1003E">
            <w:pPr>
              <w:spacing w:line="240" w:lineRule="exact"/>
              <w:ind w:left="210" w:hangingChars="100" w:hanging="210"/>
              <w:jc w:val="left"/>
              <w:rPr>
                <w:szCs w:val="21"/>
              </w:rPr>
            </w:pPr>
            <w:r w:rsidRPr="00B324AB">
              <w:rPr>
                <w:rFonts w:hint="eastAsia"/>
                <w:szCs w:val="21"/>
              </w:rPr>
              <w:t>※　「個別リハビリテーションを集中的に行った場合」とは、退院(所)日又は認定日から起算して３月以内の期間に、１週につきおおむね２日以上、１日当たり40分以上実施するものでなければなりません。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1BB9A9"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1B9CF3F"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FAE3460" w14:textId="3D8439AC" w:rsidR="00B1003E" w:rsidRPr="00DE2AAE" w:rsidRDefault="00B1003E" w:rsidP="00B1003E">
            <w:pPr>
              <w:rPr>
                <w:sz w:val="18"/>
                <w:szCs w:val="18"/>
              </w:rPr>
            </w:pPr>
            <w:r w:rsidRPr="00DE2AAE">
              <w:rPr>
                <w:rFonts w:hint="eastAsia"/>
                <w:sz w:val="18"/>
                <w:szCs w:val="18"/>
              </w:rPr>
              <w:t>第</w:t>
            </w:r>
            <w:r w:rsidRPr="00DE2AAE">
              <w:rPr>
                <w:sz w:val="18"/>
                <w:szCs w:val="18"/>
              </w:rPr>
              <w:t>2の8</w:t>
            </w:r>
            <w:r>
              <w:rPr>
                <w:sz w:val="18"/>
                <w:szCs w:val="18"/>
              </w:rPr>
              <w:t>⑿</w:t>
            </w:r>
            <w:r w:rsidRPr="00DE2AAE">
              <w:rPr>
                <w:sz w:val="18"/>
                <w:szCs w:val="18"/>
              </w:rPr>
              <w:t>②</w:t>
            </w:r>
          </w:p>
        </w:tc>
      </w:tr>
      <w:tr w:rsidR="00B1003E" w:rsidRPr="00B24247" w14:paraId="2CE1ECAB" w14:textId="77777777" w:rsidTr="00595DE5">
        <w:tc>
          <w:tcPr>
            <w:tcW w:w="266" w:type="dxa"/>
            <w:tcBorders>
              <w:top w:val="single" w:sz="4" w:space="0" w:color="auto"/>
              <w:left w:val="single" w:sz="4" w:space="0" w:color="auto"/>
              <w:bottom w:val="nil"/>
              <w:right w:val="nil"/>
            </w:tcBorders>
            <w:tcMar>
              <w:top w:w="0" w:type="dxa"/>
              <w:left w:w="28" w:type="dxa"/>
              <w:bottom w:w="57" w:type="dxa"/>
              <w:right w:w="28" w:type="dxa"/>
            </w:tcMar>
          </w:tcPr>
          <w:p w14:paraId="1AB4D50D" w14:textId="324B2FE7" w:rsidR="00B1003E" w:rsidRPr="00B324AB" w:rsidRDefault="00B1003E" w:rsidP="00B1003E">
            <w:pPr>
              <w:jc w:val="right"/>
              <w:rPr>
                <w:szCs w:val="21"/>
              </w:rPr>
            </w:pPr>
            <w:r w:rsidRPr="00B324AB">
              <w:rPr>
                <w:rFonts w:hint="eastAsia"/>
                <w:szCs w:val="21"/>
              </w:rPr>
              <w:t>1</w:t>
            </w:r>
            <w:r>
              <w:rPr>
                <w:rFonts w:hint="eastAsia"/>
                <w:szCs w:val="21"/>
              </w:rPr>
              <w:t>4</w:t>
            </w:r>
          </w:p>
        </w:tc>
        <w:tc>
          <w:tcPr>
            <w:tcW w:w="1417" w:type="dxa"/>
            <w:tcBorders>
              <w:top w:val="single" w:sz="4" w:space="0" w:color="auto"/>
              <w:left w:val="nil"/>
              <w:bottom w:val="nil"/>
              <w:right w:val="single" w:sz="4" w:space="0" w:color="auto"/>
            </w:tcBorders>
            <w:tcMar>
              <w:top w:w="0" w:type="dxa"/>
              <w:left w:w="57" w:type="dxa"/>
              <w:bottom w:w="57" w:type="dxa"/>
              <w:right w:w="57" w:type="dxa"/>
            </w:tcMar>
          </w:tcPr>
          <w:p w14:paraId="265E0A6C" w14:textId="76117098" w:rsidR="00B1003E" w:rsidRPr="00B324AB" w:rsidRDefault="00B1003E" w:rsidP="00B1003E">
            <w:pPr>
              <w:ind w:firstLineChars="100" w:firstLine="210"/>
              <w:rPr>
                <w:szCs w:val="21"/>
              </w:rPr>
            </w:pPr>
            <w:r w:rsidRPr="00B324AB">
              <w:rPr>
                <w:rFonts w:hint="eastAsia"/>
                <w:szCs w:val="21"/>
              </w:rPr>
              <w:t>認知症短期集中リハビリテーション実施加算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7CC3A4" w14:textId="552D7D1C" w:rsidR="00B1003E" w:rsidRPr="00BF1503" w:rsidRDefault="00B1003E" w:rsidP="00B1003E">
            <w:pPr>
              <w:autoSpaceDE w:val="0"/>
              <w:autoSpaceDN w:val="0"/>
              <w:adjustRightInd w:val="0"/>
              <w:jc w:val="left"/>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 xml:space="preserve">　別に厚生労働大臣が定める基準に適合し、かつ、厚生労働大臣が定める施設基準に適合しているものとして</w:t>
            </w:r>
            <w:r w:rsidRPr="00BF1503">
              <w:rPr>
                <w:rFonts w:ascii="ＭＳ ゴシック" w:eastAsia="ＭＳ ゴシック" w:hAnsi="ＭＳ ゴシック" w:cs="MS-Mincho" w:hint="eastAsia"/>
                <w:b/>
                <w:kern w:val="0"/>
                <w:szCs w:val="21"/>
              </w:rPr>
              <w:t>、電子情報処理組織を使用する方法により</w:t>
            </w:r>
            <w:r w:rsidRPr="00BF1503">
              <w:rPr>
                <w:rFonts w:ascii="ＭＳ ゴシック" w:eastAsia="ＭＳ ゴシック" w:hAnsi="ＭＳ ゴシック" w:hint="eastAsia"/>
                <w:b/>
                <w:bCs/>
                <w:szCs w:val="21"/>
              </w:rPr>
              <w:t>市長に</w:t>
            </w:r>
            <w:r w:rsidRPr="00BF1503">
              <w:rPr>
                <w:rFonts w:ascii="ＭＳ ゴシック" w:eastAsia="ＭＳ ゴシック" w:hAnsi="ＭＳ ゴシック" w:cs="MS-Mincho" w:hint="eastAsia"/>
                <w:b/>
                <w:kern w:val="0"/>
                <w:szCs w:val="21"/>
              </w:rPr>
              <w:t>対し、老健局長が定める様式による届出を行った</w:t>
            </w:r>
            <w:r w:rsidRPr="00BF1503">
              <w:rPr>
                <w:rFonts w:ascii="ＭＳ ゴシック" w:eastAsia="ＭＳ ゴシック" w:hAnsi="ＭＳ ゴシック" w:hint="eastAsia"/>
                <w:b/>
                <w:bCs/>
                <w:szCs w:val="21"/>
              </w:rPr>
              <w:t>通所リハビリテーション事業所において、認知症であると医師が判断した者であって、リハビリテーションによって生活機能の改善が見込まれると判断されたものに対して、医師又は医師の指示を受けた理学療法士、作業療法士</w:t>
            </w:r>
            <w:r w:rsidRPr="00BF1503">
              <w:rPr>
                <w:rFonts w:ascii="ＭＳ ゴシック" w:eastAsia="ＭＳ ゴシック" w:hAnsi="ＭＳ ゴシック" w:cs="MS-Mincho" w:hint="eastAsia"/>
                <w:b/>
                <w:color w:val="FF0000"/>
                <w:kern w:val="0"/>
                <w:szCs w:val="21"/>
              </w:rPr>
              <w:t>若しくは</w:t>
            </w:r>
            <w:r w:rsidRPr="00BF1503">
              <w:rPr>
                <w:rFonts w:ascii="ＭＳ ゴシック" w:eastAsia="ＭＳ ゴシック" w:hAnsi="ＭＳ ゴシック" w:hint="eastAsia"/>
                <w:b/>
                <w:bCs/>
                <w:szCs w:val="21"/>
              </w:rPr>
              <w:t>言語聴覚士が、イについてはその退院（所）日又は通所開始日から起算して３月以内の期間に、ロについてはその退院（所）日又は通所開始日の属する月から起算して３月以内の期間にリハビリテーションを集中的に行った場合は、所定の単位数を算定していますか。</w:t>
            </w:r>
          </w:p>
          <w:p w14:paraId="00C29BA4" w14:textId="266A332F" w:rsidR="00B1003E" w:rsidRPr="00BF1503" w:rsidRDefault="00B1003E" w:rsidP="00B1003E">
            <w:pPr>
              <w:widowControl/>
              <w:ind w:firstLineChars="100" w:firstLine="211"/>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ただし、次に掲げるいずれかの加算を算定している場合においては、次に掲げるその他の加算は算定せず、短期集中個別リハビリテーション実施加算又は生活行為向上リハビリテーション実施加算を算定している場合においては、算定しません。</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2A3103E" w14:textId="77777777" w:rsidR="00B1003E" w:rsidRPr="00DE2AAE" w:rsidRDefault="00064AC7" w:rsidP="00B1003E">
            <w:pPr>
              <w:rPr>
                <w:sz w:val="20"/>
                <w:szCs w:val="20"/>
              </w:rPr>
            </w:pPr>
            <w:sdt>
              <w:sdtPr>
                <w:rPr>
                  <w:sz w:val="20"/>
                  <w:szCs w:val="20"/>
                </w:rPr>
                <w:id w:val="-143620007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4B2F929" w14:textId="77777777" w:rsidR="00B1003E" w:rsidRPr="00DE2AAE" w:rsidRDefault="00064AC7" w:rsidP="00B1003E">
            <w:pPr>
              <w:rPr>
                <w:sz w:val="20"/>
                <w:szCs w:val="20"/>
              </w:rPr>
            </w:pPr>
            <w:sdt>
              <w:sdtPr>
                <w:rPr>
                  <w:sz w:val="20"/>
                  <w:szCs w:val="20"/>
                </w:rPr>
                <w:id w:val="-118968215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4D9A437" w14:textId="010D5D2F" w:rsidR="00B1003E" w:rsidRPr="00DE2AAE" w:rsidRDefault="00064AC7" w:rsidP="00B1003E">
            <w:pPr>
              <w:rPr>
                <w:szCs w:val="21"/>
              </w:rPr>
            </w:pPr>
            <w:sdt>
              <w:sdtPr>
                <w:rPr>
                  <w:sz w:val="20"/>
                  <w:szCs w:val="20"/>
                </w:rPr>
                <w:id w:val="17926269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0C6E67"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6C7DB050" w14:textId="75DAFC65" w:rsidR="00B1003E" w:rsidRPr="00DE2AAE" w:rsidRDefault="00B1003E" w:rsidP="00B1003E">
            <w:pPr>
              <w:rPr>
                <w:sz w:val="18"/>
                <w:szCs w:val="18"/>
              </w:rPr>
            </w:pPr>
            <w:r w:rsidRPr="00DE2AAE">
              <w:rPr>
                <w:rFonts w:hint="eastAsia"/>
                <w:sz w:val="18"/>
                <w:szCs w:val="18"/>
              </w:rPr>
              <w:t>別表</w:t>
            </w:r>
            <w:r w:rsidRPr="00DE2AAE">
              <w:rPr>
                <w:sz w:val="18"/>
                <w:szCs w:val="18"/>
              </w:rPr>
              <w:t>7注</w:t>
            </w:r>
            <w:r w:rsidRPr="00DE2AAE">
              <w:rPr>
                <w:rFonts w:hint="eastAsia"/>
                <w:sz w:val="18"/>
                <w:szCs w:val="18"/>
              </w:rPr>
              <w:t>12</w:t>
            </w:r>
          </w:p>
        </w:tc>
      </w:tr>
      <w:tr w:rsidR="00B1003E" w:rsidRPr="00B24247" w14:paraId="095755F7" w14:textId="77777777" w:rsidTr="00595DE5">
        <w:trPr>
          <w:trHeight w:val="193"/>
        </w:trPr>
        <w:tc>
          <w:tcPr>
            <w:tcW w:w="266" w:type="dxa"/>
            <w:tcBorders>
              <w:top w:val="nil"/>
              <w:bottom w:val="nil"/>
            </w:tcBorders>
            <w:tcMar>
              <w:top w:w="0" w:type="dxa"/>
              <w:left w:w="28" w:type="dxa"/>
              <w:bottom w:w="57" w:type="dxa"/>
              <w:right w:w="28" w:type="dxa"/>
            </w:tcMar>
          </w:tcPr>
          <w:p w14:paraId="72411C7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EE9C02"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3E659" w14:textId="01EF7B2C" w:rsidR="00B1003E" w:rsidRPr="00B324AB" w:rsidRDefault="00B1003E" w:rsidP="00B1003E">
            <w:pPr>
              <w:widowControl/>
              <w:rPr>
                <w:szCs w:val="21"/>
              </w:rPr>
            </w:pPr>
            <w:r>
              <w:rPr>
                <w:rFonts w:hint="eastAsia"/>
                <w:bCs/>
                <w:szCs w:val="21"/>
              </w:rPr>
              <w:t>⑴</w:t>
            </w:r>
            <w:r w:rsidRPr="00B324AB">
              <w:rPr>
                <w:rFonts w:hint="eastAsia"/>
                <w:bCs/>
                <w:szCs w:val="21"/>
              </w:rPr>
              <w:t xml:space="preserve">　認知症短期集中リハビリテーション実施加算(Ⅰ</w:t>
            </w:r>
            <w:r>
              <w:rPr>
                <w:rFonts w:hint="eastAsia"/>
                <w:bCs/>
                <w:szCs w:val="21"/>
              </w:rPr>
              <w:t>)</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408B435" w14:textId="1041408E" w:rsidR="00B1003E" w:rsidRPr="00DE2AAE" w:rsidRDefault="00064AC7" w:rsidP="00B1003E">
            <w:pPr>
              <w:jc w:val="center"/>
              <w:rPr>
                <w:szCs w:val="21"/>
              </w:rPr>
            </w:pPr>
            <w:sdt>
              <w:sdtPr>
                <w:rPr>
                  <w:sz w:val="20"/>
                  <w:szCs w:val="20"/>
                </w:rPr>
                <w:id w:val="171970705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7CF620DA" w14:textId="77777777" w:rsidR="00B1003E" w:rsidRPr="00DE2AAE" w:rsidRDefault="00B1003E" w:rsidP="00B1003E">
            <w:pPr>
              <w:rPr>
                <w:sz w:val="18"/>
                <w:szCs w:val="18"/>
              </w:rPr>
            </w:pPr>
          </w:p>
        </w:tc>
      </w:tr>
      <w:tr w:rsidR="00B1003E" w:rsidRPr="00B24247" w14:paraId="71C6F79A" w14:textId="77777777" w:rsidTr="00595DE5">
        <w:tc>
          <w:tcPr>
            <w:tcW w:w="266" w:type="dxa"/>
            <w:tcBorders>
              <w:top w:val="nil"/>
              <w:bottom w:val="nil"/>
            </w:tcBorders>
            <w:tcMar>
              <w:top w:w="0" w:type="dxa"/>
              <w:left w:w="28" w:type="dxa"/>
              <w:bottom w:w="57" w:type="dxa"/>
              <w:right w:w="28" w:type="dxa"/>
            </w:tcMar>
          </w:tcPr>
          <w:p w14:paraId="38B2FB8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694FD3"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28384D" w14:textId="71E43FEA" w:rsidR="00B1003E" w:rsidRPr="00D315E0" w:rsidRDefault="00B1003E" w:rsidP="00B1003E">
            <w:pPr>
              <w:widowControl/>
              <w:rPr>
                <w:bCs/>
                <w:szCs w:val="21"/>
              </w:rPr>
            </w:pPr>
            <w:r>
              <w:rPr>
                <w:rFonts w:hint="eastAsia"/>
                <w:bCs/>
                <w:szCs w:val="21"/>
              </w:rPr>
              <w:t>⑵</w:t>
            </w:r>
            <w:r w:rsidRPr="00B324AB">
              <w:rPr>
                <w:rFonts w:hint="eastAsia"/>
                <w:bCs/>
                <w:szCs w:val="21"/>
              </w:rPr>
              <w:t xml:space="preserve">　認知症短期集中リハビリテーション実施加算(Ⅱ</w:t>
            </w:r>
            <w:r>
              <w:rPr>
                <w:rFonts w:hint="eastAsia"/>
                <w:bCs/>
                <w:szCs w:val="21"/>
              </w:rPr>
              <w:t>)</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604DC55" w14:textId="49F1A323" w:rsidR="00B1003E" w:rsidRPr="00DE2AAE" w:rsidRDefault="00064AC7" w:rsidP="00B1003E">
            <w:pPr>
              <w:jc w:val="center"/>
              <w:rPr>
                <w:szCs w:val="21"/>
              </w:rPr>
            </w:pPr>
            <w:sdt>
              <w:sdtPr>
                <w:rPr>
                  <w:sz w:val="20"/>
                  <w:szCs w:val="20"/>
                </w:rPr>
                <w:id w:val="-2379371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385742F" w14:textId="77777777" w:rsidR="00B1003E" w:rsidRPr="00DE2AAE" w:rsidRDefault="00B1003E" w:rsidP="00B1003E">
            <w:pPr>
              <w:rPr>
                <w:sz w:val="18"/>
                <w:szCs w:val="18"/>
              </w:rPr>
            </w:pPr>
          </w:p>
        </w:tc>
      </w:tr>
      <w:tr w:rsidR="00B1003E" w:rsidRPr="00B24247" w14:paraId="47A67B22" w14:textId="77777777" w:rsidTr="00595DE5">
        <w:tc>
          <w:tcPr>
            <w:tcW w:w="266" w:type="dxa"/>
            <w:tcBorders>
              <w:top w:val="nil"/>
              <w:bottom w:val="nil"/>
            </w:tcBorders>
            <w:tcMar>
              <w:top w:w="0" w:type="dxa"/>
              <w:left w:w="28" w:type="dxa"/>
              <w:bottom w:w="57" w:type="dxa"/>
              <w:right w:w="28" w:type="dxa"/>
            </w:tcMar>
          </w:tcPr>
          <w:p w14:paraId="7689A77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EB608C"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E39154" w14:textId="2A2ACB0D"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64B45B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0BF582E" w14:textId="77777777" w:rsidR="00B1003E" w:rsidRPr="00DE2AAE" w:rsidRDefault="00B1003E" w:rsidP="00B1003E">
            <w:pPr>
              <w:rPr>
                <w:sz w:val="18"/>
                <w:szCs w:val="18"/>
              </w:rPr>
            </w:pPr>
          </w:p>
        </w:tc>
      </w:tr>
      <w:tr w:rsidR="00B1003E" w:rsidRPr="00B24247" w14:paraId="0587E8FE" w14:textId="77777777" w:rsidTr="00595DE5">
        <w:tc>
          <w:tcPr>
            <w:tcW w:w="266" w:type="dxa"/>
            <w:tcBorders>
              <w:top w:val="nil"/>
              <w:bottom w:val="nil"/>
            </w:tcBorders>
            <w:tcMar>
              <w:top w:w="0" w:type="dxa"/>
              <w:left w:w="28" w:type="dxa"/>
              <w:bottom w:w="57" w:type="dxa"/>
              <w:right w:w="28" w:type="dxa"/>
            </w:tcMar>
          </w:tcPr>
          <w:p w14:paraId="58CE977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9502C1"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974FC6" w14:textId="654A5BDA" w:rsidR="00B1003E" w:rsidRPr="00CC7376" w:rsidRDefault="00B1003E" w:rsidP="00B1003E">
            <w:pPr>
              <w:widowControl/>
              <w:rPr>
                <w:szCs w:val="21"/>
              </w:rPr>
            </w:pPr>
            <w:r>
              <w:rPr>
                <w:rFonts w:hint="eastAsia"/>
                <w:szCs w:val="21"/>
              </w:rPr>
              <w:t>⑴</w:t>
            </w:r>
            <w:r w:rsidRPr="00CC7376">
              <w:rPr>
                <w:rFonts w:hint="eastAsia"/>
                <w:szCs w:val="21"/>
              </w:rPr>
              <w:t xml:space="preserve">　認知症短期集中リハビリテーション実施加算(Ⅰ)</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2DC3878" w14:textId="77777777" w:rsidR="00B1003E" w:rsidRPr="00DE2AAE" w:rsidRDefault="00B1003E" w:rsidP="00B1003E">
            <w:pPr>
              <w:rPr>
                <w:szCs w:val="21"/>
              </w:rPr>
            </w:pPr>
          </w:p>
        </w:tc>
        <w:tc>
          <w:tcPr>
            <w:tcW w:w="1417" w:type="dxa"/>
            <w:vMerge w:val="restart"/>
            <w:tcBorders>
              <w:top w:val="nil"/>
              <w:left w:val="single" w:sz="4" w:space="0" w:color="auto"/>
              <w:bottom w:val="nil"/>
              <w:right w:val="single" w:sz="4" w:space="0" w:color="auto"/>
            </w:tcBorders>
            <w:tcMar>
              <w:top w:w="0" w:type="dxa"/>
              <w:left w:w="28" w:type="dxa"/>
              <w:bottom w:w="57" w:type="dxa"/>
              <w:right w:w="28" w:type="dxa"/>
            </w:tcMar>
          </w:tcPr>
          <w:p w14:paraId="20899284"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27厚告95</w:t>
            </w:r>
          </w:p>
          <w:p w14:paraId="356F2FC2" w14:textId="58C6850E" w:rsidR="00B1003E" w:rsidRPr="00DE2AAE" w:rsidRDefault="00B1003E" w:rsidP="00B1003E">
            <w:pPr>
              <w:rPr>
                <w:sz w:val="18"/>
                <w:szCs w:val="18"/>
              </w:rPr>
            </w:pPr>
            <w:r w:rsidRPr="00DE2AAE">
              <w:rPr>
                <w:rFonts w:hint="eastAsia"/>
                <w:sz w:val="18"/>
                <w:szCs w:val="18"/>
              </w:rPr>
              <w:t>第</w:t>
            </w:r>
            <w:r w:rsidRPr="00DE2AAE">
              <w:rPr>
                <w:sz w:val="18"/>
                <w:szCs w:val="18"/>
              </w:rPr>
              <w:t>27号</w:t>
            </w:r>
          </w:p>
        </w:tc>
      </w:tr>
      <w:tr w:rsidR="00B1003E" w:rsidRPr="00B24247" w14:paraId="5A21E595" w14:textId="77777777" w:rsidTr="00595DE5">
        <w:tc>
          <w:tcPr>
            <w:tcW w:w="266" w:type="dxa"/>
            <w:tcBorders>
              <w:top w:val="nil"/>
              <w:left w:val="single" w:sz="4" w:space="0" w:color="auto"/>
              <w:bottom w:val="nil"/>
            </w:tcBorders>
            <w:tcMar>
              <w:top w:w="0" w:type="dxa"/>
              <w:left w:w="28" w:type="dxa"/>
              <w:bottom w:w="57" w:type="dxa"/>
              <w:right w:w="28" w:type="dxa"/>
            </w:tcMar>
          </w:tcPr>
          <w:p w14:paraId="6C921BE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44400F"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5A57A4" w14:textId="12AE52BD" w:rsidR="00B1003E" w:rsidRPr="00B324AB" w:rsidRDefault="00B1003E" w:rsidP="00B1003E">
            <w:pPr>
              <w:widowControl/>
              <w:ind w:leftChars="100" w:left="210"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１週間に２日を限度として個別にリハビリテーションを実施していますか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E2DBC37" w14:textId="77777777" w:rsidR="00B1003E" w:rsidRPr="00DE2AAE" w:rsidRDefault="00064AC7" w:rsidP="00B1003E">
            <w:pPr>
              <w:rPr>
                <w:sz w:val="20"/>
                <w:szCs w:val="20"/>
              </w:rPr>
            </w:pPr>
            <w:sdt>
              <w:sdtPr>
                <w:rPr>
                  <w:sz w:val="20"/>
                  <w:szCs w:val="20"/>
                </w:rPr>
                <w:id w:val="45159764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1E10067" w14:textId="1B9A628C" w:rsidR="00B1003E" w:rsidRPr="00DE2AAE" w:rsidRDefault="00064AC7" w:rsidP="00B1003E">
            <w:pPr>
              <w:rPr>
                <w:szCs w:val="21"/>
              </w:rPr>
            </w:pPr>
            <w:sdt>
              <w:sdtPr>
                <w:rPr>
                  <w:sz w:val="20"/>
                  <w:szCs w:val="20"/>
                </w:rPr>
                <w:id w:val="-6656269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nil"/>
              <w:left w:val="single" w:sz="4" w:space="0" w:color="auto"/>
              <w:bottom w:val="nil"/>
              <w:right w:val="single" w:sz="4" w:space="0" w:color="auto"/>
            </w:tcBorders>
            <w:tcMar>
              <w:top w:w="0" w:type="dxa"/>
              <w:left w:w="28" w:type="dxa"/>
              <w:bottom w:w="57" w:type="dxa"/>
              <w:right w:w="28" w:type="dxa"/>
            </w:tcMar>
          </w:tcPr>
          <w:p w14:paraId="4FD93061" w14:textId="77777777" w:rsidR="00B1003E" w:rsidRPr="00DE2AAE" w:rsidRDefault="00B1003E" w:rsidP="00B1003E">
            <w:pPr>
              <w:rPr>
                <w:sz w:val="18"/>
                <w:szCs w:val="18"/>
              </w:rPr>
            </w:pPr>
          </w:p>
        </w:tc>
      </w:tr>
      <w:tr w:rsidR="00B1003E" w:rsidRPr="00B24247" w14:paraId="5D65C1CB" w14:textId="77777777" w:rsidTr="00595DE5">
        <w:trPr>
          <w:trHeight w:val="131"/>
        </w:trPr>
        <w:tc>
          <w:tcPr>
            <w:tcW w:w="266" w:type="dxa"/>
            <w:tcBorders>
              <w:top w:val="nil"/>
              <w:left w:val="single" w:sz="4" w:space="0" w:color="auto"/>
              <w:bottom w:val="nil"/>
            </w:tcBorders>
            <w:tcMar>
              <w:top w:w="0" w:type="dxa"/>
              <w:left w:w="28" w:type="dxa"/>
              <w:bottom w:w="57" w:type="dxa"/>
              <w:right w:w="28" w:type="dxa"/>
            </w:tcMar>
          </w:tcPr>
          <w:p w14:paraId="4EBC9E1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0A7E26"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9659CF" w14:textId="6D13B423" w:rsidR="00B1003E" w:rsidRPr="00CC7376" w:rsidRDefault="00B1003E" w:rsidP="00B1003E">
            <w:pPr>
              <w:widowControl/>
              <w:rPr>
                <w:szCs w:val="21"/>
              </w:rPr>
            </w:pPr>
            <w:r>
              <w:rPr>
                <w:rFonts w:hint="eastAsia"/>
                <w:szCs w:val="21"/>
              </w:rPr>
              <w:t>⑵</w:t>
            </w:r>
            <w:r w:rsidRPr="00CC7376">
              <w:rPr>
                <w:rFonts w:hint="eastAsia"/>
                <w:szCs w:val="21"/>
              </w:rPr>
              <w:t xml:space="preserve">　認知症短期集中リハビリテーション実施加算(Ⅱ)</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9004A8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B378E95" w14:textId="77777777" w:rsidR="00B1003E" w:rsidRPr="00DE2AAE" w:rsidRDefault="00B1003E" w:rsidP="00B1003E">
            <w:pPr>
              <w:rPr>
                <w:sz w:val="18"/>
                <w:szCs w:val="18"/>
              </w:rPr>
            </w:pPr>
          </w:p>
        </w:tc>
      </w:tr>
      <w:tr w:rsidR="00B1003E" w:rsidRPr="00B24247" w14:paraId="755BCC75" w14:textId="77777777" w:rsidTr="00694D0C">
        <w:tc>
          <w:tcPr>
            <w:tcW w:w="266" w:type="dxa"/>
            <w:tcBorders>
              <w:top w:val="nil"/>
              <w:left w:val="single" w:sz="4" w:space="0" w:color="auto"/>
              <w:bottom w:val="nil"/>
            </w:tcBorders>
            <w:tcMar>
              <w:top w:w="0" w:type="dxa"/>
              <w:left w:w="28" w:type="dxa"/>
              <w:bottom w:w="57" w:type="dxa"/>
              <w:right w:w="28" w:type="dxa"/>
            </w:tcMar>
          </w:tcPr>
          <w:p w14:paraId="2AADD17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4A0B9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AA6FC6" w14:textId="31F4B973" w:rsidR="00B1003E" w:rsidRPr="00B324AB" w:rsidRDefault="00B1003E" w:rsidP="00B1003E">
            <w:pPr>
              <w:widowControl/>
              <w:rPr>
                <w:rFonts w:ascii="ＭＳ ゴシック" w:eastAsia="ＭＳ ゴシック" w:hAnsi="ＭＳ ゴシック"/>
                <w:b/>
                <w:szCs w:val="21"/>
              </w:rPr>
            </w:pPr>
            <w:r>
              <w:rPr>
                <w:rFonts w:ascii="ＭＳ ゴシック" w:eastAsia="ＭＳ ゴシック" w:hAnsi="ＭＳ ゴシック" w:hint="eastAsia"/>
                <w:szCs w:val="21"/>
              </w:rPr>
              <w:t>ア</w:t>
            </w:r>
            <w:r>
              <w:rPr>
                <w:rFonts w:ascii="ＭＳ ゴシック" w:eastAsia="ＭＳ ゴシック" w:hAnsi="ＭＳ ゴシック" w:hint="eastAsia"/>
                <w:b/>
                <w:szCs w:val="21"/>
              </w:rPr>
              <w:t xml:space="preserve">　１月に４回以上リハビリテーションを実施していますか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7AD5F22" w14:textId="77777777" w:rsidR="00B1003E" w:rsidRPr="00DE2AAE" w:rsidRDefault="00064AC7" w:rsidP="00B1003E">
            <w:pPr>
              <w:rPr>
                <w:sz w:val="20"/>
                <w:szCs w:val="20"/>
              </w:rPr>
            </w:pPr>
            <w:sdt>
              <w:sdtPr>
                <w:rPr>
                  <w:sz w:val="20"/>
                  <w:szCs w:val="20"/>
                </w:rPr>
                <w:id w:val="-18567976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D8EDE51" w14:textId="41276708" w:rsidR="00B1003E" w:rsidRPr="00DE2AAE" w:rsidRDefault="00064AC7" w:rsidP="00B1003E">
            <w:pPr>
              <w:rPr>
                <w:szCs w:val="21"/>
              </w:rPr>
            </w:pPr>
            <w:sdt>
              <w:sdtPr>
                <w:rPr>
                  <w:sz w:val="20"/>
                  <w:szCs w:val="20"/>
                </w:rPr>
                <w:id w:val="119820231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CF385AC" w14:textId="77777777" w:rsidR="00B1003E" w:rsidRPr="00DE2AAE" w:rsidRDefault="00B1003E" w:rsidP="00B1003E">
            <w:pPr>
              <w:rPr>
                <w:sz w:val="18"/>
                <w:szCs w:val="18"/>
              </w:rPr>
            </w:pPr>
          </w:p>
        </w:tc>
      </w:tr>
      <w:tr w:rsidR="00B1003E" w:rsidRPr="00B24247" w14:paraId="239D789B" w14:textId="77777777" w:rsidTr="007873A4">
        <w:tc>
          <w:tcPr>
            <w:tcW w:w="266" w:type="dxa"/>
            <w:tcBorders>
              <w:top w:val="nil"/>
              <w:bottom w:val="nil"/>
            </w:tcBorders>
            <w:tcMar>
              <w:top w:w="0" w:type="dxa"/>
              <w:left w:w="28" w:type="dxa"/>
              <w:bottom w:w="57" w:type="dxa"/>
              <w:right w:w="28" w:type="dxa"/>
            </w:tcMar>
          </w:tcPr>
          <w:p w14:paraId="19139C2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5A819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B2AA6F8" w14:textId="2E81B52A" w:rsidR="00B1003E" w:rsidRPr="00B324AB" w:rsidRDefault="00B1003E" w:rsidP="00B1003E">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FE3718">
              <w:rPr>
                <w:rFonts w:ascii="ＭＳ ゴシック" w:eastAsia="ＭＳ ゴシック" w:hAnsi="ＭＳ ゴシック" w:hint="eastAsia"/>
                <w:szCs w:val="21"/>
              </w:rPr>
              <w:t xml:space="preserve">　</w:t>
            </w:r>
            <w:r w:rsidRPr="00B324AB">
              <w:rPr>
                <w:rFonts w:ascii="ＭＳ ゴシック" w:eastAsia="ＭＳ ゴシック" w:hAnsi="ＭＳ ゴシック" w:hint="eastAsia"/>
                <w:b/>
                <w:szCs w:val="21"/>
              </w:rPr>
              <w:t>通所リハビリテーション計画</w:t>
            </w:r>
            <w:r>
              <w:rPr>
                <w:rFonts w:ascii="ＭＳ ゴシック" w:eastAsia="ＭＳ ゴシック" w:hAnsi="ＭＳ ゴシック" w:hint="eastAsia"/>
                <w:b/>
                <w:szCs w:val="21"/>
              </w:rPr>
              <w:t>を作成し、生活機能の向上に資するリハビリテーションを実施していますか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01DD1B6" w14:textId="77777777" w:rsidR="00B1003E" w:rsidRPr="00DE2AAE" w:rsidRDefault="00064AC7" w:rsidP="00B1003E">
            <w:pPr>
              <w:rPr>
                <w:sz w:val="20"/>
                <w:szCs w:val="20"/>
              </w:rPr>
            </w:pPr>
            <w:sdt>
              <w:sdtPr>
                <w:rPr>
                  <w:sz w:val="20"/>
                  <w:szCs w:val="20"/>
                </w:rPr>
                <w:id w:val="-147651686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E545082" w14:textId="6302FA26" w:rsidR="00B1003E" w:rsidRPr="00DE2AAE" w:rsidRDefault="00064AC7" w:rsidP="00B1003E">
            <w:pPr>
              <w:rPr>
                <w:szCs w:val="21"/>
              </w:rPr>
            </w:pPr>
            <w:sdt>
              <w:sdtPr>
                <w:rPr>
                  <w:sz w:val="20"/>
                  <w:szCs w:val="20"/>
                </w:rPr>
                <w:id w:val="97958443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3A171F4" w14:textId="77777777" w:rsidR="00B1003E" w:rsidRPr="00DE2AAE" w:rsidRDefault="00B1003E" w:rsidP="00B1003E">
            <w:pPr>
              <w:rPr>
                <w:sz w:val="18"/>
                <w:szCs w:val="18"/>
              </w:rPr>
            </w:pPr>
          </w:p>
        </w:tc>
      </w:tr>
      <w:tr w:rsidR="00B1003E" w:rsidRPr="00B24247" w14:paraId="37F0BBA9" w14:textId="77777777" w:rsidTr="00595DE5">
        <w:tc>
          <w:tcPr>
            <w:tcW w:w="266" w:type="dxa"/>
            <w:tcBorders>
              <w:top w:val="nil"/>
              <w:bottom w:val="nil"/>
            </w:tcBorders>
            <w:tcMar>
              <w:top w:w="0" w:type="dxa"/>
              <w:left w:w="28" w:type="dxa"/>
              <w:bottom w:w="57" w:type="dxa"/>
              <w:right w:w="28" w:type="dxa"/>
            </w:tcMar>
          </w:tcPr>
          <w:p w14:paraId="588C604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55F290"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473A55" w14:textId="616506C1" w:rsidR="00B1003E" w:rsidRPr="001935C0" w:rsidRDefault="00B1003E" w:rsidP="00B1003E">
            <w:pPr>
              <w:widowControl/>
              <w:ind w:left="325" w:hangingChars="155" w:hanging="325"/>
              <w:rPr>
                <w:rFonts w:ascii="ＭＳ ゴシック" w:eastAsia="ＭＳ ゴシック" w:hAnsi="ＭＳ ゴシック"/>
                <w:b/>
                <w:szCs w:val="21"/>
              </w:rPr>
            </w:pPr>
            <w:r>
              <w:rPr>
                <w:rFonts w:ascii="ＭＳ ゴシック" w:eastAsia="ＭＳ ゴシック" w:hAnsi="ＭＳ ゴシック" w:hint="eastAsia"/>
                <w:szCs w:val="21"/>
              </w:rPr>
              <w:t>ウ</w:t>
            </w:r>
            <w:r>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リハビリテーションマネジメント加算(A)</w:t>
            </w:r>
            <w:r>
              <w:rPr>
                <w:rFonts w:ascii="ＭＳ ゴシック" w:eastAsia="ＭＳ ゴシック" w:hAnsi="ＭＳ ゴシック" w:hint="eastAsia"/>
                <w:b/>
                <w:szCs w:val="21"/>
              </w:rPr>
              <w:t>イ又はロ若しく</w:t>
            </w:r>
            <w:r w:rsidRPr="00B324AB">
              <w:rPr>
                <w:rFonts w:ascii="ＭＳ ゴシック" w:eastAsia="ＭＳ ゴシック" w:hAnsi="ＭＳ ゴシック" w:hint="eastAsia"/>
                <w:b/>
                <w:szCs w:val="21"/>
              </w:rPr>
              <w:t>は</w:t>
            </w:r>
            <w:r w:rsidRPr="00254E63">
              <w:rPr>
                <w:rFonts w:ascii="ＭＳ ゴシック" w:eastAsia="ＭＳ ゴシック" w:hAnsi="ＭＳ ゴシック" w:hint="eastAsia"/>
                <w:b/>
                <w:color w:val="FF0000"/>
                <w:szCs w:val="21"/>
              </w:rPr>
              <w:t>(イ</w:t>
            </w:r>
            <w:r w:rsidRPr="00254E63">
              <w:rPr>
                <w:rFonts w:ascii="ＭＳ ゴシック" w:eastAsia="ＭＳ ゴシック" w:hAnsi="ＭＳ ゴシック"/>
                <w:b/>
                <w:color w:val="FF0000"/>
                <w:szCs w:val="21"/>
              </w:rPr>
              <w:t>)</w:t>
            </w:r>
            <w:r w:rsidRPr="00254E63">
              <w:rPr>
                <w:rFonts w:ascii="ＭＳ ゴシック" w:eastAsia="ＭＳ ゴシック" w:hAnsi="ＭＳ ゴシック" w:hint="eastAsia"/>
                <w:b/>
                <w:color w:val="FF0000"/>
                <w:szCs w:val="21"/>
              </w:rPr>
              <w:t>、(ロ</w:t>
            </w:r>
            <w:r w:rsidRPr="00254E63">
              <w:rPr>
                <w:rFonts w:ascii="ＭＳ ゴシック" w:eastAsia="ＭＳ ゴシック" w:hAnsi="ＭＳ ゴシック"/>
                <w:b/>
                <w:color w:val="FF0000"/>
                <w:szCs w:val="21"/>
              </w:rPr>
              <w:t>)</w:t>
            </w:r>
            <w:r w:rsidRPr="00254E63">
              <w:rPr>
                <w:rFonts w:ascii="ＭＳ ゴシック" w:eastAsia="ＭＳ ゴシック" w:hAnsi="ＭＳ ゴシック" w:hint="eastAsia"/>
                <w:b/>
                <w:color w:val="FF0000"/>
                <w:szCs w:val="21"/>
              </w:rPr>
              <w:t>又は(ハ</w:t>
            </w:r>
            <w:r w:rsidRPr="00254E63">
              <w:rPr>
                <w:rFonts w:ascii="ＭＳ ゴシック" w:eastAsia="ＭＳ ゴシック" w:hAnsi="ＭＳ ゴシック"/>
                <w:b/>
                <w:color w:val="FF0000"/>
                <w:szCs w:val="21"/>
              </w:rPr>
              <w:t>)</w:t>
            </w:r>
            <w:r>
              <w:rPr>
                <w:rFonts w:ascii="ＭＳ ゴシック" w:eastAsia="ＭＳ ゴシック" w:hAnsi="ＭＳ ゴシック" w:hint="eastAsia"/>
                <w:b/>
                <w:szCs w:val="21"/>
              </w:rPr>
              <w:t>を算定していますか。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FEC70E" w14:textId="77777777" w:rsidR="00B1003E" w:rsidRPr="00DE2AAE" w:rsidRDefault="00064AC7" w:rsidP="00B1003E">
            <w:pPr>
              <w:rPr>
                <w:sz w:val="20"/>
                <w:szCs w:val="20"/>
              </w:rPr>
            </w:pPr>
            <w:sdt>
              <w:sdtPr>
                <w:rPr>
                  <w:sz w:val="20"/>
                  <w:szCs w:val="20"/>
                </w:rPr>
                <w:id w:val="154063261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F959550" w14:textId="43272AAB" w:rsidR="00B1003E" w:rsidRPr="00DE2AAE" w:rsidRDefault="00064AC7" w:rsidP="00B1003E">
            <w:pPr>
              <w:rPr>
                <w:szCs w:val="21"/>
              </w:rPr>
            </w:pPr>
            <w:sdt>
              <w:sdtPr>
                <w:rPr>
                  <w:sz w:val="20"/>
                  <w:szCs w:val="20"/>
                </w:rPr>
                <w:id w:val="-191886028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88DEE03" w14:textId="77777777" w:rsidR="00B1003E" w:rsidRPr="00DE2AAE" w:rsidRDefault="00B1003E" w:rsidP="00B1003E">
            <w:pPr>
              <w:rPr>
                <w:sz w:val="18"/>
                <w:szCs w:val="18"/>
              </w:rPr>
            </w:pPr>
          </w:p>
        </w:tc>
      </w:tr>
      <w:tr w:rsidR="00B1003E" w:rsidRPr="00B24247" w14:paraId="207A1921" w14:textId="77777777" w:rsidTr="00595DE5">
        <w:tc>
          <w:tcPr>
            <w:tcW w:w="266" w:type="dxa"/>
            <w:tcBorders>
              <w:top w:val="nil"/>
              <w:bottom w:val="nil"/>
            </w:tcBorders>
            <w:tcMar>
              <w:top w:w="0" w:type="dxa"/>
              <w:left w:w="28" w:type="dxa"/>
              <w:bottom w:w="57" w:type="dxa"/>
              <w:right w:w="28" w:type="dxa"/>
            </w:tcMar>
          </w:tcPr>
          <w:p w14:paraId="4A01FEA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928D0E"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3A23C3" w14:textId="622FDCFA" w:rsidR="00B1003E" w:rsidRPr="00B324AB" w:rsidRDefault="00B1003E" w:rsidP="00B1003E">
            <w:pPr>
              <w:rPr>
                <w:szCs w:val="21"/>
              </w:rPr>
            </w:pPr>
            <w:r w:rsidRPr="00B324AB">
              <w:rPr>
                <w:rFonts w:hint="eastAsia"/>
                <w:szCs w:val="21"/>
              </w:rPr>
              <w:t>【厚生労働大臣が定める施設基準】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7AA2DE"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0E39F730"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27厚告96</w:t>
            </w:r>
          </w:p>
          <w:p w14:paraId="2EC6ECE0" w14:textId="60CCA30F" w:rsidR="00B1003E" w:rsidRPr="00DE2AAE" w:rsidRDefault="00B1003E" w:rsidP="00B1003E">
            <w:pPr>
              <w:rPr>
                <w:sz w:val="18"/>
                <w:szCs w:val="18"/>
              </w:rPr>
            </w:pPr>
            <w:r w:rsidRPr="00DE2AAE">
              <w:rPr>
                <w:rFonts w:hint="eastAsia"/>
                <w:sz w:val="18"/>
                <w:szCs w:val="18"/>
              </w:rPr>
              <w:t>第</w:t>
            </w:r>
            <w:r w:rsidRPr="00DE2AAE">
              <w:rPr>
                <w:sz w:val="18"/>
                <w:szCs w:val="18"/>
              </w:rPr>
              <w:t>7号</w:t>
            </w:r>
          </w:p>
        </w:tc>
      </w:tr>
      <w:tr w:rsidR="00B1003E" w:rsidRPr="00B24247" w14:paraId="67F36F94" w14:textId="77777777" w:rsidTr="00595DE5">
        <w:tc>
          <w:tcPr>
            <w:tcW w:w="266" w:type="dxa"/>
            <w:tcBorders>
              <w:top w:val="nil"/>
              <w:bottom w:val="nil"/>
            </w:tcBorders>
            <w:tcMar>
              <w:top w:w="0" w:type="dxa"/>
              <w:left w:w="28" w:type="dxa"/>
              <w:bottom w:w="57" w:type="dxa"/>
              <w:right w:w="28" w:type="dxa"/>
            </w:tcMar>
          </w:tcPr>
          <w:p w14:paraId="0722D2F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042E9C"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17D118D" w14:textId="37B6B04C"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①</w:t>
            </w:r>
            <w:r w:rsidRPr="00B324AB">
              <w:rPr>
                <w:rFonts w:ascii="ＭＳ ゴシック" w:eastAsia="ＭＳ ゴシック" w:hAnsi="ＭＳ ゴシック" w:hint="eastAsia"/>
                <w:b/>
                <w:szCs w:val="21"/>
              </w:rPr>
              <w:t xml:space="preserve">　リハビリテーションを担当す</w:t>
            </w:r>
            <w:r>
              <w:rPr>
                <w:rFonts w:ascii="ＭＳ ゴシック" w:eastAsia="ＭＳ ゴシック" w:hAnsi="ＭＳ ゴシック" w:hint="eastAsia"/>
                <w:b/>
                <w:szCs w:val="21"/>
              </w:rPr>
              <w:t>る理学療法士、作業療法士又は言語聴覚士が適切に配置されていますか</w:t>
            </w:r>
            <w:r w:rsidRPr="00B324AB">
              <w:rPr>
                <w:rFonts w:ascii="ＭＳ ゴシック" w:eastAsia="ＭＳ ゴシック" w:hAnsi="ＭＳ ゴシック" w:hint="eastAsia"/>
                <w:b/>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5C5CD77" w14:textId="77777777" w:rsidR="00B1003E" w:rsidRPr="00DE2AAE" w:rsidRDefault="00064AC7" w:rsidP="00B1003E">
            <w:pPr>
              <w:rPr>
                <w:sz w:val="20"/>
                <w:szCs w:val="20"/>
              </w:rPr>
            </w:pPr>
            <w:sdt>
              <w:sdtPr>
                <w:rPr>
                  <w:sz w:val="20"/>
                  <w:szCs w:val="20"/>
                </w:rPr>
                <w:id w:val="173819665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6174A3B" w14:textId="20683675" w:rsidR="00B1003E" w:rsidRPr="00DE2AAE" w:rsidRDefault="00064AC7" w:rsidP="00B1003E">
            <w:pPr>
              <w:rPr>
                <w:szCs w:val="21"/>
              </w:rPr>
            </w:pPr>
            <w:sdt>
              <w:sdtPr>
                <w:rPr>
                  <w:sz w:val="20"/>
                  <w:szCs w:val="20"/>
                </w:rPr>
                <w:id w:val="157285232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left w:val="single" w:sz="4" w:space="0" w:color="auto"/>
              <w:bottom w:val="nil"/>
            </w:tcBorders>
            <w:tcMar>
              <w:top w:w="0" w:type="dxa"/>
              <w:left w:w="28" w:type="dxa"/>
              <w:bottom w:w="57" w:type="dxa"/>
              <w:right w:w="28" w:type="dxa"/>
            </w:tcMar>
          </w:tcPr>
          <w:p w14:paraId="16878484" w14:textId="77777777" w:rsidR="00B1003E" w:rsidRPr="00DE2AAE" w:rsidRDefault="00B1003E" w:rsidP="00B1003E">
            <w:pPr>
              <w:rPr>
                <w:sz w:val="18"/>
                <w:szCs w:val="18"/>
              </w:rPr>
            </w:pPr>
          </w:p>
        </w:tc>
      </w:tr>
      <w:tr w:rsidR="00B1003E" w:rsidRPr="00B24247" w14:paraId="078713A6" w14:textId="77777777" w:rsidTr="00686744">
        <w:tc>
          <w:tcPr>
            <w:tcW w:w="266" w:type="dxa"/>
            <w:tcBorders>
              <w:top w:val="nil"/>
              <w:bottom w:val="nil"/>
            </w:tcBorders>
            <w:tcMar>
              <w:top w:w="0" w:type="dxa"/>
              <w:left w:w="28" w:type="dxa"/>
              <w:bottom w:w="57" w:type="dxa"/>
              <w:right w:w="28" w:type="dxa"/>
            </w:tcMar>
          </w:tcPr>
          <w:p w14:paraId="010C606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DA1406"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3EF929" w14:textId="25AF4AA1"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②</w:t>
            </w:r>
            <w:r w:rsidRPr="00B324AB">
              <w:rPr>
                <w:rFonts w:ascii="ＭＳ ゴシック" w:eastAsia="ＭＳ ゴシック" w:hAnsi="ＭＳ ゴシック" w:hint="eastAsia"/>
                <w:b/>
                <w:szCs w:val="21"/>
              </w:rPr>
              <w:t xml:space="preserve">　リハビリテーションを行うに当たり、利用者数が理学</w:t>
            </w:r>
            <w:r>
              <w:rPr>
                <w:rFonts w:ascii="ＭＳ ゴシック" w:eastAsia="ＭＳ ゴシック" w:hAnsi="ＭＳ ゴシック" w:hint="eastAsia"/>
                <w:b/>
                <w:szCs w:val="21"/>
              </w:rPr>
              <w:t>療法士、作業療法士又は言語聴覚士の数に対して適切な数になっていますか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8E7A71" w14:textId="77777777" w:rsidR="00B1003E" w:rsidRPr="00DE2AAE" w:rsidRDefault="00064AC7" w:rsidP="00B1003E">
            <w:pPr>
              <w:rPr>
                <w:sz w:val="20"/>
                <w:szCs w:val="20"/>
              </w:rPr>
            </w:pPr>
            <w:sdt>
              <w:sdtPr>
                <w:rPr>
                  <w:sz w:val="20"/>
                  <w:szCs w:val="20"/>
                </w:rPr>
                <w:id w:val="-179319277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1E943B4" w14:textId="0CFC3591" w:rsidR="00B1003E" w:rsidRPr="00DE2AAE" w:rsidRDefault="00064AC7" w:rsidP="00B1003E">
            <w:pPr>
              <w:rPr>
                <w:szCs w:val="21"/>
              </w:rPr>
            </w:pPr>
            <w:sdt>
              <w:sdtPr>
                <w:rPr>
                  <w:sz w:val="20"/>
                  <w:szCs w:val="20"/>
                </w:rPr>
                <w:id w:val="-20733247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CD737DE" w14:textId="77777777" w:rsidR="00B1003E" w:rsidRPr="00DE2AAE" w:rsidRDefault="00B1003E" w:rsidP="00B1003E">
            <w:pPr>
              <w:rPr>
                <w:sz w:val="18"/>
                <w:szCs w:val="18"/>
              </w:rPr>
            </w:pPr>
          </w:p>
        </w:tc>
      </w:tr>
      <w:tr w:rsidR="00B1003E" w:rsidRPr="00B24247" w14:paraId="6F8D4671" w14:textId="77777777" w:rsidTr="00686744">
        <w:tc>
          <w:tcPr>
            <w:tcW w:w="266" w:type="dxa"/>
            <w:tcBorders>
              <w:top w:val="nil"/>
              <w:bottom w:val="nil"/>
            </w:tcBorders>
            <w:tcMar>
              <w:top w:w="0" w:type="dxa"/>
              <w:left w:w="28" w:type="dxa"/>
              <w:bottom w:w="57" w:type="dxa"/>
              <w:right w:w="28" w:type="dxa"/>
            </w:tcMar>
          </w:tcPr>
          <w:p w14:paraId="086F1D5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C6849A"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D9DF89" w14:textId="1A1B9FF7" w:rsidR="00B1003E" w:rsidRPr="00B324AB" w:rsidRDefault="00B1003E" w:rsidP="00B1003E">
            <w:pPr>
              <w:ind w:left="210" w:hangingChars="100" w:hanging="210"/>
              <w:rPr>
                <w:szCs w:val="21"/>
              </w:rPr>
            </w:pPr>
            <w:r>
              <w:rPr>
                <w:rFonts w:hint="eastAsia"/>
                <w:szCs w:val="21"/>
              </w:rPr>
              <w:t>【</w:t>
            </w:r>
            <w:r w:rsidRPr="00B324AB">
              <w:rPr>
                <w:rFonts w:hint="eastAsia"/>
                <w:szCs w:val="21"/>
              </w:rPr>
              <w:t>認知症短期集中リハビリテーション実施加算</w:t>
            </w:r>
            <w:r>
              <w:rPr>
                <w:rFonts w:hint="eastAsia"/>
                <w:szCs w:val="21"/>
              </w:rPr>
              <w:t>の算定に当たっての留意事項】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461719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94ECFF8" w14:textId="77777777" w:rsidR="00B1003E" w:rsidRPr="00DE2AAE" w:rsidRDefault="00B1003E" w:rsidP="00B1003E">
            <w:pPr>
              <w:rPr>
                <w:sz w:val="18"/>
                <w:szCs w:val="18"/>
              </w:rPr>
            </w:pPr>
          </w:p>
        </w:tc>
      </w:tr>
      <w:tr w:rsidR="00B1003E" w:rsidRPr="00B24247" w14:paraId="06588969" w14:textId="77777777" w:rsidTr="00686744">
        <w:tc>
          <w:tcPr>
            <w:tcW w:w="266" w:type="dxa"/>
            <w:tcBorders>
              <w:top w:val="nil"/>
              <w:bottom w:val="nil"/>
            </w:tcBorders>
            <w:tcMar>
              <w:top w:w="0" w:type="dxa"/>
              <w:left w:w="28" w:type="dxa"/>
              <w:bottom w:w="57" w:type="dxa"/>
              <w:right w:w="28" w:type="dxa"/>
            </w:tcMar>
          </w:tcPr>
          <w:p w14:paraId="64096C2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87958C"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80F339" w14:textId="2AE73DFB" w:rsidR="00B1003E" w:rsidRPr="00B324AB" w:rsidRDefault="00B1003E" w:rsidP="00B1003E">
            <w:pPr>
              <w:ind w:left="210" w:hangingChars="100" w:hanging="210"/>
              <w:rPr>
                <w:szCs w:val="21"/>
              </w:rPr>
            </w:pPr>
            <w:r>
              <w:rPr>
                <w:rFonts w:hint="eastAsia"/>
                <w:szCs w:val="21"/>
              </w:rPr>
              <w:t>①</w:t>
            </w:r>
            <w:r w:rsidRPr="00B324AB">
              <w:rPr>
                <w:rFonts w:hint="eastAsia"/>
                <w:szCs w:val="21"/>
              </w:rPr>
              <w:t xml:space="preserve">　認知症短期集中リハビリテーション実施加算におけるリハビリテーション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す。</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1FFC9F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83E9387"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0CF3F707" w14:textId="090F0883"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)①</w:t>
            </w:r>
          </w:p>
        </w:tc>
      </w:tr>
      <w:tr w:rsidR="00B1003E" w:rsidRPr="00B24247" w14:paraId="63943963" w14:textId="77777777" w:rsidTr="00443A08">
        <w:tc>
          <w:tcPr>
            <w:tcW w:w="266" w:type="dxa"/>
            <w:tcBorders>
              <w:top w:val="nil"/>
              <w:bottom w:val="nil"/>
            </w:tcBorders>
            <w:tcMar>
              <w:top w:w="0" w:type="dxa"/>
              <w:left w:w="28" w:type="dxa"/>
              <w:bottom w:w="57" w:type="dxa"/>
              <w:right w:w="28" w:type="dxa"/>
            </w:tcMar>
          </w:tcPr>
          <w:p w14:paraId="0D9C27A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AA3FCF"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4AFC30" w14:textId="4688F16D" w:rsidR="00B1003E" w:rsidRDefault="00B1003E" w:rsidP="00B1003E">
            <w:pPr>
              <w:ind w:left="210" w:hangingChars="100" w:hanging="210"/>
              <w:rPr>
                <w:szCs w:val="21"/>
              </w:rPr>
            </w:pPr>
            <w:r>
              <w:rPr>
                <w:rFonts w:hint="eastAsia"/>
                <w:szCs w:val="21"/>
              </w:rPr>
              <w:t>②</w:t>
            </w:r>
            <w:r w:rsidRPr="00B324AB">
              <w:rPr>
                <w:rFonts w:hint="eastAsia"/>
                <w:szCs w:val="21"/>
              </w:rPr>
              <w:t xml:space="preserve">　認知症短期集中リハビリテーション実施加算(Ⅰ)は、精神科医師若しくは神経内科医師又は認知症に対するリハビリテー</w:t>
            </w:r>
            <w:r w:rsidRPr="00B324AB">
              <w:rPr>
                <w:rFonts w:hint="eastAsia"/>
                <w:szCs w:val="21"/>
              </w:rPr>
              <w:lastRenderedPageBreak/>
              <w:t>ションに関する専門的な研修を修了した医師により、認知症の利用者であって生活機能の改善が見込まれると判断された者に対して、通所リハビリテーション計画に基づき、１週間に２日を限度として、</w:t>
            </w:r>
            <w:r>
              <w:rPr>
                <w:rFonts w:hint="eastAsia"/>
                <w:szCs w:val="21"/>
              </w:rPr>
              <w:t>20</w:t>
            </w:r>
            <w:r w:rsidRPr="00B324AB">
              <w:rPr>
                <w:rFonts w:hint="eastAsia"/>
                <w:szCs w:val="21"/>
              </w:rPr>
              <w:t>分以上のリハビリテーションを個別に実施した場合に算定できるものである。</w:t>
            </w:r>
          </w:p>
          <w:p w14:paraId="16A7CDFA" w14:textId="77777777" w:rsidR="00B1003E" w:rsidRDefault="00B1003E" w:rsidP="00B1003E">
            <w:pPr>
              <w:ind w:leftChars="100" w:left="210" w:firstLineChars="100" w:firstLine="210"/>
              <w:rPr>
                <w:szCs w:val="21"/>
              </w:rPr>
            </w:pPr>
            <w:r>
              <w:rPr>
                <w:rFonts w:hint="eastAsia"/>
                <w:szCs w:val="21"/>
              </w:rPr>
              <w:t>なお、当該リハビリテーションの提供時間が20分に満たない場合は</w:t>
            </w:r>
            <w:r w:rsidRPr="00B324AB">
              <w:rPr>
                <w:rFonts w:hint="eastAsia"/>
                <w:szCs w:val="21"/>
              </w:rPr>
              <w:t>算定できません。</w:t>
            </w:r>
          </w:p>
          <w:p w14:paraId="305EB1A1" w14:textId="24F2EE2C" w:rsidR="00B35FFF" w:rsidRPr="00B324AB" w:rsidRDefault="00B35FFF" w:rsidP="00B1003E">
            <w:pPr>
              <w:ind w:leftChars="100" w:left="210" w:firstLineChars="100" w:firstLine="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BD147A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B09D9B0"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6B5B2AB" w14:textId="335CB3D9"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)②</w:t>
            </w:r>
          </w:p>
        </w:tc>
      </w:tr>
      <w:tr w:rsidR="00B1003E" w:rsidRPr="00B24247" w14:paraId="7A7F1771" w14:textId="77777777" w:rsidTr="00595DE5">
        <w:tc>
          <w:tcPr>
            <w:tcW w:w="266" w:type="dxa"/>
            <w:tcBorders>
              <w:top w:val="nil"/>
              <w:bottom w:val="nil"/>
            </w:tcBorders>
            <w:tcMar>
              <w:top w:w="0" w:type="dxa"/>
              <w:left w:w="28" w:type="dxa"/>
              <w:bottom w:w="57" w:type="dxa"/>
              <w:right w:w="28" w:type="dxa"/>
            </w:tcMar>
          </w:tcPr>
          <w:p w14:paraId="486A810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E5B3C1"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6CDE62E" w14:textId="23A8D5F6" w:rsidR="00B1003E" w:rsidRDefault="00B1003E" w:rsidP="00B1003E">
            <w:pPr>
              <w:ind w:left="210" w:hangingChars="100" w:hanging="210"/>
              <w:rPr>
                <w:szCs w:val="21"/>
              </w:rPr>
            </w:pPr>
            <w:r>
              <w:rPr>
                <w:rFonts w:hint="eastAsia"/>
                <w:szCs w:val="21"/>
              </w:rPr>
              <w:t>③</w:t>
            </w:r>
            <w:r w:rsidRPr="00B324AB">
              <w:rPr>
                <w:rFonts w:hint="eastAsia"/>
                <w:szCs w:val="21"/>
              </w:rPr>
              <w:t xml:space="preserve">　認知症短期集中リハビリテーション実施加算(Ⅱ)は、精神科医師若しくは神経内科医師又は認知症に対するリハビリテーションに関する専門的な研修を終了した医師により、認知症の利用者であって生活機能の改善が見込まれると判断された者に対して、通所リハビリテーション計画に基づき、利用者の状態に応じて、個別又は集団によるリハビリテーションは、１月に８回以上実施することが望ましい</w:t>
            </w:r>
            <w:r>
              <w:rPr>
                <w:rFonts w:hint="eastAsia"/>
                <w:szCs w:val="21"/>
              </w:rPr>
              <w:t>ですが、１月に４回以上実施した場合に算定できます</w:t>
            </w:r>
            <w:r w:rsidRPr="00B324AB">
              <w:rPr>
                <w:rFonts w:hint="eastAsia"/>
                <w:szCs w:val="21"/>
              </w:rPr>
              <w:t>。</w:t>
            </w:r>
          </w:p>
          <w:p w14:paraId="5F2DB965" w14:textId="787972D1" w:rsidR="00B1003E" w:rsidRPr="00B324AB" w:rsidRDefault="00B1003E" w:rsidP="00B1003E">
            <w:pPr>
              <w:ind w:left="210" w:hangingChars="100" w:hanging="210"/>
              <w:rPr>
                <w:szCs w:val="21"/>
              </w:rPr>
            </w:pPr>
            <w:r>
              <w:rPr>
                <w:rFonts w:hint="eastAsia"/>
                <w:szCs w:val="21"/>
              </w:rPr>
              <w:t xml:space="preserve">　　</w:t>
            </w:r>
            <w:r w:rsidRPr="00B324AB">
              <w:rPr>
                <w:rFonts w:hint="eastAsia"/>
                <w:szCs w:val="21"/>
              </w:rPr>
              <w:t>その際には、通所リハビリテーション計画書にその時間、実</w:t>
            </w:r>
            <w:r>
              <w:rPr>
                <w:rFonts w:hint="eastAsia"/>
                <w:szCs w:val="21"/>
              </w:rPr>
              <w:t>施頻度、実施方法を定めたうえで実施してください</w:t>
            </w:r>
            <w:r w:rsidRPr="00B324AB">
              <w:rPr>
                <w:rFonts w:hint="eastAsia"/>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82E401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BCA416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215CA6FE" w14:textId="513E2804"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)③</w:t>
            </w:r>
          </w:p>
        </w:tc>
      </w:tr>
      <w:tr w:rsidR="00B1003E" w:rsidRPr="00B24247" w14:paraId="6C849960" w14:textId="77777777" w:rsidTr="00595DE5">
        <w:tc>
          <w:tcPr>
            <w:tcW w:w="266" w:type="dxa"/>
            <w:tcBorders>
              <w:top w:val="nil"/>
              <w:bottom w:val="nil"/>
            </w:tcBorders>
            <w:tcMar>
              <w:top w:w="0" w:type="dxa"/>
              <w:left w:w="28" w:type="dxa"/>
              <w:bottom w:w="57" w:type="dxa"/>
              <w:right w:w="28" w:type="dxa"/>
            </w:tcMar>
          </w:tcPr>
          <w:p w14:paraId="7E59C63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16CAF4"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74E6DA" w14:textId="05ABB39A" w:rsidR="00B1003E" w:rsidRPr="00254E63" w:rsidRDefault="00B1003E" w:rsidP="00B1003E">
            <w:pPr>
              <w:pStyle w:val="Default"/>
              <w:ind w:left="210" w:hangingChars="100" w:hanging="210"/>
              <w:jc w:val="both"/>
              <w:rPr>
                <w:color w:val="FF0000"/>
                <w:sz w:val="21"/>
                <w:szCs w:val="18"/>
              </w:rPr>
            </w:pPr>
            <w:r>
              <w:rPr>
                <w:rFonts w:hint="eastAsia"/>
                <w:color w:val="FF0000"/>
                <w:sz w:val="21"/>
                <w:szCs w:val="18"/>
              </w:rPr>
              <w:t>④</w:t>
            </w:r>
            <w:r w:rsidRPr="00254E63">
              <w:rPr>
                <w:rFonts w:hint="eastAsia"/>
                <w:color w:val="FF0000"/>
                <w:sz w:val="21"/>
                <w:szCs w:val="18"/>
              </w:rPr>
              <w:t xml:space="preserve">　認知症短期集中リハビリテーション加算</w:t>
            </w:r>
            <w:r w:rsidRPr="00254E63">
              <w:rPr>
                <w:color w:val="FF0000"/>
                <w:sz w:val="21"/>
                <w:szCs w:val="18"/>
              </w:rPr>
              <w:t>(</w:t>
            </w:r>
            <w:r w:rsidRPr="00254E63">
              <w:rPr>
                <w:rFonts w:hint="eastAsia"/>
                <w:color w:val="FF0000"/>
                <w:sz w:val="21"/>
                <w:szCs w:val="18"/>
              </w:rPr>
              <w:t>Ⅱ</w:t>
            </w:r>
            <w:r w:rsidRPr="00254E63">
              <w:rPr>
                <w:color w:val="FF0000"/>
                <w:sz w:val="21"/>
                <w:szCs w:val="18"/>
              </w:rPr>
              <w:t>)</w:t>
            </w:r>
            <w:r w:rsidRPr="00254E63">
              <w:rPr>
                <w:rFonts w:hint="eastAsia"/>
                <w:color w:val="FF0000"/>
                <w:sz w:val="21"/>
                <w:szCs w:val="18"/>
              </w:rPr>
              <w:t>を算定する場合においては、利用者の認知症の状態に対し、支援内容や利用回数が妥当かどうかを確認し、適切に提供することが必要であることから一月に一回はモニタリングを行い、通所リハビリテーション計画を見直し、医師から利用者又はその家族に対する説明し、同意を得ることが望ましい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DC92ED6" w14:textId="77777777" w:rsidR="00B1003E" w:rsidRPr="00DE2AAE" w:rsidRDefault="00B1003E" w:rsidP="00B1003E">
            <w:pPr>
              <w:rPr>
                <w:szCs w:val="21"/>
                <w:highlight w:val="yellow"/>
              </w:rPr>
            </w:pPr>
          </w:p>
        </w:tc>
        <w:tc>
          <w:tcPr>
            <w:tcW w:w="1417" w:type="dxa"/>
            <w:tcBorders>
              <w:top w:val="nil"/>
              <w:left w:val="single" w:sz="4" w:space="0" w:color="auto"/>
              <w:bottom w:val="nil"/>
            </w:tcBorders>
            <w:tcMar>
              <w:top w:w="0" w:type="dxa"/>
              <w:left w:w="28" w:type="dxa"/>
              <w:bottom w:w="57" w:type="dxa"/>
              <w:right w:w="28" w:type="dxa"/>
            </w:tcMar>
          </w:tcPr>
          <w:p w14:paraId="5EBF9CB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A1681F7" w14:textId="1E80A781"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)④</w:t>
            </w:r>
          </w:p>
        </w:tc>
      </w:tr>
      <w:tr w:rsidR="00B1003E" w:rsidRPr="00B24247" w14:paraId="341ECEAD" w14:textId="77777777" w:rsidTr="00D516B5">
        <w:tc>
          <w:tcPr>
            <w:tcW w:w="266" w:type="dxa"/>
            <w:tcBorders>
              <w:top w:val="nil"/>
              <w:bottom w:val="nil"/>
            </w:tcBorders>
            <w:tcMar>
              <w:top w:w="0" w:type="dxa"/>
              <w:left w:w="28" w:type="dxa"/>
              <w:bottom w:w="57" w:type="dxa"/>
              <w:right w:w="28" w:type="dxa"/>
            </w:tcMar>
          </w:tcPr>
          <w:p w14:paraId="78B33A9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DBAC78"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742394" w14:textId="2856EB45" w:rsidR="00B1003E" w:rsidRPr="00B324AB" w:rsidRDefault="00B1003E" w:rsidP="00B1003E">
            <w:pPr>
              <w:ind w:left="210" w:hangingChars="100" w:hanging="210"/>
              <w:rPr>
                <w:rFonts w:ascii="ＭＳ ゴシック" w:eastAsia="ＭＳ ゴシック" w:hAnsi="ＭＳ ゴシック"/>
                <w:szCs w:val="21"/>
              </w:rPr>
            </w:pPr>
            <w:r>
              <w:rPr>
                <w:rFonts w:hint="eastAsia"/>
                <w:szCs w:val="21"/>
              </w:rPr>
              <w:t>⑤</w:t>
            </w:r>
            <w:r w:rsidRPr="00B324AB">
              <w:rPr>
                <w:rFonts w:hint="eastAsia"/>
                <w:szCs w:val="21"/>
              </w:rPr>
              <w:t xml:space="preserve">　認知症短期集中リハビリテーション実施加算(Ⅱ)におけるリハビリテーション計画の作成に当たっては、認知症を有する利用者の生活環境に対応したサービス提供ができる体制を整える必要があることから、利用者の生活環境をあらかじめ把握するため、当該利用者の居宅を訪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E85B02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AFDF187"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9C34AF0" w14:textId="2B1F43E1"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w:t>
            </w:r>
            <w:r w:rsidRPr="00DE2AAE">
              <w:rPr>
                <w:rFonts w:hint="eastAsia"/>
                <w:sz w:val="18"/>
                <w:szCs w:val="18"/>
              </w:rPr>
              <w:t>⑤</w:t>
            </w:r>
          </w:p>
        </w:tc>
      </w:tr>
      <w:tr w:rsidR="00B1003E" w:rsidRPr="00B24247" w14:paraId="33D42CED" w14:textId="77777777" w:rsidTr="0001202E">
        <w:tc>
          <w:tcPr>
            <w:tcW w:w="266" w:type="dxa"/>
            <w:tcBorders>
              <w:top w:val="nil"/>
              <w:bottom w:val="nil"/>
            </w:tcBorders>
            <w:tcMar>
              <w:top w:w="0" w:type="dxa"/>
              <w:left w:w="28" w:type="dxa"/>
              <w:bottom w:w="57" w:type="dxa"/>
              <w:right w:w="28" w:type="dxa"/>
            </w:tcMar>
          </w:tcPr>
          <w:p w14:paraId="1CEB957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D2EA07"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68CD8E" w14:textId="1C390D45" w:rsidR="00B1003E" w:rsidRPr="00B324AB" w:rsidRDefault="00B1003E" w:rsidP="00B1003E">
            <w:pPr>
              <w:ind w:left="210" w:hangingChars="100" w:hanging="210"/>
              <w:rPr>
                <w:szCs w:val="21"/>
              </w:rPr>
            </w:pPr>
            <w:r>
              <w:rPr>
                <w:rFonts w:hint="eastAsia"/>
                <w:szCs w:val="21"/>
              </w:rPr>
              <w:t>⑥</w:t>
            </w:r>
            <w:r w:rsidRPr="00B324AB">
              <w:rPr>
                <w:rFonts w:hint="eastAsia"/>
                <w:szCs w:val="21"/>
              </w:rPr>
              <w:t xml:space="preserve">　認知症短期集中リハビリテーション実施加算(Ⅱ)におけるリハビリテーション計画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A2B79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3D435BA"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A6946F5" w14:textId="14DF9AE8"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w:t>
            </w:r>
            <w:r w:rsidRPr="00DE2AAE">
              <w:rPr>
                <w:rFonts w:hint="eastAsia"/>
                <w:sz w:val="18"/>
                <w:szCs w:val="18"/>
              </w:rPr>
              <w:t>⑥</w:t>
            </w:r>
          </w:p>
        </w:tc>
      </w:tr>
      <w:tr w:rsidR="00B1003E" w:rsidRPr="00B24247" w14:paraId="4712F04A" w14:textId="77777777" w:rsidTr="0001202E">
        <w:tc>
          <w:tcPr>
            <w:tcW w:w="266" w:type="dxa"/>
            <w:tcBorders>
              <w:top w:val="nil"/>
              <w:bottom w:val="nil"/>
            </w:tcBorders>
            <w:tcMar>
              <w:top w:w="0" w:type="dxa"/>
              <w:left w:w="28" w:type="dxa"/>
              <w:bottom w:w="57" w:type="dxa"/>
              <w:right w:w="28" w:type="dxa"/>
            </w:tcMar>
          </w:tcPr>
          <w:p w14:paraId="6DCC46C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C33EF7"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537673" w14:textId="12F2A6A2" w:rsidR="00B1003E" w:rsidRPr="00B324AB" w:rsidRDefault="00B1003E" w:rsidP="00B1003E">
            <w:pPr>
              <w:ind w:left="210" w:hangingChars="100" w:hanging="210"/>
              <w:rPr>
                <w:szCs w:val="21"/>
              </w:rPr>
            </w:pPr>
            <w:r>
              <w:rPr>
                <w:rFonts w:hint="eastAsia"/>
                <w:szCs w:val="21"/>
              </w:rPr>
              <w:t>⑦</w:t>
            </w:r>
            <w:r w:rsidRPr="00B324AB">
              <w:rPr>
                <w:rFonts w:hint="eastAsia"/>
                <w:szCs w:val="21"/>
              </w:rPr>
              <w:t xml:space="preserve">　本加算の対象となる利用者は、ＭＭＳＥ(Mini</w:t>
            </w:r>
            <w:r>
              <w:rPr>
                <w:szCs w:val="21"/>
              </w:rPr>
              <w:t xml:space="preserve"> </w:t>
            </w:r>
            <w:r w:rsidRPr="00B324AB">
              <w:rPr>
                <w:rFonts w:hint="eastAsia"/>
                <w:szCs w:val="21"/>
              </w:rPr>
              <w:t>Mental State Examination)又はＨＤＳ－Ｒ（改定長谷川式簡易知能評価スケール）においておおむね５点～</w:t>
            </w:r>
            <w:r>
              <w:rPr>
                <w:rFonts w:hint="eastAsia"/>
                <w:szCs w:val="21"/>
              </w:rPr>
              <w:t>25</w:t>
            </w:r>
            <w:r w:rsidRPr="00B324AB">
              <w:rPr>
                <w:rFonts w:hint="eastAsia"/>
                <w:szCs w:val="21"/>
              </w:rPr>
              <w:t>点に相当する者です。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F4091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EB42484"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E0EC11A" w14:textId="2B6BE89C"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w:t>
            </w:r>
            <w:r w:rsidRPr="00DE2AAE">
              <w:rPr>
                <w:rFonts w:hint="eastAsia"/>
                <w:sz w:val="18"/>
                <w:szCs w:val="18"/>
              </w:rPr>
              <w:t>⑦</w:t>
            </w:r>
          </w:p>
        </w:tc>
      </w:tr>
      <w:tr w:rsidR="00B1003E" w:rsidRPr="00B24247" w14:paraId="7D03CA6D" w14:textId="77777777" w:rsidTr="007873A4">
        <w:tc>
          <w:tcPr>
            <w:tcW w:w="266" w:type="dxa"/>
            <w:tcBorders>
              <w:top w:val="nil"/>
              <w:bottom w:val="nil"/>
            </w:tcBorders>
            <w:tcMar>
              <w:top w:w="0" w:type="dxa"/>
              <w:left w:w="28" w:type="dxa"/>
              <w:bottom w:w="57" w:type="dxa"/>
              <w:right w:w="28" w:type="dxa"/>
            </w:tcMar>
          </w:tcPr>
          <w:p w14:paraId="3C992BD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3297BD"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F40AF2" w14:textId="0EBB5E26" w:rsidR="00B1003E" w:rsidRPr="00B324AB" w:rsidRDefault="00B1003E" w:rsidP="00B1003E">
            <w:pPr>
              <w:ind w:left="210" w:hangingChars="100" w:hanging="210"/>
              <w:rPr>
                <w:szCs w:val="21"/>
              </w:rPr>
            </w:pPr>
            <w:r>
              <w:rPr>
                <w:rFonts w:hint="eastAsia"/>
                <w:szCs w:val="21"/>
              </w:rPr>
              <w:t>⑧</w:t>
            </w:r>
            <w:r w:rsidRPr="00B324AB">
              <w:rPr>
                <w:rFonts w:hint="eastAsia"/>
                <w:szCs w:val="21"/>
              </w:rPr>
              <w:t xml:space="preserve">　認知症短期集中リハビリテーション実施加算(Ⅱ)の算定に当たっては、リハビリテーションマネジメント加算の算定が前提となっていることから、当該加算の趣旨を踏まえたリハビリテーションを実施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354C53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7B493A7"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61EF758" w14:textId="44D1295B"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w:t>
            </w:r>
            <w:r w:rsidRPr="00DE2AAE">
              <w:rPr>
                <w:rFonts w:hint="eastAsia"/>
                <w:sz w:val="18"/>
                <w:szCs w:val="18"/>
              </w:rPr>
              <w:t>⑧</w:t>
            </w:r>
          </w:p>
        </w:tc>
      </w:tr>
      <w:tr w:rsidR="00B1003E" w:rsidRPr="00B24247" w14:paraId="3A599390" w14:textId="77777777" w:rsidTr="007873A4">
        <w:tc>
          <w:tcPr>
            <w:tcW w:w="266" w:type="dxa"/>
            <w:tcBorders>
              <w:top w:val="nil"/>
              <w:bottom w:val="single" w:sz="4" w:space="0" w:color="auto"/>
            </w:tcBorders>
            <w:tcMar>
              <w:top w:w="0" w:type="dxa"/>
              <w:left w:w="28" w:type="dxa"/>
              <w:bottom w:w="57" w:type="dxa"/>
              <w:right w:w="28" w:type="dxa"/>
            </w:tcMar>
          </w:tcPr>
          <w:p w14:paraId="1579A12D"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628EC46"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95D646" w14:textId="77777777" w:rsidR="00B1003E" w:rsidRDefault="00B1003E" w:rsidP="00B1003E">
            <w:pPr>
              <w:ind w:left="210" w:hangingChars="100" w:hanging="210"/>
              <w:rPr>
                <w:szCs w:val="21"/>
              </w:rPr>
            </w:pPr>
            <w:r>
              <w:rPr>
                <w:rFonts w:hint="eastAsia"/>
                <w:szCs w:val="21"/>
              </w:rPr>
              <w:t>⑨</w:t>
            </w:r>
            <w:r w:rsidRPr="00B324AB">
              <w:rPr>
                <w:rFonts w:hint="eastAsia"/>
                <w:szCs w:val="21"/>
              </w:rPr>
              <w:t xml:space="preserve">　本加算は、認知症短期集中リハビリテーション実施加算(Ⅰ)についてはその退院（所）日又は通所開始日から起算して３月以内の期間に、認知症短期集中リハビリテーション実施加算(Ⅱ)についてはその退院（所）日又は通所開始日の属する月から起算して３月以内の期間にリハビリテーションを集中的に行った場合に算定できることとしているが、当該利用者が過去３月の間に本加算を算定した場合は算的できません。</w:t>
            </w:r>
          </w:p>
          <w:p w14:paraId="1AFD2AB9" w14:textId="422DDD76" w:rsidR="00B35FFF" w:rsidRPr="00B324AB" w:rsidRDefault="00B35FFF" w:rsidP="00B1003E">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5CC741"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4ECAD3A"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B5516D3" w14:textId="76263194"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5</w:t>
            </w:r>
            <w:r w:rsidRPr="00DE2AAE">
              <w:rPr>
                <w:sz w:val="18"/>
                <w:szCs w:val="18"/>
              </w:rPr>
              <w:t>)</w:t>
            </w:r>
            <w:r w:rsidRPr="00DE2AAE">
              <w:rPr>
                <w:rFonts w:hint="eastAsia"/>
                <w:sz w:val="18"/>
                <w:szCs w:val="18"/>
              </w:rPr>
              <w:t>⑨</w:t>
            </w:r>
          </w:p>
        </w:tc>
      </w:tr>
      <w:tr w:rsidR="00B1003E" w:rsidRPr="00B24247" w14:paraId="5A257963" w14:textId="77777777" w:rsidTr="00427C66">
        <w:tc>
          <w:tcPr>
            <w:tcW w:w="266" w:type="dxa"/>
            <w:tcBorders>
              <w:top w:val="single" w:sz="4" w:space="0" w:color="auto"/>
              <w:bottom w:val="nil"/>
            </w:tcBorders>
            <w:tcMar>
              <w:top w:w="0" w:type="dxa"/>
              <w:left w:w="28" w:type="dxa"/>
              <w:bottom w:w="57" w:type="dxa"/>
              <w:right w:w="28" w:type="dxa"/>
            </w:tcMar>
          </w:tcPr>
          <w:p w14:paraId="197EDF58" w14:textId="293B86F9" w:rsidR="00B1003E" w:rsidRPr="00B324AB" w:rsidRDefault="00B1003E" w:rsidP="00B1003E">
            <w:pPr>
              <w:jc w:val="right"/>
              <w:rPr>
                <w:szCs w:val="21"/>
              </w:rPr>
            </w:pPr>
            <w:r w:rsidRPr="00B324AB">
              <w:rPr>
                <w:rFonts w:hint="eastAsia"/>
                <w:szCs w:val="21"/>
              </w:rPr>
              <w:lastRenderedPageBreak/>
              <w:t>1</w:t>
            </w:r>
            <w:r>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334AF941" w14:textId="4090893F" w:rsidR="00B1003E" w:rsidRPr="00B324AB" w:rsidRDefault="00B1003E" w:rsidP="00B1003E">
            <w:pPr>
              <w:ind w:firstLineChars="100" w:firstLine="210"/>
              <w:rPr>
                <w:szCs w:val="21"/>
              </w:rPr>
            </w:pPr>
            <w:r w:rsidRPr="00B324AB">
              <w:rPr>
                <w:rFonts w:hint="eastAsia"/>
                <w:szCs w:val="21"/>
              </w:rPr>
              <w:t>生活行為向上リハビリテーション実施加算</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48F4A0" w14:textId="454901AC" w:rsidR="00B1003E" w:rsidRPr="00254E63" w:rsidRDefault="00B1003E" w:rsidP="00B1003E">
            <w:pPr>
              <w:widowControl/>
              <w:rPr>
                <w:rFonts w:ascii="ＭＳ ゴシック" w:eastAsia="ＭＳ ゴシック" w:hAnsi="ＭＳ ゴシック"/>
                <w:b/>
                <w:bCs/>
                <w:szCs w:val="21"/>
              </w:rPr>
            </w:pPr>
            <w:r w:rsidRPr="00254E63">
              <w:rPr>
                <w:rFonts w:ascii="ＭＳ ゴシック" w:eastAsia="ＭＳ ゴシック" w:hAnsi="ＭＳ ゴシック" w:hint="eastAsia"/>
                <w:b/>
                <w:bCs/>
                <w:szCs w:val="21"/>
              </w:rPr>
              <w:t xml:space="preserve">　別に厚生労働大臣が定める基準に適合し、かつ、厚生労働大臣が定める施設基準に適合しているものとして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対し、老健局長が定める様式による届出を行った</w:t>
            </w:r>
            <w:r w:rsidRPr="00254E63">
              <w:rPr>
                <w:rFonts w:ascii="ＭＳ ゴシック" w:eastAsia="ＭＳ ゴシック" w:hAnsi="ＭＳ ゴシック" w:hint="eastAsia"/>
                <w:b/>
                <w:bCs/>
                <w:szCs w:val="21"/>
              </w:rPr>
              <w:t>通所リハビリテーション事業所が、生活行為の内容の充実を図るためのリハビリテーションを行った場合は、通所リハビリテーション開始月から起算して６月以内の期間に限り、所定の単位数を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25E196" w14:textId="77777777" w:rsidR="00B1003E" w:rsidRPr="00DE2AAE" w:rsidRDefault="00064AC7" w:rsidP="00B1003E">
            <w:pPr>
              <w:rPr>
                <w:sz w:val="20"/>
                <w:szCs w:val="20"/>
              </w:rPr>
            </w:pPr>
            <w:sdt>
              <w:sdtPr>
                <w:rPr>
                  <w:sz w:val="20"/>
                  <w:szCs w:val="20"/>
                </w:rPr>
                <w:id w:val="-166214825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84C20C5" w14:textId="77777777" w:rsidR="00B1003E" w:rsidRPr="00DE2AAE" w:rsidRDefault="00064AC7" w:rsidP="00B1003E">
            <w:pPr>
              <w:rPr>
                <w:sz w:val="20"/>
                <w:szCs w:val="20"/>
              </w:rPr>
            </w:pPr>
            <w:sdt>
              <w:sdtPr>
                <w:rPr>
                  <w:sz w:val="20"/>
                  <w:szCs w:val="20"/>
                </w:rPr>
                <w:id w:val="3270217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FDD78F0" w14:textId="6B91E0E8" w:rsidR="00B1003E" w:rsidRPr="00DE2AAE" w:rsidRDefault="00064AC7" w:rsidP="00B1003E">
            <w:pPr>
              <w:rPr>
                <w:szCs w:val="21"/>
              </w:rPr>
            </w:pPr>
            <w:sdt>
              <w:sdtPr>
                <w:rPr>
                  <w:sz w:val="20"/>
                  <w:szCs w:val="20"/>
                </w:rPr>
                <w:id w:val="172479135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527094F9"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5E756EB8" w14:textId="72F834C6" w:rsidR="00B1003E" w:rsidRPr="00DE2AAE" w:rsidRDefault="00B1003E" w:rsidP="00B1003E">
            <w:pPr>
              <w:rPr>
                <w:sz w:val="18"/>
                <w:szCs w:val="18"/>
              </w:rPr>
            </w:pPr>
            <w:r w:rsidRPr="00DE2AAE">
              <w:rPr>
                <w:rFonts w:hint="eastAsia"/>
                <w:sz w:val="18"/>
                <w:szCs w:val="18"/>
              </w:rPr>
              <w:t>別表</w:t>
            </w:r>
            <w:r w:rsidRPr="00DE2AAE">
              <w:rPr>
                <w:sz w:val="18"/>
                <w:szCs w:val="18"/>
              </w:rPr>
              <w:t>7注</w:t>
            </w:r>
            <w:r w:rsidRPr="00DE2AAE">
              <w:rPr>
                <w:rFonts w:hint="eastAsia"/>
                <w:sz w:val="18"/>
                <w:szCs w:val="18"/>
              </w:rPr>
              <w:t>13</w:t>
            </w:r>
          </w:p>
        </w:tc>
      </w:tr>
      <w:tr w:rsidR="00B1003E" w:rsidRPr="00B24247" w14:paraId="10C1BD9F" w14:textId="77777777" w:rsidTr="00595DE5">
        <w:tc>
          <w:tcPr>
            <w:tcW w:w="266" w:type="dxa"/>
            <w:tcBorders>
              <w:top w:val="nil"/>
              <w:bottom w:val="nil"/>
            </w:tcBorders>
            <w:tcMar>
              <w:top w:w="0" w:type="dxa"/>
              <w:left w:w="28" w:type="dxa"/>
              <w:bottom w:w="57" w:type="dxa"/>
              <w:right w:w="28" w:type="dxa"/>
            </w:tcMar>
          </w:tcPr>
          <w:p w14:paraId="314D957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6AC5B4"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2F3FF8" w14:textId="320951CF" w:rsidR="00B1003E" w:rsidRPr="00B324AB" w:rsidRDefault="00B1003E" w:rsidP="00B1003E">
            <w:pPr>
              <w:ind w:left="210" w:hangingChars="100" w:hanging="210"/>
              <w:rPr>
                <w:szCs w:val="21"/>
              </w:rPr>
            </w:pPr>
            <w:r w:rsidRPr="00B324AB">
              <w:rPr>
                <w:rFonts w:hint="eastAsia"/>
                <w:szCs w:val="21"/>
              </w:rPr>
              <w:t>※　短期集中個別リハビリテーション実施加算又は認知症短期集中リハビリテーション実施加算を算定している場合は、算定できません。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B5BBB3" w14:textId="77777777" w:rsidR="00B1003E" w:rsidRPr="00DE2AAE" w:rsidRDefault="00B1003E" w:rsidP="00B1003E">
            <w:pPr>
              <w:rPr>
                <w:szCs w:val="21"/>
              </w:rPr>
            </w:pPr>
          </w:p>
        </w:tc>
        <w:tc>
          <w:tcPr>
            <w:tcW w:w="1417" w:type="dxa"/>
            <w:tcBorders>
              <w:top w:val="nil"/>
              <w:left w:val="single" w:sz="4" w:space="0" w:color="auto"/>
            </w:tcBorders>
            <w:tcMar>
              <w:top w:w="0" w:type="dxa"/>
              <w:left w:w="28" w:type="dxa"/>
              <w:bottom w:w="57" w:type="dxa"/>
              <w:right w:w="28" w:type="dxa"/>
            </w:tcMar>
          </w:tcPr>
          <w:p w14:paraId="44EE9B1F" w14:textId="77777777" w:rsidR="00B1003E" w:rsidRPr="00DE2AAE" w:rsidRDefault="00B1003E" w:rsidP="00B1003E">
            <w:pPr>
              <w:rPr>
                <w:sz w:val="18"/>
                <w:szCs w:val="18"/>
              </w:rPr>
            </w:pPr>
          </w:p>
        </w:tc>
      </w:tr>
      <w:tr w:rsidR="00B1003E" w:rsidRPr="00B24247" w14:paraId="393606A2" w14:textId="77777777" w:rsidTr="00595DE5">
        <w:tc>
          <w:tcPr>
            <w:tcW w:w="266" w:type="dxa"/>
            <w:tcBorders>
              <w:top w:val="nil"/>
              <w:bottom w:val="nil"/>
            </w:tcBorders>
            <w:tcMar>
              <w:top w:w="0" w:type="dxa"/>
              <w:left w:w="28" w:type="dxa"/>
              <w:bottom w:w="57" w:type="dxa"/>
              <w:right w:w="28" w:type="dxa"/>
            </w:tcMar>
          </w:tcPr>
          <w:p w14:paraId="05B16C5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2956B3F"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40011E" w14:textId="243CAE28" w:rsidR="00B1003E" w:rsidRPr="000A2315" w:rsidRDefault="00B1003E" w:rsidP="00B1003E">
            <w:pPr>
              <w:rPr>
                <w:szCs w:val="21"/>
              </w:rPr>
            </w:pPr>
            <w:r w:rsidRPr="000A2315">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779C56"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2E02B881"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27厚告95</w:t>
            </w:r>
          </w:p>
          <w:p w14:paraId="72B5882C" w14:textId="49F587BC" w:rsidR="00B1003E" w:rsidRPr="00DE2AAE" w:rsidRDefault="00B1003E" w:rsidP="00B1003E">
            <w:pPr>
              <w:rPr>
                <w:sz w:val="18"/>
                <w:szCs w:val="18"/>
              </w:rPr>
            </w:pPr>
            <w:r w:rsidRPr="00DE2AAE">
              <w:rPr>
                <w:rFonts w:hint="eastAsia"/>
                <w:sz w:val="18"/>
                <w:szCs w:val="18"/>
              </w:rPr>
              <w:t>第</w:t>
            </w:r>
            <w:r w:rsidRPr="00DE2AAE">
              <w:rPr>
                <w:sz w:val="18"/>
                <w:szCs w:val="18"/>
              </w:rPr>
              <w:t>27号</w:t>
            </w:r>
          </w:p>
        </w:tc>
      </w:tr>
      <w:tr w:rsidR="00B1003E" w:rsidRPr="00B24247" w14:paraId="1C8EDD33" w14:textId="77777777" w:rsidTr="00595DE5">
        <w:tc>
          <w:tcPr>
            <w:tcW w:w="266" w:type="dxa"/>
            <w:tcBorders>
              <w:top w:val="nil"/>
              <w:bottom w:val="nil"/>
            </w:tcBorders>
            <w:tcMar>
              <w:top w:w="0" w:type="dxa"/>
              <w:left w:w="28" w:type="dxa"/>
              <w:bottom w:w="57" w:type="dxa"/>
              <w:right w:w="28" w:type="dxa"/>
            </w:tcMar>
          </w:tcPr>
          <w:p w14:paraId="68A9380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D89508"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5DA17DE" w14:textId="08A6040A" w:rsidR="00B1003E" w:rsidRPr="00B324AB" w:rsidRDefault="00B1003E" w:rsidP="00B1003E">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生活行為の内容の充実を図るため専門的な知識若しくは経験を有する作業療法士又は生活行為の内容の充実を図るための研修を修了した理学療法士若しくは言語聴覚士が配置されて</w:t>
            </w:r>
            <w:r>
              <w:rPr>
                <w:rFonts w:ascii="ＭＳ ゴシック" w:eastAsia="ＭＳ ゴシック" w:hAnsi="ＭＳ ゴシック" w:hint="eastAsia"/>
                <w:b/>
                <w:szCs w:val="21"/>
              </w:rPr>
              <w:t>いますか</w:t>
            </w:r>
            <w:r w:rsidRPr="00B324AB">
              <w:rPr>
                <w:rFonts w:ascii="ＭＳ ゴシック" w:eastAsia="ＭＳ ゴシック" w:hAnsi="ＭＳ ゴシック" w:hint="eastAsia"/>
                <w:b/>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AF4CEB0" w14:textId="77777777" w:rsidR="00B1003E" w:rsidRPr="00DE2AAE" w:rsidRDefault="00064AC7" w:rsidP="00B1003E">
            <w:pPr>
              <w:rPr>
                <w:sz w:val="20"/>
                <w:szCs w:val="20"/>
              </w:rPr>
            </w:pPr>
            <w:sdt>
              <w:sdtPr>
                <w:rPr>
                  <w:sz w:val="20"/>
                  <w:szCs w:val="20"/>
                </w:rPr>
                <w:id w:val="188682481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AD26FD2" w14:textId="0CA9EDC3" w:rsidR="00B1003E" w:rsidRPr="00DE2AAE" w:rsidRDefault="00064AC7" w:rsidP="00B1003E">
            <w:pPr>
              <w:rPr>
                <w:szCs w:val="21"/>
              </w:rPr>
            </w:pPr>
            <w:sdt>
              <w:sdtPr>
                <w:rPr>
                  <w:sz w:val="20"/>
                  <w:szCs w:val="20"/>
                </w:rPr>
                <w:id w:val="-168404832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left w:val="single" w:sz="4" w:space="0" w:color="auto"/>
              <w:bottom w:val="nil"/>
            </w:tcBorders>
            <w:tcMar>
              <w:top w:w="0" w:type="dxa"/>
              <w:left w:w="28" w:type="dxa"/>
              <w:bottom w:w="57" w:type="dxa"/>
              <w:right w:w="28" w:type="dxa"/>
            </w:tcMar>
          </w:tcPr>
          <w:p w14:paraId="2618B2C4" w14:textId="77777777" w:rsidR="00B1003E" w:rsidRPr="00DE2AAE" w:rsidRDefault="00B1003E" w:rsidP="00B1003E">
            <w:pPr>
              <w:rPr>
                <w:sz w:val="18"/>
                <w:szCs w:val="18"/>
              </w:rPr>
            </w:pPr>
          </w:p>
        </w:tc>
      </w:tr>
      <w:tr w:rsidR="00B1003E" w:rsidRPr="00B24247" w14:paraId="656ED0C5" w14:textId="77777777" w:rsidTr="00455798">
        <w:tc>
          <w:tcPr>
            <w:tcW w:w="266" w:type="dxa"/>
            <w:tcBorders>
              <w:top w:val="nil"/>
              <w:bottom w:val="nil"/>
            </w:tcBorders>
            <w:tcMar>
              <w:top w:w="0" w:type="dxa"/>
              <w:left w:w="28" w:type="dxa"/>
              <w:bottom w:w="57" w:type="dxa"/>
              <w:right w:w="28" w:type="dxa"/>
            </w:tcMar>
          </w:tcPr>
          <w:p w14:paraId="03AE317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AD821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64ABF6" w14:textId="70FB762A" w:rsidR="00B1003E" w:rsidRPr="00B324AB" w:rsidRDefault="00B1003E" w:rsidP="00B1003E">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8FECB89" w14:textId="77777777" w:rsidR="00B1003E" w:rsidRPr="00DE2AAE" w:rsidRDefault="00064AC7" w:rsidP="00B1003E">
            <w:pPr>
              <w:rPr>
                <w:sz w:val="20"/>
                <w:szCs w:val="20"/>
              </w:rPr>
            </w:pPr>
            <w:sdt>
              <w:sdtPr>
                <w:rPr>
                  <w:sz w:val="20"/>
                  <w:szCs w:val="20"/>
                </w:rPr>
                <w:id w:val="-10875316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C25BCA8" w14:textId="31D2FDFE" w:rsidR="00B1003E" w:rsidRPr="00DE2AAE" w:rsidRDefault="00064AC7" w:rsidP="00B1003E">
            <w:pPr>
              <w:rPr>
                <w:sz w:val="20"/>
                <w:szCs w:val="20"/>
              </w:rPr>
            </w:pPr>
            <w:sdt>
              <w:sdtPr>
                <w:rPr>
                  <w:sz w:val="20"/>
                  <w:szCs w:val="20"/>
                </w:rPr>
                <w:id w:val="99021455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left w:val="single" w:sz="4" w:space="0" w:color="auto"/>
              <w:bottom w:val="nil"/>
            </w:tcBorders>
            <w:tcMar>
              <w:top w:w="0" w:type="dxa"/>
              <w:left w:w="28" w:type="dxa"/>
              <w:bottom w:w="57" w:type="dxa"/>
              <w:right w:w="28" w:type="dxa"/>
            </w:tcMar>
          </w:tcPr>
          <w:p w14:paraId="3EC34D07" w14:textId="77777777" w:rsidR="00B1003E" w:rsidRPr="00DE2AAE" w:rsidRDefault="00B1003E" w:rsidP="00B1003E">
            <w:pPr>
              <w:rPr>
                <w:sz w:val="18"/>
                <w:szCs w:val="18"/>
              </w:rPr>
            </w:pPr>
          </w:p>
        </w:tc>
      </w:tr>
      <w:tr w:rsidR="00B1003E" w:rsidRPr="00B24247" w14:paraId="0E421AB3" w14:textId="77777777" w:rsidTr="00A133C3">
        <w:tc>
          <w:tcPr>
            <w:tcW w:w="266" w:type="dxa"/>
            <w:tcBorders>
              <w:top w:val="nil"/>
              <w:bottom w:val="nil"/>
            </w:tcBorders>
            <w:tcMar>
              <w:top w:w="0" w:type="dxa"/>
              <w:left w:w="28" w:type="dxa"/>
              <w:bottom w:w="57" w:type="dxa"/>
              <w:right w:w="28" w:type="dxa"/>
            </w:tcMar>
          </w:tcPr>
          <w:p w14:paraId="674BFD7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48A22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8110FA" w14:textId="1980C01A" w:rsidR="00B1003E" w:rsidRPr="00B324AB" w:rsidRDefault="00B1003E" w:rsidP="00B1003E">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ウ</w:t>
            </w:r>
            <w:r w:rsidRPr="00B324AB">
              <w:rPr>
                <w:rFonts w:ascii="ＭＳ ゴシック" w:eastAsia="ＭＳ ゴシック" w:hAnsi="ＭＳ ゴシック" w:hint="eastAsia"/>
                <w:b/>
                <w:szCs w:val="21"/>
              </w:rPr>
              <w:t xml:space="preserve">　当該計画で定めた指定通所リハビリテーションの実施期間中に指定通所リハビリテーションの提供を終了した日前１月以内に、リハビリテーション会議を開催し、リハビリテーションの目標の達成状況を報告</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0625186" w14:textId="77777777" w:rsidR="00B1003E" w:rsidRPr="00DE2AAE" w:rsidRDefault="00064AC7" w:rsidP="00B1003E">
            <w:pPr>
              <w:rPr>
                <w:sz w:val="20"/>
                <w:szCs w:val="20"/>
              </w:rPr>
            </w:pPr>
            <w:sdt>
              <w:sdtPr>
                <w:rPr>
                  <w:sz w:val="20"/>
                  <w:szCs w:val="20"/>
                </w:rPr>
                <w:id w:val="-9533273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C750EC0" w14:textId="66DE4F3A" w:rsidR="00B1003E" w:rsidRPr="00DE2AAE" w:rsidRDefault="00064AC7" w:rsidP="00B1003E">
            <w:pPr>
              <w:rPr>
                <w:sz w:val="20"/>
                <w:szCs w:val="20"/>
              </w:rPr>
            </w:pPr>
            <w:sdt>
              <w:sdtPr>
                <w:rPr>
                  <w:sz w:val="20"/>
                  <w:szCs w:val="20"/>
                </w:rPr>
                <w:id w:val="-195786193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1C3C3FA" w14:textId="77777777" w:rsidR="00B1003E" w:rsidRPr="00DE2AAE" w:rsidRDefault="00B1003E" w:rsidP="00B1003E">
            <w:pPr>
              <w:rPr>
                <w:sz w:val="18"/>
                <w:szCs w:val="18"/>
              </w:rPr>
            </w:pPr>
          </w:p>
        </w:tc>
      </w:tr>
      <w:tr w:rsidR="00B1003E" w:rsidRPr="00B24247" w14:paraId="6A495D07" w14:textId="77777777" w:rsidTr="00A133C3">
        <w:tc>
          <w:tcPr>
            <w:tcW w:w="266" w:type="dxa"/>
            <w:tcBorders>
              <w:top w:val="nil"/>
              <w:bottom w:val="nil"/>
            </w:tcBorders>
            <w:tcMar>
              <w:top w:w="0" w:type="dxa"/>
              <w:left w:w="28" w:type="dxa"/>
              <w:bottom w:w="57" w:type="dxa"/>
              <w:right w:w="28" w:type="dxa"/>
            </w:tcMar>
          </w:tcPr>
          <w:p w14:paraId="1907067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8EE67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E2CD6D3" w14:textId="14FC9328" w:rsidR="00B1003E" w:rsidRPr="00B324AB" w:rsidRDefault="00B1003E" w:rsidP="00B1003E">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エ</w:t>
            </w:r>
            <w:r w:rsidRPr="00B324AB">
              <w:rPr>
                <w:rFonts w:ascii="ＭＳ ゴシック" w:eastAsia="ＭＳ ゴシック" w:hAnsi="ＭＳ ゴシック" w:hint="eastAsia"/>
                <w:b/>
                <w:szCs w:val="21"/>
              </w:rPr>
              <w:t xml:space="preserve">　通所リハビリテーション費におけるリハビリテーションマネジメント加算（</w:t>
            </w:r>
            <w:r w:rsidRPr="00B324AB">
              <w:rPr>
                <w:rFonts w:ascii="ＭＳ ゴシック" w:eastAsia="ＭＳ ゴシック" w:hAnsi="ＭＳ ゴシック"/>
                <w:b/>
                <w:szCs w:val="21"/>
              </w:rPr>
              <w:t>A)</w:t>
            </w:r>
            <w:r>
              <w:rPr>
                <w:rFonts w:ascii="ＭＳ ゴシック" w:eastAsia="ＭＳ ゴシック" w:hAnsi="ＭＳ ゴシック"/>
                <w:b/>
                <w:szCs w:val="21"/>
              </w:rPr>
              <w:t>イ</w:t>
            </w:r>
            <w:r w:rsidRPr="00B324AB">
              <w:rPr>
                <w:rFonts w:ascii="ＭＳ ゴシック" w:eastAsia="ＭＳ ゴシック" w:hAnsi="ＭＳ ゴシック"/>
                <w:b/>
                <w:szCs w:val="21"/>
              </w:rPr>
              <w:t>又はロ若しくは（B)</w:t>
            </w:r>
            <w:r>
              <w:rPr>
                <w:rFonts w:ascii="ＭＳ ゴシック" w:eastAsia="ＭＳ ゴシック" w:hAnsi="ＭＳ ゴシック"/>
                <w:b/>
                <w:szCs w:val="21"/>
              </w:rPr>
              <w:t>イ</w:t>
            </w:r>
            <w:r w:rsidRPr="00B324AB">
              <w:rPr>
                <w:rFonts w:ascii="ＭＳ ゴシック" w:eastAsia="ＭＳ ゴシック" w:hAnsi="ＭＳ ゴシック"/>
                <w:b/>
                <w:szCs w:val="21"/>
              </w:rPr>
              <w:t>又はロを算定してい</w:t>
            </w:r>
            <w:r>
              <w:rPr>
                <w:rFonts w:ascii="ＭＳ ゴシック" w:eastAsia="ＭＳ ゴシック" w:hAnsi="ＭＳ ゴシック" w:hint="eastAsia"/>
                <w:b/>
                <w:szCs w:val="21"/>
              </w:rPr>
              <w:t>ますか</w:t>
            </w:r>
            <w:r w:rsidRPr="00B324AB">
              <w:rPr>
                <w:rFonts w:ascii="ＭＳ ゴシック" w:eastAsia="ＭＳ ゴシック" w:hAnsi="ＭＳ ゴシック"/>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240E4B4" w14:textId="77777777" w:rsidR="00B1003E" w:rsidRPr="00DE2AAE" w:rsidRDefault="00064AC7" w:rsidP="00B1003E">
            <w:pPr>
              <w:rPr>
                <w:sz w:val="20"/>
                <w:szCs w:val="20"/>
              </w:rPr>
            </w:pPr>
            <w:sdt>
              <w:sdtPr>
                <w:rPr>
                  <w:sz w:val="20"/>
                  <w:szCs w:val="20"/>
                </w:rPr>
                <w:id w:val="6007184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93A23D7" w14:textId="0E928358" w:rsidR="00B1003E" w:rsidRPr="00DE2AAE" w:rsidRDefault="00064AC7" w:rsidP="00B1003E">
            <w:pPr>
              <w:rPr>
                <w:sz w:val="20"/>
                <w:szCs w:val="20"/>
              </w:rPr>
            </w:pPr>
            <w:sdt>
              <w:sdtPr>
                <w:rPr>
                  <w:sz w:val="20"/>
                  <w:szCs w:val="20"/>
                </w:rPr>
                <w:id w:val="193640181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67D91A6" w14:textId="77777777" w:rsidR="00B1003E" w:rsidRPr="00DE2AAE" w:rsidRDefault="00B1003E" w:rsidP="00B1003E">
            <w:pPr>
              <w:rPr>
                <w:sz w:val="18"/>
                <w:szCs w:val="18"/>
              </w:rPr>
            </w:pPr>
          </w:p>
        </w:tc>
      </w:tr>
      <w:tr w:rsidR="00B1003E" w:rsidRPr="00B24247" w14:paraId="1878C0AB" w14:textId="77777777" w:rsidTr="00595DE5">
        <w:tc>
          <w:tcPr>
            <w:tcW w:w="266" w:type="dxa"/>
            <w:tcBorders>
              <w:top w:val="nil"/>
              <w:bottom w:val="nil"/>
            </w:tcBorders>
            <w:tcMar>
              <w:top w:w="0" w:type="dxa"/>
              <w:left w:w="28" w:type="dxa"/>
              <w:bottom w:w="57" w:type="dxa"/>
              <w:right w:w="28" w:type="dxa"/>
            </w:tcMar>
          </w:tcPr>
          <w:p w14:paraId="52A47B3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17C686"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A27B87B" w14:textId="4698DAFB"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オ</w:t>
            </w:r>
            <w:r w:rsidRPr="00B324AB">
              <w:rPr>
                <w:rFonts w:ascii="ＭＳ ゴシック" w:eastAsia="ＭＳ ゴシック" w:hAnsi="ＭＳ ゴシック" w:hint="eastAsia"/>
                <w:b/>
                <w:szCs w:val="21"/>
              </w:rPr>
              <w:t xml:space="preserve">　通所リハビリテーション事業所の医師又は医師の指示を受けた理学療法士、作業療法士若しくは言語聴覚士が当該利用者の居宅を訪問し、生活行為に関する評価をおおむね一月に一回以上実施</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76D854" w14:textId="77777777" w:rsidR="00B1003E" w:rsidRPr="00DE2AAE" w:rsidRDefault="00064AC7" w:rsidP="00B1003E">
            <w:pPr>
              <w:rPr>
                <w:sz w:val="20"/>
                <w:szCs w:val="20"/>
              </w:rPr>
            </w:pPr>
            <w:sdt>
              <w:sdtPr>
                <w:rPr>
                  <w:sz w:val="20"/>
                  <w:szCs w:val="20"/>
                </w:rPr>
                <w:id w:val="17335842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0DD0A31" w14:textId="485617EF" w:rsidR="00B1003E" w:rsidRPr="00DE2AAE" w:rsidRDefault="00064AC7" w:rsidP="00B1003E">
            <w:pPr>
              <w:rPr>
                <w:szCs w:val="21"/>
              </w:rPr>
            </w:pPr>
            <w:sdt>
              <w:sdtPr>
                <w:rPr>
                  <w:sz w:val="20"/>
                  <w:szCs w:val="20"/>
                </w:rPr>
                <w:id w:val="11832370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ADCECE4" w14:textId="77777777" w:rsidR="00B1003E" w:rsidRPr="00DE2AAE" w:rsidRDefault="00B1003E" w:rsidP="00B1003E">
            <w:pPr>
              <w:rPr>
                <w:sz w:val="18"/>
                <w:szCs w:val="18"/>
              </w:rPr>
            </w:pPr>
          </w:p>
        </w:tc>
      </w:tr>
      <w:tr w:rsidR="00B1003E" w:rsidRPr="00B24247" w14:paraId="4F81A070" w14:textId="77777777" w:rsidTr="00595DE5">
        <w:tc>
          <w:tcPr>
            <w:tcW w:w="266" w:type="dxa"/>
            <w:tcBorders>
              <w:top w:val="nil"/>
              <w:bottom w:val="nil"/>
            </w:tcBorders>
            <w:tcMar>
              <w:top w:w="0" w:type="dxa"/>
              <w:left w:w="28" w:type="dxa"/>
              <w:bottom w:w="57" w:type="dxa"/>
              <w:right w:w="28" w:type="dxa"/>
            </w:tcMar>
          </w:tcPr>
          <w:p w14:paraId="352DA73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746409"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2E8790" w14:textId="7FB87650" w:rsidR="00B1003E" w:rsidRPr="000A2315" w:rsidRDefault="00B1003E" w:rsidP="00B1003E">
            <w:pPr>
              <w:ind w:left="210" w:hangingChars="100" w:hanging="210"/>
              <w:rPr>
                <w:szCs w:val="21"/>
              </w:rPr>
            </w:pPr>
            <w:r w:rsidRPr="000A2315">
              <w:rPr>
                <w:rFonts w:hint="eastAsia"/>
                <w:szCs w:val="21"/>
              </w:rPr>
              <w:t>【厚生労働大臣が定める施設基準】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B134E1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EA6C934" w14:textId="77777777" w:rsidR="00B1003E" w:rsidRPr="00DE2AAE" w:rsidRDefault="00B1003E" w:rsidP="00B1003E">
            <w:pPr>
              <w:rPr>
                <w:sz w:val="18"/>
                <w:szCs w:val="18"/>
              </w:rPr>
            </w:pPr>
          </w:p>
        </w:tc>
      </w:tr>
      <w:tr w:rsidR="00B1003E" w:rsidRPr="00B24247" w14:paraId="0652FD4D" w14:textId="77777777" w:rsidTr="005507E1">
        <w:tc>
          <w:tcPr>
            <w:tcW w:w="266" w:type="dxa"/>
            <w:tcBorders>
              <w:top w:val="nil"/>
              <w:bottom w:val="nil"/>
            </w:tcBorders>
            <w:tcMar>
              <w:top w:w="0" w:type="dxa"/>
              <w:left w:w="28" w:type="dxa"/>
              <w:bottom w:w="57" w:type="dxa"/>
              <w:right w:w="28" w:type="dxa"/>
            </w:tcMar>
          </w:tcPr>
          <w:p w14:paraId="68CB3FA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557DBF"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C5FC4D" w14:textId="2CE8326B" w:rsidR="00B1003E" w:rsidRPr="00B324AB" w:rsidRDefault="00B1003E" w:rsidP="00B1003E">
            <w:pPr>
              <w:ind w:firstLineChars="100" w:firstLine="211"/>
              <w:rPr>
                <w:rFonts w:ascii="ＭＳ ゴシック" w:eastAsia="ＭＳ ゴシック" w:hAnsi="ＭＳ ゴシック"/>
                <w:b/>
                <w:szCs w:val="21"/>
              </w:rPr>
            </w:pPr>
            <w:r w:rsidRPr="00B324AB">
              <w:rPr>
                <w:rFonts w:ascii="ＭＳ ゴシック" w:eastAsia="ＭＳ ゴシック" w:hAnsi="ＭＳ ゴシック" w:hint="eastAsia"/>
                <w:b/>
                <w:szCs w:val="21"/>
              </w:rPr>
              <w:t>リハビリテーションを行うに当たり、利用者数が理学療法士、作業療法士又は言語聴覚士の数に対して適切</w:t>
            </w:r>
            <w:r>
              <w:rPr>
                <w:rFonts w:ascii="ＭＳ ゴシック" w:eastAsia="ＭＳ ゴシック" w:hAnsi="ＭＳ ゴシック" w:hint="eastAsia"/>
                <w:b/>
                <w:szCs w:val="21"/>
              </w:rPr>
              <w:t>ですか</w:t>
            </w:r>
            <w:r w:rsidRPr="00B324AB">
              <w:rPr>
                <w:rFonts w:ascii="ＭＳ ゴシック" w:eastAsia="ＭＳ ゴシック" w:hAnsi="ＭＳ ゴシック"/>
                <w:b/>
                <w:szCs w:val="21"/>
              </w:rPr>
              <w:t>。</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805F4B1" w14:textId="77777777" w:rsidR="00B1003E" w:rsidRPr="00DE2AAE" w:rsidRDefault="00064AC7" w:rsidP="00B1003E">
            <w:pPr>
              <w:rPr>
                <w:sz w:val="20"/>
                <w:szCs w:val="20"/>
              </w:rPr>
            </w:pPr>
            <w:sdt>
              <w:sdtPr>
                <w:rPr>
                  <w:sz w:val="20"/>
                  <w:szCs w:val="20"/>
                </w:rPr>
                <w:id w:val="16886389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06CEFBC" w14:textId="6788EFAF" w:rsidR="00B1003E" w:rsidRPr="00DE2AAE" w:rsidRDefault="00064AC7" w:rsidP="00B1003E">
            <w:pPr>
              <w:rPr>
                <w:szCs w:val="21"/>
              </w:rPr>
            </w:pPr>
            <w:sdt>
              <w:sdtPr>
                <w:rPr>
                  <w:sz w:val="20"/>
                  <w:szCs w:val="20"/>
                </w:rPr>
                <w:id w:val="31524009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E35F05D" w14:textId="77777777" w:rsidR="00B1003E" w:rsidRPr="00DE2AAE" w:rsidRDefault="00B1003E" w:rsidP="00B1003E">
            <w:pPr>
              <w:rPr>
                <w:sz w:val="18"/>
                <w:szCs w:val="18"/>
              </w:rPr>
            </w:pPr>
          </w:p>
        </w:tc>
      </w:tr>
      <w:tr w:rsidR="00B1003E" w:rsidRPr="00B24247" w14:paraId="7BD18379" w14:textId="77777777" w:rsidTr="005507E1">
        <w:tc>
          <w:tcPr>
            <w:tcW w:w="266" w:type="dxa"/>
            <w:tcBorders>
              <w:top w:val="nil"/>
              <w:bottom w:val="nil"/>
            </w:tcBorders>
            <w:tcMar>
              <w:top w:w="0" w:type="dxa"/>
              <w:left w:w="28" w:type="dxa"/>
              <w:bottom w:w="57" w:type="dxa"/>
              <w:right w:w="28" w:type="dxa"/>
            </w:tcMar>
          </w:tcPr>
          <w:p w14:paraId="25ADB67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3DDEC1"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975EB1" w14:textId="38117D1D" w:rsidR="00B1003E" w:rsidRPr="00B324AB" w:rsidRDefault="00B1003E" w:rsidP="00B1003E">
            <w:pPr>
              <w:ind w:left="197" w:hangingChars="100" w:hanging="197"/>
              <w:rPr>
                <w:szCs w:val="21"/>
              </w:rPr>
            </w:pPr>
            <w:r w:rsidRPr="00064AC7">
              <w:rPr>
                <w:rFonts w:hint="eastAsia"/>
                <w:spacing w:val="1"/>
                <w:w w:val="93"/>
                <w:kern w:val="0"/>
                <w:szCs w:val="21"/>
                <w:fitText w:val="5880" w:id="-1000626688"/>
              </w:rPr>
              <w:t>【生活行為向上リハビリテーション実施加算の算定上の留意事項】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18783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BC83CCD" w14:textId="77777777" w:rsidR="00B1003E" w:rsidRPr="00DE2AAE" w:rsidRDefault="00B1003E" w:rsidP="00B1003E">
            <w:pPr>
              <w:rPr>
                <w:sz w:val="18"/>
                <w:szCs w:val="18"/>
              </w:rPr>
            </w:pPr>
          </w:p>
        </w:tc>
      </w:tr>
      <w:tr w:rsidR="00B1003E" w:rsidRPr="00B24247" w14:paraId="46A49846" w14:textId="77777777" w:rsidTr="005507E1">
        <w:tc>
          <w:tcPr>
            <w:tcW w:w="266" w:type="dxa"/>
            <w:tcBorders>
              <w:top w:val="nil"/>
              <w:bottom w:val="nil"/>
            </w:tcBorders>
            <w:tcMar>
              <w:top w:w="0" w:type="dxa"/>
              <w:left w:w="28" w:type="dxa"/>
              <w:bottom w:w="57" w:type="dxa"/>
              <w:right w:w="28" w:type="dxa"/>
            </w:tcMar>
          </w:tcPr>
          <w:p w14:paraId="2FC8B8C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64AC0A"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28D300" w14:textId="5F62886F" w:rsidR="00B1003E" w:rsidRPr="00B324AB" w:rsidRDefault="00B1003E" w:rsidP="00B1003E">
            <w:pPr>
              <w:ind w:left="210" w:hangingChars="100" w:hanging="210"/>
              <w:rPr>
                <w:szCs w:val="21"/>
              </w:rPr>
            </w:pPr>
            <w:r>
              <w:rPr>
                <w:rFonts w:hint="eastAsia"/>
                <w:szCs w:val="21"/>
              </w:rPr>
              <w:t>①</w:t>
            </w:r>
            <w:r w:rsidRPr="00B324AB">
              <w:rPr>
                <w:rFonts w:hint="eastAsia"/>
                <w:szCs w:val="21"/>
              </w:rPr>
              <w:t xml:space="preserve">　当該加算の「生活行為」とは、個人の活動として行う排泄、入浴、調理、買物、趣味活動等の行為をいいます。</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83378E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5C0A642"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9B1D77C" w14:textId="3331EA4F"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6</w:t>
            </w:r>
            <w:r w:rsidRPr="00DE2AAE">
              <w:rPr>
                <w:sz w:val="18"/>
                <w:szCs w:val="18"/>
              </w:rPr>
              <w:t>)①</w:t>
            </w:r>
          </w:p>
        </w:tc>
      </w:tr>
      <w:tr w:rsidR="00B1003E" w:rsidRPr="00B24247" w14:paraId="186C0D39" w14:textId="77777777" w:rsidTr="00262FCE">
        <w:tc>
          <w:tcPr>
            <w:tcW w:w="266" w:type="dxa"/>
            <w:tcBorders>
              <w:top w:val="nil"/>
              <w:bottom w:val="nil"/>
            </w:tcBorders>
            <w:tcMar>
              <w:top w:w="0" w:type="dxa"/>
              <w:left w:w="28" w:type="dxa"/>
              <w:bottom w:w="57" w:type="dxa"/>
              <w:right w:w="28" w:type="dxa"/>
            </w:tcMar>
          </w:tcPr>
          <w:p w14:paraId="3372824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FDD21C"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726BF8" w14:textId="5C3EB336" w:rsidR="00B1003E" w:rsidRPr="00B324AB" w:rsidRDefault="00B1003E" w:rsidP="00B1003E">
            <w:pPr>
              <w:ind w:left="210" w:hangingChars="100" w:hanging="210"/>
              <w:rPr>
                <w:szCs w:val="21"/>
              </w:rPr>
            </w:pPr>
            <w:r>
              <w:rPr>
                <w:rFonts w:hint="eastAsia"/>
                <w:szCs w:val="21"/>
              </w:rPr>
              <w:t>②</w:t>
            </w:r>
            <w:r w:rsidRPr="00B324AB">
              <w:rPr>
                <w:rFonts w:hint="eastAsia"/>
                <w:szCs w:val="21"/>
              </w:rPr>
              <w:t xml:space="preserve">　当該加算におけるリハビリテーション（以下「生活行為向上リハビリテーション」という。）は、加齢や廃用症候群等により生活機能の１つである活動をするための機能が低下した利用者に対して、当該機能を回復させ、生活行為の内容の充実を図るための目標と当該目標を踏まえた６月間のリハビリテーションの実施内容を生活行為向上リハビリテーション実施計画にあらかじめ定めた上で、計画的に実施する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EA4BCD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0B0587A"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0EE7E32" w14:textId="407FFCCD"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6</w:t>
            </w:r>
            <w:r w:rsidRPr="00DE2AAE">
              <w:rPr>
                <w:sz w:val="18"/>
                <w:szCs w:val="18"/>
              </w:rPr>
              <w:t>)②</w:t>
            </w:r>
          </w:p>
        </w:tc>
      </w:tr>
      <w:tr w:rsidR="00B1003E" w:rsidRPr="00B24247" w14:paraId="171FA3BF" w14:textId="77777777" w:rsidTr="007873A4">
        <w:tc>
          <w:tcPr>
            <w:tcW w:w="266" w:type="dxa"/>
            <w:tcBorders>
              <w:top w:val="nil"/>
              <w:bottom w:val="nil"/>
            </w:tcBorders>
            <w:tcMar>
              <w:top w:w="0" w:type="dxa"/>
              <w:left w:w="28" w:type="dxa"/>
              <w:bottom w:w="57" w:type="dxa"/>
              <w:right w:w="28" w:type="dxa"/>
            </w:tcMar>
          </w:tcPr>
          <w:p w14:paraId="0443FB0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013127"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C76C34" w14:textId="5A954246" w:rsidR="00B1003E" w:rsidRPr="00B324AB" w:rsidRDefault="00B1003E" w:rsidP="00B35FFF">
            <w:pPr>
              <w:ind w:left="210" w:hangingChars="100" w:hanging="210"/>
              <w:rPr>
                <w:szCs w:val="21"/>
              </w:rPr>
            </w:pPr>
            <w:r>
              <w:rPr>
                <w:rFonts w:hint="eastAsia"/>
                <w:szCs w:val="21"/>
              </w:rPr>
              <w:t>③</w:t>
            </w:r>
            <w:r w:rsidRPr="00B324AB">
              <w:rPr>
                <w:rFonts w:hint="eastAsia"/>
                <w:szCs w:val="21"/>
              </w:rPr>
              <w:t xml:space="preserve">　生活行為向上リハビリテーション実施計画書の作成や、リハビリテーション会議における当該リハビリテーションの目標の達成状況の報告については、厚生労働大臣が定める基準第</w:t>
            </w:r>
            <w:r>
              <w:rPr>
                <w:rFonts w:hint="eastAsia"/>
                <w:szCs w:val="21"/>
              </w:rPr>
              <w:t>28</w:t>
            </w:r>
            <w:r w:rsidRPr="00B324AB">
              <w:rPr>
                <w:rFonts w:hint="eastAsia"/>
                <w:szCs w:val="21"/>
              </w:rPr>
              <w:t>号</w:t>
            </w:r>
            <w:r>
              <w:rPr>
                <w:rFonts w:hint="eastAsia"/>
                <w:szCs w:val="21"/>
              </w:rPr>
              <w:t>イ</w:t>
            </w:r>
            <w:r w:rsidRPr="00B324AB">
              <w:rPr>
                <w:rFonts w:hint="eastAsia"/>
                <w:szCs w:val="21"/>
              </w:rPr>
              <w:t>によって配置された者が行うことが想定されていることに留意してください。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8EC1D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39693A4"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2BAFECE4" w14:textId="20ECC23C"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6</w:t>
            </w:r>
            <w:r w:rsidRPr="00DE2AAE">
              <w:rPr>
                <w:sz w:val="18"/>
                <w:szCs w:val="18"/>
              </w:rPr>
              <w:t>)③</w:t>
            </w:r>
          </w:p>
        </w:tc>
      </w:tr>
      <w:tr w:rsidR="00B1003E" w:rsidRPr="00B24247" w14:paraId="0207ED33" w14:textId="77777777" w:rsidTr="007873A4">
        <w:tc>
          <w:tcPr>
            <w:tcW w:w="266" w:type="dxa"/>
            <w:tcBorders>
              <w:top w:val="nil"/>
              <w:bottom w:val="nil"/>
            </w:tcBorders>
            <w:tcMar>
              <w:top w:w="0" w:type="dxa"/>
              <w:left w:w="28" w:type="dxa"/>
              <w:bottom w:w="57" w:type="dxa"/>
              <w:right w:w="28" w:type="dxa"/>
            </w:tcMar>
          </w:tcPr>
          <w:p w14:paraId="33D9A3B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6A6857"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31A8AB" w14:textId="34F4F52A" w:rsidR="00B1003E" w:rsidRPr="00B324AB" w:rsidRDefault="00B1003E" w:rsidP="00B1003E">
            <w:pPr>
              <w:ind w:left="210" w:hangingChars="100" w:hanging="210"/>
              <w:rPr>
                <w:szCs w:val="21"/>
              </w:rPr>
            </w:pPr>
            <w:r>
              <w:rPr>
                <w:rFonts w:hint="eastAsia"/>
                <w:szCs w:val="21"/>
              </w:rPr>
              <w:t>④</w:t>
            </w:r>
            <w:r w:rsidRPr="00B324AB">
              <w:rPr>
                <w:rFonts w:hint="eastAsia"/>
                <w:szCs w:val="21"/>
              </w:rPr>
              <w:t xml:space="preserve">　生活行為向上リハビリテーション実施計画の作成に当たっ</w:t>
            </w:r>
            <w:r w:rsidRPr="00B324AB">
              <w:rPr>
                <w:rFonts w:hint="eastAsia"/>
                <w:szCs w:val="21"/>
              </w:rPr>
              <w:lastRenderedPageBreak/>
              <w:t>ては、本加算の趣旨について説明した上で、当該計画の同意を得るよう留意してください。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20AAD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42C61B3"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C480580" w14:textId="29BEE799" w:rsidR="00B1003E" w:rsidRPr="00DE2AAE" w:rsidRDefault="00B1003E" w:rsidP="00B1003E">
            <w:pPr>
              <w:rPr>
                <w:sz w:val="18"/>
                <w:szCs w:val="18"/>
              </w:rPr>
            </w:pPr>
            <w:r w:rsidRPr="00DE2AAE">
              <w:rPr>
                <w:rFonts w:hint="eastAsia"/>
                <w:sz w:val="18"/>
                <w:szCs w:val="18"/>
              </w:rPr>
              <w:lastRenderedPageBreak/>
              <w:t>第</w:t>
            </w:r>
            <w:r w:rsidRPr="00DE2AAE">
              <w:rPr>
                <w:sz w:val="18"/>
                <w:szCs w:val="18"/>
              </w:rPr>
              <w:t>2の8(1</w:t>
            </w:r>
            <w:r w:rsidRPr="00DE2AAE">
              <w:rPr>
                <w:rFonts w:hint="eastAsia"/>
                <w:sz w:val="18"/>
                <w:szCs w:val="18"/>
              </w:rPr>
              <w:t>6</w:t>
            </w:r>
            <w:r w:rsidRPr="00DE2AAE">
              <w:rPr>
                <w:sz w:val="18"/>
                <w:szCs w:val="18"/>
              </w:rPr>
              <w:t>)④</w:t>
            </w:r>
          </w:p>
        </w:tc>
      </w:tr>
      <w:tr w:rsidR="00B1003E" w:rsidRPr="00B24247" w14:paraId="609C1730" w14:textId="77777777" w:rsidTr="007873A4">
        <w:tc>
          <w:tcPr>
            <w:tcW w:w="266" w:type="dxa"/>
            <w:tcBorders>
              <w:top w:val="nil"/>
              <w:bottom w:val="nil"/>
            </w:tcBorders>
            <w:tcMar>
              <w:top w:w="0" w:type="dxa"/>
              <w:left w:w="28" w:type="dxa"/>
              <w:bottom w:w="57" w:type="dxa"/>
              <w:right w:w="28" w:type="dxa"/>
            </w:tcMar>
          </w:tcPr>
          <w:p w14:paraId="05236E0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400A36"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D48F07" w14:textId="545398B4" w:rsidR="00B1003E" w:rsidRPr="00B324AB" w:rsidRDefault="00B1003E" w:rsidP="00B1003E">
            <w:pPr>
              <w:ind w:left="210" w:hangingChars="100" w:hanging="210"/>
              <w:rPr>
                <w:szCs w:val="21"/>
              </w:rPr>
            </w:pPr>
            <w:r>
              <w:rPr>
                <w:rFonts w:hint="eastAsia"/>
                <w:szCs w:val="21"/>
              </w:rPr>
              <w:t>⑤</w:t>
            </w:r>
            <w:r w:rsidRPr="00B324AB">
              <w:rPr>
                <w:rFonts w:hint="eastAsia"/>
                <w:szCs w:val="21"/>
              </w:rPr>
              <w:t xml:space="preserve">　本加算の算定に当たっては、リハビリテーションマネジメント加算の算定が前提となっていることから、当該加算の趣旨を踏まえ、他者との関わり合いがある家庭での役割を担うことや地域の行事等に関与すること等を可能とすることを見据えた目標や実施内容を設定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F7FCCC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9F3819B"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4E06BFF" w14:textId="2C6A55A6"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6</w:t>
            </w:r>
            <w:r w:rsidRPr="00DE2AAE">
              <w:rPr>
                <w:sz w:val="18"/>
                <w:szCs w:val="18"/>
              </w:rPr>
              <w:t>)⑤</w:t>
            </w:r>
          </w:p>
        </w:tc>
      </w:tr>
      <w:tr w:rsidR="00B1003E" w:rsidRPr="00B24247" w14:paraId="095E9FEF" w14:textId="77777777" w:rsidTr="001A2872">
        <w:trPr>
          <w:trHeight w:val="802"/>
        </w:trPr>
        <w:tc>
          <w:tcPr>
            <w:tcW w:w="266" w:type="dxa"/>
            <w:tcBorders>
              <w:top w:val="nil"/>
              <w:bottom w:val="nil"/>
            </w:tcBorders>
            <w:tcMar>
              <w:top w:w="0" w:type="dxa"/>
              <w:left w:w="28" w:type="dxa"/>
              <w:bottom w:w="57" w:type="dxa"/>
              <w:right w:w="28" w:type="dxa"/>
            </w:tcMar>
          </w:tcPr>
          <w:p w14:paraId="5F32688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E0BF96"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22AE56" w14:textId="3A73593B" w:rsidR="00B1003E" w:rsidRPr="00B324AB" w:rsidRDefault="00B1003E" w:rsidP="00B1003E">
            <w:pPr>
              <w:ind w:left="210" w:hangingChars="100" w:hanging="210"/>
              <w:rPr>
                <w:szCs w:val="21"/>
              </w:rPr>
            </w:pPr>
            <w:r>
              <w:rPr>
                <w:rFonts w:hint="eastAsia"/>
                <w:szCs w:val="21"/>
              </w:rPr>
              <w:t>⑥</w:t>
            </w:r>
            <w:r w:rsidRPr="00B324AB">
              <w:rPr>
                <w:rFonts w:hint="eastAsia"/>
                <w:szCs w:val="21"/>
              </w:rPr>
              <w:t xml:space="preserve">　本加算は、６月間に限定して算定が可能であることから、利用者やその家族においても、生活行為の内容の充実を図るための訓練内容を理解し、家族の協力を得ながら、利用者が生活の中で実践していくことが望ましい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587191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90AB9B5"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AD99CBB" w14:textId="31B65C93"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6</w:t>
            </w:r>
            <w:r w:rsidRPr="00DE2AAE">
              <w:rPr>
                <w:sz w:val="18"/>
                <w:szCs w:val="18"/>
              </w:rPr>
              <w:t>)⑥</w:t>
            </w:r>
          </w:p>
        </w:tc>
      </w:tr>
      <w:tr w:rsidR="00B1003E" w:rsidRPr="00B24247" w14:paraId="58C8B21F" w14:textId="77777777" w:rsidTr="007873A4">
        <w:tc>
          <w:tcPr>
            <w:tcW w:w="266" w:type="dxa"/>
            <w:tcBorders>
              <w:top w:val="nil"/>
              <w:bottom w:val="nil"/>
            </w:tcBorders>
            <w:tcMar>
              <w:top w:w="0" w:type="dxa"/>
              <w:left w:w="28" w:type="dxa"/>
              <w:bottom w:w="57" w:type="dxa"/>
              <w:right w:w="28" w:type="dxa"/>
            </w:tcMar>
          </w:tcPr>
          <w:p w14:paraId="03867AD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23EF03"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951C8E" w14:textId="488A3DBC" w:rsidR="00B1003E" w:rsidRPr="00B324AB" w:rsidRDefault="00B1003E" w:rsidP="00B1003E">
            <w:pPr>
              <w:ind w:left="210" w:hangingChars="100" w:hanging="210"/>
              <w:rPr>
                <w:szCs w:val="21"/>
              </w:rPr>
            </w:pPr>
            <w:r w:rsidRPr="00B324AB">
              <w:rPr>
                <w:rFonts w:hint="eastAsia"/>
                <w:szCs w:val="21"/>
              </w:rPr>
              <w:t xml:space="preserve">　　また、リハビリテーション会議において、訓練の進捗状況やその評価等について、医師が利用者、その家族、構成員に説明してください。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D7564F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BAEB7A9" w14:textId="77777777" w:rsidR="00B1003E" w:rsidRPr="00DE2AAE" w:rsidRDefault="00B1003E" w:rsidP="00B1003E">
            <w:pPr>
              <w:rPr>
                <w:sz w:val="18"/>
                <w:szCs w:val="18"/>
              </w:rPr>
            </w:pPr>
          </w:p>
        </w:tc>
      </w:tr>
      <w:tr w:rsidR="00B1003E" w:rsidRPr="00B24247" w14:paraId="224B7822" w14:textId="77777777" w:rsidTr="00455798">
        <w:tc>
          <w:tcPr>
            <w:tcW w:w="266" w:type="dxa"/>
            <w:tcBorders>
              <w:top w:val="nil"/>
              <w:bottom w:val="single" w:sz="4" w:space="0" w:color="auto"/>
            </w:tcBorders>
            <w:tcMar>
              <w:top w:w="0" w:type="dxa"/>
              <w:left w:w="28" w:type="dxa"/>
              <w:bottom w:w="57" w:type="dxa"/>
              <w:right w:w="28" w:type="dxa"/>
            </w:tcMar>
          </w:tcPr>
          <w:p w14:paraId="0E2A39D1"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4F8BDED"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9AED03" w14:textId="0CD17A26" w:rsidR="00B1003E" w:rsidRPr="00B324AB" w:rsidRDefault="00B1003E" w:rsidP="00B1003E">
            <w:pPr>
              <w:ind w:left="210" w:hangingChars="100" w:hanging="210"/>
              <w:rPr>
                <w:szCs w:val="21"/>
              </w:rPr>
            </w:pPr>
            <w:r>
              <w:rPr>
                <w:rFonts w:hint="eastAsia"/>
                <w:szCs w:val="21"/>
              </w:rPr>
              <w:t>⑦</w:t>
            </w:r>
            <w:r w:rsidRPr="00B324AB">
              <w:rPr>
                <w:rFonts w:hint="eastAsia"/>
                <w:szCs w:val="21"/>
              </w:rPr>
              <w:t xml:space="preserve">　生活行為向上リハビリテーション実施計画書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83639B"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DFCC17E"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2911124" w14:textId="12AAC642" w:rsidR="00B1003E" w:rsidRPr="00DE2AAE" w:rsidRDefault="00B1003E" w:rsidP="00B1003E">
            <w:pPr>
              <w:rPr>
                <w:sz w:val="18"/>
                <w:szCs w:val="18"/>
              </w:rPr>
            </w:pPr>
            <w:r w:rsidRPr="00DE2AAE">
              <w:rPr>
                <w:rFonts w:hint="eastAsia"/>
                <w:sz w:val="18"/>
                <w:szCs w:val="18"/>
              </w:rPr>
              <w:t>第</w:t>
            </w:r>
            <w:r w:rsidRPr="00DE2AAE">
              <w:rPr>
                <w:sz w:val="18"/>
                <w:szCs w:val="18"/>
              </w:rPr>
              <w:t>2の8(1</w:t>
            </w:r>
            <w:r w:rsidRPr="00DE2AAE">
              <w:rPr>
                <w:rFonts w:hint="eastAsia"/>
                <w:sz w:val="18"/>
                <w:szCs w:val="18"/>
              </w:rPr>
              <w:t>6</w:t>
            </w:r>
            <w:r w:rsidRPr="00DE2AAE">
              <w:rPr>
                <w:sz w:val="18"/>
                <w:szCs w:val="18"/>
              </w:rPr>
              <w:t>)⑦</w:t>
            </w:r>
          </w:p>
        </w:tc>
      </w:tr>
      <w:tr w:rsidR="00B1003E" w:rsidRPr="00B24247" w14:paraId="00329B1E" w14:textId="77777777" w:rsidTr="00E27A49">
        <w:tc>
          <w:tcPr>
            <w:tcW w:w="266" w:type="dxa"/>
            <w:tcBorders>
              <w:top w:val="single" w:sz="4" w:space="0" w:color="auto"/>
              <w:bottom w:val="nil"/>
            </w:tcBorders>
            <w:tcMar>
              <w:top w:w="0" w:type="dxa"/>
              <w:left w:w="28" w:type="dxa"/>
              <w:bottom w:w="57" w:type="dxa"/>
              <w:right w:w="28" w:type="dxa"/>
            </w:tcMar>
          </w:tcPr>
          <w:p w14:paraId="444C72F6" w14:textId="13228C0A" w:rsidR="00B1003E" w:rsidRPr="00B324AB" w:rsidRDefault="00B1003E" w:rsidP="00B1003E">
            <w:pPr>
              <w:jc w:val="right"/>
              <w:rPr>
                <w:szCs w:val="21"/>
              </w:rPr>
            </w:pPr>
            <w:r w:rsidRPr="00B324AB">
              <w:rPr>
                <w:rFonts w:hint="eastAsia"/>
                <w:szCs w:val="21"/>
              </w:rPr>
              <w:t>1</w:t>
            </w:r>
            <w:r>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43E33390" w14:textId="6F9B153D" w:rsidR="00B1003E" w:rsidRPr="00B324AB" w:rsidRDefault="00B1003E" w:rsidP="00B1003E">
            <w:pPr>
              <w:ind w:firstLineChars="100" w:firstLine="210"/>
              <w:rPr>
                <w:szCs w:val="21"/>
              </w:rPr>
            </w:pPr>
            <w:r w:rsidRPr="00B324AB">
              <w:rPr>
                <w:rFonts w:hint="eastAsia"/>
                <w:szCs w:val="21"/>
              </w:rPr>
              <w:t>若年性認知症利用者受入加算</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3E003D" w14:textId="4025F817" w:rsidR="00B1003E" w:rsidRPr="00254E63" w:rsidRDefault="00B1003E" w:rsidP="00B1003E">
            <w:pPr>
              <w:widowControl/>
              <w:rPr>
                <w:rFonts w:ascii="ＭＳ ゴシック" w:eastAsia="ＭＳ ゴシック" w:hAnsi="ＭＳ ゴシック"/>
                <w:b/>
                <w:bCs/>
                <w:szCs w:val="21"/>
              </w:rPr>
            </w:pPr>
            <w:r w:rsidRPr="00254E63">
              <w:rPr>
                <w:rFonts w:ascii="ＭＳ ゴシック" w:eastAsia="ＭＳ ゴシック" w:hAnsi="ＭＳ ゴシック" w:hint="eastAsia"/>
                <w:b/>
                <w:bCs/>
                <w:szCs w:val="21"/>
              </w:rPr>
              <w:t xml:space="preserve">　別に厚生労働大臣が定める基準に適合しているものとして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対し、老健局長が定める様式による届出を行った</w:t>
            </w:r>
            <w:r w:rsidRPr="00254E63">
              <w:rPr>
                <w:rFonts w:ascii="ＭＳ ゴシック" w:eastAsia="ＭＳ ゴシック" w:hAnsi="ＭＳ ゴシック" w:hint="eastAsia"/>
                <w:b/>
                <w:bCs/>
                <w:szCs w:val="21"/>
              </w:rPr>
              <w:t>通所リハビリテーション事業所において、若年性認知症利用者に対して通所リハビリテーションを行った場合は、１日につき所定の単位数を加算していますか。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64DCA2" w14:textId="77777777" w:rsidR="00B1003E" w:rsidRPr="00DE2AAE" w:rsidRDefault="00064AC7" w:rsidP="00B1003E">
            <w:pPr>
              <w:rPr>
                <w:sz w:val="20"/>
                <w:szCs w:val="20"/>
              </w:rPr>
            </w:pPr>
            <w:sdt>
              <w:sdtPr>
                <w:rPr>
                  <w:sz w:val="20"/>
                  <w:szCs w:val="20"/>
                </w:rPr>
                <w:id w:val="-115344866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77126C4" w14:textId="77777777" w:rsidR="00B1003E" w:rsidRPr="00DE2AAE" w:rsidRDefault="00064AC7" w:rsidP="00B1003E">
            <w:pPr>
              <w:rPr>
                <w:sz w:val="20"/>
                <w:szCs w:val="20"/>
              </w:rPr>
            </w:pPr>
            <w:sdt>
              <w:sdtPr>
                <w:rPr>
                  <w:sz w:val="20"/>
                  <w:szCs w:val="20"/>
                </w:rPr>
                <w:id w:val="-1421206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B9C17B3" w14:textId="5AE906F7" w:rsidR="00B1003E" w:rsidRPr="00DE2AAE" w:rsidRDefault="00064AC7" w:rsidP="00B1003E">
            <w:pPr>
              <w:rPr>
                <w:szCs w:val="21"/>
              </w:rPr>
            </w:pPr>
            <w:sdt>
              <w:sdtPr>
                <w:rPr>
                  <w:sz w:val="20"/>
                  <w:szCs w:val="20"/>
                </w:rPr>
                <w:id w:val="-88395429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482806D4"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1E460B77" w14:textId="6C05864C" w:rsidR="00B1003E" w:rsidRPr="00DE2AAE" w:rsidRDefault="00B1003E" w:rsidP="00B1003E">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4</w:t>
            </w:r>
          </w:p>
        </w:tc>
      </w:tr>
      <w:tr w:rsidR="00B1003E" w:rsidRPr="00B24247" w14:paraId="7B4EA798" w14:textId="77777777" w:rsidTr="00E27A49">
        <w:tc>
          <w:tcPr>
            <w:tcW w:w="266" w:type="dxa"/>
            <w:tcBorders>
              <w:top w:val="nil"/>
              <w:bottom w:val="nil"/>
            </w:tcBorders>
            <w:tcMar>
              <w:top w:w="0" w:type="dxa"/>
              <w:left w:w="28" w:type="dxa"/>
              <w:bottom w:w="57" w:type="dxa"/>
              <w:right w:w="28" w:type="dxa"/>
            </w:tcMar>
          </w:tcPr>
          <w:p w14:paraId="30757AE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F9DCAC"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937D09" w14:textId="696DF117"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E30B83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E179F7F" w14:textId="77777777" w:rsidR="00B1003E" w:rsidRPr="00DE2AAE" w:rsidRDefault="00B1003E" w:rsidP="00B1003E">
            <w:pPr>
              <w:rPr>
                <w:sz w:val="18"/>
                <w:szCs w:val="18"/>
              </w:rPr>
            </w:pPr>
          </w:p>
        </w:tc>
      </w:tr>
      <w:tr w:rsidR="00B1003E" w:rsidRPr="00B24247" w14:paraId="64E5616F" w14:textId="77777777" w:rsidTr="00E27A49">
        <w:tc>
          <w:tcPr>
            <w:tcW w:w="266" w:type="dxa"/>
            <w:tcBorders>
              <w:top w:val="nil"/>
              <w:bottom w:val="single" w:sz="4" w:space="0" w:color="auto"/>
            </w:tcBorders>
            <w:tcMar>
              <w:top w:w="0" w:type="dxa"/>
              <w:left w:w="28" w:type="dxa"/>
              <w:bottom w:w="57" w:type="dxa"/>
              <w:right w:w="28" w:type="dxa"/>
            </w:tcMar>
          </w:tcPr>
          <w:p w14:paraId="138077F8"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2872169" w14:textId="429B7437" w:rsidR="00B1003E" w:rsidRPr="00B324AB" w:rsidRDefault="00B1003E" w:rsidP="00B1003E">
            <w:pPr>
              <w:rPr>
                <w:szCs w:val="21"/>
              </w:rPr>
            </w:pPr>
            <w:r w:rsidRPr="00B324AB">
              <w:rPr>
                <w:rFonts w:hint="eastAsia"/>
                <w:szCs w:val="21"/>
              </w:rPr>
              <w:t>予防に同様の加算あり</w:t>
            </w: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199B73" w14:textId="1CA9C63E" w:rsidR="00B1003E" w:rsidRPr="00B324AB" w:rsidRDefault="00B1003E" w:rsidP="00B1003E">
            <w:pPr>
              <w:widowControl/>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受け入れた若年性認知症利用者ごとに個別の担当者を定め、その担当者を中心に、利用者の特性やニーズに応じたサービス提供</w:t>
            </w:r>
            <w:r>
              <w:rPr>
                <w:rFonts w:ascii="ＭＳ ゴシック" w:eastAsia="ＭＳ ゴシック" w:hAnsi="ＭＳ ゴシック" w:hint="eastAsia"/>
                <w:b/>
                <w:szCs w:val="21"/>
              </w:rPr>
              <w:t>を行っていますか</w:t>
            </w:r>
            <w:r w:rsidRPr="00B324AB">
              <w:rPr>
                <w:rFonts w:ascii="ＭＳ ゴシック" w:eastAsia="ＭＳ ゴシック" w:hAnsi="ＭＳ ゴシック" w:hint="eastAsia"/>
                <w:b/>
                <w:szCs w:val="21"/>
              </w:rPr>
              <w:t>。</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94DE757" w14:textId="77777777" w:rsidR="00B1003E" w:rsidRPr="00DE2AAE" w:rsidRDefault="00064AC7" w:rsidP="00B1003E">
            <w:pPr>
              <w:rPr>
                <w:sz w:val="20"/>
                <w:szCs w:val="20"/>
              </w:rPr>
            </w:pPr>
            <w:sdt>
              <w:sdtPr>
                <w:rPr>
                  <w:sz w:val="20"/>
                  <w:szCs w:val="20"/>
                </w:rPr>
                <w:id w:val="-9263393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26D709B" w14:textId="7CB0D3C3" w:rsidR="00B1003E" w:rsidRPr="00DE2AAE" w:rsidRDefault="00064AC7" w:rsidP="00B1003E">
            <w:pPr>
              <w:rPr>
                <w:szCs w:val="21"/>
              </w:rPr>
            </w:pPr>
            <w:sdt>
              <w:sdtPr>
                <w:rPr>
                  <w:sz w:val="20"/>
                  <w:szCs w:val="20"/>
                </w:rPr>
                <w:id w:val="13324175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4B85BE61" w14:textId="2A1725F0" w:rsidR="00B1003E" w:rsidRPr="00DE2AAE" w:rsidRDefault="00B1003E" w:rsidP="00B1003E">
            <w:pPr>
              <w:rPr>
                <w:sz w:val="18"/>
                <w:szCs w:val="18"/>
              </w:rPr>
            </w:pPr>
            <w:r w:rsidRPr="00DE2AAE">
              <w:rPr>
                <w:rFonts w:hint="eastAsia"/>
                <w:sz w:val="18"/>
                <w:szCs w:val="18"/>
              </w:rPr>
              <w:t>平</w:t>
            </w:r>
            <w:r w:rsidRPr="00DE2AAE">
              <w:rPr>
                <w:sz w:val="18"/>
                <w:szCs w:val="18"/>
              </w:rPr>
              <w:t>27厚告95第18号</w:t>
            </w:r>
          </w:p>
        </w:tc>
      </w:tr>
      <w:tr w:rsidR="00B1003E" w:rsidRPr="00B24247" w14:paraId="68B9FB71" w14:textId="77777777" w:rsidTr="00D516B5">
        <w:tc>
          <w:tcPr>
            <w:tcW w:w="266" w:type="dxa"/>
            <w:tcBorders>
              <w:top w:val="single" w:sz="4" w:space="0" w:color="auto"/>
              <w:bottom w:val="nil"/>
            </w:tcBorders>
            <w:tcMar>
              <w:top w:w="0" w:type="dxa"/>
              <w:left w:w="28" w:type="dxa"/>
              <w:bottom w:w="57" w:type="dxa"/>
              <w:right w:w="28" w:type="dxa"/>
            </w:tcMar>
          </w:tcPr>
          <w:p w14:paraId="4ED7C321" w14:textId="7A1C34DA" w:rsidR="00B1003E" w:rsidRPr="00B324AB" w:rsidRDefault="00B1003E" w:rsidP="00B1003E">
            <w:pPr>
              <w:jc w:val="right"/>
              <w:rPr>
                <w:szCs w:val="21"/>
              </w:rPr>
            </w:pPr>
            <w:r w:rsidRPr="00B324AB">
              <w:rPr>
                <w:rFonts w:hint="eastAsia"/>
                <w:szCs w:val="21"/>
              </w:rPr>
              <w:t>1</w:t>
            </w:r>
            <w:r>
              <w:rPr>
                <w:rFonts w:hint="eastAsia"/>
                <w:szCs w:val="21"/>
              </w:rPr>
              <w:t>7</w:t>
            </w:r>
          </w:p>
        </w:tc>
        <w:tc>
          <w:tcPr>
            <w:tcW w:w="1417" w:type="dxa"/>
            <w:tcBorders>
              <w:top w:val="single" w:sz="4" w:space="0" w:color="auto"/>
              <w:bottom w:val="nil"/>
              <w:right w:val="single" w:sz="4" w:space="0" w:color="auto"/>
            </w:tcBorders>
            <w:tcMar>
              <w:top w:w="0" w:type="dxa"/>
              <w:left w:w="57" w:type="dxa"/>
              <w:bottom w:w="57" w:type="dxa"/>
              <w:right w:w="57" w:type="dxa"/>
            </w:tcMar>
          </w:tcPr>
          <w:p w14:paraId="4665A0BB" w14:textId="48E788B1" w:rsidR="00B1003E" w:rsidRPr="00B324AB" w:rsidRDefault="00B1003E" w:rsidP="00B1003E">
            <w:pPr>
              <w:ind w:firstLineChars="100" w:firstLine="210"/>
              <w:rPr>
                <w:szCs w:val="21"/>
              </w:rPr>
            </w:pPr>
            <w:r w:rsidRPr="00B324AB">
              <w:rPr>
                <w:rFonts w:hint="eastAsia"/>
                <w:szCs w:val="21"/>
              </w:rPr>
              <w:t>栄養アセスメント加算</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D3F44F" w14:textId="717B5A50" w:rsidR="00B1003E" w:rsidRPr="00254E63" w:rsidRDefault="00B1003E" w:rsidP="00B1003E">
            <w:pPr>
              <w:autoSpaceDE w:val="0"/>
              <w:autoSpaceDN w:val="0"/>
              <w:adjustRightInd w:val="0"/>
              <w:jc w:val="left"/>
              <w:rPr>
                <w:szCs w:val="21"/>
              </w:rPr>
            </w:pPr>
            <w:r w:rsidRPr="00254E63">
              <w:rPr>
                <w:rFonts w:ascii="ＭＳ ゴシック" w:eastAsia="ＭＳ ゴシック" w:hAnsi="ＭＳ ゴシック" w:hint="eastAsia"/>
                <w:b/>
                <w:bCs/>
                <w:szCs w:val="21"/>
              </w:rPr>
              <w:t xml:space="preserve">　次に掲げるいずれの基準にも適合しているものとして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対し、老健局長が定める様式による届出を行った</w:t>
            </w:r>
            <w:r w:rsidRPr="00254E63">
              <w:rPr>
                <w:rFonts w:ascii="ＭＳ ゴシック" w:eastAsia="ＭＳ ゴシック" w:hAnsi="ＭＳ ゴシック" w:hint="eastAsia"/>
                <w:b/>
                <w:bCs/>
                <w:szCs w:val="21"/>
              </w:rPr>
              <w:t>事業所において、利用者に対して、管理栄養士が介護職員等と共同して栄養アセスメント（利用者ごとの低栄養状態のリスク及び解決すべき課題を把握することをいう。以下同じ。）を行った場合は、１月につき所定の単位数を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F58965" w14:textId="77777777" w:rsidR="00B1003E" w:rsidRPr="00DE2AAE" w:rsidRDefault="00064AC7" w:rsidP="00B1003E">
            <w:pPr>
              <w:rPr>
                <w:sz w:val="20"/>
                <w:szCs w:val="20"/>
              </w:rPr>
            </w:pPr>
            <w:sdt>
              <w:sdtPr>
                <w:rPr>
                  <w:sz w:val="20"/>
                  <w:szCs w:val="20"/>
                </w:rPr>
                <w:id w:val="5783258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EA4D4C9" w14:textId="77777777" w:rsidR="00B1003E" w:rsidRPr="00DE2AAE" w:rsidRDefault="00064AC7" w:rsidP="00B1003E">
            <w:pPr>
              <w:rPr>
                <w:sz w:val="20"/>
                <w:szCs w:val="20"/>
              </w:rPr>
            </w:pPr>
            <w:sdt>
              <w:sdtPr>
                <w:rPr>
                  <w:sz w:val="20"/>
                  <w:szCs w:val="20"/>
                </w:rPr>
                <w:id w:val="16908704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35505464" w14:textId="14840ED8" w:rsidR="00B1003E" w:rsidRPr="00DE2AAE" w:rsidRDefault="00064AC7" w:rsidP="00B1003E">
            <w:pPr>
              <w:rPr>
                <w:szCs w:val="21"/>
              </w:rPr>
            </w:pPr>
            <w:sdt>
              <w:sdtPr>
                <w:rPr>
                  <w:sz w:val="20"/>
                  <w:szCs w:val="20"/>
                </w:rPr>
                <w:id w:val="-174124492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7A018DC6"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65C24410" w14:textId="75EEA43C" w:rsidR="00B1003E" w:rsidRPr="00DE2AAE" w:rsidRDefault="00B1003E" w:rsidP="00B1003E">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5</w:t>
            </w:r>
          </w:p>
        </w:tc>
      </w:tr>
      <w:tr w:rsidR="00B1003E" w:rsidRPr="00B24247" w14:paraId="63E5307A" w14:textId="77777777" w:rsidTr="002B43AA">
        <w:tc>
          <w:tcPr>
            <w:tcW w:w="266" w:type="dxa"/>
            <w:tcBorders>
              <w:top w:val="nil"/>
              <w:bottom w:val="nil"/>
            </w:tcBorders>
            <w:tcMar>
              <w:top w:w="0" w:type="dxa"/>
              <w:left w:w="28" w:type="dxa"/>
              <w:bottom w:w="57" w:type="dxa"/>
              <w:right w:w="28" w:type="dxa"/>
            </w:tcMar>
          </w:tcPr>
          <w:p w14:paraId="2A8A757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C83D3B"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E1B75B" w14:textId="0BE0D9D0" w:rsidR="00B1003E" w:rsidRPr="00254E63" w:rsidRDefault="00B1003E" w:rsidP="00064AC7">
            <w:pPr>
              <w:autoSpaceDE w:val="0"/>
              <w:autoSpaceDN w:val="0"/>
              <w:adjustRightInd w:val="0"/>
              <w:ind w:firstLineChars="100" w:firstLine="211"/>
              <w:jc w:val="left"/>
              <w:rPr>
                <w:rFonts w:ascii="ＭＳ ゴシック" w:eastAsia="ＭＳ ゴシック" w:hAnsi="ＭＳ ゴシック"/>
                <w:b/>
                <w:bCs/>
                <w:szCs w:val="21"/>
              </w:rPr>
            </w:pPr>
            <w:r w:rsidRPr="00254E63">
              <w:rPr>
                <w:rFonts w:ascii="ＭＳ ゴシック" w:eastAsia="ＭＳ ゴシック" w:hAnsi="ＭＳ ゴシック" w:hint="eastAsia"/>
                <w:b/>
                <w:bCs/>
                <w:szCs w:val="21"/>
              </w:rPr>
              <w:t>ただし、当該利用者が栄養改善加算の算定に係る栄養改善サービスを受けている間及び当該栄養改善サービスが終了した日の属する月</w:t>
            </w:r>
            <w:r w:rsidRPr="00254E63">
              <w:rPr>
                <w:rFonts w:ascii="ＭＳ ゴシック" w:eastAsia="ＭＳ ゴシック" w:hAnsi="ＭＳ ゴシック" w:cs="MS-Mincho" w:hint="eastAsia"/>
                <w:b/>
                <w:color w:val="FF0000"/>
                <w:kern w:val="0"/>
                <w:szCs w:val="21"/>
              </w:rPr>
              <w:t>並びにリハビリテーションマネジメント加算</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ハ</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を算定している場合</w:t>
            </w:r>
            <w:r w:rsidRPr="00254E63">
              <w:rPr>
                <w:rFonts w:ascii="ＭＳ ゴシック" w:eastAsia="ＭＳ ゴシック" w:hAnsi="ＭＳ ゴシック" w:hint="eastAsia"/>
                <w:b/>
                <w:bCs/>
                <w:szCs w:val="21"/>
              </w:rPr>
              <w:t>は、算定しません。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643FD5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95BDAC9" w14:textId="77777777" w:rsidR="00B1003E" w:rsidRPr="00DE2AAE" w:rsidRDefault="00B1003E" w:rsidP="00B1003E">
            <w:pPr>
              <w:rPr>
                <w:sz w:val="18"/>
                <w:szCs w:val="18"/>
              </w:rPr>
            </w:pPr>
          </w:p>
        </w:tc>
      </w:tr>
      <w:tr w:rsidR="00B1003E" w:rsidRPr="00B24247" w14:paraId="2624939F" w14:textId="77777777" w:rsidTr="002B43AA">
        <w:tc>
          <w:tcPr>
            <w:tcW w:w="266" w:type="dxa"/>
            <w:tcBorders>
              <w:top w:val="nil"/>
              <w:bottom w:val="nil"/>
            </w:tcBorders>
            <w:tcMar>
              <w:top w:w="0" w:type="dxa"/>
              <w:left w:w="28" w:type="dxa"/>
              <w:bottom w:w="57" w:type="dxa"/>
              <w:right w:w="28" w:type="dxa"/>
            </w:tcMar>
          </w:tcPr>
          <w:p w14:paraId="41F011E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EB2AA0"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CF0AF4" w14:textId="609C934B" w:rsidR="00B1003E" w:rsidRPr="00254E63" w:rsidRDefault="00B1003E" w:rsidP="00B1003E">
            <w:pPr>
              <w:ind w:left="210" w:hangingChars="100" w:hanging="210"/>
              <w:rPr>
                <w:szCs w:val="21"/>
              </w:rPr>
            </w:pPr>
            <w:r w:rsidRPr="00254E63">
              <w:rPr>
                <w:rFonts w:hint="eastAsia"/>
                <w:szCs w:val="21"/>
              </w:rPr>
              <w:t>※　栄養アセスメント加算の算定に係る栄養アセスメントは、利用者ごとに行われるケアマネジメントの一環として行われることに留意してください。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E3E96B"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C7E58E1" w14:textId="09EC0E57"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)準用（第</w:t>
            </w:r>
            <w:r w:rsidRPr="00DE2AAE">
              <w:rPr>
                <w:rFonts w:hint="eastAsia"/>
                <w:sz w:val="18"/>
                <w:szCs w:val="18"/>
              </w:rPr>
              <w:t>２</w:t>
            </w:r>
            <w:r w:rsidRPr="00DE2AAE">
              <w:rPr>
                <w:sz w:val="18"/>
                <w:szCs w:val="18"/>
              </w:rPr>
              <w:t>の7(</w:t>
            </w:r>
            <w:r w:rsidRPr="00DE2AAE">
              <w:rPr>
                <w:rFonts w:hint="eastAsia"/>
                <w:sz w:val="18"/>
                <w:szCs w:val="18"/>
              </w:rPr>
              <w:t>17</w:t>
            </w:r>
            <w:r w:rsidRPr="00DE2AAE">
              <w:rPr>
                <w:sz w:val="18"/>
                <w:szCs w:val="18"/>
              </w:rPr>
              <w:t>)①）</w:t>
            </w:r>
          </w:p>
        </w:tc>
      </w:tr>
      <w:tr w:rsidR="00B1003E" w:rsidRPr="00B24247" w14:paraId="6BED4C65" w14:textId="77777777" w:rsidTr="00DB0D34">
        <w:tc>
          <w:tcPr>
            <w:tcW w:w="266" w:type="dxa"/>
            <w:tcBorders>
              <w:top w:val="nil"/>
              <w:bottom w:val="nil"/>
            </w:tcBorders>
            <w:tcMar>
              <w:top w:w="0" w:type="dxa"/>
              <w:left w:w="28" w:type="dxa"/>
              <w:bottom w:w="57" w:type="dxa"/>
              <w:right w:w="28" w:type="dxa"/>
            </w:tcMar>
          </w:tcPr>
          <w:p w14:paraId="643FF31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5E436E"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4D86AA" w14:textId="0FC0399B"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当該事業所の従業者として又は外部との連携により管理栄養士を１名以上配置していますか。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B8F2F1" w14:textId="77777777" w:rsidR="00B1003E" w:rsidRPr="00DE2AAE" w:rsidRDefault="00064AC7" w:rsidP="00B1003E">
            <w:pPr>
              <w:rPr>
                <w:sz w:val="20"/>
                <w:szCs w:val="20"/>
              </w:rPr>
            </w:pPr>
            <w:sdt>
              <w:sdtPr>
                <w:rPr>
                  <w:sz w:val="20"/>
                  <w:szCs w:val="20"/>
                </w:rPr>
                <w:id w:val="153453855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C33E7F9" w14:textId="7170E830" w:rsidR="00B1003E" w:rsidRPr="00DE2AAE" w:rsidRDefault="00064AC7" w:rsidP="00B1003E">
            <w:pPr>
              <w:rPr>
                <w:sz w:val="20"/>
                <w:szCs w:val="20"/>
              </w:rPr>
            </w:pPr>
            <w:sdt>
              <w:sdtPr>
                <w:rPr>
                  <w:sz w:val="20"/>
                  <w:szCs w:val="20"/>
                </w:rPr>
                <w:id w:val="45908108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E57087B" w14:textId="77777777" w:rsidR="00B1003E" w:rsidRPr="00DE2AAE" w:rsidRDefault="00B1003E" w:rsidP="00B1003E">
            <w:pPr>
              <w:rPr>
                <w:sz w:val="18"/>
                <w:szCs w:val="18"/>
              </w:rPr>
            </w:pPr>
          </w:p>
        </w:tc>
      </w:tr>
      <w:tr w:rsidR="00B1003E" w:rsidRPr="00B24247" w14:paraId="1435F911" w14:textId="77777777" w:rsidTr="009D7FCC">
        <w:tc>
          <w:tcPr>
            <w:tcW w:w="266" w:type="dxa"/>
            <w:tcBorders>
              <w:top w:val="nil"/>
              <w:bottom w:val="nil"/>
            </w:tcBorders>
            <w:tcMar>
              <w:top w:w="0" w:type="dxa"/>
              <w:left w:w="28" w:type="dxa"/>
              <w:bottom w:w="57" w:type="dxa"/>
              <w:right w:w="28" w:type="dxa"/>
            </w:tcMar>
          </w:tcPr>
          <w:p w14:paraId="0998A65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31535B"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57B368" w14:textId="055174F3" w:rsidR="00B1003E" w:rsidRPr="00B324AB" w:rsidRDefault="00B1003E" w:rsidP="00B1003E">
            <w:pPr>
              <w:ind w:left="210" w:hangingChars="100" w:hanging="210"/>
              <w:rPr>
                <w:szCs w:val="21"/>
              </w:rPr>
            </w:pPr>
            <w:r w:rsidRPr="00B324AB">
              <w:rPr>
                <w:rFonts w:hint="eastAsia"/>
                <w:szCs w:val="21"/>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w:t>
            </w:r>
            <w:r w:rsidRPr="00B324AB">
              <w:rPr>
                <w:rFonts w:hint="eastAsia"/>
                <w:szCs w:val="21"/>
              </w:rPr>
              <w:lastRenderedPageBreak/>
              <w:t>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8A8575"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72EA9D4" w14:textId="270D5E02"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w:t>
            </w:r>
            <w:r w:rsidRPr="00DE2AAE">
              <w:rPr>
                <w:rFonts w:hint="eastAsia"/>
                <w:sz w:val="18"/>
                <w:szCs w:val="18"/>
              </w:rPr>
              <w:t>（</w:t>
            </w:r>
            <w:r w:rsidRPr="00DE2AAE">
              <w:rPr>
                <w:sz w:val="18"/>
                <w:szCs w:val="18"/>
              </w:rPr>
              <w:t>第</w:t>
            </w:r>
            <w:r w:rsidRPr="00DE2AAE">
              <w:rPr>
                <w:rFonts w:hint="eastAsia"/>
                <w:sz w:val="18"/>
                <w:szCs w:val="18"/>
              </w:rPr>
              <w:t>２</w:t>
            </w:r>
            <w:r w:rsidRPr="00DE2AAE">
              <w:rPr>
                <w:sz w:val="18"/>
                <w:szCs w:val="18"/>
              </w:rPr>
              <w:t>の7(1</w:t>
            </w:r>
            <w:r w:rsidRPr="00DE2AAE">
              <w:rPr>
                <w:rFonts w:hint="eastAsia"/>
                <w:sz w:val="18"/>
                <w:szCs w:val="18"/>
              </w:rPr>
              <w:t>7</w:t>
            </w:r>
            <w:r w:rsidRPr="00DE2AAE">
              <w:rPr>
                <w:sz w:val="18"/>
                <w:szCs w:val="18"/>
              </w:rPr>
              <w:t>)②）</w:t>
            </w:r>
          </w:p>
        </w:tc>
      </w:tr>
      <w:tr w:rsidR="00B1003E" w:rsidRPr="00B24247" w14:paraId="54A29298" w14:textId="77777777" w:rsidTr="009D7FCC">
        <w:tc>
          <w:tcPr>
            <w:tcW w:w="266" w:type="dxa"/>
            <w:tcBorders>
              <w:top w:val="nil"/>
              <w:bottom w:val="nil"/>
            </w:tcBorders>
            <w:tcMar>
              <w:top w:w="0" w:type="dxa"/>
              <w:left w:w="28" w:type="dxa"/>
              <w:bottom w:w="57" w:type="dxa"/>
              <w:right w:w="28" w:type="dxa"/>
            </w:tcMar>
          </w:tcPr>
          <w:p w14:paraId="75A0CCD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DFB292"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D249C2" w14:textId="42717CE1"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⑵</w:t>
            </w:r>
            <w:r w:rsidRPr="00B324AB">
              <w:rPr>
                <w:rFonts w:ascii="ＭＳ ゴシック" w:eastAsia="ＭＳ ゴシック" w:hAnsi="ＭＳ ゴシック" w:hint="eastAsia"/>
                <w:b/>
                <w:bCs/>
                <w:szCs w:val="21"/>
              </w:rPr>
              <w:t xml:space="preserve">　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6C485B" w14:textId="77777777" w:rsidR="00B1003E" w:rsidRPr="00DE2AAE" w:rsidRDefault="00064AC7" w:rsidP="00B1003E">
            <w:pPr>
              <w:rPr>
                <w:sz w:val="20"/>
                <w:szCs w:val="20"/>
              </w:rPr>
            </w:pPr>
            <w:sdt>
              <w:sdtPr>
                <w:rPr>
                  <w:sz w:val="20"/>
                  <w:szCs w:val="20"/>
                </w:rPr>
                <w:id w:val="20256711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4209BC2" w14:textId="77777777" w:rsidR="00B1003E" w:rsidRPr="00DE2AAE" w:rsidRDefault="00064AC7" w:rsidP="00B1003E">
            <w:pPr>
              <w:rPr>
                <w:sz w:val="20"/>
                <w:szCs w:val="20"/>
              </w:rPr>
            </w:pPr>
            <w:sdt>
              <w:sdtPr>
                <w:rPr>
                  <w:sz w:val="20"/>
                  <w:szCs w:val="20"/>
                </w:rPr>
                <w:id w:val="4756488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2644C3B" w14:textId="5ABD0AFB" w:rsidR="00B1003E" w:rsidRPr="00DE2AAE" w:rsidRDefault="00B1003E" w:rsidP="00B1003E">
            <w:pPr>
              <w:rPr>
                <w:szCs w:val="21"/>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2CCD221E" w14:textId="77777777" w:rsidR="00B1003E" w:rsidRPr="00DE2AAE" w:rsidRDefault="00B1003E" w:rsidP="00B1003E">
            <w:pPr>
              <w:rPr>
                <w:sz w:val="18"/>
                <w:szCs w:val="18"/>
              </w:rPr>
            </w:pPr>
          </w:p>
        </w:tc>
      </w:tr>
      <w:tr w:rsidR="00B1003E" w:rsidRPr="00B24247" w14:paraId="575B0A71" w14:textId="77777777" w:rsidTr="00E22C02">
        <w:tc>
          <w:tcPr>
            <w:tcW w:w="266" w:type="dxa"/>
            <w:tcBorders>
              <w:top w:val="nil"/>
              <w:bottom w:val="nil"/>
            </w:tcBorders>
            <w:tcMar>
              <w:top w:w="0" w:type="dxa"/>
              <w:left w:w="28" w:type="dxa"/>
              <w:bottom w:w="57" w:type="dxa"/>
              <w:right w:w="28" w:type="dxa"/>
            </w:tcMar>
          </w:tcPr>
          <w:p w14:paraId="7BDEA5C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8BF92D"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E2FA4E" w14:textId="60CC1B86" w:rsidR="00B1003E" w:rsidRPr="00B324AB" w:rsidRDefault="00B1003E" w:rsidP="00B1003E">
            <w:pPr>
              <w:ind w:left="210" w:hangingChars="100" w:hanging="210"/>
              <w:rPr>
                <w:szCs w:val="21"/>
              </w:rPr>
            </w:pPr>
            <w:r w:rsidRPr="00B324AB">
              <w:rPr>
                <w:rFonts w:hint="eastAsia"/>
                <w:szCs w:val="21"/>
              </w:rPr>
              <w:t>※　栄養アセスメントについては、３月に１回以上、アからエに掲げる手順により行ってください。あわせて、利用者の体重については、１月毎に測定してください。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A95CB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9561B1D" w14:textId="5DF343FE"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)準用（第</w:t>
            </w:r>
            <w:r w:rsidRPr="00DE2AAE">
              <w:rPr>
                <w:rFonts w:hint="eastAsia"/>
                <w:sz w:val="18"/>
                <w:szCs w:val="18"/>
              </w:rPr>
              <w:t>２</w:t>
            </w:r>
            <w:r w:rsidRPr="00DE2AAE">
              <w:rPr>
                <w:sz w:val="18"/>
                <w:szCs w:val="18"/>
              </w:rPr>
              <w:t>の7(1</w:t>
            </w:r>
            <w:r w:rsidRPr="00DE2AAE">
              <w:rPr>
                <w:rFonts w:hint="eastAsia"/>
                <w:sz w:val="18"/>
                <w:szCs w:val="18"/>
              </w:rPr>
              <w:t>7</w:t>
            </w:r>
            <w:r w:rsidRPr="00DE2AAE">
              <w:rPr>
                <w:sz w:val="18"/>
                <w:szCs w:val="18"/>
              </w:rPr>
              <w:t>)③）</w:t>
            </w:r>
          </w:p>
        </w:tc>
      </w:tr>
      <w:tr w:rsidR="00B1003E" w:rsidRPr="00B24247" w14:paraId="3E6F6502" w14:textId="77777777" w:rsidTr="00907127">
        <w:tc>
          <w:tcPr>
            <w:tcW w:w="266" w:type="dxa"/>
            <w:tcBorders>
              <w:top w:val="nil"/>
              <w:bottom w:val="nil"/>
            </w:tcBorders>
            <w:tcMar>
              <w:top w:w="0" w:type="dxa"/>
              <w:left w:w="28" w:type="dxa"/>
              <w:bottom w:w="57" w:type="dxa"/>
              <w:right w:w="28" w:type="dxa"/>
            </w:tcMar>
          </w:tcPr>
          <w:p w14:paraId="0815134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908FD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3EADBCF" w14:textId="4E08483E" w:rsidR="00B1003E" w:rsidRPr="00B324AB" w:rsidRDefault="00B1003E" w:rsidP="00B1003E">
            <w:pPr>
              <w:ind w:left="210" w:hangingChars="100" w:hanging="210"/>
              <w:rPr>
                <w:szCs w:val="21"/>
              </w:rPr>
            </w:pPr>
            <w:r w:rsidRPr="00B324AB">
              <w:rPr>
                <w:rFonts w:hint="eastAsia"/>
                <w:szCs w:val="21"/>
              </w:rPr>
              <w:t>ア　利用者ごとの低栄養状態のリスクを利用開始時に把握する。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3FF709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98F02E9" w14:textId="77777777" w:rsidR="00B1003E" w:rsidRPr="00DE2AAE" w:rsidRDefault="00B1003E" w:rsidP="00B1003E">
            <w:pPr>
              <w:rPr>
                <w:sz w:val="18"/>
                <w:szCs w:val="18"/>
              </w:rPr>
            </w:pPr>
          </w:p>
        </w:tc>
      </w:tr>
      <w:tr w:rsidR="00B1003E" w:rsidRPr="00B24247" w14:paraId="24B09F75" w14:textId="77777777" w:rsidTr="00907127">
        <w:tc>
          <w:tcPr>
            <w:tcW w:w="266" w:type="dxa"/>
            <w:tcBorders>
              <w:top w:val="nil"/>
              <w:bottom w:val="nil"/>
            </w:tcBorders>
            <w:tcMar>
              <w:top w:w="0" w:type="dxa"/>
              <w:left w:w="28" w:type="dxa"/>
              <w:bottom w:w="57" w:type="dxa"/>
              <w:right w:w="28" w:type="dxa"/>
            </w:tcMar>
          </w:tcPr>
          <w:p w14:paraId="5525B03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E5028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9F77EB" w14:textId="4C61760F" w:rsidR="00B1003E" w:rsidRPr="00B324AB" w:rsidRDefault="00B1003E" w:rsidP="00B1003E">
            <w:pPr>
              <w:ind w:left="210" w:hangingChars="100" w:hanging="210"/>
              <w:rPr>
                <w:szCs w:val="21"/>
              </w:rPr>
            </w:pPr>
            <w:r>
              <w:rPr>
                <w:rFonts w:hint="eastAsia"/>
                <w:szCs w:val="21"/>
              </w:rPr>
              <w:t>イ</w:t>
            </w:r>
            <w:r w:rsidRPr="00B324AB">
              <w:rPr>
                <w:rFonts w:hint="eastAsia"/>
                <w:szCs w:val="21"/>
              </w:rPr>
              <w:t xml:space="preserve">　管理栄養士、看護職員、介護職員、生活相談員その他の職種の者が共同して、利用者ごとの摂食・嚥下機能及び食形態にも配慮しつつ、解決すべき栄養管理上の課題の把握を行うこと。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5C8620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364FFA9" w14:textId="77777777" w:rsidR="00B1003E" w:rsidRPr="00DE2AAE" w:rsidRDefault="00B1003E" w:rsidP="00B1003E">
            <w:pPr>
              <w:rPr>
                <w:sz w:val="18"/>
                <w:szCs w:val="18"/>
              </w:rPr>
            </w:pPr>
          </w:p>
        </w:tc>
      </w:tr>
      <w:tr w:rsidR="00B1003E" w:rsidRPr="00B24247" w14:paraId="4F2F6E57" w14:textId="77777777" w:rsidTr="000E2925">
        <w:tc>
          <w:tcPr>
            <w:tcW w:w="266" w:type="dxa"/>
            <w:tcBorders>
              <w:top w:val="nil"/>
              <w:bottom w:val="nil"/>
            </w:tcBorders>
            <w:tcMar>
              <w:top w:w="0" w:type="dxa"/>
              <w:left w:w="28" w:type="dxa"/>
              <w:bottom w:w="57" w:type="dxa"/>
              <w:right w:w="28" w:type="dxa"/>
            </w:tcMar>
          </w:tcPr>
          <w:p w14:paraId="1746F1B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B4876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BA2BB2" w14:textId="24551EE7" w:rsidR="00B1003E" w:rsidRPr="00B324AB" w:rsidRDefault="00B1003E" w:rsidP="00B1003E">
            <w:pPr>
              <w:ind w:left="210" w:hangingChars="100" w:hanging="210"/>
              <w:rPr>
                <w:szCs w:val="21"/>
              </w:rPr>
            </w:pPr>
            <w:r w:rsidRPr="00B324AB">
              <w:rPr>
                <w:rFonts w:hint="eastAsia"/>
                <w:szCs w:val="21"/>
              </w:rPr>
              <w:t>ウ　ア及び</w:t>
            </w:r>
            <w:r>
              <w:rPr>
                <w:rFonts w:hint="eastAsia"/>
                <w:szCs w:val="21"/>
              </w:rPr>
              <w:t>イ</w:t>
            </w:r>
            <w:r w:rsidRPr="00B324AB">
              <w:rPr>
                <w:rFonts w:hint="eastAsia"/>
                <w:szCs w:val="21"/>
              </w:rPr>
              <w:t>の結果を当該利用者又はその家族に対して説明し、必要に応じ解決すべき栄養管理上の課題に応じた栄養食事相談、情報提供等を行うこと。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82AF98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3B34373" w14:textId="77777777" w:rsidR="00B1003E" w:rsidRPr="00DE2AAE" w:rsidRDefault="00B1003E" w:rsidP="00B1003E">
            <w:pPr>
              <w:rPr>
                <w:sz w:val="18"/>
                <w:szCs w:val="18"/>
              </w:rPr>
            </w:pPr>
          </w:p>
        </w:tc>
      </w:tr>
      <w:tr w:rsidR="00B1003E" w:rsidRPr="00B24247" w14:paraId="38D67236" w14:textId="77777777" w:rsidTr="000E2925">
        <w:tc>
          <w:tcPr>
            <w:tcW w:w="266" w:type="dxa"/>
            <w:tcBorders>
              <w:top w:val="nil"/>
              <w:bottom w:val="nil"/>
            </w:tcBorders>
            <w:tcMar>
              <w:top w:w="0" w:type="dxa"/>
              <w:left w:w="28" w:type="dxa"/>
              <w:bottom w:w="57" w:type="dxa"/>
              <w:right w:w="28" w:type="dxa"/>
            </w:tcMar>
          </w:tcPr>
          <w:p w14:paraId="5AF159F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15BFCE"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56C48EE" w14:textId="5B7F0402" w:rsidR="00B1003E" w:rsidRPr="00B324AB" w:rsidRDefault="00B1003E" w:rsidP="00B1003E">
            <w:pPr>
              <w:ind w:left="210" w:hangingChars="100" w:hanging="210"/>
              <w:rPr>
                <w:szCs w:val="21"/>
              </w:rPr>
            </w:pPr>
            <w:r w:rsidRPr="00B324AB">
              <w:rPr>
                <w:rFonts w:hint="eastAsia"/>
                <w:szCs w:val="21"/>
              </w:rPr>
              <w:t>エ　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636BF7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D5CB69E" w14:textId="77777777" w:rsidR="00B1003E" w:rsidRPr="00DE2AAE" w:rsidRDefault="00B1003E" w:rsidP="00B1003E">
            <w:pPr>
              <w:rPr>
                <w:sz w:val="18"/>
                <w:szCs w:val="18"/>
              </w:rPr>
            </w:pPr>
          </w:p>
        </w:tc>
      </w:tr>
      <w:tr w:rsidR="00B1003E" w:rsidRPr="00B24247" w14:paraId="4DA0F9FF" w14:textId="77777777" w:rsidTr="002D1A5C">
        <w:tc>
          <w:tcPr>
            <w:tcW w:w="266" w:type="dxa"/>
            <w:tcBorders>
              <w:top w:val="nil"/>
              <w:bottom w:val="nil"/>
            </w:tcBorders>
            <w:tcMar>
              <w:top w:w="0" w:type="dxa"/>
              <w:left w:w="28" w:type="dxa"/>
              <w:bottom w:w="57" w:type="dxa"/>
              <w:right w:w="28" w:type="dxa"/>
            </w:tcMar>
          </w:tcPr>
          <w:p w14:paraId="5AAC6D5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3EC5A3C"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4E7448" w14:textId="59E3949A" w:rsidR="00B1003E" w:rsidRPr="00B324AB" w:rsidRDefault="00B1003E" w:rsidP="00B1003E">
            <w:pPr>
              <w:ind w:left="210" w:hangingChars="100" w:hanging="210"/>
              <w:rPr>
                <w:szCs w:val="21"/>
              </w:rPr>
            </w:pPr>
            <w:r w:rsidRPr="00B324AB">
              <w:rPr>
                <w:rFonts w:hint="eastAsia"/>
                <w:szCs w:val="21"/>
              </w:rPr>
              <w:t>※　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CFC8C0"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F551205" w14:textId="3A8513FA"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)準用（第</w:t>
            </w:r>
            <w:r w:rsidRPr="00DE2AAE">
              <w:rPr>
                <w:rFonts w:hint="eastAsia"/>
                <w:sz w:val="18"/>
                <w:szCs w:val="18"/>
              </w:rPr>
              <w:t>２</w:t>
            </w:r>
            <w:r w:rsidRPr="00DE2AAE">
              <w:rPr>
                <w:sz w:val="18"/>
                <w:szCs w:val="18"/>
              </w:rPr>
              <w:t>の7(1</w:t>
            </w:r>
            <w:r w:rsidRPr="00DE2AAE">
              <w:rPr>
                <w:rFonts w:hint="eastAsia"/>
                <w:sz w:val="18"/>
                <w:szCs w:val="18"/>
              </w:rPr>
              <w:t>7</w:t>
            </w:r>
            <w:r w:rsidRPr="00DE2AAE">
              <w:rPr>
                <w:sz w:val="18"/>
                <w:szCs w:val="18"/>
              </w:rPr>
              <w:t>)④）</w:t>
            </w:r>
          </w:p>
        </w:tc>
      </w:tr>
      <w:tr w:rsidR="00B1003E" w:rsidRPr="00B24247" w14:paraId="42BEADEC" w14:textId="77777777" w:rsidTr="002D1A5C">
        <w:tc>
          <w:tcPr>
            <w:tcW w:w="266" w:type="dxa"/>
            <w:tcBorders>
              <w:top w:val="nil"/>
              <w:bottom w:val="nil"/>
            </w:tcBorders>
            <w:tcMar>
              <w:top w:w="0" w:type="dxa"/>
              <w:left w:w="28" w:type="dxa"/>
              <w:bottom w:w="57" w:type="dxa"/>
              <w:right w:w="28" w:type="dxa"/>
            </w:tcMar>
          </w:tcPr>
          <w:p w14:paraId="33A37D9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169893"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E7FD24" w14:textId="4816922B"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⑶</w:t>
            </w:r>
            <w:r w:rsidRPr="00B324AB">
              <w:rPr>
                <w:rFonts w:ascii="ＭＳ ゴシック" w:eastAsia="ＭＳ ゴシック" w:hAnsi="ＭＳ ゴシック" w:hint="eastAsia"/>
                <w:b/>
                <w:bCs/>
                <w:szCs w:val="21"/>
              </w:rPr>
              <w:t xml:space="preserve">　利用者ごとの栄養状態等の情報を厚生労働省に提出し、栄養管理の実施に当たって、当該情報その他栄養管理の適切かつ有効な実施のために必要な情報を活用していますか。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BB9F06" w14:textId="77777777" w:rsidR="00B1003E" w:rsidRPr="00DE2AAE" w:rsidRDefault="00064AC7" w:rsidP="00B1003E">
            <w:pPr>
              <w:rPr>
                <w:sz w:val="20"/>
                <w:szCs w:val="20"/>
              </w:rPr>
            </w:pPr>
            <w:sdt>
              <w:sdtPr>
                <w:rPr>
                  <w:sz w:val="20"/>
                  <w:szCs w:val="20"/>
                </w:rPr>
                <w:id w:val="49908948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ED09827" w14:textId="77777777" w:rsidR="00B1003E" w:rsidRPr="00DE2AAE" w:rsidRDefault="00064AC7" w:rsidP="00B1003E">
            <w:pPr>
              <w:rPr>
                <w:sz w:val="20"/>
                <w:szCs w:val="20"/>
              </w:rPr>
            </w:pPr>
            <w:sdt>
              <w:sdtPr>
                <w:rPr>
                  <w:sz w:val="20"/>
                  <w:szCs w:val="20"/>
                </w:rPr>
                <w:id w:val="7987761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79E741B0" w14:textId="0ED016B7" w:rsidR="00B1003E" w:rsidRPr="00DE2AAE" w:rsidRDefault="00B1003E" w:rsidP="00B1003E">
            <w:pPr>
              <w:rPr>
                <w:szCs w:val="21"/>
              </w:rPr>
            </w:pPr>
          </w:p>
        </w:tc>
        <w:tc>
          <w:tcPr>
            <w:tcW w:w="1417" w:type="dxa"/>
            <w:tcBorders>
              <w:top w:val="single" w:sz="4" w:space="0" w:color="auto"/>
              <w:left w:val="single" w:sz="4" w:space="0" w:color="auto"/>
              <w:bottom w:val="nil"/>
            </w:tcBorders>
            <w:tcMar>
              <w:top w:w="0" w:type="dxa"/>
              <w:left w:w="28" w:type="dxa"/>
              <w:bottom w:w="57" w:type="dxa"/>
              <w:right w:w="28" w:type="dxa"/>
            </w:tcMar>
          </w:tcPr>
          <w:p w14:paraId="37D0078E" w14:textId="77777777" w:rsidR="00B1003E" w:rsidRPr="00DE2AAE" w:rsidRDefault="00B1003E" w:rsidP="00B1003E">
            <w:pPr>
              <w:rPr>
                <w:sz w:val="18"/>
                <w:szCs w:val="18"/>
              </w:rPr>
            </w:pPr>
          </w:p>
        </w:tc>
      </w:tr>
      <w:tr w:rsidR="00B1003E" w:rsidRPr="00B24247" w14:paraId="2ACA71FB" w14:textId="77777777" w:rsidTr="00D516B5">
        <w:tc>
          <w:tcPr>
            <w:tcW w:w="266" w:type="dxa"/>
            <w:tcBorders>
              <w:top w:val="nil"/>
              <w:bottom w:val="nil"/>
            </w:tcBorders>
            <w:tcMar>
              <w:top w:w="0" w:type="dxa"/>
              <w:left w:w="28" w:type="dxa"/>
              <w:bottom w:w="57" w:type="dxa"/>
              <w:right w:w="28" w:type="dxa"/>
            </w:tcMar>
          </w:tcPr>
          <w:p w14:paraId="282320A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A9AD44"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6905CA" w14:textId="2E283678" w:rsidR="00B1003E" w:rsidRPr="00B324AB" w:rsidRDefault="00B1003E" w:rsidP="00B1003E">
            <w:pPr>
              <w:ind w:left="210" w:hangingChars="100" w:hanging="210"/>
              <w:rPr>
                <w:szCs w:val="21"/>
              </w:rPr>
            </w:pPr>
            <w:r w:rsidRPr="00B324AB">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60FC21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594DC0B" w14:textId="08651903"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)準用（第</w:t>
            </w:r>
            <w:r w:rsidRPr="00DE2AAE">
              <w:rPr>
                <w:rFonts w:hint="eastAsia"/>
                <w:sz w:val="18"/>
                <w:szCs w:val="18"/>
              </w:rPr>
              <w:t>2</w:t>
            </w:r>
            <w:r w:rsidRPr="00DE2AAE">
              <w:rPr>
                <w:sz w:val="18"/>
                <w:szCs w:val="18"/>
              </w:rPr>
              <w:t>の7(1</w:t>
            </w:r>
            <w:r w:rsidRPr="00DE2AAE">
              <w:rPr>
                <w:rFonts w:hint="eastAsia"/>
                <w:sz w:val="18"/>
                <w:szCs w:val="18"/>
              </w:rPr>
              <w:t>7</w:t>
            </w:r>
            <w:r w:rsidRPr="00DE2AAE">
              <w:rPr>
                <w:sz w:val="18"/>
                <w:szCs w:val="18"/>
              </w:rPr>
              <w:t>)⑤）</w:t>
            </w:r>
          </w:p>
        </w:tc>
      </w:tr>
      <w:tr w:rsidR="00B1003E" w:rsidRPr="00B24247" w14:paraId="30A691F9" w14:textId="77777777" w:rsidTr="000A2D15">
        <w:tc>
          <w:tcPr>
            <w:tcW w:w="266" w:type="dxa"/>
            <w:tcBorders>
              <w:top w:val="nil"/>
              <w:bottom w:val="nil"/>
            </w:tcBorders>
            <w:tcMar>
              <w:top w:w="0" w:type="dxa"/>
              <w:left w:w="28" w:type="dxa"/>
              <w:bottom w:w="57" w:type="dxa"/>
              <w:right w:w="28" w:type="dxa"/>
            </w:tcMar>
          </w:tcPr>
          <w:p w14:paraId="09B2EF1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8B9AFA"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EE0C1C" w14:textId="77777777" w:rsidR="00B1003E" w:rsidRDefault="00B1003E" w:rsidP="00B1003E">
            <w:pPr>
              <w:ind w:left="210" w:hangingChars="100" w:hanging="210"/>
              <w:rPr>
                <w:szCs w:val="21"/>
              </w:rPr>
            </w:pPr>
            <w:r w:rsidRPr="00B324AB">
              <w:rPr>
                <w:rFonts w:hint="eastAsia"/>
                <w:szCs w:val="21"/>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w:t>
            </w:r>
            <w:r>
              <w:rPr>
                <w:rFonts w:hint="eastAsia"/>
                <w:szCs w:val="21"/>
              </w:rPr>
              <w:t>イ</w:t>
            </w:r>
            <w:r w:rsidRPr="00B324AB">
              <w:rPr>
                <w:rFonts w:hint="eastAsia"/>
                <w:szCs w:val="21"/>
              </w:rPr>
              <w:t>クル（ＰＤＣＡサ</w:t>
            </w:r>
            <w:r>
              <w:rPr>
                <w:rFonts w:hint="eastAsia"/>
                <w:szCs w:val="21"/>
              </w:rPr>
              <w:t>イ</w:t>
            </w:r>
            <w:r w:rsidRPr="00B324AB">
              <w:rPr>
                <w:rFonts w:hint="eastAsia"/>
                <w:szCs w:val="21"/>
              </w:rPr>
              <w:t>クル）により、サービスの質の管理を行ってください。提出された情報については</w:t>
            </w:r>
            <w:r>
              <w:rPr>
                <w:rFonts w:hint="eastAsia"/>
                <w:szCs w:val="21"/>
              </w:rPr>
              <w:t>、国民の健康の保持増進及びその有する能力の維持向上に資するため</w:t>
            </w:r>
            <w:r w:rsidRPr="00B324AB">
              <w:rPr>
                <w:rFonts w:hint="eastAsia"/>
                <w:szCs w:val="21"/>
              </w:rPr>
              <w:t>適宜活用されます。</w:t>
            </w:r>
          </w:p>
          <w:p w14:paraId="76C53D30" w14:textId="7B34AD6C" w:rsidR="00363F61" w:rsidRPr="00B324AB" w:rsidRDefault="00363F61" w:rsidP="00B1003E">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C94883"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FEF769F" w14:textId="77777777" w:rsidR="00B1003E" w:rsidRPr="00DE2AAE" w:rsidRDefault="00B1003E" w:rsidP="00B1003E">
            <w:pPr>
              <w:rPr>
                <w:sz w:val="18"/>
                <w:szCs w:val="18"/>
              </w:rPr>
            </w:pPr>
          </w:p>
        </w:tc>
      </w:tr>
      <w:tr w:rsidR="00B1003E" w:rsidRPr="00B24247" w14:paraId="4C08FCCF" w14:textId="77777777" w:rsidTr="00686744">
        <w:tc>
          <w:tcPr>
            <w:tcW w:w="266" w:type="dxa"/>
            <w:tcBorders>
              <w:top w:val="nil"/>
              <w:bottom w:val="nil"/>
            </w:tcBorders>
            <w:tcMar>
              <w:top w:w="0" w:type="dxa"/>
              <w:left w:w="28" w:type="dxa"/>
              <w:bottom w:w="57" w:type="dxa"/>
              <w:right w:w="28" w:type="dxa"/>
            </w:tcMar>
          </w:tcPr>
          <w:p w14:paraId="338377C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9820EE" w14:textId="77777777" w:rsidR="00B1003E" w:rsidRPr="00B324AB"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343768" w14:textId="1DCE6016" w:rsidR="00B1003E" w:rsidRPr="00B324AB" w:rsidRDefault="00B1003E" w:rsidP="00B35FFF">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別に厚生労働大臣が定める基準に適合している指定通所リハビリテーション事業所ですか。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F726B6" w14:textId="77777777" w:rsidR="00B1003E" w:rsidRPr="00DE2AAE" w:rsidRDefault="00064AC7" w:rsidP="00B1003E">
            <w:pPr>
              <w:rPr>
                <w:sz w:val="20"/>
                <w:szCs w:val="20"/>
              </w:rPr>
            </w:pPr>
            <w:sdt>
              <w:sdtPr>
                <w:rPr>
                  <w:sz w:val="20"/>
                  <w:szCs w:val="20"/>
                </w:rPr>
                <w:id w:val="98567312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63E6EAB" w14:textId="3762CE17" w:rsidR="00B1003E" w:rsidRPr="00DE2AAE" w:rsidRDefault="00064AC7" w:rsidP="00B1003E">
            <w:pPr>
              <w:rPr>
                <w:sz w:val="20"/>
                <w:szCs w:val="20"/>
              </w:rPr>
            </w:pPr>
            <w:sdt>
              <w:sdtPr>
                <w:rPr>
                  <w:sz w:val="20"/>
                  <w:szCs w:val="20"/>
                </w:rPr>
                <w:id w:val="-117194897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74286072" w14:textId="77777777" w:rsidR="00B1003E" w:rsidRPr="00DE2AAE" w:rsidRDefault="00B1003E" w:rsidP="00B1003E">
            <w:pPr>
              <w:rPr>
                <w:sz w:val="18"/>
                <w:szCs w:val="18"/>
              </w:rPr>
            </w:pPr>
          </w:p>
        </w:tc>
      </w:tr>
      <w:tr w:rsidR="00B1003E" w:rsidRPr="00B24247" w14:paraId="5387B669" w14:textId="77777777" w:rsidTr="00686744">
        <w:tc>
          <w:tcPr>
            <w:tcW w:w="266" w:type="dxa"/>
            <w:tcBorders>
              <w:top w:val="nil"/>
              <w:bottom w:val="nil"/>
            </w:tcBorders>
            <w:tcMar>
              <w:top w:w="0" w:type="dxa"/>
              <w:left w:w="28" w:type="dxa"/>
              <w:bottom w:w="57" w:type="dxa"/>
              <w:right w:w="28" w:type="dxa"/>
            </w:tcMar>
          </w:tcPr>
          <w:p w14:paraId="0FD773B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7FA14D"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5BF50B" w14:textId="24A15AF0"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0D47A52"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5F3B78E7"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27厚告95</w:t>
            </w:r>
          </w:p>
          <w:p w14:paraId="12654EAB" w14:textId="079A2BB6" w:rsidR="00B1003E" w:rsidRPr="00DE2AAE" w:rsidRDefault="00B1003E" w:rsidP="00B1003E">
            <w:pPr>
              <w:rPr>
                <w:sz w:val="18"/>
                <w:szCs w:val="18"/>
              </w:rPr>
            </w:pPr>
            <w:r w:rsidRPr="00DE2AAE">
              <w:rPr>
                <w:rFonts w:hint="eastAsia"/>
                <w:sz w:val="18"/>
                <w:szCs w:val="18"/>
              </w:rPr>
              <w:t>第</w:t>
            </w:r>
            <w:r w:rsidRPr="00DE2AAE">
              <w:rPr>
                <w:sz w:val="18"/>
                <w:szCs w:val="18"/>
              </w:rPr>
              <w:t>18号の2</w:t>
            </w:r>
          </w:p>
        </w:tc>
      </w:tr>
      <w:tr w:rsidR="00B1003E" w:rsidRPr="00B24247" w14:paraId="1BCCA826" w14:textId="77777777" w:rsidTr="00686744">
        <w:tc>
          <w:tcPr>
            <w:tcW w:w="266" w:type="dxa"/>
            <w:tcBorders>
              <w:top w:val="nil"/>
              <w:bottom w:val="nil"/>
            </w:tcBorders>
            <w:tcMar>
              <w:top w:w="0" w:type="dxa"/>
              <w:left w:w="28" w:type="dxa"/>
              <w:bottom w:w="57" w:type="dxa"/>
              <w:right w:w="28" w:type="dxa"/>
            </w:tcMar>
          </w:tcPr>
          <w:p w14:paraId="0FA19A3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A51999"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7BD561" w14:textId="77777777" w:rsidR="00B1003E" w:rsidRDefault="00B1003E" w:rsidP="00B1003E">
            <w:pPr>
              <w:rPr>
                <w:szCs w:val="21"/>
              </w:rPr>
            </w:pPr>
            <w:r>
              <w:rPr>
                <w:rFonts w:hint="eastAsia"/>
                <w:szCs w:val="21"/>
              </w:rPr>
              <w:t xml:space="preserve">　定員超過利用・人員基準欠如に該当していないこと。</w:t>
            </w:r>
          </w:p>
          <w:p w14:paraId="69D3ED94" w14:textId="22AED05A" w:rsidR="00363F61" w:rsidRPr="00B324AB" w:rsidRDefault="00363F61" w:rsidP="00B1003E">
            <w:pPr>
              <w:rPr>
                <w:szCs w:val="21"/>
              </w:rPr>
            </w:pP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24E2F4B" w14:textId="77777777" w:rsidR="00B1003E" w:rsidRPr="00DE2AAE" w:rsidRDefault="00B1003E" w:rsidP="00B1003E">
            <w:pPr>
              <w:rPr>
                <w:szCs w:val="21"/>
              </w:rPr>
            </w:pPr>
          </w:p>
        </w:tc>
        <w:tc>
          <w:tcPr>
            <w:tcW w:w="1417" w:type="dxa"/>
            <w:vMerge/>
            <w:tcBorders>
              <w:left w:val="single" w:sz="4" w:space="0" w:color="auto"/>
              <w:bottom w:val="single" w:sz="4" w:space="0" w:color="auto"/>
            </w:tcBorders>
            <w:tcMar>
              <w:top w:w="0" w:type="dxa"/>
              <w:left w:w="28" w:type="dxa"/>
              <w:bottom w:w="57" w:type="dxa"/>
              <w:right w:w="28" w:type="dxa"/>
            </w:tcMar>
          </w:tcPr>
          <w:p w14:paraId="0C7912A3" w14:textId="77777777" w:rsidR="00B1003E" w:rsidRPr="00DE2AAE" w:rsidRDefault="00B1003E" w:rsidP="00B1003E">
            <w:pPr>
              <w:rPr>
                <w:sz w:val="18"/>
                <w:szCs w:val="18"/>
              </w:rPr>
            </w:pPr>
          </w:p>
        </w:tc>
      </w:tr>
      <w:tr w:rsidR="00B1003E" w:rsidRPr="00B24247" w14:paraId="50988075" w14:textId="77777777" w:rsidTr="00686744">
        <w:tc>
          <w:tcPr>
            <w:tcW w:w="266" w:type="dxa"/>
            <w:tcBorders>
              <w:top w:val="single" w:sz="4" w:space="0" w:color="auto"/>
              <w:bottom w:val="nil"/>
            </w:tcBorders>
            <w:tcMar>
              <w:top w:w="0" w:type="dxa"/>
              <w:left w:w="28" w:type="dxa"/>
              <w:bottom w:w="57" w:type="dxa"/>
              <w:right w:w="28" w:type="dxa"/>
            </w:tcMar>
          </w:tcPr>
          <w:p w14:paraId="025FCFD0" w14:textId="1DE4C98F" w:rsidR="00B1003E" w:rsidRPr="00B324AB" w:rsidRDefault="00B1003E" w:rsidP="00B1003E">
            <w:pPr>
              <w:jc w:val="right"/>
              <w:rPr>
                <w:szCs w:val="21"/>
              </w:rPr>
            </w:pPr>
            <w:r w:rsidRPr="00B324AB">
              <w:rPr>
                <w:rFonts w:hint="eastAsia"/>
                <w:szCs w:val="21"/>
              </w:rPr>
              <w:lastRenderedPageBreak/>
              <w:t>1</w:t>
            </w:r>
            <w:r>
              <w:rPr>
                <w:rFonts w:hint="eastAsia"/>
                <w:szCs w:val="21"/>
              </w:rPr>
              <w:t>8</w:t>
            </w:r>
          </w:p>
        </w:tc>
        <w:tc>
          <w:tcPr>
            <w:tcW w:w="1417" w:type="dxa"/>
            <w:tcBorders>
              <w:top w:val="single" w:sz="4" w:space="0" w:color="auto"/>
              <w:bottom w:val="nil"/>
              <w:right w:val="single" w:sz="4" w:space="0" w:color="auto"/>
            </w:tcBorders>
            <w:tcMar>
              <w:top w:w="0" w:type="dxa"/>
              <w:left w:w="57" w:type="dxa"/>
              <w:bottom w:w="57" w:type="dxa"/>
              <w:right w:w="57" w:type="dxa"/>
            </w:tcMar>
          </w:tcPr>
          <w:p w14:paraId="63B3B8C9" w14:textId="77777777" w:rsidR="00B1003E" w:rsidRPr="00B324AB" w:rsidRDefault="00B1003E" w:rsidP="00B1003E">
            <w:pPr>
              <w:ind w:firstLineChars="100" w:firstLine="210"/>
              <w:rPr>
                <w:szCs w:val="21"/>
              </w:rPr>
            </w:pPr>
            <w:r w:rsidRPr="00B324AB">
              <w:rPr>
                <w:rFonts w:hint="eastAsia"/>
                <w:szCs w:val="21"/>
              </w:rPr>
              <w:t>栄養改善加算</w:t>
            </w:r>
          </w:p>
          <w:p w14:paraId="547274B6" w14:textId="77777777" w:rsidR="00B1003E" w:rsidRPr="00B324AB" w:rsidRDefault="00B1003E" w:rsidP="00B1003E">
            <w:pPr>
              <w:rPr>
                <w:szCs w:val="21"/>
              </w:rPr>
            </w:pPr>
          </w:p>
          <w:p w14:paraId="30B40514" w14:textId="26F8D387" w:rsidR="00B1003E" w:rsidRPr="00B324AB" w:rsidRDefault="00B1003E" w:rsidP="00B1003E">
            <w:pPr>
              <w:rPr>
                <w:szCs w:val="21"/>
              </w:rPr>
            </w:pPr>
            <w:r>
              <w:rPr>
                <w:rFonts w:hint="eastAsia"/>
                <w:szCs w:val="21"/>
              </w:rPr>
              <w:t>介護</w:t>
            </w:r>
            <w:r w:rsidRPr="00B324AB">
              <w:rPr>
                <w:rFonts w:hint="eastAsia"/>
                <w:szCs w:val="21"/>
              </w:rPr>
              <w:t>予防に同様の加算あり</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3391AF" w14:textId="0FCCFC01" w:rsidR="00B1003E" w:rsidRPr="00254E63" w:rsidRDefault="00B1003E" w:rsidP="00B1003E">
            <w:pPr>
              <w:rPr>
                <w:rFonts w:ascii="ＭＳ ゴシック" w:eastAsia="ＭＳ ゴシック" w:hAnsi="ＭＳ ゴシック"/>
                <w:b/>
                <w:szCs w:val="21"/>
              </w:rPr>
            </w:pPr>
            <w:r w:rsidRPr="00254E63">
              <w:rPr>
                <w:rFonts w:ascii="ＭＳ ゴシック" w:eastAsia="ＭＳ ゴシック" w:hAnsi="ＭＳ ゴシック" w:hint="eastAsia"/>
                <w:b/>
                <w:bCs/>
                <w:szCs w:val="21"/>
              </w:rPr>
              <w:t xml:space="preserve">　別に厚生労働大臣が定める基準に適合しているものとして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対し、老健局長が定める様式による届出を行い、かつ</w:t>
            </w:r>
            <w:r w:rsidRPr="00254E63">
              <w:rPr>
                <w:rFonts w:ascii="ＭＳ ゴシック" w:eastAsia="ＭＳ ゴシック" w:hAnsi="ＭＳ ゴシック" w:hint="eastAsia"/>
                <w:b/>
                <w:bCs/>
                <w:szCs w:val="21"/>
              </w:rPr>
              <w:t>、低栄養状態にある利用者又はそのおそれのある利用者に対し、栄養改善サービスを行った場合は、栄養改善加算として、３月以内の期間に限り１月に２回を限度として１回につき所定の単位数を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E10933" w14:textId="77777777" w:rsidR="00B1003E" w:rsidRPr="00DE2AAE" w:rsidRDefault="00064AC7" w:rsidP="00B1003E">
            <w:pPr>
              <w:rPr>
                <w:sz w:val="20"/>
                <w:szCs w:val="20"/>
              </w:rPr>
            </w:pPr>
            <w:sdt>
              <w:sdtPr>
                <w:rPr>
                  <w:sz w:val="20"/>
                  <w:szCs w:val="20"/>
                </w:rPr>
                <w:id w:val="-133976717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92ACB8A" w14:textId="77777777" w:rsidR="00B1003E" w:rsidRPr="00DE2AAE" w:rsidRDefault="00064AC7" w:rsidP="00B1003E">
            <w:pPr>
              <w:rPr>
                <w:sz w:val="20"/>
                <w:szCs w:val="20"/>
              </w:rPr>
            </w:pPr>
            <w:sdt>
              <w:sdtPr>
                <w:rPr>
                  <w:sz w:val="20"/>
                  <w:szCs w:val="20"/>
                </w:rPr>
                <w:id w:val="18822846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668A0A5" w14:textId="49CF10B9" w:rsidR="00B1003E" w:rsidRPr="00DE2AAE" w:rsidRDefault="00064AC7" w:rsidP="00B1003E">
            <w:pPr>
              <w:rPr>
                <w:szCs w:val="21"/>
              </w:rPr>
            </w:pPr>
            <w:sdt>
              <w:sdtPr>
                <w:rPr>
                  <w:sz w:val="20"/>
                  <w:szCs w:val="20"/>
                </w:rPr>
                <w:id w:val="-35434315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665A87B6"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16E7AB04" w14:textId="1DBF959E" w:rsidR="00B1003E" w:rsidRPr="00DE2AAE" w:rsidRDefault="00B1003E" w:rsidP="00B1003E">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6</w:t>
            </w:r>
          </w:p>
        </w:tc>
      </w:tr>
      <w:tr w:rsidR="00B1003E" w:rsidRPr="00B24247" w14:paraId="59429CCF" w14:textId="77777777" w:rsidTr="00E27A49">
        <w:tc>
          <w:tcPr>
            <w:tcW w:w="266" w:type="dxa"/>
            <w:tcBorders>
              <w:top w:val="nil"/>
              <w:bottom w:val="nil"/>
            </w:tcBorders>
            <w:tcMar>
              <w:top w:w="0" w:type="dxa"/>
              <w:left w:w="28" w:type="dxa"/>
              <w:bottom w:w="57" w:type="dxa"/>
              <w:right w:w="28" w:type="dxa"/>
            </w:tcMar>
          </w:tcPr>
          <w:p w14:paraId="0584F7B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1F56C8"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511ECF" w14:textId="41533844" w:rsidR="00B1003E" w:rsidRPr="00B324AB" w:rsidRDefault="00B1003E" w:rsidP="00B1003E">
            <w:pPr>
              <w:ind w:left="210" w:hangingChars="100" w:hanging="210"/>
              <w:rPr>
                <w:szCs w:val="21"/>
              </w:rPr>
            </w:pPr>
            <w:r w:rsidRPr="00B324AB">
              <w:rPr>
                <w:rFonts w:hint="eastAsia"/>
                <w:szCs w:val="21"/>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17B11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0F244B5" w14:textId="77777777" w:rsidR="00B1003E" w:rsidRPr="00DE2AAE" w:rsidRDefault="00B1003E" w:rsidP="00B1003E">
            <w:pPr>
              <w:rPr>
                <w:sz w:val="18"/>
                <w:szCs w:val="18"/>
              </w:rPr>
            </w:pPr>
          </w:p>
        </w:tc>
      </w:tr>
      <w:tr w:rsidR="00B1003E" w:rsidRPr="00B24247" w14:paraId="317DA9B2" w14:textId="77777777" w:rsidTr="00E27A49">
        <w:tc>
          <w:tcPr>
            <w:tcW w:w="266" w:type="dxa"/>
            <w:tcBorders>
              <w:top w:val="nil"/>
              <w:bottom w:val="nil"/>
            </w:tcBorders>
            <w:tcMar>
              <w:top w:w="0" w:type="dxa"/>
              <w:left w:w="28" w:type="dxa"/>
              <w:bottom w:w="57" w:type="dxa"/>
              <w:right w:w="28" w:type="dxa"/>
            </w:tcMar>
          </w:tcPr>
          <w:p w14:paraId="6B868ED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2369B6"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9B3239" w14:textId="3C56A1F6" w:rsidR="00B1003E" w:rsidRPr="00B324AB" w:rsidRDefault="00B1003E" w:rsidP="00B1003E">
            <w:pPr>
              <w:rPr>
                <w:szCs w:val="21"/>
              </w:rPr>
            </w:pPr>
            <w:r w:rsidRPr="00B324AB">
              <w:rPr>
                <w:rFonts w:hint="eastAsia"/>
                <w:szCs w:val="21"/>
              </w:rPr>
              <w:t>【</w:t>
            </w:r>
            <w:r w:rsidRPr="00B324AB">
              <w:rPr>
                <w:rFonts w:hint="eastAsia"/>
                <w:bCs/>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5E29D0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1AE2993" w14:textId="3260AF15" w:rsidR="00B1003E" w:rsidRPr="00DE2AAE" w:rsidRDefault="00B1003E" w:rsidP="00B1003E">
            <w:pPr>
              <w:rPr>
                <w:sz w:val="18"/>
                <w:szCs w:val="18"/>
              </w:rPr>
            </w:pPr>
          </w:p>
        </w:tc>
      </w:tr>
      <w:tr w:rsidR="00B1003E" w:rsidRPr="00B24247" w14:paraId="6A878944" w14:textId="77777777" w:rsidTr="00E27A49">
        <w:tc>
          <w:tcPr>
            <w:tcW w:w="266" w:type="dxa"/>
            <w:tcBorders>
              <w:top w:val="nil"/>
              <w:bottom w:val="nil"/>
            </w:tcBorders>
            <w:tcMar>
              <w:top w:w="0" w:type="dxa"/>
              <w:left w:w="28" w:type="dxa"/>
              <w:bottom w:w="57" w:type="dxa"/>
              <w:right w:w="28" w:type="dxa"/>
            </w:tcMar>
          </w:tcPr>
          <w:p w14:paraId="3CE3DB7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676137"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092D8E" w14:textId="66BB1E58" w:rsidR="00B1003E" w:rsidRPr="00B324AB" w:rsidRDefault="00B1003E" w:rsidP="00B1003E">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当該事業所の従業者として又は外部との連携により管理栄養士を１名以上配置していますか。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9909CD3" w14:textId="77777777" w:rsidR="00B1003E" w:rsidRPr="00DE2AAE" w:rsidRDefault="00064AC7" w:rsidP="00B1003E">
            <w:pPr>
              <w:rPr>
                <w:sz w:val="20"/>
                <w:szCs w:val="20"/>
              </w:rPr>
            </w:pPr>
            <w:sdt>
              <w:sdtPr>
                <w:rPr>
                  <w:sz w:val="20"/>
                  <w:szCs w:val="20"/>
                </w:rPr>
                <w:id w:val="11988561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C2591B9" w14:textId="05202F09" w:rsidR="00B1003E" w:rsidRPr="00DE2AAE" w:rsidRDefault="00064AC7" w:rsidP="00B1003E">
            <w:pPr>
              <w:rPr>
                <w:sz w:val="20"/>
                <w:szCs w:val="20"/>
              </w:rPr>
            </w:pPr>
            <w:sdt>
              <w:sdtPr>
                <w:rPr>
                  <w:sz w:val="20"/>
                  <w:szCs w:val="20"/>
                </w:rPr>
                <w:id w:val="-6025753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8547133" w14:textId="7361C043" w:rsidR="00B1003E" w:rsidRPr="00DE2AAE" w:rsidRDefault="00B1003E" w:rsidP="00B1003E">
            <w:pPr>
              <w:rPr>
                <w:sz w:val="18"/>
                <w:szCs w:val="18"/>
              </w:rPr>
            </w:pPr>
            <w:r w:rsidRPr="00DE2AAE">
              <w:rPr>
                <w:rFonts w:hint="eastAsia"/>
                <w:sz w:val="18"/>
                <w:szCs w:val="18"/>
              </w:rPr>
              <w:t>平</w:t>
            </w:r>
            <w:r w:rsidRPr="00DE2AAE">
              <w:rPr>
                <w:sz w:val="18"/>
                <w:szCs w:val="18"/>
              </w:rPr>
              <w:t>27厚告95第29号</w:t>
            </w:r>
          </w:p>
        </w:tc>
      </w:tr>
      <w:tr w:rsidR="00B1003E" w:rsidRPr="00B24247" w14:paraId="1129504E" w14:textId="77777777" w:rsidTr="000E2925">
        <w:tc>
          <w:tcPr>
            <w:tcW w:w="266" w:type="dxa"/>
            <w:tcBorders>
              <w:top w:val="nil"/>
              <w:bottom w:val="nil"/>
            </w:tcBorders>
            <w:tcMar>
              <w:top w:w="0" w:type="dxa"/>
              <w:left w:w="28" w:type="dxa"/>
              <w:bottom w:w="57" w:type="dxa"/>
              <w:right w:w="28" w:type="dxa"/>
            </w:tcMar>
          </w:tcPr>
          <w:p w14:paraId="6CA9EA7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93CAB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9D59ED6" w14:textId="13105D74" w:rsidR="00B1003E" w:rsidRPr="00B324AB"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利用者の栄養状態を利用開始時に把握し、医師、管理栄養士、理学療法士、作業療法士、言語聴覚士、看護職員、介護職員その他の職種の者が共同して、利用者ごとの摂食・嚥下機能及び食形態に配慮した栄養ケア計画を作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34002E4" w14:textId="77777777" w:rsidR="00B1003E" w:rsidRPr="00DE2AAE" w:rsidRDefault="00064AC7" w:rsidP="00B1003E">
            <w:pPr>
              <w:rPr>
                <w:sz w:val="20"/>
                <w:szCs w:val="20"/>
              </w:rPr>
            </w:pPr>
            <w:sdt>
              <w:sdtPr>
                <w:rPr>
                  <w:sz w:val="20"/>
                  <w:szCs w:val="20"/>
                </w:rPr>
                <w:id w:val="115789358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33B39FA" w14:textId="2C179FB2" w:rsidR="00B1003E" w:rsidRPr="00DE2AAE" w:rsidRDefault="00064AC7" w:rsidP="00B1003E">
            <w:pPr>
              <w:rPr>
                <w:sz w:val="20"/>
                <w:szCs w:val="20"/>
              </w:rPr>
            </w:pPr>
            <w:sdt>
              <w:sdtPr>
                <w:rPr>
                  <w:sz w:val="20"/>
                  <w:szCs w:val="20"/>
                </w:rPr>
                <w:id w:val="-77024963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22C1B8A" w14:textId="77777777" w:rsidR="00B1003E" w:rsidRPr="00DE2AAE" w:rsidRDefault="00B1003E" w:rsidP="00B1003E">
            <w:pPr>
              <w:rPr>
                <w:sz w:val="18"/>
                <w:szCs w:val="18"/>
              </w:rPr>
            </w:pPr>
          </w:p>
        </w:tc>
      </w:tr>
      <w:tr w:rsidR="00B1003E" w:rsidRPr="00B24247" w14:paraId="40AD08D1" w14:textId="77777777" w:rsidTr="000E2925">
        <w:tc>
          <w:tcPr>
            <w:tcW w:w="266" w:type="dxa"/>
            <w:tcBorders>
              <w:top w:val="nil"/>
              <w:bottom w:val="nil"/>
            </w:tcBorders>
            <w:tcMar>
              <w:top w:w="0" w:type="dxa"/>
              <w:left w:w="28" w:type="dxa"/>
              <w:bottom w:w="57" w:type="dxa"/>
              <w:right w:w="28" w:type="dxa"/>
            </w:tcMar>
          </w:tcPr>
          <w:p w14:paraId="78FA8BA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CBDB1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DA1946B" w14:textId="59CE897C" w:rsidR="00B1003E" w:rsidRPr="00E52BB8" w:rsidRDefault="00B1003E" w:rsidP="00B1003E">
            <w:pPr>
              <w:ind w:left="210" w:hangingChars="100" w:hanging="210"/>
              <w:rPr>
                <w:rFonts w:ascii="ＭＳ ゴシック" w:eastAsia="ＭＳ ゴシック" w:hAnsi="ＭＳ ゴシック"/>
                <w:b/>
                <w:bCs/>
                <w:szCs w:val="21"/>
              </w:rPr>
            </w:pPr>
            <w:r w:rsidRPr="002D21C7">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406AC40" w14:textId="77777777" w:rsidR="00B1003E" w:rsidRPr="00DE2AAE" w:rsidRDefault="00064AC7" w:rsidP="00B1003E">
            <w:pPr>
              <w:rPr>
                <w:sz w:val="20"/>
                <w:szCs w:val="20"/>
              </w:rPr>
            </w:pPr>
            <w:sdt>
              <w:sdtPr>
                <w:rPr>
                  <w:sz w:val="20"/>
                  <w:szCs w:val="20"/>
                </w:rPr>
                <w:id w:val="87605159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AC79F25" w14:textId="341579D5" w:rsidR="00B1003E" w:rsidRPr="00DE2AAE" w:rsidRDefault="00064AC7" w:rsidP="00B1003E">
            <w:pPr>
              <w:rPr>
                <w:sz w:val="20"/>
                <w:szCs w:val="20"/>
              </w:rPr>
            </w:pPr>
            <w:sdt>
              <w:sdtPr>
                <w:rPr>
                  <w:sz w:val="20"/>
                  <w:szCs w:val="20"/>
                </w:rPr>
                <w:id w:val="202659796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73112DA" w14:textId="77777777" w:rsidR="00B1003E" w:rsidRPr="00DE2AAE" w:rsidRDefault="00B1003E" w:rsidP="00B1003E">
            <w:pPr>
              <w:rPr>
                <w:sz w:val="18"/>
                <w:szCs w:val="18"/>
              </w:rPr>
            </w:pPr>
          </w:p>
        </w:tc>
      </w:tr>
      <w:tr w:rsidR="00B1003E" w:rsidRPr="00B24247" w14:paraId="2CE3834E" w14:textId="77777777" w:rsidTr="002D1A5C">
        <w:tc>
          <w:tcPr>
            <w:tcW w:w="266" w:type="dxa"/>
            <w:tcBorders>
              <w:top w:val="nil"/>
              <w:bottom w:val="nil"/>
            </w:tcBorders>
            <w:tcMar>
              <w:top w:w="0" w:type="dxa"/>
              <w:left w:w="28" w:type="dxa"/>
              <w:bottom w:w="57" w:type="dxa"/>
              <w:right w:w="28" w:type="dxa"/>
            </w:tcMar>
          </w:tcPr>
          <w:p w14:paraId="493808A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B1AB0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BFA8DF3" w14:textId="7C06A0BD" w:rsidR="00B1003E" w:rsidRPr="00B324AB" w:rsidRDefault="00B1003E" w:rsidP="00B1003E">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利用者ごとの栄養ケア計画の進捗状況を定期的に評価していますか。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175EB5C" w14:textId="77777777" w:rsidR="00B1003E" w:rsidRPr="00DE2AAE" w:rsidRDefault="00064AC7" w:rsidP="00B1003E">
            <w:pPr>
              <w:rPr>
                <w:sz w:val="20"/>
                <w:szCs w:val="20"/>
              </w:rPr>
            </w:pPr>
            <w:sdt>
              <w:sdtPr>
                <w:rPr>
                  <w:sz w:val="20"/>
                  <w:szCs w:val="20"/>
                </w:rPr>
                <w:id w:val="-74964987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624606C" w14:textId="35761AFE" w:rsidR="00B1003E" w:rsidRPr="00DE2AAE" w:rsidRDefault="00064AC7" w:rsidP="00B1003E">
            <w:pPr>
              <w:rPr>
                <w:sz w:val="20"/>
                <w:szCs w:val="20"/>
              </w:rPr>
            </w:pPr>
            <w:sdt>
              <w:sdtPr>
                <w:rPr>
                  <w:sz w:val="20"/>
                  <w:szCs w:val="20"/>
                </w:rPr>
                <w:id w:val="196561641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5C93CB1A" w14:textId="77777777" w:rsidR="00B1003E" w:rsidRPr="00DE2AAE" w:rsidRDefault="00B1003E" w:rsidP="00B1003E">
            <w:pPr>
              <w:rPr>
                <w:sz w:val="18"/>
                <w:szCs w:val="18"/>
              </w:rPr>
            </w:pPr>
          </w:p>
        </w:tc>
      </w:tr>
      <w:tr w:rsidR="00B1003E" w:rsidRPr="00B24247" w14:paraId="6300F7B9" w14:textId="77777777" w:rsidTr="00414061">
        <w:tc>
          <w:tcPr>
            <w:tcW w:w="266" w:type="dxa"/>
            <w:tcBorders>
              <w:top w:val="nil"/>
              <w:bottom w:val="nil"/>
            </w:tcBorders>
            <w:tcMar>
              <w:top w:w="0" w:type="dxa"/>
              <w:left w:w="28" w:type="dxa"/>
              <w:bottom w:w="57" w:type="dxa"/>
              <w:right w:w="28" w:type="dxa"/>
            </w:tcMar>
          </w:tcPr>
          <w:p w14:paraId="2F311F8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934FDE"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06BB89C" w14:textId="46BE5E91" w:rsidR="00B1003E" w:rsidRPr="00B324AB" w:rsidRDefault="00B1003E" w:rsidP="00B1003E">
            <w:pPr>
              <w:rPr>
                <w:rFonts w:ascii="ＭＳ ゴシック" w:eastAsia="ＭＳ ゴシック" w:hAnsi="ＭＳ ゴシック"/>
                <w:b/>
                <w:szCs w:val="21"/>
              </w:rPr>
            </w:pPr>
            <w:r w:rsidRPr="002D21C7">
              <w:rPr>
                <w:rFonts w:ascii="ＭＳ ゴシック" w:eastAsia="ＭＳ ゴシック" w:hAnsi="ＭＳ ゴシック" w:hint="eastAsia"/>
                <w:bCs/>
                <w:szCs w:val="21"/>
              </w:rPr>
              <w:t>オ</w:t>
            </w:r>
            <w:r w:rsidRPr="00B324AB">
              <w:rPr>
                <w:rFonts w:ascii="ＭＳ ゴシック" w:eastAsia="ＭＳ ゴシック" w:hAnsi="ＭＳ ゴシック" w:hint="eastAsia"/>
                <w:b/>
                <w:bCs/>
                <w:szCs w:val="21"/>
              </w:rPr>
              <w:t xml:space="preserve">　定員超過利用・人員基準欠如に該当していませんか。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07C72E" w14:textId="56E5DAE3" w:rsidR="00B1003E" w:rsidRPr="00DE2AAE" w:rsidRDefault="00064AC7" w:rsidP="00B1003E">
            <w:pPr>
              <w:rPr>
                <w:sz w:val="20"/>
                <w:szCs w:val="20"/>
              </w:rPr>
            </w:pPr>
            <w:sdt>
              <w:sdtPr>
                <w:rPr>
                  <w:sz w:val="20"/>
                  <w:szCs w:val="20"/>
                </w:rPr>
                <w:id w:val="11235016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F962504" w14:textId="3E156BCF" w:rsidR="00B1003E" w:rsidRPr="00DE2AAE" w:rsidRDefault="00064AC7" w:rsidP="00B1003E">
            <w:pPr>
              <w:rPr>
                <w:szCs w:val="21"/>
              </w:rPr>
            </w:pPr>
            <w:sdt>
              <w:sdtPr>
                <w:rPr>
                  <w:sz w:val="20"/>
                  <w:szCs w:val="20"/>
                </w:rPr>
                <w:id w:val="80397381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tc>
        <w:tc>
          <w:tcPr>
            <w:tcW w:w="1417" w:type="dxa"/>
            <w:tcBorders>
              <w:top w:val="nil"/>
              <w:left w:val="single" w:sz="4" w:space="0" w:color="auto"/>
              <w:bottom w:val="nil"/>
            </w:tcBorders>
            <w:tcMar>
              <w:top w:w="0" w:type="dxa"/>
              <w:left w:w="28" w:type="dxa"/>
              <w:bottom w:w="57" w:type="dxa"/>
              <w:right w:w="28" w:type="dxa"/>
            </w:tcMar>
          </w:tcPr>
          <w:p w14:paraId="4E16FD51" w14:textId="77777777" w:rsidR="00B1003E" w:rsidRPr="00DE2AAE" w:rsidRDefault="00B1003E" w:rsidP="00B1003E">
            <w:pPr>
              <w:rPr>
                <w:sz w:val="18"/>
                <w:szCs w:val="18"/>
              </w:rPr>
            </w:pPr>
          </w:p>
        </w:tc>
      </w:tr>
      <w:tr w:rsidR="00B1003E" w:rsidRPr="00B24247" w14:paraId="2DF495DE" w14:textId="77777777" w:rsidTr="001A2872">
        <w:tc>
          <w:tcPr>
            <w:tcW w:w="266" w:type="dxa"/>
            <w:tcBorders>
              <w:top w:val="nil"/>
              <w:bottom w:val="nil"/>
            </w:tcBorders>
            <w:tcMar>
              <w:top w:w="0" w:type="dxa"/>
              <w:left w:w="28" w:type="dxa"/>
              <w:bottom w:w="57" w:type="dxa"/>
              <w:right w:w="28" w:type="dxa"/>
            </w:tcMar>
          </w:tcPr>
          <w:p w14:paraId="7BF0E10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F6F4DB"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1C71DE" w14:textId="65F61FD6" w:rsidR="00B1003E" w:rsidRPr="00414061" w:rsidRDefault="00B1003E" w:rsidP="00B1003E">
            <w:pPr>
              <w:rPr>
                <w:szCs w:val="21"/>
              </w:rPr>
            </w:pPr>
            <w:r>
              <w:rPr>
                <w:rFonts w:hint="eastAsia"/>
                <w:szCs w:val="21"/>
              </w:rPr>
              <w:t>【栄養改善加算の算定上の留意事項】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949123C"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34D77AA" w14:textId="77777777" w:rsidR="00B1003E" w:rsidRPr="00DE2AAE" w:rsidRDefault="00B1003E" w:rsidP="00B1003E">
            <w:pPr>
              <w:rPr>
                <w:sz w:val="18"/>
                <w:szCs w:val="18"/>
              </w:rPr>
            </w:pPr>
          </w:p>
        </w:tc>
      </w:tr>
      <w:tr w:rsidR="00B1003E" w:rsidRPr="00B24247" w14:paraId="6937A8DF" w14:textId="77777777" w:rsidTr="001A2872">
        <w:tc>
          <w:tcPr>
            <w:tcW w:w="266" w:type="dxa"/>
            <w:tcBorders>
              <w:top w:val="nil"/>
              <w:bottom w:val="nil"/>
            </w:tcBorders>
            <w:tcMar>
              <w:top w:w="0" w:type="dxa"/>
              <w:left w:w="28" w:type="dxa"/>
              <w:bottom w:w="57" w:type="dxa"/>
              <w:right w:w="28" w:type="dxa"/>
            </w:tcMar>
          </w:tcPr>
          <w:p w14:paraId="372C523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5BECCA"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0F2BEA" w14:textId="77777777" w:rsidR="00B1003E" w:rsidRDefault="00B1003E" w:rsidP="00B35FFF">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①</w:t>
            </w:r>
            <w:r w:rsidRPr="00B324AB">
              <w:rPr>
                <w:rFonts w:ascii="ＭＳ ゴシック" w:eastAsia="ＭＳ ゴシック" w:hAnsi="ＭＳ ゴシック" w:hint="eastAsia"/>
                <w:b/>
                <w:bCs/>
                <w:szCs w:val="21"/>
              </w:rPr>
              <w:t xml:space="preserve">　栄養改善加算の算定に係る栄養改善サービスの提供は利用者ごとに行われるケアマネジメントの一環として行われることに留意していますか。</w:t>
            </w:r>
          </w:p>
          <w:p w14:paraId="7397DA2C" w14:textId="05EAC834" w:rsidR="00363F61" w:rsidRPr="00B35FFF" w:rsidRDefault="00363F61" w:rsidP="00B35FFF">
            <w:pPr>
              <w:ind w:left="211" w:hangingChars="100" w:hanging="211"/>
              <w:rPr>
                <w:rFonts w:ascii="ＭＳ ゴシック" w:eastAsia="ＭＳ ゴシック" w:hAnsi="ＭＳ ゴシック"/>
                <w:b/>
                <w:bCs/>
                <w:szCs w:val="21"/>
              </w:rPr>
            </w:pP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64EECFB" w14:textId="77777777" w:rsidR="00B1003E" w:rsidRPr="00DE2AAE" w:rsidRDefault="00064AC7" w:rsidP="00B1003E">
            <w:pPr>
              <w:rPr>
                <w:sz w:val="20"/>
                <w:szCs w:val="20"/>
              </w:rPr>
            </w:pPr>
            <w:sdt>
              <w:sdtPr>
                <w:rPr>
                  <w:sz w:val="20"/>
                  <w:szCs w:val="20"/>
                </w:rPr>
                <w:id w:val="-12844200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399AD31" w14:textId="454AFFD3" w:rsidR="00B1003E" w:rsidRPr="00DE2AAE" w:rsidRDefault="00064AC7" w:rsidP="00B1003E">
            <w:pPr>
              <w:rPr>
                <w:sz w:val="20"/>
                <w:szCs w:val="20"/>
              </w:rPr>
            </w:pPr>
            <w:sdt>
              <w:sdtPr>
                <w:rPr>
                  <w:sz w:val="20"/>
                  <w:szCs w:val="20"/>
                </w:rPr>
                <w:id w:val="145575589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5995F728" w14:textId="1EA2709D" w:rsidR="00B1003E" w:rsidRPr="00DE2AAE" w:rsidRDefault="00B1003E" w:rsidP="00B1003E">
            <w:pPr>
              <w:rPr>
                <w:sz w:val="18"/>
                <w:szCs w:val="18"/>
              </w:rPr>
            </w:pPr>
            <w:r w:rsidRPr="00DE2AAE">
              <w:rPr>
                <w:rFonts w:hint="eastAsia"/>
                <w:sz w:val="18"/>
                <w:szCs w:val="18"/>
              </w:rPr>
              <w:t>平</w:t>
            </w:r>
            <w:r w:rsidRPr="00DE2AAE">
              <w:rPr>
                <w:sz w:val="18"/>
                <w:szCs w:val="18"/>
              </w:rPr>
              <w:t>12老企36第2の8(1</w:t>
            </w:r>
            <w:r w:rsidRPr="00DE2AAE">
              <w:rPr>
                <w:rFonts w:hint="eastAsia"/>
                <w:sz w:val="18"/>
                <w:szCs w:val="18"/>
              </w:rPr>
              <w:t>9</w:t>
            </w:r>
            <w:r w:rsidRPr="00DE2AAE">
              <w:rPr>
                <w:sz w:val="18"/>
                <w:szCs w:val="18"/>
              </w:rPr>
              <w:t>)</w:t>
            </w:r>
            <w:r w:rsidRPr="00DE2AAE">
              <w:rPr>
                <w:rFonts w:hint="eastAsia"/>
                <w:sz w:val="18"/>
                <w:szCs w:val="18"/>
              </w:rPr>
              <w:t>①</w:t>
            </w:r>
          </w:p>
        </w:tc>
      </w:tr>
      <w:tr w:rsidR="00B1003E" w:rsidRPr="00B24247" w14:paraId="5AA1C898" w14:textId="77777777" w:rsidTr="001A2872">
        <w:tc>
          <w:tcPr>
            <w:tcW w:w="266" w:type="dxa"/>
            <w:tcBorders>
              <w:top w:val="nil"/>
              <w:bottom w:val="nil"/>
            </w:tcBorders>
            <w:tcMar>
              <w:top w:w="0" w:type="dxa"/>
              <w:left w:w="28" w:type="dxa"/>
              <w:bottom w:w="57" w:type="dxa"/>
              <w:right w:w="28" w:type="dxa"/>
            </w:tcMar>
          </w:tcPr>
          <w:p w14:paraId="1756701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161C15"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403EA6" w14:textId="52D23D41"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②</w:t>
            </w:r>
            <w:r w:rsidRPr="00B324AB">
              <w:rPr>
                <w:rFonts w:ascii="ＭＳ ゴシック" w:eastAsia="ＭＳ ゴシック" w:hAnsi="ＭＳ ゴシック" w:hint="eastAsia"/>
                <w:b/>
                <w:bCs/>
                <w:szCs w:val="21"/>
              </w:rPr>
              <w:t xml:space="preserve">　栄養改善加算を算定できる利用者は、次のアからオのいずれかに該当する者であって、栄養改善サービスの提供が必要と認められる者としていますか。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0418045" w14:textId="77777777" w:rsidR="00B1003E" w:rsidRPr="00DE2AAE" w:rsidRDefault="00064AC7" w:rsidP="00B1003E">
            <w:pPr>
              <w:rPr>
                <w:sz w:val="20"/>
                <w:szCs w:val="20"/>
              </w:rPr>
            </w:pPr>
            <w:sdt>
              <w:sdtPr>
                <w:rPr>
                  <w:sz w:val="20"/>
                  <w:szCs w:val="20"/>
                </w:rPr>
                <w:id w:val="-4327522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4B04B28" w14:textId="68BA8C15" w:rsidR="00B1003E" w:rsidRPr="00DE2AAE" w:rsidRDefault="00064AC7" w:rsidP="00B1003E">
            <w:pPr>
              <w:rPr>
                <w:sz w:val="20"/>
                <w:szCs w:val="20"/>
              </w:rPr>
            </w:pPr>
            <w:sdt>
              <w:sdtPr>
                <w:rPr>
                  <w:sz w:val="20"/>
                  <w:szCs w:val="20"/>
                </w:rPr>
                <w:id w:val="29596792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A402A41" w14:textId="42ECC68A" w:rsidR="00B1003E" w:rsidRPr="00DE2AAE" w:rsidRDefault="00B1003E" w:rsidP="00B1003E">
            <w:pPr>
              <w:rPr>
                <w:sz w:val="18"/>
                <w:szCs w:val="18"/>
              </w:rPr>
            </w:pPr>
            <w:r w:rsidRPr="00DE2AAE">
              <w:rPr>
                <w:rFonts w:hint="eastAsia"/>
                <w:sz w:val="18"/>
                <w:szCs w:val="18"/>
              </w:rPr>
              <w:t>平</w:t>
            </w:r>
            <w:r w:rsidRPr="00DE2AAE">
              <w:rPr>
                <w:sz w:val="18"/>
                <w:szCs w:val="18"/>
              </w:rPr>
              <w:t>12老企36第2の8(1</w:t>
            </w:r>
            <w:r w:rsidRPr="00DE2AAE">
              <w:rPr>
                <w:rFonts w:hint="eastAsia"/>
                <w:sz w:val="18"/>
                <w:szCs w:val="18"/>
              </w:rPr>
              <w:t>9</w:t>
            </w:r>
            <w:r w:rsidRPr="00DE2AAE">
              <w:rPr>
                <w:sz w:val="18"/>
                <w:szCs w:val="18"/>
              </w:rPr>
              <w:t>)</w:t>
            </w:r>
            <w:r w:rsidRPr="00DE2AAE">
              <w:rPr>
                <w:rFonts w:hint="eastAsia"/>
                <w:sz w:val="18"/>
                <w:szCs w:val="18"/>
              </w:rPr>
              <w:t>③</w:t>
            </w:r>
            <w:r w:rsidRPr="00DE2AAE">
              <w:rPr>
                <w:sz w:val="18"/>
                <w:szCs w:val="18"/>
              </w:rPr>
              <w:t xml:space="preserve"> </w:t>
            </w:r>
          </w:p>
        </w:tc>
      </w:tr>
      <w:tr w:rsidR="00B1003E" w:rsidRPr="00B24247" w14:paraId="4256A1D2" w14:textId="77777777" w:rsidTr="00907127">
        <w:tc>
          <w:tcPr>
            <w:tcW w:w="266" w:type="dxa"/>
            <w:tcBorders>
              <w:top w:val="nil"/>
              <w:bottom w:val="nil"/>
            </w:tcBorders>
            <w:tcMar>
              <w:top w:w="0" w:type="dxa"/>
              <w:left w:w="28" w:type="dxa"/>
              <w:bottom w:w="57" w:type="dxa"/>
              <w:right w:w="28" w:type="dxa"/>
            </w:tcMar>
          </w:tcPr>
          <w:p w14:paraId="0B9945E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1BDB8E"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1C29D3E" w14:textId="262544F6" w:rsidR="00B1003E" w:rsidRPr="00B324AB" w:rsidRDefault="00B1003E" w:rsidP="00B1003E">
            <w:pPr>
              <w:ind w:firstLineChars="100" w:firstLine="210"/>
              <w:rPr>
                <w:szCs w:val="21"/>
              </w:rPr>
            </w:pPr>
            <w:r w:rsidRPr="00B324AB">
              <w:rPr>
                <w:rFonts w:hint="eastAsia"/>
                <w:szCs w:val="21"/>
              </w:rPr>
              <w:t>ア</w:t>
            </w:r>
            <w:r w:rsidRPr="00B324AB">
              <w:rPr>
                <w:rFonts w:hint="eastAsia"/>
                <w:bCs/>
                <w:szCs w:val="21"/>
              </w:rPr>
              <w:t xml:space="preserve">　ＢＭＩが</w:t>
            </w:r>
            <w:r>
              <w:rPr>
                <w:rFonts w:hint="eastAsia"/>
                <w:bCs/>
                <w:szCs w:val="21"/>
              </w:rPr>
              <w:t>18.5</w:t>
            </w:r>
            <w:r w:rsidRPr="00B324AB">
              <w:rPr>
                <w:rFonts w:hint="eastAsia"/>
                <w:bCs/>
                <w:szCs w:val="21"/>
              </w:rPr>
              <w:t>未満である者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217386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FDAA772" w14:textId="77777777" w:rsidR="00B1003E" w:rsidRPr="00DE2AAE" w:rsidRDefault="00B1003E" w:rsidP="00B1003E">
            <w:pPr>
              <w:rPr>
                <w:sz w:val="18"/>
                <w:szCs w:val="18"/>
              </w:rPr>
            </w:pPr>
          </w:p>
        </w:tc>
      </w:tr>
      <w:tr w:rsidR="00B1003E" w:rsidRPr="00B24247" w14:paraId="0291B833" w14:textId="77777777" w:rsidTr="00D516B5">
        <w:tc>
          <w:tcPr>
            <w:tcW w:w="266" w:type="dxa"/>
            <w:tcBorders>
              <w:top w:val="nil"/>
              <w:bottom w:val="nil"/>
            </w:tcBorders>
            <w:tcMar>
              <w:top w:w="0" w:type="dxa"/>
              <w:left w:w="28" w:type="dxa"/>
              <w:bottom w:w="57" w:type="dxa"/>
              <w:right w:w="28" w:type="dxa"/>
            </w:tcMar>
          </w:tcPr>
          <w:p w14:paraId="108AD43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FC6DDE"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0FAB59" w14:textId="5BAC6554" w:rsidR="00B1003E" w:rsidRPr="00B324AB" w:rsidRDefault="00B1003E" w:rsidP="00B1003E">
            <w:pPr>
              <w:ind w:leftChars="100" w:left="420" w:hangingChars="100" w:hanging="210"/>
              <w:rPr>
                <w:szCs w:val="21"/>
              </w:rPr>
            </w:pPr>
            <w:r>
              <w:rPr>
                <w:rFonts w:hint="eastAsia"/>
                <w:szCs w:val="21"/>
              </w:rPr>
              <w:t xml:space="preserve">イ　</w:t>
            </w:r>
            <w:r w:rsidRPr="00B324AB">
              <w:rPr>
                <w:rFonts w:hint="eastAsia"/>
                <w:bCs/>
                <w:szCs w:val="21"/>
              </w:rPr>
              <w:t>１～６月間で３％以上の体重の減少が認められる者又は「地域支援事業の実施について」（平成</w:t>
            </w:r>
            <w:r>
              <w:rPr>
                <w:rFonts w:hint="eastAsia"/>
                <w:bCs/>
                <w:szCs w:val="21"/>
              </w:rPr>
              <w:t>18</w:t>
            </w:r>
            <w:r w:rsidRPr="00B324AB">
              <w:rPr>
                <w:rFonts w:hint="eastAsia"/>
                <w:bCs/>
                <w:szCs w:val="21"/>
              </w:rPr>
              <w:t>年６月９日老発</w:t>
            </w:r>
            <w:r>
              <w:rPr>
                <w:rFonts w:hint="eastAsia"/>
                <w:bCs/>
                <w:szCs w:val="21"/>
              </w:rPr>
              <w:t>第</w:t>
            </w:r>
            <w:r w:rsidRPr="00B324AB">
              <w:rPr>
                <w:rFonts w:hint="eastAsia"/>
                <w:bCs/>
                <w:szCs w:val="21"/>
              </w:rPr>
              <w:t>0609001号厚生労働省老健局長通知）に規定する基本チェックリストのNo.11の項目が「１」に該当する者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F2D5D0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A56E4BB" w14:textId="77777777" w:rsidR="00B1003E" w:rsidRPr="00DE2AAE" w:rsidRDefault="00B1003E" w:rsidP="00B1003E">
            <w:pPr>
              <w:rPr>
                <w:sz w:val="18"/>
                <w:szCs w:val="18"/>
              </w:rPr>
            </w:pPr>
          </w:p>
        </w:tc>
      </w:tr>
      <w:tr w:rsidR="00B1003E" w:rsidRPr="00B24247" w14:paraId="4E4BCDD0" w14:textId="77777777" w:rsidTr="00D516B5">
        <w:tc>
          <w:tcPr>
            <w:tcW w:w="266" w:type="dxa"/>
            <w:tcBorders>
              <w:top w:val="nil"/>
              <w:bottom w:val="nil"/>
            </w:tcBorders>
            <w:tcMar>
              <w:top w:w="0" w:type="dxa"/>
              <w:left w:w="28" w:type="dxa"/>
              <w:bottom w:w="57" w:type="dxa"/>
              <w:right w:w="28" w:type="dxa"/>
            </w:tcMar>
          </w:tcPr>
          <w:p w14:paraId="2B541CF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E848E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E41016E" w14:textId="55E09AC3" w:rsidR="00B1003E" w:rsidRPr="00B324AB" w:rsidRDefault="00B1003E" w:rsidP="00B1003E">
            <w:pPr>
              <w:ind w:firstLineChars="100" w:firstLine="210"/>
              <w:rPr>
                <w:szCs w:val="21"/>
              </w:rPr>
            </w:pPr>
            <w:r w:rsidRPr="00B324AB">
              <w:rPr>
                <w:rFonts w:hint="eastAsia"/>
                <w:szCs w:val="21"/>
              </w:rPr>
              <w:t>ウ</w:t>
            </w:r>
            <w:r w:rsidRPr="00B324AB">
              <w:rPr>
                <w:rFonts w:hint="eastAsia"/>
                <w:bCs/>
                <w:szCs w:val="21"/>
              </w:rPr>
              <w:t xml:space="preserve">　血清アルブミン値が</w:t>
            </w:r>
            <w:r>
              <w:rPr>
                <w:rFonts w:hint="eastAsia"/>
                <w:bCs/>
                <w:szCs w:val="21"/>
              </w:rPr>
              <w:t>3.5</w:t>
            </w:r>
            <w:r w:rsidRPr="00B324AB">
              <w:rPr>
                <w:rFonts w:hint="eastAsia"/>
                <w:bCs/>
                <w:szCs w:val="21"/>
              </w:rPr>
              <w:t>g/dl以下である者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EE0D86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2DB334D" w14:textId="77777777" w:rsidR="00B1003E" w:rsidRPr="00DE2AAE" w:rsidRDefault="00B1003E" w:rsidP="00B1003E">
            <w:pPr>
              <w:rPr>
                <w:sz w:val="18"/>
                <w:szCs w:val="18"/>
              </w:rPr>
            </w:pPr>
          </w:p>
        </w:tc>
      </w:tr>
      <w:tr w:rsidR="00B1003E" w:rsidRPr="00B24247" w14:paraId="2DB77AC9" w14:textId="77777777" w:rsidTr="004C7D16">
        <w:tc>
          <w:tcPr>
            <w:tcW w:w="266" w:type="dxa"/>
            <w:tcBorders>
              <w:top w:val="nil"/>
              <w:bottom w:val="nil"/>
            </w:tcBorders>
            <w:tcMar>
              <w:top w:w="0" w:type="dxa"/>
              <w:left w:w="28" w:type="dxa"/>
              <w:bottom w:w="57" w:type="dxa"/>
              <w:right w:w="28" w:type="dxa"/>
            </w:tcMar>
          </w:tcPr>
          <w:p w14:paraId="4D23914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89667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2E1330" w14:textId="75A4CB39" w:rsidR="00B1003E" w:rsidRPr="00B324AB" w:rsidRDefault="00B1003E" w:rsidP="00B1003E">
            <w:pPr>
              <w:ind w:firstLineChars="100" w:firstLine="210"/>
              <w:rPr>
                <w:szCs w:val="21"/>
              </w:rPr>
            </w:pPr>
            <w:r w:rsidRPr="00B324AB">
              <w:rPr>
                <w:rFonts w:hint="eastAsia"/>
                <w:szCs w:val="21"/>
              </w:rPr>
              <w:t>エ</w:t>
            </w:r>
            <w:r w:rsidRPr="00B324AB">
              <w:rPr>
                <w:rFonts w:hint="eastAsia"/>
                <w:bCs/>
                <w:szCs w:val="21"/>
              </w:rPr>
              <w:t xml:space="preserve">　食事摂取量が不良（</w:t>
            </w:r>
            <w:r>
              <w:rPr>
                <w:rFonts w:hint="eastAsia"/>
                <w:bCs/>
                <w:szCs w:val="21"/>
              </w:rPr>
              <w:t>75</w:t>
            </w:r>
            <w:r w:rsidRPr="00B324AB">
              <w:rPr>
                <w:rFonts w:hint="eastAsia"/>
                <w:bCs/>
                <w:szCs w:val="21"/>
              </w:rPr>
              <w:t>％以下）である者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4A31EB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0DDF2C7" w14:textId="77777777" w:rsidR="00B1003E" w:rsidRPr="00DE2AAE" w:rsidRDefault="00B1003E" w:rsidP="00B1003E">
            <w:pPr>
              <w:rPr>
                <w:sz w:val="18"/>
                <w:szCs w:val="18"/>
              </w:rPr>
            </w:pPr>
          </w:p>
        </w:tc>
      </w:tr>
      <w:tr w:rsidR="00B1003E" w:rsidRPr="00B24247" w14:paraId="67D05930" w14:textId="77777777" w:rsidTr="004C7D16">
        <w:tc>
          <w:tcPr>
            <w:tcW w:w="266" w:type="dxa"/>
            <w:tcBorders>
              <w:top w:val="nil"/>
              <w:bottom w:val="nil"/>
            </w:tcBorders>
            <w:tcMar>
              <w:top w:w="0" w:type="dxa"/>
              <w:left w:w="28" w:type="dxa"/>
              <w:bottom w:w="57" w:type="dxa"/>
              <w:right w:w="28" w:type="dxa"/>
            </w:tcMar>
          </w:tcPr>
          <w:p w14:paraId="72EE373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C98D7A"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456041" w14:textId="38BD95D8" w:rsidR="00B1003E" w:rsidRPr="00B324AB" w:rsidRDefault="00B1003E" w:rsidP="00B1003E">
            <w:pPr>
              <w:ind w:leftChars="100" w:left="420" w:hangingChars="100" w:hanging="210"/>
              <w:rPr>
                <w:szCs w:val="21"/>
              </w:rPr>
            </w:pPr>
            <w:r w:rsidRPr="00B324AB">
              <w:rPr>
                <w:rFonts w:hint="eastAsia"/>
                <w:szCs w:val="21"/>
              </w:rPr>
              <w:t>オ</w:t>
            </w:r>
            <w:r w:rsidRPr="00B324AB">
              <w:rPr>
                <w:rFonts w:hint="eastAsia"/>
                <w:bCs/>
                <w:szCs w:val="21"/>
              </w:rPr>
              <w:t xml:space="preserve">　</w:t>
            </w:r>
            <w:r w:rsidRPr="003065CC">
              <w:rPr>
                <w:rFonts w:hint="eastAsia"/>
                <w:bCs/>
                <w:sz w:val="20"/>
                <w:szCs w:val="20"/>
              </w:rPr>
              <w:t>その他低栄養状態にある又はそのおそれがあると認められる者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8A7CC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5E185A1" w14:textId="77777777" w:rsidR="00B1003E" w:rsidRPr="00DE2AAE" w:rsidRDefault="00B1003E" w:rsidP="00B1003E">
            <w:pPr>
              <w:rPr>
                <w:sz w:val="18"/>
                <w:szCs w:val="18"/>
              </w:rPr>
            </w:pPr>
          </w:p>
        </w:tc>
      </w:tr>
      <w:tr w:rsidR="00B1003E" w:rsidRPr="00B24247" w14:paraId="11018BA4" w14:textId="77777777" w:rsidTr="00593466">
        <w:tc>
          <w:tcPr>
            <w:tcW w:w="266" w:type="dxa"/>
            <w:tcBorders>
              <w:top w:val="nil"/>
              <w:bottom w:val="nil"/>
            </w:tcBorders>
            <w:tcMar>
              <w:top w:w="0" w:type="dxa"/>
              <w:left w:w="28" w:type="dxa"/>
              <w:bottom w:w="57" w:type="dxa"/>
              <w:right w:w="28" w:type="dxa"/>
            </w:tcMar>
          </w:tcPr>
          <w:p w14:paraId="3EFA6F4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8B3B9A"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7A49C2" w14:textId="0C2F9A0F" w:rsidR="00B1003E" w:rsidRPr="00B324AB" w:rsidRDefault="00B1003E" w:rsidP="00B1003E">
            <w:pPr>
              <w:ind w:left="200" w:rightChars="143" w:right="300" w:hangingChars="100" w:hanging="200"/>
              <w:rPr>
                <w:sz w:val="20"/>
                <w:szCs w:val="21"/>
              </w:rPr>
            </w:pPr>
            <w:r w:rsidRPr="00B324AB">
              <w:rPr>
                <w:rFonts w:hint="eastAsia"/>
                <w:sz w:val="20"/>
                <w:szCs w:val="21"/>
              </w:rPr>
              <w:t>※　なお、次のような問題を有する者については、上記ア～オのいずれかの項目に該当するかどうか、適宜確認してください。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E6C3D8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981BB76" w14:textId="77777777" w:rsidR="00B1003E" w:rsidRPr="00DE2AAE" w:rsidRDefault="00B1003E" w:rsidP="00B1003E">
            <w:pPr>
              <w:rPr>
                <w:sz w:val="18"/>
                <w:szCs w:val="18"/>
              </w:rPr>
            </w:pPr>
          </w:p>
        </w:tc>
      </w:tr>
      <w:tr w:rsidR="00B1003E" w:rsidRPr="00B24247" w14:paraId="56D37202" w14:textId="77777777" w:rsidTr="005F64CF">
        <w:tc>
          <w:tcPr>
            <w:tcW w:w="266" w:type="dxa"/>
            <w:tcBorders>
              <w:top w:val="nil"/>
              <w:bottom w:val="nil"/>
            </w:tcBorders>
            <w:tcMar>
              <w:top w:w="0" w:type="dxa"/>
              <w:left w:w="28" w:type="dxa"/>
              <w:bottom w:w="57" w:type="dxa"/>
              <w:right w:w="28" w:type="dxa"/>
            </w:tcMar>
          </w:tcPr>
          <w:p w14:paraId="0356CA07" w14:textId="77777777" w:rsidR="00B1003E" w:rsidRPr="00B324AB" w:rsidRDefault="00B1003E" w:rsidP="00B1003E">
            <w:pPr>
              <w:jc w:val="right"/>
              <w:rPr>
                <w:szCs w:val="21"/>
              </w:rPr>
            </w:pPr>
          </w:p>
        </w:tc>
        <w:tc>
          <w:tcPr>
            <w:tcW w:w="1417" w:type="dxa"/>
            <w:vMerge w:val="restart"/>
            <w:tcBorders>
              <w:top w:val="nil"/>
              <w:right w:val="single" w:sz="4" w:space="0" w:color="auto"/>
            </w:tcBorders>
            <w:tcMar>
              <w:top w:w="0" w:type="dxa"/>
              <w:left w:w="57" w:type="dxa"/>
              <w:bottom w:w="57" w:type="dxa"/>
              <w:right w:w="57" w:type="dxa"/>
            </w:tcMar>
          </w:tcPr>
          <w:p w14:paraId="339131E8" w14:textId="77777777" w:rsidR="00B1003E" w:rsidRPr="00B324AB" w:rsidRDefault="00B1003E" w:rsidP="00B1003E">
            <w:pPr>
              <w:rPr>
                <w:szCs w:val="21"/>
              </w:rPr>
            </w:pPr>
          </w:p>
        </w:tc>
        <w:tc>
          <w:tcPr>
            <w:tcW w:w="6236" w:type="dxa"/>
            <w:vMerge w:val="restart"/>
            <w:tcBorders>
              <w:top w:val="nil"/>
              <w:left w:val="single" w:sz="4" w:space="0" w:color="auto"/>
              <w:right w:val="single" w:sz="4" w:space="0" w:color="auto"/>
            </w:tcBorders>
            <w:shd w:val="clear" w:color="auto" w:fill="auto"/>
            <w:tcMar>
              <w:top w:w="0" w:type="dxa"/>
              <w:bottom w:w="57" w:type="dxa"/>
            </w:tcMar>
          </w:tcPr>
          <w:p w14:paraId="2D3BAC75" w14:textId="77777777" w:rsidR="00B1003E" w:rsidRPr="00B324AB" w:rsidRDefault="00B1003E" w:rsidP="00B1003E">
            <w:pPr>
              <w:ind w:rightChars="143" w:right="300"/>
              <w:rPr>
                <w:sz w:val="20"/>
                <w:szCs w:val="21"/>
              </w:rPr>
            </w:pPr>
            <w:r w:rsidRPr="00B324AB">
              <w:rPr>
                <w:rFonts w:hint="eastAsia"/>
                <w:sz w:val="20"/>
                <w:szCs w:val="21"/>
              </w:rPr>
              <w:t>・　口腔及び摂食・嚥下機能の問題</w:t>
            </w:r>
          </w:p>
          <w:p w14:paraId="6553D559" w14:textId="77777777" w:rsidR="00B1003E" w:rsidRPr="00B324AB" w:rsidRDefault="00B1003E" w:rsidP="00B1003E">
            <w:pPr>
              <w:ind w:rightChars="143" w:right="300"/>
              <w:rPr>
                <w:sz w:val="20"/>
                <w:szCs w:val="21"/>
              </w:rPr>
            </w:pPr>
            <w:r w:rsidRPr="00B324AB">
              <w:rPr>
                <w:rFonts w:hint="eastAsia"/>
                <w:sz w:val="20"/>
                <w:szCs w:val="21"/>
              </w:rPr>
              <w:t>・　生活機能の低下の問題</w:t>
            </w:r>
          </w:p>
          <w:p w14:paraId="5C2CB729" w14:textId="77777777" w:rsidR="00B1003E" w:rsidRPr="00B324AB" w:rsidRDefault="00B1003E" w:rsidP="00B1003E">
            <w:pPr>
              <w:ind w:rightChars="143" w:right="300"/>
              <w:rPr>
                <w:sz w:val="20"/>
                <w:szCs w:val="21"/>
              </w:rPr>
            </w:pPr>
            <w:r w:rsidRPr="00B324AB">
              <w:rPr>
                <w:rFonts w:hint="eastAsia"/>
                <w:sz w:val="20"/>
                <w:szCs w:val="21"/>
              </w:rPr>
              <w:t>・　褥瘡に関する問題</w:t>
            </w:r>
          </w:p>
          <w:p w14:paraId="03A98B47" w14:textId="77777777" w:rsidR="00B1003E" w:rsidRPr="00B324AB" w:rsidRDefault="00B1003E" w:rsidP="00B1003E">
            <w:pPr>
              <w:ind w:rightChars="143" w:right="300"/>
              <w:rPr>
                <w:sz w:val="20"/>
                <w:szCs w:val="21"/>
              </w:rPr>
            </w:pPr>
            <w:r w:rsidRPr="00B324AB">
              <w:rPr>
                <w:rFonts w:hint="eastAsia"/>
                <w:sz w:val="20"/>
                <w:szCs w:val="21"/>
              </w:rPr>
              <w:t>・　食欲の低下の問題</w:t>
            </w:r>
          </w:p>
          <w:p w14:paraId="1A50D7B2" w14:textId="2A408232" w:rsidR="00B1003E" w:rsidRPr="00B324AB" w:rsidRDefault="00B1003E" w:rsidP="00B1003E">
            <w:pPr>
              <w:ind w:left="200" w:rightChars="-60" w:right="-126" w:hangingChars="100" w:hanging="200"/>
              <w:rPr>
                <w:sz w:val="20"/>
                <w:szCs w:val="21"/>
              </w:rPr>
            </w:pPr>
            <w:r w:rsidRPr="00B324AB">
              <w:rPr>
                <w:rFonts w:hint="eastAsia"/>
                <w:sz w:val="20"/>
                <w:szCs w:val="21"/>
              </w:rPr>
              <w:t>・　閉じこもりの問題（基本チェックリストの閉じこもりに関連</w:t>
            </w:r>
            <w:r>
              <w:rPr>
                <w:rFonts w:hint="eastAsia"/>
                <w:sz w:val="20"/>
                <w:szCs w:val="21"/>
              </w:rPr>
              <w:t>す</w:t>
            </w:r>
            <w:r w:rsidRPr="00B324AB">
              <w:rPr>
                <w:rFonts w:hint="eastAsia"/>
                <w:sz w:val="20"/>
                <w:szCs w:val="21"/>
              </w:rPr>
              <w:t>る(16）(17)のいずれかの項目において「１」に該当する者を含む。）</w:t>
            </w:r>
          </w:p>
          <w:p w14:paraId="2A6F8448" w14:textId="07CF81E6" w:rsidR="00B1003E" w:rsidRPr="00B324AB" w:rsidRDefault="00B1003E" w:rsidP="00B1003E">
            <w:pPr>
              <w:ind w:left="200" w:rightChars="-60" w:right="-126" w:hangingChars="100" w:hanging="200"/>
              <w:rPr>
                <w:sz w:val="20"/>
                <w:szCs w:val="21"/>
              </w:rPr>
            </w:pPr>
            <w:r w:rsidRPr="00B324AB">
              <w:rPr>
                <w:rFonts w:hint="eastAsia"/>
                <w:sz w:val="20"/>
                <w:szCs w:val="21"/>
              </w:rPr>
              <w:lastRenderedPageBreak/>
              <w:t>・　認知症の問題（基本チェックリストの認知症に関連する(18)、(19)、(20)のいずれかの項目において「１」に該当する者を含む。）</w:t>
            </w:r>
          </w:p>
          <w:p w14:paraId="64345012" w14:textId="02A2D618" w:rsidR="00B1003E" w:rsidRPr="00B324AB" w:rsidRDefault="00B1003E" w:rsidP="00B1003E">
            <w:pPr>
              <w:ind w:left="200" w:rightChars="-60" w:right="-126" w:hangingChars="100" w:hanging="200"/>
              <w:rPr>
                <w:sz w:val="20"/>
                <w:szCs w:val="21"/>
              </w:rPr>
            </w:pPr>
            <w:r>
              <w:rPr>
                <w:rFonts w:hint="eastAsia"/>
                <w:sz w:val="20"/>
                <w:szCs w:val="21"/>
              </w:rPr>
              <w:t>・　鬱の問題（基本チェックリストの鬱</w:t>
            </w:r>
            <w:r w:rsidRPr="00B324AB">
              <w:rPr>
                <w:rFonts w:hint="eastAsia"/>
                <w:sz w:val="20"/>
                <w:szCs w:val="21"/>
              </w:rPr>
              <w:t>に関連する(21)～(25）において、二項目以上「１」に該当する者などを含む。）</w:t>
            </w:r>
          </w:p>
        </w:tc>
        <w:tc>
          <w:tcPr>
            <w:tcW w:w="1134" w:type="dxa"/>
            <w:vMerge w:val="restart"/>
            <w:tcBorders>
              <w:top w:val="nil"/>
              <w:left w:val="single" w:sz="4" w:space="0" w:color="auto"/>
              <w:right w:val="single" w:sz="4" w:space="0" w:color="auto"/>
            </w:tcBorders>
            <w:tcMar>
              <w:top w:w="0" w:type="dxa"/>
              <w:left w:w="28" w:type="dxa"/>
              <w:bottom w:w="57" w:type="dxa"/>
              <w:right w:w="28" w:type="dxa"/>
            </w:tcMar>
          </w:tcPr>
          <w:p w14:paraId="45F0A49F"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3BE838AF" w14:textId="77777777" w:rsidR="00B1003E" w:rsidRPr="00DE2AAE" w:rsidRDefault="00B1003E" w:rsidP="00B1003E">
            <w:pPr>
              <w:rPr>
                <w:sz w:val="18"/>
                <w:szCs w:val="18"/>
              </w:rPr>
            </w:pPr>
          </w:p>
        </w:tc>
      </w:tr>
      <w:tr w:rsidR="00B1003E" w:rsidRPr="00B24247" w14:paraId="02F2B358" w14:textId="77777777" w:rsidTr="005F64CF">
        <w:tc>
          <w:tcPr>
            <w:tcW w:w="266" w:type="dxa"/>
            <w:tcBorders>
              <w:top w:val="nil"/>
              <w:bottom w:val="nil"/>
            </w:tcBorders>
            <w:tcMar>
              <w:top w:w="0" w:type="dxa"/>
              <w:left w:w="28" w:type="dxa"/>
              <w:bottom w:w="57" w:type="dxa"/>
              <w:right w:w="28" w:type="dxa"/>
            </w:tcMar>
          </w:tcPr>
          <w:p w14:paraId="08C987CD" w14:textId="77777777" w:rsidR="00B1003E" w:rsidRPr="00B324AB" w:rsidRDefault="00B1003E" w:rsidP="00B1003E">
            <w:pPr>
              <w:jc w:val="right"/>
              <w:rPr>
                <w:szCs w:val="21"/>
              </w:rPr>
            </w:pPr>
          </w:p>
        </w:tc>
        <w:tc>
          <w:tcPr>
            <w:tcW w:w="1417" w:type="dxa"/>
            <w:vMerge/>
            <w:tcBorders>
              <w:right w:val="single" w:sz="4" w:space="0" w:color="auto"/>
            </w:tcBorders>
            <w:tcMar>
              <w:top w:w="0" w:type="dxa"/>
              <w:left w:w="57" w:type="dxa"/>
              <w:bottom w:w="57" w:type="dxa"/>
              <w:right w:w="57" w:type="dxa"/>
            </w:tcMar>
          </w:tcPr>
          <w:p w14:paraId="366B8B7B" w14:textId="77777777" w:rsidR="00B1003E" w:rsidRPr="00B324AB" w:rsidRDefault="00B1003E" w:rsidP="00B1003E">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56D2B683" w14:textId="67AA19B8" w:rsidR="00B1003E" w:rsidRPr="00B324AB" w:rsidRDefault="00B1003E" w:rsidP="00B1003E">
            <w:pPr>
              <w:ind w:leftChars="200" w:left="620" w:rightChars="143" w:right="300" w:hangingChars="100" w:hanging="200"/>
              <w:rPr>
                <w:sz w:val="20"/>
                <w:szCs w:val="21"/>
              </w:rPr>
            </w:pPr>
          </w:p>
        </w:tc>
        <w:tc>
          <w:tcPr>
            <w:tcW w:w="1134" w:type="dxa"/>
            <w:vMerge/>
            <w:tcBorders>
              <w:left w:val="single" w:sz="4" w:space="0" w:color="auto"/>
              <w:right w:val="single" w:sz="4" w:space="0" w:color="auto"/>
            </w:tcBorders>
            <w:tcMar>
              <w:top w:w="0" w:type="dxa"/>
              <w:left w:w="28" w:type="dxa"/>
              <w:bottom w:w="57" w:type="dxa"/>
              <w:right w:w="28" w:type="dxa"/>
            </w:tcMar>
          </w:tcPr>
          <w:p w14:paraId="6CB0AEB5"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512B3DE7" w14:textId="77777777" w:rsidR="00B1003E" w:rsidRPr="00DE2AAE" w:rsidRDefault="00B1003E" w:rsidP="00B1003E">
            <w:pPr>
              <w:rPr>
                <w:sz w:val="18"/>
                <w:szCs w:val="18"/>
              </w:rPr>
            </w:pPr>
          </w:p>
        </w:tc>
      </w:tr>
      <w:tr w:rsidR="00B1003E" w:rsidRPr="00B24247" w14:paraId="658AAFBE" w14:textId="77777777" w:rsidTr="005F64CF">
        <w:tc>
          <w:tcPr>
            <w:tcW w:w="266" w:type="dxa"/>
            <w:tcBorders>
              <w:top w:val="nil"/>
              <w:bottom w:val="nil"/>
            </w:tcBorders>
            <w:tcMar>
              <w:top w:w="0" w:type="dxa"/>
              <w:left w:w="28" w:type="dxa"/>
              <w:bottom w:w="57" w:type="dxa"/>
              <w:right w:w="28" w:type="dxa"/>
            </w:tcMar>
          </w:tcPr>
          <w:p w14:paraId="33D6E414" w14:textId="77777777" w:rsidR="00B1003E" w:rsidRPr="00B324AB" w:rsidRDefault="00B1003E" w:rsidP="00B1003E">
            <w:pPr>
              <w:jc w:val="right"/>
              <w:rPr>
                <w:szCs w:val="21"/>
              </w:rPr>
            </w:pPr>
          </w:p>
        </w:tc>
        <w:tc>
          <w:tcPr>
            <w:tcW w:w="1417" w:type="dxa"/>
            <w:vMerge/>
            <w:tcBorders>
              <w:right w:val="single" w:sz="4" w:space="0" w:color="auto"/>
            </w:tcBorders>
            <w:tcMar>
              <w:top w:w="0" w:type="dxa"/>
              <w:left w:w="57" w:type="dxa"/>
              <w:bottom w:w="57" w:type="dxa"/>
              <w:right w:w="57" w:type="dxa"/>
            </w:tcMar>
          </w:tcPr>
          <w:p w14:paraId="55F89414" w14:textId="77777777" w:rsidR="00B1003E" w:rsidRPr="00B324AB" w:rsidRDefault="00B1003E" w:rsidP="00B1003E">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3C55B8AE" w14:textId="77F4ADCD" w:rsidR="00B1003E" w:rsidRPr="00B324AB" w:rsidRDefault="00B1003E" w:rsidP="00B1003E">
            <w:pPr>
              <w:ind w:leftChars="200" w:left="620" w:rightChars="143" w:right="300" w:hangingChars="100" w:hanging="200"/>
              <w:rPr>
                <w:sz w:val="20"/>
                <w:szCs w:val="21"/>
              </w:rPr>
            </w:pPr>
          </w:p>
        </w:tc>
        <w:tc>
          <w:tcPr>
            <w:tcW w:w="1134" w:type="dxa"/>
            <w:vMerge/>
            <w:tcBorders>
              <w:left w:val="single" w:sz="4" w:space="0" w:color="auto"/>
              <w:right w:val="single" w:sz="4" w:space="0" w:color="auto"/>
            </w:tcBorders>
            <w:tcMar>
              <w:top w:w="0" w:type="dxa"/>
              <w:left w:w="28" w:type="dxa"/>
              <w:bottom w:w="57" w:type="dxa"/>
              <w:right w:w="28" w:type="dxa"/>
            </w:tcMar>
          </w:tcPr>
          <w:p w14:paraId="3F9AB6E4"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2D670DD7" w14:textId="77777777" w:rsidR="00B1003E" w:rsidRPr="00DE2AAE" w:rsidRDefault="00B1003E" w:rsidP="00B1003E">
            <w:pPr>
              <w:rPr>
                <w:sz w:val="18"/>
                <w:szCs w:val="18"/>
              </w:rPr>
            </w:pPr>
          </w:p>
        </w:tc>
      </w:tr>
      <w:tr w:rsidR="00B1003E" w:rsidRPr="00B24247" w14:paraId="1C9301E3" w14:textId="77777777" w:rsidTr="005F64CF">
        <w:tc>
          <w:tcPr>
            <w:tcW w:w="266" w:type="dxa"/>
            <w:tcBorders>
              <w:top w:val="nil"/>
              <w:bottom w:val="nil"/>
            </w:tcBorders>
            <w:tcMar>
              <w:top w:w="0" w:type="dxa"/>
              <w:left w:w="28" w:type="dxa"/>
              <w:bottom w:w="57" w:type="dxa"/>
              <w:right w:w="28" w:type="dxa"/>
            </w:tcMar>
          </w:tcPr>
          <w:p w14:paraId="14850689" w14:textId="77777777" w:rsidR="00B1003E" w:rsidRPr="00B324AB" w:rsidRDefault="00B1003E" w:rsidP="00B1003E">
            <w:pPr>
              <w:jc w:val="right"/>
              <w:rPr>
                <w:szCs w:val="21"/>
              </w:rPr>
            </w:pPr>
          </w:p>
        </w:tc>
        <w:tc>
          <w:tcPr>
            <w:tcW w:w="1417" w:type="dxa"/>
            <w:vMerge/>
            <w:tcBorders>
              <w:right w:val="single" w:sz="4" w:space="0" w:color="auto"/>
            </w:tcBorders>
            <w:tcMar>
              <w:top w:w="0" w:type="dxa"/>
              <w:left w:w="57" w:type="dxa"/>
              <w:bottom w:w="57" w:type="dxa"/>
              <w:right w:w="57" w:type="dxa"/>
            </w:tcMar>
          </w:tcPr>
          <w:p w14:paraId="4E586892" w14:textId="77777777" w:rsidR="00B1003E" w:rsidRPr="00B324AB" w:rsidRDefault="00B1003E" w:rsidP="00B1003E">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30B088B9" w14:textId="628948CA" w:rsidR="00B1003E" w:rsidRPr="00B324AB" w:rsidRDefault="00B1003E" w:rsidP="00B1003E">
            <w:pPr>
              <w:ind w:leftChars="200" w:left="620" w:rightChars="143" w:right="300" w:hangingChars="100" w:hanging="200"/>
              <w:rPr>
                <w:sz w:val="20"/>
                <w:szCs w:val="21"/>
              </w:rPr>
            </w:pPr>
          </w:p>
        </w:tc>
        <w:tc>
          <w:tcPr>
            <w:tcW w:w="1134" w:type="dxa"/>
            <w:vMerge/>
            <w:tcBorders>
              <w:left w:val="single" w:sz="4" w:space="0" w:color="auto"/>
              <w:right w:val="single" w:sz="4" w:space="0" w:color="auto"/>
            </w:tcBorders>
            <w:tcMar>
              <w:top w:w="0" w:type="dxa"/>
              <w:left w:w="28" w:type="dxa"/>
              <w:bottom w:w="57" w:type="dxa"/>
              <w:right w:w="28" w:type="dxa"/>
            </w:tcMar>
          </w:tcPr>
          <w:p w14:paraId="7F79F952"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055EB002" w14:textId="77777777" w:rsidR="00B1003E" w:rsidRPr="00DE2AAE" w:rsidRDefault="00B1003E" w:rsidP="00B1003E">
            <w:pPr>
              <w:rPr>
                <w:sz w:val="18"/>
                <w:szCs w:val="18"/>
              </w:rPr>
            </w:pPr>
          </w:p>
        </w:tc>
      </w:tr>
      <w:tr w:rsidR="00B1003E" w:rsidRPr="00B24247" w14:paraId="0B7BE1C7" w14:textId="77777777" w:rsidTr="005F64CF">
        <w:tc>
          <w:tcPr>
            <w:tcW w:w="266" w:type="dxa"/>
            <w:tcBorders>
              <w:top w:val="nil"/>
              <w:bottom w:val="nil"/>
            </w:tcBorders>
            <w:tcMar>
              <w:top w:w="0" w:type="dxa"/>
              <w:left w:w="28" w:type="dxa"/>
              <w:bottom w:w="57" w:type="dxa"/>
              <w:right w:w="28" w:type="dxa"/>
            </w:tcMar>
          </w:tcPr>
          <w:p w14:paraId="4EBC2E0A" w14:textId="77777777" w:rsidR="00B1003E" w:rsidRPr="00B324AB" w:rsidRDefault="00B1003E" w:rsidP="00B1003E">
            <w:pPr>
              <w:jc w:val="right"/>
              <w:rPr>
                <w:szCs w:val="21"/>
              </w:rPr>
            </w:pPr>
          </w:p>
        </w:tc>
        <w:tc>
          <w:tcPr>
            <w:tcW w:w="1417" w:type="dxa"/>
            <w:vMerge/>
            <w:tcBorders>
              <w:right w:val="single" w:sz="4" w:space="0" w:color="auto"/>
            </w:tcBorders>
            <w:tcMar>
              <w:top w:w="0" w:type="dxa"/>
              <w:left w:w="57" w:type="dxa"/>
              <w:bottom w:w="57" w:type="dxa"/>
              <w:right w:w="57" w:type="dxa"/>
            </w:tcMar>
          </w:tcPr>
          <w:p w14:paraId="243F27E7" w14:textId="77777777" w:rsidR="00B1003E" w:rsidRPr="00B324AB" w:rsidRDefault="00B1003E" w:rsidP="00B1003E">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25EA7C78" w14:textId="494A673A" w:rsidR="00B1003E" w:rsidRPr="00B324AB" w:rsidRDefault="00B1003E" w:rsidP="00B1003E">
            <w:pPr>
              <w:ind w:leftChars="200" w:left="620" w:rightChars="143" w:right="300" w:hangingChars="100" w:hanging="200"/>
              <w:rPr>
                <w:sz w:val="20"/>
                <w:szCs w:val="21"/>
              </w:rPr>
            </w:pPr>
          </w:p>
        </w:tc>
        <w:tc>
          <w:tcPr>
            <w:tcW w:w="1134" w:type="dxa"/>
            <w:vMerge/>
            <w:tcBorders>
              <w:left w:val="single" w:sz="4" w:space="0" w:color="auto"/>
              <w:right w:val="single" w:sz="4" w:space="0" w:color="auto"/>
            </w:tcBorders>
            <w:tcMar>
              <w:top w:w="0" w:type="dxa"/>
              <w:left w:w="28" w:type="dxa"/>
              <w:bottom w:w="57" w:type="dxa"/>
              <w:right w:w="28" w:type="dxa"/>
            </w:tcMar>
          </w:tcPr>
          <w:p w14:paraId="2FB5E03C"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6F683310" w14:textId="77777777" w:rsidR="00B1003E" w:rsidRPr="00DE2AAE" w:rsidRDefault="00B1003E" w:rsidP="00B1003E">
            <w:pPr>
              <w:rPr>
                <w:sz w:val="18"/>
                <w:szCs w:val="18"/>
              </w:rPr>
            </w:pPr>
          </w:p>
        </w:tc>
      </w:tr>
      <w:tr w:rsidR="00B1003E" w:rsidRPr="00B24247" w14:paraId="78D2195F" w14:textId="77777777" w:rsidTr="005F64CF">
        <w:tc>
          <w:tcPr>
            <w:tcW w:w="266" w:type="dxa"/>
            <w:tcBorders>
              <w:top w:val="nil"/>
              <w:bottom w:val="nil"/>
            </w:tcBorders>
            <w:tcMar>
              <w:top w:w="0" w:type="dxa"/>
              <w:left w:w="28" w:type="dxa"/>
              <w:bottom w:w="57" w:type="dxa"/>
              <w:right w:w="28" w:type="dxa"/>
            </w:tcMar>
          </w:tcPr>
          <w:p w14:paraId="2A91579A" w14:textId="77777777" w:rsidR="00B1003E" w:rsidRPr="00B324AB" w:rsidRDefault="00B1003E" w:rsidP="00B1003E">
            <w:pPr>
              <w:jc w:val="right"/>
              <w:rPr>
                <w:szCs w:val="21"/>
              </w:rPr>
            </w:pPr>
          </w:p>
        </w:tc>
        <w:tc>
          <w:tcPr>
            <w:tcW w:w="1417" w:type="dxa"/>
            <w:vMerge/>
            <w:tcBorders>
              <w:right w:val="single" w:sz="4" w:space="0" w:color="auto"/>
            </w:tcBorders>
            <w:tcMar>
              <w:top w:w="0" w:type="dxa"/>
              <w:left w:w="57" w:type="dxa"/>
              <w:bottom w:w="57" w:type="dxa"/>
              <w:right w:w="57" w:type="dxa"/>
            </w:tcMar>
          </w:tcPr>
          <w:p w14:paraId="24DA6D4A" w14:textId="77777777" w:rsidR="00B1003E" w:rsidRPr="00B324AB" w:rsidRDefault="00B1003E" w:rsidP="00B1003E">
            <w:pPr>
              <w:rPr>
                <w:szCs w:val="21"/>
              </w:rPr>
            </w:pPr>
          </w:p>
        </w:tc>
        <w:tc>
          <w:tcPr>
            <w:tcW w:w="6236" w:type="dxa"/>
            <w:vMerge/>
            <w:tcBorders>
              <w:left w:val="single" w:sz="4" w:space="0" w:color="auto"/>
              <w:right w:val="single" w:sz="4" w:space="0" w:color="auto"/>
            </w:tcBorders>
            <w:shd w:val="clear" w:color="auto" w:fill="auto"/>
            <w:tcMar>
              <w:top w:w="0" w:type="dxa"/>
              <w:bottom w:w="57" w:type="dxa"/>
            </w:tcMar>
          </w:tcPr>
          <w:p w14:paraId="6A9F6827" w14:textId="18CA7460" w:rsidR="00B1003E" w:rsidRPr="00B324AB" w:rsidRDefault="00B1003E" w:rsidP="00B1003E">
            <w:pPr>
              <w:ind w:leftChars="200" w:left="620" w:rightChars="143" w:right="300" w:hangingChars="100" w:hanging="200"/>
              <w:rPr>
                <w:sz w:val="20"/>
                <w:szCs w:val="21"/>
              </w:rPr>
            </w:pPr>
          </w:p>
        </w:tc>
        <w:tc>
          <w:tcPr>
            <w:tcW w:w="1134" w:type="dxa"/>
            <w:vMerge/>
            <w:tcBorders>
              <w:left w:val="single" w:sz="4" w:space="0" w:color="auto"/>
              <w:right w:val="single" w:sz="4" w:space="0" w:color="auto"/>
            </w:tcBorders>
            <w:tcMar>
              <w:top w:w="0" w:type="dxa"/>
              <w:left w:w="28" w:type="dxa"/>
              <w:bottom w:w="57" w:type="dxa"/>
              <w:right w:w="28" w:type="dxa"/>
            </w:tcMar>
          </w:tcPr>
          <w:p w14:paraId="006B89D2"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3892F51D" w14:textId="77777777" w:rsidR="00B1003E" w:rsidRPr="00DE2AAE" w:rsidRDefault="00B1003E" w:rsidP="00B1003E">
            <w:pPr>
              <w:rPr>
                <w:sz w:val="18"/>
                <w:szCs w:val="18"/>
              </w:rPr>
            </w:pPr>
          </w:p>
        </w:tc>
      </w:tr>
      <w:tr w:rsidR="00B1003E" w:rsidRPr="00B24247" w14:paraId="62F593B5" w14:textId="77777777" w:rsidTr="001A2872">
        <w:tc>
          <w:tcPr>
            <w:tcW w:w="266" w:type="dxa"/>
            <w:tcBorders>
              <w:top w:val="nil"/>
              <w:bottom w:val="nil"/>
            </w:tcBorders>
            <w:tcMar>
              <w:top w:w="0" w:type="dxa"/>
              <w:left w:w="28" w:type="dxa"/>
              <w:bottom w:w="57" w:type="dxa"/>
              <w:right w:w="28" w:type="dxa"/>
            </w:tcMar>
          </w:tcPr>
          <w:p w14:paraId="2F2453E3" w14:textId="77777777" w:rsidR="00B1003E" w:rsidRPr="00B324AB" w:rsidRDefault="00B1003E" w:rsidP="00B1003E">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1FB30767" w14:textId="77777777" w:rsidR="00B1003E" w:rsidRPr="00B324AB" w:rsidRDefault="00B1003E" w:rsidP="00B1003E">
            <w:pPr>
              <w:rPr>
                <w:szCs w:val="21"/>
              </w:rPr>
            </w:pPr>
          </w:p>
        </w:tc>
        <w:tc>
          <w:tcPr>
            <w:tcW w:w="6236" w:type="dxa"/>
            <w:vMerge/>
            <w:tcBorders>
              <w:left w:val="single" w:sz="4" w:space="0" w:color="auto"/>
              <w:bottom w:val="dotted" w:sz="4" w:space="0" w:color="auto"/>
              <w:right w:val="single" w:sz="4" w:space="0" w:color="auto"/>
            </w:tcBorders>
            <w:shd w:val="clear" w:color="auto" w:fill="auto"/>
            <w:tcMar>
              <w:top w:w="0" w:type="dxa"/>
              <w:bottom w:w="57" w:type="dxa"/>
            </w:tcMar>
          </w:tcPr>
          <w:p w14:paraId="322FCF63" w14:textId="793E0138" w:rsidR="00B1003E" w:rsidRPr="00B324AB" w:rsidRDefault="00B1003E" w:rsidP="00B1003E">
            <w:pPr>
              <w:ind w:leftChars="200" w:left="620" w:rightChars="143" w:right="300" w:hangingChars="100" w:hanging="200"/>
              <w:rPr>
                <w:sz w:val="20"/>
                <w:szCs w:val="21"/>
              </w:rPr>
            </w:pPr>
          </w:p>
        </w:tc>
        <w:tc>
          <w:tcPr>
            <w:tcW w:w="1134" w:type="dxa"/>
            <w:vMerge/>
            <w:tcBorders>
              <w:left w:val="single" w:sz="4" w:space="0" w:color="auto"/>
              <w:bottom w:val="dotted" w:sz="4" w:space="0" w:color="auto"/>
              <w:right w:val="single" w:sz="4" w:space="0" w:color="auto"/>
            </w:tcBorders>
            <w:tcMar>
              <w:top w:w="0" w:type="dxa"/>
              <w:left w:w="28" w:type="dxa"/>
              <w:bottom w:w="57" w:type="dxa"/>
              <w:right w:w="28" w:type="dxa"/>
            </w:tcMar>
          </w:tcPr>
          <w:p w14:paraId="6F33E20D"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34740BCD" w14:textId="77777777" w:rsidR="00B1003E" w:rsidRPr="00DE2AAE" w:rsidRDefault="00B1003E" w:rsidP="00B1003E">
            <w:pPr>
              <w:rPr>
                <w:sz w:val="18"/>
                <w:szCs w:val="18"/>
              </w:rPr>
            </w:pPr>
          </w:p>
        </w:tc>
      </w:tr>
      <w:tr w:rsidR="00B1003E" w:rsidRPr="00B24247" w14:paraId="3B783A6F" w14:textId="77777777" w:rsidTr="001A2872">
        <w:tc>
          <w:tcPr>
            <w:tcW w:w="266" w:type="dxa"/>
            <w:tcBorders>
              <w:top w:val="nil"/>
              <w:bottom w:val="nil"/>
            </w:tcBorders>
            <w:tcMar>
              <w:top w:w="0" w:type="dxa"/>
              <w:left w:w="28" w:type="dxa"/>
              <w:bottom w:w="57" w:type="dxa"/>
              <w:right w:w="28" w:type="dxa"/>
            </w:tcMar>
          </w:tcPr>
          <w:p w14:paraId="0230779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68F131"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CF998A8" w14:textId="0B805923"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B324AB">
              <w:rPr>
                <w:rFonts w:ascii="ＭＳ ゴシック" w:eastAsia="ＭＳ ゴシック" w:hAnsi="ＭＳ ゴシック" w:hint="eastAsia"/>
                <w:b/>
                <w:bCs/>
                <w:szCs w:val="21"/>
              </w:rPr>
              <w:t xml:space="preserve">　栄養改善サービスの提供は、以下のアからオまでに掲げる手順を経てなされていますか。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E6223D2" w14:textId="09676618" w:rsidR="00B1003E" w:rsidRPr="00DE2AAE" w:rsidRDefault="00B1003E" w:rsidP="00B1003E">
            <w:pPr>
              <w:rPr>
                <w:sz w:val="20"/>
                <w:szCs w:val="20"/>
              </w:rPr>
            </w:pPr>
          </w:p>
        </w:tc>
        <w:tc>
          <w:tcPr>
            <w:tcW w:w="1417" w:type="dxa"/>
            <w:vMerge w:val="restart"/>
            <w:tcBorders>
              <w:top w:val="nil"/>
              <w:left w:val="single" w:sz="4" w:space="0" w:color="auto"/>
              <w:bottom w:val="single" w:sz="4" w:space="0" w:color="auto"/>
            </w:tcBorders>
            <w:tcMar>
              <w:top w:w="0" w:type="dxa"/>
              <w:left w:w="28" w:type="dxa"/>
              <w:bottom w:w="57" w:type="dxa"/>
              <w:right w:w="28" w:type="dxa"/>
            </w:tcMar>
          </w:tcPr>
          <w:p w14:paraId="7605115E" w14:textId="0300F696" w:rsidR="00B1003E" w:rsidRPr="00DE2AAE" w:rsidRDefault="00B1003E" w:rsidP="00B1003E">
            <w:pPr>
              <w:rPr>
                <w:sz w:val="18"/>
                <w:szCs w:val="18"/>
              </w:rPr>
            </w:pPr>
            <w:r w:rsidRPr="00DE2AAE">
              <w:rPr>
                <w:rFonts w:hint="eastAsia"/>
                <w:sz w:val="18"/>
                <w:szCs w:val="18"/>
              </w:rPr>
              <w:t>平</w:t>
            </w:r>
            <w:r w:rsidRPr="00DE2AAE">
              <w:rPr>
                <w:sz w:val="18"/>
                <w:szCs w:val="18"/>
              </w:rPr>
              <w:t>12老企36第2の8(1</w:t>
            </w:r>
            <w:r w:rsidRPr="00DE2AAE">
              <w:rPr>
                <w:rFonts w:hint="eastAsia"/>
                <w:sz w:val="18"/>
                <w:szCs w:val="18"/>
              </w:rPr>
              <w:t>9</w:t>
            </w:r>
            <w:r w:rsidRPr="00DE2AAE">
              <w:rPr>
                <w:sz w:val="18"/>
                <w:szCs w:val="18"/>
              </w:rPr>
              <w:t>)</w:t>
            </w:r>
            <w:r w:rsidRPr="00DE2AAE">
              <w:rPr>
                <w:rFonts w:hint="eastAsia"/>
                <w:sz w:val="18"/>
                <w:szCs w:val="18"/>
              </w:rPr>
              <w:t>④</w:t>
            </w:r>
          </w:p>
        </w:tc>
      </w:tr>
      <w:tr w:rsidR="00B1003E" w:rsidRPr="00B24247" w14:paraId="306769A8" w14:textId="77777777" w:rsidTr="00464479">
        <w:tc>
          <w:tcPr>
            <w:tcW w:w="266" w:type="dxa"/>
            <w:tcBorders>
              <w:top w:val="nil"/>
              <w:bottom w:val="nil"/>
            </w:tcBorders>
            <w:tcMar>
              <w:top w:w="0" w:type="dxa"/>
              <w:left w:w="28" w:type="dxa"/>
              <w:bottom w:w="57" w:type="dxa"/>
              <w:right w:w="28" w:type="dxa"/>
            </w:tcMar>
          </w:tcPr>
          <w:p w14:paraId="0E6694C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65A78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D9943B" w14:textId="63E6D2F4" w:rsidR="00B1003E" w:rsidRPr="00B324AB" w:rsidRDefault="00B1003E" w:rsidP="00B1003E">
            <w:pPr>
              <w:ind w:leftChars="100" w:left="42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利用者ごとの低栄養状態のリスクを、利用開始時に把握していますか。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8311D3B" w14:textId="77777777" w:rsidR="00B1003E" w:rsidRPr="00DE2AAE" w:rsidRDefault="00064AC7" w:rsidP="00B1003E">
            <w:pPr>
              <w:rPr>
                <w:sz w:val="20"/>
                <w:szCs w:val="20"/>
              </w:rPr>
            </w:pPr>
            <w:sdt>
              <w:sdtPr>
                <w:rPr>
                  <w:sz w:val="20"/>
                  <w:szCs w:val="20"/>
                </w:rPr>
                <w:id w:val="-21436462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4186445" w14:textId="145783C3" w:rsidR="00B1003E" w:rsidRPr="00DE2AAE" w:rsidRDefault="00064AC7" w:rsidP="00B1003E">
            <w:pPr>
              <w:rPr>
                <w:sz w:val="20"/>
                <w:szCs w:val="20"/>
              </w:rPr>
            </w:pPr>
            <w:sdt>
              <w:sdtPr>
                <w:rPr>
                  <w:sz w:val="20"/>
                  <w:szCs w:val="20"/>
                </w:rPr>
                <w:id w:val="26181715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single" w:sz="4" w:space="0" w:color="auto"/>
              <w:left w:val="single" w:sz="4" w:space="0" w:color="auto"/>
              <w:bottom w:val="nil"/>
            </w:tcBorders>
            <w:tcMar>
              <w:top w:w="0" w:type="dxa"/>
              <w:left w:w="28" w:type="dxa"/>
              <w:bottom w:w="57" w:type="dxa"/>
              <w:right w:w="28" w:type="dxa"/>
            </w:tcMar>
          </w:tcPr>
          <w:p w14:paraId="36CB4D76" w14:textId="77777777" w:rsidR="00B1003E" w:rsidRPr="00DE2AAE" w:rsidRDefault="00B1003E" w:rsidP="00B1003E">
            <w:pPr>
              <w:rPr>
                <w:sz w:val="18"/>
                <w:szCs w:val="18"/>
              </w:rPr>
            </w:pPr>
          </w:p>
        </w:tc>
      </w:tr>
      <w:tr w:rsidR="00B1003E" w:rsidRPr="00B24247" w14:paraId="4955D157" w14:textId="77777777" w:rsidTr="00B35FFF">
        <w:trPr>
          <w:trHeight w:val="2167"/>
        </w:trPr>
        <w:tc>
          <w:tcPr>
            <w:tcW w:w="266" w:type="dxa"/>
            <w:tcBorders>
              <w:top w:val="nil"/>
              <w:bottom w:val="nil"/>
            </w:tcBorders>
            <w:tcMar>
              <w:top w:w="0" w:type="dxa"/>
              <w:left w:w="28" w:type="dxa"/>
              <w:bottom w:w="57" w:type="dxa"/>
              <w:right w:w="28" w:type="dxa"/>
            </w:tcMar>
          </w:tcPr>
          <w:p w14:paraId="0A4D17F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9C3E1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7069B0C" w14:textId="570F6448"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bCs/>
                <w:szCs w:val="21"/>
              </w:rPr>
              <w:t>利用開始時に、管理栄養士が中心となって、利用者ごとの摂食・嚥下機能及び食形態にも配慮しつつ、栄養状態に関する解決すべき課題の把握（以下「栄養アセスメント」という。）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AF59CD5" w14:textId="77777777" w:rsidR="00B1003E" w:rsidRPr="00DE2AAE" w:rsidRDefault="00064AC7" w:rsidP="00B1003E">
            <w:pPr>
              <w:rPr>
                <w:sz w:val="20"/>
                <w:szCs w:val="20"/>
              </w:rPr>
            </w:pPr>
            <w:sdt>
              <w:sdtPr>
                <w:rPr>
                  <w:sz w:val="20"/>
                  <w:szCs w:val="20"/>
                </w:rPr>
                <w:id w:val="29063415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376F906" w14:textId="71AF61BC" w:rsidR="00B1003E" w:rsidRPr="00DE2AAE" w:rsidRDefault="00064AC7" w:rsidP="00B1003E">
            <w:pPr>
              <w:rPr>
                <w:sz w:val="20"/>
                <w:szCs w:val="20"/>
              </w:rPr>
            </w:pPr>
            <w:sdt>
              <w:sdtPr>
                <w:rPr>
                  <w:sz w:val="20"/>
                  <w:szCs w:val="20"/>
                </w:rPr>
                <w:id w:val="-70402226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63C109B" w14:textId="77777777" w:rsidR="00B1003E" w:rsidRPr="00DE2AAE" w:rsidRDefault="00B1003E" w:rsidP="00B1003E">
            <w:pPr>
              <w:rPr>
                <w:sz w:val="18"/>
                <w:szCs w:val="18"/>
              </w:rPr>
            </w:pPr>
          </w:p>
        </w:tc>
      </w:tr>
      <w:tr w:rsidR="00B1003E" w:rsidRPr="00B24247" w14:paraId="47992956" w14:textId="77777777" w:rsidTr="00F23C0B">
        <w:tc>
          <w:tcPr>
            <w:tcW w:w="266" w:type="dxa"/>
            <w:tcBorders>
              <w:top w:val="nil"/>
              <w:bottom w:val="nil"/>
            </w:tcBorders>
            <w:tcMar>
              <w:top w:w="0" w:type="dxa"/>
              <w:left w:w="28" w:type="dxa"/>
              <w:bottom w:w="57" w:type="dxa"/>
              <w:right w:w="28" w:type="dxa"/>
            </w:tcMar>
          </w:tcPr>
          <w:p w14:paraId="7C4CD7E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04EA2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97BD98" w14:textId="3BE9E673" w:rsidR="00B1003E" w:rsidRPr="00B324AB" w:rsidRDefault="00B1003E" w:rsidP="00B1003E">
            <w:pPr>
              <w:widowControl/>
              <w:ind w:leftChars="200" w:left="42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また、作成した栄養ケア計画については、栄養改善サービスの対象となる利用者又はその家族に説明し、その同意を得ていますか。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0099D8B" w14:textId="77777777" w:rsidR="00B1003E" w:rsidRPr="00DE2AAE" w:rsidRDefault="00064AC7" w:rsidP="00B1003E">
            <w:pPr>
              <w:rPr>
                <w:sz w:val="20"/>
                <w:szCs w:val="20"/>
              </w:rPr>
            </w:pPr>
            <w:sdt>
              <w:sdtPr>
                <w:rPr>
                  <w:sz w:val="20"/>
                  <w:szCs w:val="20"/>
                </w:rPr>
                <w:id w:val="121238004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65171D8" w14:textId="35FC2A1F" w:rsidR="00B1003E" w:rsidRPr="00DE2AAE" w:rsidRDefault="00064AC7" w:rsidP="00B1003E">
            <w:pPr>
              <w:rPr>
                <w:sz w:val="20"/>
                <w:szCs w:val="20"/>
              </w:rPr>
            </w:pPr>
            <w:sdt>
              <w:sdtPr>
                <w:rPr>
                  <w:sz w:val="20"/>
                  <w:szCs w:val="20"/>
                </w:rPr>
                <w:id w:val="97178894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D894E99" w14:textId="77777777" w:rsidR="00B1003E" w:rsidRPr="00DE2AAE" w:rsidRDefault="00B1003E" w:rsidP="00B1003E">
            <w:pPr>
              <w:rPr>
                <w:sz w:val="18"/>
                <w:szCs w:val="18"/>
              </w:rPr>
            </w:pPr>
          </w:p>
        </w:tc>
      </w:tr>
      <w:tr w:rsidR="00B1003E" w:rsidRPr="00B24247" w14:paraId="6D7A8629" w14:textId="77777777" w:rsidTr="00F23C0B">
        <w:tc>
          <w:tcPr>
            <w:tcW w:w="266" w:type="dxa"/>
            <w:tcBorders>
              <w:top w:val="nil"/>
              <w:bottom w:val="nil"/>
            </w:tcBorders>
            <w:tcMar>
              <w:top w:w="0" w:type="dxa"/>
              <w:left w:w="28" w:type="dxa"/>
              <w:bottom w:w="57" w:type="dxa"/>
              <w:right w:w="28" w:type="dxa"/>
            </w:tcMar>
          </w:tcPr>
          <w:p w14:paraId="59D3957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1AE70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41DD2BC" w14:textId="3035DE7F" w:rsidR="00B1003E" w:rsidRPr="00B324AB" w:rsidRDefault="00B1003E" w:rsidP="00B1003E">
            <w:pPr>
              <w:ind w:leftChars="100" w:left="42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ウ</w:t>
            </w:r>
            <w:r>
              <w:rPr>
                <w:rFonts w:ascii="ＭＳ ゴシック" w:eastAsia="ＭＳ ゴシック" w:hAnsi="ＭＳ ゴシック" w:hint="eastAsia"/>
                <w:b/>
                <w:bCs/>
                <w:szCs w:val="21"/>
              </w:rPr>
              <w:t xml:space="preserve">　栄養ケア計画に基づき、管理栄養士等が利用者ごとに栄養</w:t>
            </w:r>
            <w:r w:rsidRPr="00B324AB">
              <w:rPr>
                <w:rFonts w:ascii="ＭＳ ゴシック" w:eastAsia="ＭＳ ゴシック" w:hAnsi="ＭＳ ゴシック" w:hint="eastAsia"/>
                <w:b/>
                <w:bCs/>
                <w:szCs w:val="21"/>
              </w:rPr>
              <w:t>改善サービスを提供していますか。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F69B4DE" w14:textId="77777777" w:rsidR="00B1003E" w:rsidRPr="00DE2AAE" w:rsidRDefault="00064AC7" w:rsidP="00B1003E">
            <w:pPr>
              <w:rPr>
                <w:sz w:val="20"/>
                <w:szCs w:val="20"/>
              </w:rPr>
            </w:pPr>
            <w:sdt>
              <w:sdtPr>
                <w:rPr>
                  <w:sz w:val="20"/>
                  <w:szCs w:val="20"/>
                </w:rPr>
                <w:id w:val="19320108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72A2BF2" w14:textId="51DC66F3" w:rsidR="00B1003E" w:rsidRPr="00DE2AAE" w:rsidRDefault="00064AC7" w:rsidP="00B1003E">
            <w:pPr>
              <w:rPr>
                <w:sz w:val="20"/>
                <w:szCs w:val="20"/>
              </w:rPr>
            </w:pPr>
            <w:sdt>
              <w:sdtPr>
                <w:rPr>
                  <w:sz w:val="20"/>
                  <w:szCs w:val="20"/>
                </w:rPr>
                <w:id w:val="-14076047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7E4BEDB" w14:textId="77777777" w:rsidR="00B1003E" w:rsidRPr="00DE2AAE" w:rsidRDefault="00B1003E" w:rsidP="00B1003E">
            <w:pPr>
              <w:rPr>
                <w:sz w:val="18"/>
                <w:szCs w:val="18"/>
              </w:rPr>
            </w:pPr>
          </w:p>
        </w:tc>
      </w:tr>
      <w:tr w:rsidR="00B1003E" w:rsidRPr="00B24247" w14:paraId="1BCAF975" w14:textId="77777777" w:rsidTr="003065CC">
        <w:tc>
          <w:tcPr>
            <w:tcW w:w="266" w:type="dxa"/>
            <w:tcBorders>
              <w:top w:val="nil"/>
              <w:bottom w:val="nil"/>
            </w:tcBorders>
            <w:tcMar>
              <w:top w:w="0" w:type="dxa"/>
              <w:left w:w="28" w:type="dxa"/>
              <w:bottom w:w="57" w:type="dxa"/>
              <w:right w:w="28" w:type="dxa"/>
            </w:tcMar>
          </w:tcPr>
          <w:p w14:paraId="1079D25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87792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43E7D77" w14:textId="2E73E0FD" w:rsidR="00B1003E" w:rsidRPr="00B324AB" w:rsidRDefault="00B1003E" w:rsidP="00B1003E">
            <w:pPr>
              <w:widowControl/>
              <w:ind w:leftChars="200" w:left="42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その際、栄養ケア計画に実施上の問題点があれば直ちに当該計画を修正していますか。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41F8AE1" w14:textId="77777777" w:rsidR="00B1003E" w:rsidRPr="00DE2AAE" w:rsidRDefault="00064AC7" w:rsidP="00B1003E">
            <w:pPr>
              <w:rPr>
                <w:sz w:val="20"/>
                <w:szCs w:val="20"/>
              </w:rPr>
            </w:pPr>
            <w:sdt>
              <w:sdtPr>
                <w:rPr>
                  <w:sz w:val="20"/>
                  <w:szCs w:val="20"/>
                </w:rPr>
                <w:id w:val="161585463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C602AF3" w14:textId="3C21857F" w:rsidR="00B1003E" w:rsidRPr="00DE2AAE" w:rsidRDefault="00064AC7" w:rsidP="00B1003E">
            <w:pPr>
              <w:rPr>
                <w:sz w:val="20"/>
                <w:szCs w:val="20"/>
              </w:rPr>
            </w:pPr>
            <w:sdt>
              <w:sdtPr>
                <w:rPr>
                  <w:sz w:val="20"/>
                  <w:szCs w:val="20"/>
                </w:rPr>
                <w:id w:val="-12692311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05C9B9F" w14:textId="77777777" w:rsidR="00B1003E" w:rsidRPr="00DE2AAE" w:rsidRDefault="00B1003E" w:rsidP="00B1003E">
            <w:pPr>
              <w:rPr>
                <w:sz w:val="18"/>
                <w:szCs w:val="18"/>
              </w:rPr>
            </w:pPr>
          </w:p>
        </w:tc>
      </w:tr>
      <w:tr w:rsidR="00B1003E" w:rsidRPr="00B24247" w14:paraId="45D34628" w14:textId="77777777" w:rsidTr="002D1A5C">
        <w:tc>
          <w:tcPr>
            <w:tcW w:w="266" w:type="dxa"/>
            <w:tcBorders>
              <w:top w:val="nil"/>
              <w:bottom w:val="nil"/>
            </w:tcBorders>
            <w:tcMar>
              <w:top w:w="0" w:type="dxa"/>
              <w:left w:w="28" w:type="dxa"/>
              <w:bottom w:w="57" w:type="dxa"/>
              <w:right w:w="28" w:type="dxa"/>
            </w:tcMar>
          </w:tcPr>
          <w:p w14:paraId="78E8402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F1617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352205" w14:textId="7C144D2C" w:rsidR="00B1003E" w:rsidRPr="00B324AB" w:rsidRDefault="00B1003E" w:rsidP="00B1003E">
            <w:pPr>
              <w:ind w:leftChars="100" w:left="42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4D6A9D2" w14:textId="77777777" w:rsidR="00B1003E" w:rsidRPr="00DE2AAE" w:rsidRDefault="00064AC7" w:rsidP="00B1003E">
            <w:pPr>
              <w:rPr>
                <w:sz w:val="20"/>
                <w:szCs w:val="20"/>
              </w:rPr>
            </w:pPr>
            <w:sdt>
              <w:sdtPr>
                <w:rPr>
                  <w:sz w:val="20"/>
                  <w:szCs w:val="20"/>
                </w:rPr>
                <w:id w:val="-4554042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C66E319" w14:textId="4A3DCB22" w:rsidR="00B1003E" w:rsidRPr="00DE2AAE" w:rsidRDefault="00064AC7" w:rsidP="00B1003E">
            <w:pPr>
              <w:rPr>
                <w:sz w:val="20"/>
                <w:szCs w:val="20"/>
              </w:rPr>
            </w:pPr>
            <w:sdt>
              <w:sdtPr>
                <w:rPr>
                  <w:sz w:val="20"/>
                  <w:szCs w:val="20"/>
                </w:rPr>
                <w:id w:val="-99363553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72230DBF" w14:textId="77777777" w:rsidR="00B1003E" w:rsidRPr="00DE2AAE" w:rsidRDefault="00B1003E" w:rsidP="00B1003E">
            <w:pPr>
              <w:rPr>
                <w:sz w:val="18"/>
                <w:szCs w:val="18"/>
              </w:rPr>
            </w:pPr>
          </w:p>
        </w:tc>
      </w:tr>
      <w:tr w:rsidR="00B1003E" w:rsidRPr="00B24247" w14:paraId="127D4CCD" w14:textId="77777777" w:rsidTr="001A2872">
        <w:tc>
          <w:tcPr>
            <w:tcW w:w="266" w:type="dxa"/>
            <w:tcBorders>
              <w:top w:val="nil"/>
              <w:bottom w:val="nil"/>
            </w:tcBorders>
            <w:tcMar>
              <w:top w:w="0" w:type="dxa"/>
              <w:left w:w="28" w:type="dxa"/>
              <w:bottom w:w="57" w:type="dxa"/>
              <w:right w:w="28" w:type="dxa"/>
            </w:tcMar>
          </w:tcPr>
          <w:p w14:paraId="54D0B70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0B3461"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6E55217" w14:textId="545D1F4E" w:rsidR="00B35FFF" w:rsidRPr="00D516B5" w:rsidRDefault="00B1003E" w:rsidP="00B35FFF">
            <w:pPr>
              <w:ind w:leftChars="100" w:left="420" w:hangingChars="100" w:hanging="210"/>
              <w:rPr>
                <w:rFonts w:ascii="ＭＳ ゴシック" w:eastAsia="ＭＳ ゴシック" w:hAnsi="ＭＳ ゴシック"/>
                <w:b/>
                <w:bCs/>
                <w:szCs w:val="21"/>
              </w:rPr>
            </w:pPr>
            <w:r w:rsidRPr="002D21C7">
              <w:rPr>
                <w:rFonts w:ascii="ＭＳ ゴシック" w:eastAsia="ＭＳ ゴシック" w:hAnsi="ＭＳ ゴシック" w:hint="eastAsia"/>
                <w:szCs w:val="21"/>
              </w:rPr>
              <w:t>オ</w:t>
            </w:r>
            <w:r w:rsidRPr="00B324AB">
              <w:rPr>
                <w:rFonts w:ascii="ＭＳ ゴシック" w:eastAsia="ＭＳ ゴシック" w:hAnsi="ＭＳ ゴシック" w:hint="eastAsia"/>
                <w:b/>
                <w:bCs/>
                <w:szCs w:val="21"/>
              </w:rPr>
              <w:t xml:space="preserve">　利用者の栄養状態に応じて、定期的に、利用者の生活機能の状況を検討し、概ね３月ごとに体重を測定する等により栄養状態の評価を行い、その結果を</w:t>
            </w:r>
            <w:r>
              <w:rPr>
                <w:rFonts w:ascii="ＭＳ ゴシック" w:eastAsia="ＭＳ ゴシック" w:hAnsi="ＭＳ ゴシック" w:hint="eastAsia"/>
                <w:b/>
                <w:bCs/>
                <w:szCs w:val="21"/>
              </w:rPr>
              <w:t>、</w:t>
            </w:r>
            <w:r w:rsidRPr="00B324AB">
              <w:rPr>
                <w:rFonts w:ascii="ＭＳ ゴシック" w:eastAsia="ＭＳ ゴシック" w:hAnsi="ＭＳ ゴシック" w:hint="eastAsia"/>
                <w:b/>
                <w:bCs/>
                <w:szCs w:val="21"/>
              </w:rPr>
              <w:t>当該利用者を担当する介護支援専門員や主治の医師に対して情報提供していますか。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1FA81F4" w14:textId="77777777" w:rsidR="00B1003E" w:rsidRPr="00DE2AAE" w:rsidRDefault="00064AC7" w:rsidP="00B1003E">
            <w:pPr>
              <w:rPr>
                <w:sz w:val="20"/>
                <w:szCs w:val="20"/>
              </w:rPr>
            </w:pPr>
            <w:sdt>
              <w:sdtPr>
                <w:rPr>
                  <w:sz w:val="20"/>
                  <w:szCs w:val="20"/>
                </w:rPr>
                <w:id w:val="-100906472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68B28ED" w14:textId="2C9893CE" w:rsidR="00B1003E" w:rsidRPr="00DE2AAE" w:rsidRDefault="00064AC7" w:rsidP="00B1003E">
            <w:pPr>
              <w:rPr>
                <w:sz w:val="20"/>
                <w:szCs w:val="20"/>
              </w:rPr>
            </w:pPr>
            <w:sdt>
              <w:sdtPr>
                <w:rPr>
                  <w:sz w:val="20"/>
                  <w:szCs w:val="20"/>
                </w:rPr>
                <w:id w:val="2902452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3ADED82" w14:textId="77777777" w:rsidR="00B1003E" w:rsidRPr="00DE2AAE" w:rsidRDefault="00B1003E" w:rsidP="00B1003E">
            <w:pPr>
              <w:rPr>
                <w:sz w:val="18"/>
                <w:szCs w:val="18"/>
              </w:rPr>
            </w:pPr>
          </w:p>
        </w:tc>
      </w:tr>
      <w:tr w:rsidR="00B1003E" w:rsidRPr="00B24247" w14:paraId="11867CC0" w14:textId="77777777" w:rsidTr="001A2872">
        <w:tc>
          <w:tcPr>
            <w:tcW w:w="266" w:type="dxa"/>
            <w:tcBorders>
              <w:top w:val="nil"/>
              <w:bottom w:val="nil"/>
            </w:tcBorders>
            <w:tcMar>
              <w:top w:w="0" w:type="dxa"/>
              <w:left w:w="28" w:type="dxa"/>
              <w:bottom w:w="57" w:type="dxa"/>
              <w:right w:w="28" w:type="dxa"/>
            </w:tcMar>
          </w:tcPr>
          <w:p w14:paraId="35E820D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418E29"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F7867F" w14:textId="407AF25C" w:rsidR="00B35FFF" w:rsidRPr="00064AC7" w:rsidRDefault="00B1003E" w:rsidP="00B35FFF">
            <w:pPr>
              <w:pStyle w:val="Default"/>
              <w:ind w:left="210" w:hangingChars="100" w:hanging="210"/>
              <w:jc w:val="both"/>
              <w:rPr>
                <w:rFonts w:ascii="ＭＳ ゴシック" w:eastAsia="ＭＳ ゴシック" w:hAnsi="ＭＳ ゴシック"/>
                <w:b/>
                <w:color w:val="FF0000"/>
                <w:sz w:val="21"/>
                <w:szCs w:val="18"/>
              </w:rPr>
            </w:pPr>
            <w:r w:rsidRPr="00064AC7">
              <w:rPr>
                <w:rFonts w:ascii="ＭＳ ゴシック" w:eastAsia="ＭＳ ゴシック" w:hAnsi="ＭＳ ゴシック" w:hint="eastAsia"/>
                <w:color w:val="FF0000"/>
                <w:sz w:val="21"/>
                <w:szCs w:val="18"/>
              </w:rPr>
              <w:t xml:space="preserve">④　</w:t>
            </w:r>
            <w:r w:rsidRPr="00064AC7">
              <w:rPr>
                <w:rFonts w:ascii="ＭＳ ゴシック" w:eastAsia="ＭＳ ゴシック" w:hAnsi="ＭＳ ゴシック" w:hint="eastAsia"/>
                <w:b/>
                <w:color w:val="FF0000"/>
                <w:sz w:val="21"/>
                <w:szCs w:val="18"/>
              </w:rPr>
              <w:t>リハビリテーションマネジメント加算</w:t>
            </w:r>
            <w:r w:rsidRPr="00064AC7">
              <w:rPr>
                <w:rFonts w:ascii="ＭＳ ゴシック" w:eastAsia="ＭＳ ゴシック" w:hAnsi="ＭＳ ゴシック"/>
                <w:b/>
                <w:color w:val="FF0000"/>
                <w:sz w:val="21"/>
                <w:szCs w:val="18"/>
              </w:rPr>
              <w:t>(</w:t>
            </w:r>
            <w:r w:rsidRPr="00064AC7">
              <w:rPr>
                <w:rFonts w:ascii="ＭＳ ゴシック" w:eastAsia="ＭＳ ゴシック" w:hAnsi="ＭＳ ゴシック" w:hint="eastAsia"/>
                <w:b/>
                <w:color w:val="FF0000"/>
                <w:sz w:val="21"/>
                <w:szCs w:val="18"/>
              </w:rPr>
              <w:t>ハ</w:t>
            </w:r>
            <w:r w:rsidRPr="00064AC7">
              <w:rPr>
                <w:rFonts w:ascii="ＭＳ ゴシック" w:eastAsia="ＭＳ ゴシック" w:hAnsi="ＭＳ ゴシック"/>
                <w:b/>
                <w:color w:val="FF0000"/>
                <w:sz w:val="21"/>
                <w:szCs w:val="18"/>
              </w:rPr>
              <w:t>)</w:t>
            </w:r>
            <w:r w:rsidRPr="00064AC7">
              <w:rPr>
                <w:rFonts w:ascii="ＭＳ ゴシック" w:eastAsia="ＭＳ ゴシック" w:hAnsi="ＭＳ ゴシック" w:hint="eastAsia"/>
                <w:b/>
                <w:color w:val="FF0000"/>
                <w:sz w:val="21"/>
                <w:szCs w:val="18"/>
              </w:rPr>
              <w:t>を実施し、栄養改善サービスの提供が必要と判断して当該加算を算定する場合は、リハビリテーションや口腔に係る評価を踏まえて栄養ケア計画を作成していますか。</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8EF9A8A"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B088941" w14:textId="4A86DD01" w:rsidR="00B1003E" w:rsidRPr="00DE2AAE" w:rsidRDefault="00B1003E" w:rsidP="00B1003E">
            <w:pPr>
              <w:rPr>
                <w:sz w:val="18"/>
                <w:szCs w:val="18"/>
              </w:rPr>
            </w:pPr>
            <w:r w:rsidRPr="00DE2AAE">
              <w:rPr>
                <w:rFonts w:hint="eastAsia"/>
                <w:sz w:val="18"/>
                <w:szCs w:val="18"/>
              </w:rPr>
              <w:t>平</w:t>
            </w:r>
            <w:r w:rsidRPr="00DE2AAE">
              <w:rPr>
                <w:sz w:val="18"/>
                <w:szCs w:val="18"/>
              </w:rPr>
              <w:t>12老企36第2の8(1</w:t>
            </w:r>
            <w:r w:rsidRPr="00DE2AAE">
              <w:rPr>
                <w:rFonts w:hint="eastAsia"/>
                <w:sz w:val="18"/>
                <w:szCs w:val="18"/>
              </w:rPr>
              <w:t>9</w:t>
            </w:r>
            <w:r w:rsidRPr="00DE2AAE">
              <w:rPr>
                <w:sz w:val="18"/>
                <w:szCs w:val="18"/>
              </w:rPr>
              <w:t>)</w:t>
            </w:r>
            <w:r w:rsidRPr="00DE2AAE">
              <w:rPr>
                <w:rFonts w:hint="eastAsia"/>
                <w:sz w:val="18"/>
                <w:szCs w:val="18"/>
              </w:rPr>
              <w:t>⑤</w:t>
            </w:r>
          </w:p>
        </w:tc>
      </w:tr>
      <w:tr w:rsidR="00B1003E" w:rsidRPr="00B24247" w14:paraId="5E4BFFAF" w14:textId="77777777" w:rsidTr="001A2872">
        <w:tc>
          <w:tcPr>
            <w:tcW w:w="266" w:type="dxa"/>
            <w:tcBorders>
              <w:top w:val="nil"/>
              <w:bottom w:val="single" w:sz="4" w:space="0" w:color="auto"/>
            </w:tcBorders>
            <w:tcMar>
              <w:top w:w="0" w:type="dxa"/>
              <w:left w:w="28" w:type="dxa"/>
              <w:bottom w:w="57" w:type="dxa"/>
              <w:right w:w="28" w:type="dxa"/>
            </w:tcMar>
          </w:tcPr>
          <w:p w14:paraId="235B52DE"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186C7BF"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A9AD99" w14:textId="20791AF0" w:rsidR="00B35FFF" w:rsidRPr="00B35FFF" w:rsidRDefault="00B1003E" w:rsidP="00B35FFF">
            <w:pPr>
              <w:ind w:left="210" w:hangingChars="100" w:hanging="210"/>
              <w:rPr>
                <w:rFonts w:ascii="ＭＳ ゴシック" w:eastAsia="ＭＳ ゴシック" w:hAnsi="ＭＳ ゴシック"/>
                <w:b/>
                <w:szCs w:val="18"/>
              </w:rPr>
            </w:pPr>
            <w:r w:rsidRPr="00254E63">
              <w:rPr>
                <w:rFonts w:ascii="ＭＳ ゴシック" w:eastAsia="ＭＳ ゴシック" w:hAnsi="ＭＳ ゴシック" w:hint="eastAsia"/>
                <w:szCs w:val="21"/>
              </w:rPr>
              <w:t xml:space="preserve">⑤　</w:t>
            </w:r>
            <w:r w:rsidRPr="00254E63">
              <w:rPr>
                <w:rFonts w:ascii="ＭＳ ゴシック" w:eastAsia="ＭＳ ゴシック" w:hAnsi="ＭＳ ゴシック" w:hint="eastAsia"/>
                <w:b/>
                <w:szCs w:val="18"/>
              </w:rPr>
              <w:t>おおむね３月ごとの評価の結果、</w:t>
            </w:r>
            <w:r>
              <w:rPr>
                <w:rFonts w:ascii="ＭＳ ゴシック" w:eastAsia="ＭＳ ゴシック" w:hAnsi="ＭＳ ゴシック" w:hint="eastAsia"/>
                <w:b/>
                <w:szCs w:val="18"/>
              </w:rPr>
              <w:t>⑶</w:t>
            </w:r>
            <w:r w:rsidRPr="00254E63">
              <w:rPr>
                <w:rFonts w:ascii="ＭＳ ゴシック" w:eastAsia="ＭＳ ゴシック" w:hAnsi="ＭＳ ゴシック" w:hint="eastAsia"/>
                <w:b/>
                <w:szCs w:val="18"/>
              </w:rPr>
              <w:t>のアからオまでのいずれかに該当する者であって、継続的に管理栄養士等がサービス提供を行うことにより、栄養改善の効果が期待できると認められ</w:t>
            </w:r>
            <w:r w:rsidRPr="00064AC7">
              <w:rPr>
                <w:rFonts w:ascii="ＭＳ ゴシック" w:eastAsia="ＭＳ ゴシック" w:hAnsi="ＭＳ ゴシック" w:hint="eastAsia"/>
                <w:b/>
                <w:w w:val="88"/>
                <w:kern w:val="0"/>
                <w:szCs w:val="18"/>
                <w:fitText w:val="5803" w:id="-967585790"/>
              </w:rPr>
              <w:t>るものについては、継続的に栄養改善サービスを提供していますか</w:t>
            </w:r>
            <w:r w:rsidRPr="00064AC7">
              <w:rPr>
                <w:rFonts w:ascii="ＭＳ ゴシック" w:eastAsia="ＭＳ ゴシック" w:hAnsi="ＭＳ ゴシック" w:hint="eastAsia"/>
                <w:b/>
                <w:spacing w:val="34"/>
                <w:w w:val="88"/>
                <w:kern w:val="0"/>
                <w:szCs w:val="18"/>
                <w:fitText w:val="5803" w:id="-967585790"/>
              </w:rPr>
              <w:t>。</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A759DCD" w14:textId="77777777" w:rsidR="00B1003E" w:rsidRPr="00DE2AAE" w:rsidRDefault="00B1003E" w:rsidP="00B1003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D3390F0" w14:textId="1B1D62ED" w:rsidR="00B1003E" w:rsidRPr="00DE2AAE" w:rsidRDefault="00B1003E" w:rsidP="00B1003E">
            <w:pPr>
              <w:rPr>
                <w:sz w:val="18"/>
                <w:szCs w:val="18"/>
              </w:rPr>
            </w:pPr>
            <w:r w:rsidRPr="00DE2AAE">
              <w:rPr>
                <w:rFonts w:hint="eastAsia"/>
                <w:sz w:val="18"/>
                <w:szCs w:val="18"/>
              </w:rPr>
              <w:t>平</w:t>
            </w:r>
            <w:r w:rsidRPr="00DE2AAE">
              <w:rPr>
                <w:sz w:val="18"/>
                <w:szCs w:val="18"/>
              </w:rPr>
              <w:t>12老企36第2の8(1</w:t>
            </w:r>
            <w:r w:rsidRPr="00DE2AAE">
              <w:rPr>
                <w:rFonts w:hint="eastAsia"/>
                <w:sz w:val="18"/>
                <w:szCs w:val="18"/>
              </w:rPr>
              <w:t>9</w:t>
            </w:r>
            <w:r w:rsidRPr="00DE2AAE">
              <w:rPr>
                <w:sz w:val="18"/>
                <w:szCs w:val="18"/>
              </w:rPr>
              <w:t>)</w:t>
            </w:r>
            <w:r w:rsidRPr="00DE2AAE">
              <w:rPr>
                <w:rFonts w:hint="eastAsia"/>
                <w:sz w:val="18"/>
                <w:szCs w:val="18"/>
              </w:rPr>
              <w:t>⑥</w:t>
            </w:r>
          </w:p>
        </w:tc>
      </w:tr>
      <w:tr w:rsidR="00B1003E" w:rsidRPr="00B24247" w14:paraId="40B0EC79" w14:textId="77777777" w:rsidTr="00E27A49">
        <w:tc>
          <w:tcPr>
            <w:tcW w:w="266" w:type="dxa"/>
            <w:tcBorders>
              <w:top w:val="single" w:sz="4" w:space="0" w:color="auto"/>
              <w:bottom w:val="nil"/>
            </w:tcBorders>
            <w:tcMar>
              <w:top w:w="0" w:type="dxa"/>
              <w:left w:w="28" w:type="dxa"/>
              <w:bottom w:w="57" w:type="dxa"/>
              <w:right w:w="28" w:type="dxa"/>
            </w:tcMar>
          </w:tcPr>
          <w:p w14:paraId="2C226150" w14:textId="7D071E07" w:rsidR="00B1003E" w:rsidRPr="00B324AB" w:rsidRDefault="00B1003E" w:rsidP="00B1003E">
            <w:pPr>
              <w:jc w:val="right"/>
              <w:rPr>
                <w:szCs w:val="21"/>
              </w:rPr>
            </w:pPr>
            <w:r w:rsidRPr="00B324AB">
              <w:rPr>
                <w:rFonts w:hint="eastAsia"/>
                <w:szCs w:val="21"/>
              </w:rPr>
              <w:t>1</w:t>
            </w:r>
            <w:r>
              <w:rPr>
                <w:rFonts w:hint="eastAsia"/>
                <w:szCs w:val="21"/>
              </w:rPr>
              <w:t>9</w:t>
            </w:r>
          </w:p>
        </w:tc>
        <w:tc>
          <w:tcPr>
            <w:tcW w:w="1417" w:type="dxa"/>
            <w:tcBorders>
              <w:top w:val="single" w:sz="4" w:space="0" w:color="auto"/>
              <w:bottom w:val="nil"/>
              <w:right w:val="single" w:sz="4" w:space="0" w:color="auto"/>
            </w:tcBorders>
            <w:tcMar>
              <w:top w:w="0" w:type="dxa"/>
              <w:left w:w="57" w:type="dxa"/>
              <w:bottom w:w="57" w:type="dxa"/>
              <w:right w:w="57" w:type="dxa"/>
            </w:tcMar>
          </w:tcPr>
          <w:p w14:paraId="4C3C977A" w14:textId="7A609A07" w:rsidR="00B1003E" w:rsidRDefault="00B1003E" w:rsidP="00B1003E">
            <w:pPr>
              <w:ind w:firstLineChars="100" w:firstLine="210"/>
              <w:rPr>
                <w:szCs w:val="21"/>
              </w:rPr>
            </w:pPr>
            <w:r w:rsidRPr="00B324AB">
              <w:rPr>
                <w:rFonts w:hint="eastAsia"/>
                <w:szCs w:val="21"/>
              </w:rPr>
              <w:t>口腔・栄養スクリーニング加算</w:t>
            </w:r>
          </w:p>
          <w:p w14:paraId="6701F4ED" w14:textId="77777777" w:rsidR="00B1003E" w:rsidRPr="00B324AB" w:rsidRDefault="00B1003E" w:rsidP="00B1003E">
            <w:pPr>
              <w:ind w:firstLineChars="100" w:firstLine="210"/>
              <w:rPr>
                <w:szCs w:val="21"/>
              </w:rPr>
            </w:pPr>
          </w:p>
          <w:p w14:paraId="3DFC09C9" w14:textId="4A6C0501" w:rsidR="00B1003E" w:rsidRPr="00B324AB" w:rsidRDefault="00B1003E" w:rsidP="00B1003E">
            <w:pPr>
              <w:rPr>
                <w:szCs w:val="21"/>
              </w:rPr>
            </w:pPr>
            <w:r w:rsidRPr="00B324AB">
              <w:rPr>
                <w:rFonts w:hint="eastAsia"/>
                <w:szCs w:val="21"/>
              </w:rPr>
              <w:t>予防に同様の加算あり</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9B50A2" w14:textId="77777777" w:rsidR="00B1003E"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別に厚生労働大臣が定める基準に適合する事業所の従業者が、利用開始時及び利用中６月ごとに利用者の口腔の健康状態のスクリーニング又は栄養状態のスクリーニングを行った場合に、口腔・栄養スクリーニング加算として</w:t>
            </w:r>
            <w:r>
              <w:rPr>
                <w:rFonts w:ascii="ＭＳ ゴシック" w:eastAsia="ＭＳ ゴシック" w:hAnsi="ＭＳ ゴシック" w:hint="eastAsia"/>
                <w:b/>
                <w:bCs/>
                <w:szCs w:val="21"/>
              </w:rPr>
              <w:t>、次に掲げる区分に応じ、１回につき次に掲げる単位数を</w:t>
            </w:r>
            <w:r w:rsidRPr="00B324AB">
              <w:rPr>
                <w:rFonts w:ascii="ＭＳ ゴシック" w:eastAsia="ＭＳ ゴシック" w:hAnsi="ＭＳ ゴシック" w:hint="eastAsia"/>
                <w:b/>
                <w:bCs/>
                <w:szCs w:val="21"/>
              </w:rPr>
              <w:t>加算していますか。</w:t>
            </w:r>
          </w:p>
          <w:p w14:paraId="0910480D" w14:textId="11027A2B" w:rsidR="00B35FFF" w:rsidRPr="00B324AB" w:rsidRDefault="00B1003E" w:rsidP="00B35FFF">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ただし、次に掲げるいずれかの加算を算定している場合においては、次に掲げるその他の加算は算定せず、当該利用者について、当該事業所以外で既に口腔・栄養スクリーニング加算を算定している場合にあっては算定</w:t>
            </w:r>
            <w:r w:rsidR="00547F80">
              <w:rPr>
                <w:rFonts w:ascii="ＭＳ ゴシック" w:eastAsia="ＭＳ ゴシック" w:hAnsi="ＭＳ ゴシック" w:hint="eastAsia"/>
                <w:b/>
                <w:bCs/>
                <w:szCs w:val="21"/>
              </w:rPr>
              <w:t>できません。</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D6A3ECE" w14:textId="77777777" w:rsidR="00B1003E" w:rsidRPr="00DE2AAE" w:rsidRDefault="00064AC7" w:rsidP="00B1003E">
            <w:pPr>
              <w:rPr>
                <w:sz w:val="20"/>
                <w:szCs w:val="20"/>
              </w:rPr>
            </w:pPr>
            <w:sdt>
              <w:sdtPr>
                <w:rPr>
                  <w:sz w:val="20"/>
                  <w:szCs w:val="20"/>
                </w:rPr>
                <w:id w:val="-182118930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FF850BB" w14:textId="77777777" w:rsidR="00B1003E" w:rsidRPr="00DE2AAE" w:rsidRDefault="00064AC7" w:rsidP="00B1003E">
            <w:pPr>
              <w:rPr>
                <w:sz w:val="20"/>
                <w:szCs w:val="20"/>
              </w:rPr>
            </w:pPr>
            <w:sdt>
              <w:sdtPr>
                <w:rPr>
                  <w:sz w:val="20"/>
                  <w:szCs w:val="20"/>
                </w:rPr>
                <w:id w:val="-26299056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50A8E101" w14:textId="043E055B" w:rsidR="00B1003E" w:rsidRPr="00DE2AAE" w:rsidRDefault="00064AC7" w:rsidP="00B1003E">
            <w:pPr>
              <w:rPr>
                <w:szCs w:val="21"/>
              </w:rPr>
            </w:pPr>
            <w:sdt>
              <w:sdtPr>
                <w:rPr>
                  <w:sz w:val="20"/>
                  <w:szCs w:val="20"/>
                </w:rPr>
                <w:id w:val="-94128897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17BA9694"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79CCCBBC" w14:textId="3FD85A2E" w:rsidR="00B1003E" w:rsidRPr="00DE2AAE" w:rsidRDefault="00B1003E" w:rsidP="00B1003E">
            <w:pPr>
              <w:rPr>
                <w:sz w:val="18"/>
                <w:szCs w:val="18"/>
              </w:rPr>
            </w:pPr>
            <w:r w:rsidRPr="00DE2AAE">
              <w:rPr>
                <w:rFonts w:hint="eastAsia"/>
                <w:sz w:val="18"/>
                <w:szCs w:val="18"/>
              </w:rPr>
              <w:t>別表の</w:t>
            </w:r>
            <w:r w:rsidRPr="00DE2AAE">
              <w:rPr>
                <w:sz w:val="18"/>
                <w:szCs w:val="18"/>
              </w:rPr>
              <w:t>7注1</w:t>
            </w:r>
            <w:r w:rsidRPr="00DE2AAE">
              <w:rPr>
                <w:rFonts w:hint="eastAsia"/>
                <w:sz w:val="18"/>
                <w:szCs w:val="18"/>
              </w:rPr>
              <w:t>7</w:t>
            </w:r>
          </w:p>
        </w:tc>
      </w:tr>
      <w:tr w:rsidR="00B1003E" w:rsidRPr="00B24247" w14:paraId="55FFC9C1" w14:textId="77777777" w:rsidTr="00E27A49">
        <w:tc>
          <w:tcPr>
            <w:tcW w:w="266" w:type="dxa"/>
            <w:tcBorders>
              <w:top w:val="nil"/>
              <w:bottom w:val="nil"/>
            </w:tcBorders>
            <w:tcMar>
              <w:top w:w="0" w:type="dxa"/>
              <w:left w:w="28" w:type="dxa"/>
              <w:bottom w:w="57" w:type="dxa"/>
              <w:right w:w="28" w:type="dxa"/>
            </w:tcMar>
          </w:tcPr>
          <w:p w14:paraId="5E6CBD7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AE54F5"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FDE7BD" w14:textId="1CEEB91B" w:rsidR="00B1003E" w:rsidRPr="00756E25" w:rsidRDefault="00B1003E" w:rsidP="00B1003E">
            <w:pPr>
              <w:rPr>
                <w:b/>
                <w:szCs w:val="21"/>
              </w:rPr>
            </w:pPr>
            <w:r>
              <w:rPr>
                <w:rFonts w:hint="eastAsia"/>
                <w:szCs w:val="21"/>
              </w:rPr>
              <w:t>⑴</w:t>
            </w:r>
            <w:r w:rsidRPr="00756E25">
              <w:rPr>
                <w:rFonts w:hint="eastAsia"/>
                <w:b/>
                <w:bCs/>
                <w:szCs w:val="21"/>
              </w:rPr>
              <w:t xml:space="preserve">　</w:t>
            </w:r>
            <w:r w:rsidRPr="00756E25">
              <w:rPr>
                <w:rFonts w:hint="eastAsia"/>
                <w:bCs/>
                <w:szCs w:val="21"/>
              </w:rPr>
              <w:t>口腔・栄養スクリーニング加算(Ⅰ)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B001FF" w14:textId="0F2B5476" w:rsidR="00B1003E" w:rsidRPr="00DE2AAE" w:rsidRDefault="00064AC7" w:rsidP="00B1003E">
            <w:pPr>
              <w:jc w:val="center"/>
              <w:rPr>
                <w:szCs w:val="21"/>
              </w:rPr>
            </w:pPr>
            <w:sdt>
              <w:sdtPr>
                <w:rPr>
                  <w:sz w:val="20"/>
                  <w:szCs w:val="20"/>
                </w:rPr>
                <w:id w:val="-203991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6C496049" w14:textId="77777777" w:rsidR="00B1003E" w:rsidRPr="00DE2AAE" w:rsidRDefault="00B1003E" w:rsidP="00B1003E">
            <w:pPr>
              <w:rPr>
                <w:sz w:val="18"/>
                <w:szCs w:val="18"/>
              </w:rPr>
            </w:pPr>
          </w:p>
        </w:tc>
      </w:tr>
      <w:tr w:rsidR="00B1003E" w:rsidRPr="00B24247" w14:paraId="23EC58EF" w14:textId="77777777" w:rsidTr="00E27A49">
        <w:tc>
          <w:tcPr>
            <w:tcW w:w="266" w:type="dxa"/>
            <w:tcBorders>
              <w:top w:val="nil"/>
              <w:bottom w:val="nil"/>
            </w:tcBorders>
            <w:tcMar>
              <w:top w:w="0" w:type="dxa"/>
              <w:left w:w="28" w:type="dxa"/>
              <w:bottom w:w="57" w:type="dxa"/>
              <w:right w:w="28" w:type="dxa"/>
            </w:tcMar>
          </w:tcPr>
          <w:p w14:paraId="50EBC70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404B0B"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8B8823" w14:textId="42765B57" w:rsidR="00B1003E" w:rsidRPr="00756E25" w:rsidRDefault="00B1003E" w:rsidP="00B1003E">
            <w:pPr>
              <w:rPr>
                <w:b/>
                <w:bCs/>
                <w:szCs w:val="21"/>
              </w:rPr>
            </w:pPr>
            <w:r>
              <w:rPr>
                <w:rFonts w:hint="eastAsia"/>
                <w:szCs w:val="21"/>
              </w:rPr>
              <w:t>⑵</w:t>
            </w:r>
            <w:r w:rsidRPr="00756E25">
              <w:rPr>
                <w:rFonts w:hint="eastAsia"/>
                <w:b/>
                <w:bCs/>
                <w:szCs w:val="21"/>
              </w:rPr>
              <w:t xml:space="preserve">　</w:t>
            </w:r>
            <w:r w:rsidRPr="00756E25">
              <w:rPr>
                <w:rFonts w:hint="eastAsia"/>
                <w:bCs/>
                <w:szCs w:val="21"/>
              </w:rPr>
              <w:t>口腔・栄養スクリーニング加算(Ⅱ)</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CF287D3" w14:textId="2DBF2576" w:rsidR="00B1003E" w:rsidRPr="00DE2AAE" w:rsidRDefault="00064AC7" w:rsidP="00B1003E">
            <w:pPr>
              <w:jc w:val="center"/>
              <w:rPr>
                <w:szCs w:val="21"/>
              </w:rPr>
            </w:pPr>
            <w:sdt>
              <w:sdtPr>
                <w:rPr>
                  <w:sz w:val="20"/>
                  <w:szCs w:val="20"/>
                </w:rPr>
                <w:id w:val="-182597138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6F517B19" w14:textId="77777777" w:rsidR="00B1003E" w:rsidRPr="00DE2AAE" w:rsidRDefault="00B1003E" w:rsidP="00B1003E">
            <w:pPr>
              <w:rPr>
                <w:sz w:val="18"/>
                <w:szCs w:val="18"/>
              </w:rPr>
            </w:pPr>
          </w:p>
        </w:tc>
      </w:tr>
      <w:tr w:rsidR="00B1003E" w:rsidRPr="00B24247" w14:paraId="4A24B73E" w14:textId="77777777" w:rsidTr="00E27A49">
        <w:tc>
          <w:tcPr>
            <w:tcW w:w="266" w:type="dxa"/>
            <w:tcBorders>
              <w:top w:val="nil"/>
              <w:bottom w:val="nil"/>
            </w:tcBorders>
            <w:tcMar>
              <w:top w:w="0" w:type="dxa"/>
              <w:left w:w="28" w:type="dxa"/>
              <w:bottom w:w="57" w:type="dxa"/>
              <w:right w:w="28" w:type="dxa"/>
            </w:tcMar>
          </w:tcPr>
          <w:p w14:paraId="3D1C7D3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FBE619"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B6F505" w14:textId="23843CC1" w:rsidR="00B1003E" w:rsidRPr="00B324AB" w:rsidRDefault="00B1003E" w:rsidP="00B1003E">
            <w:pPr>
              <w:ind w:left="420" w:hangingChars="200" w:hanging="420"/>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FE2938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242DCFD" w14:textId="77777777" w:rsidR="00B1003E" w:rsidRPr="00DE2AAE" w:rsidRDefault="00B1003E" w:rsidP="00B1003E">
            <w:pPr>
              <w:rPr>
                <w:sz w:val="18"/>
                <w:szCs w:val="18"/>
              </w:rPr>
            </w:pPr>
          </w:p>
        </w:tc>
      </w:tr>
      <w:tr w:rsidR="00B1003E" w:rsidRPr="00B24247" w14:paraId="0674F3DD" w14:textId="77777777" w:rsidTr="00070774">
        <w:tc>
          <w:tcPr>
            <w:tcW w:w="266" w:type="dxa"/>
            <w:tcBorders>
              <w:top w:val="nil"/>
              <w:left w:val="single" w:sz="4" w:space="0" w:color="auto"/>
              <w:bottom w:val="nil"/>
            </w:tcBorders>
            <w:tcMar>
              <w:top w:w="0" w:type="dxa"/>
              <w:left w:w="28" w:type="dxa"/>
              <w:bottom w:w="57" w:type="dxa"/>
              <w:right w:w="28" w:type="dxa"/>
            </w:tcMar>
          </w:tcPr>
          <w:p w14:paraId="1F66AD9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1DCED9"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ADB5A2" w14:textId="6BB90D1A" w:rsidR="00B1003E" w:rsidRPr="00254E63" w:rsidRDefault="00B1003E" w:rsidP="00B1003E">
            <w:pPr>
              <w:rPr>
                <w:rFonts w:cs="MS-Mincho"/>
                <w:color w:val="FF0000"/>
                <w:kern w:val="0"/>
                <w:szCs w:val="21"/>
              </w:rPr>
            </w:pPr>
            <w:r>
              <w:rPr>
                <w:rFonts w:cs="MS-Mincho"/>
                <w:color w:val="FF0000"/>
                <w:kern w:val="0"/>
                <w:szCs w:val="21"/>
              </w:rPr>
              <w:t>⑴</w:t>
            </w:r>
            <w:r w:rsidRPr="00254E63">
              <w:rPr>
                <w:rFonts w:cs="MS-Mincho" w:hint="eastAsia"/>
                <w:color w:val="FF0000"/>
                <w:kern w:val="0"/>
                <w:szCs w:val="21"/>
              </w:rPr>
              <w:t xml:space="preserve">　口腔</w:t>
            </w:r>
            <w:r w:rsidRPr="00254E63">
              <w:rPr>
                <w:rFonts w:cs="MS-Mincho" w:hint="eastAsia"/>
                <w:color w:val="FF0000"/>
                <w:kern w:val="0"/>
                <w:sz w:val="8"/>
                <w:szCs w:val="8"/>
              </w:rPr>
              <w:t>・</w:t>
            </w:r>
            <w:r w:rsidRPr="00254E63">
              <w:rPr>
                <w:rFonts w:cs="MS-Mincho" w:hint="eastAsia"/>
                <w:color w:val="FF0000"/>
                <w:kern w:val="0"/>
                <w:szCs w:val="21"/>
              </w:rPr>
              <w:t>栄養スクリーニング加算</w:t>
            </w:r>
            <w:r w:rsidRPr="00254E63">
              <w:rPr>
                <w:rFonts w:cs="MS-Mincho"/>
                <w:color w:val="FF0000"/>
                <w:kern w:val="0"/>
                <w:szCs w:val="21"/>
              </w:rPr>
              <w:t>(</w:t>
            </w:r>
            <w:r w:rsidRPr="00254E63">
              <w:rPr>
                <w:rFonts w:cs="MS-Mincho" w:hint="eastAsia"/>
                <w:color w:val="FF0000"/>
                <w:kern w:val="0"/>
                <w:szCs w:val="21"/>
              </w:rPr>
              <w:t>Ⅰ</w:t>
            </w:r>
            <w:r w:rsidRPr="00254E63">
              <w:rPr>
                <w:rFonts w:cs="MS-Mincho"/>
                <w:color w:val="FF0000"/>
                <w:kern w:val="0"/>
                <w:szCs w:val="21"/>
              </w:rPr>
              <w:t>)</w:t>
            </w:r>
          </w:p>
          <w:p w14:paraId="2F953622" w14:textId="64BA491A" w:rsidR="00B1003E" w:rsidRPr="00254E63" w:rsidRDefault="00B1003E" w:rsidP="00B1003E">
            <w:pPr>
              <w:ind w:firstLineChars="100" w:firstLine="210"/>
              <w:rPr>
                <w:rFonts w:cs="MS-Mincho"/>
                <w:color w:val="FF0000"/>
                <w:kern w:val="0"/>
                <w:szCs w:val="21"/>
              </w:rPr>
            </w:pPr>
            <w:r w:rsidRPr="00254E63">
              <w:rPr>
                <w:rFonts w:cs="MS-Mincho" w:hint="eastAsia"/>
                <w:color w:val="FF0000"/>
                <w:kern w:val="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A4A89AD" w14:textId="77777777" w:rsidR="00B1003E" w:rsidRPr="00DE2AAE" w:rsidRDefault="00B1003E" w:rsidP="00B1003E">
            <w:pPr>
              <w:rPr>
                <w:strike/>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79B08C7B"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689064B9" w14:textId="6C362642" w:rsidR="00B1003E" w:rsidRPr="00DE2AAE" w:rsidRDefault="00B1003E" w:rsidP="00B1003E">
            <w:pPr>
              <w:rPr>
                <w:strike/>
                <w:sz w:val="18"/>
                <w:szCs w:val="18"/>
              </w:rPr>
            </w:pPr>
            <w:r w:rsidRPr="00DE2AAE">
              <w:rPr>
                <w:rFonts w:hint="eastAsia"/>
                <w:sz w:val="18"/>
                <w:szCs w:val="18"/>
              </w:rPr>
              <w:t>第二十九号の二イ</w:t>
            </w:r>
          </w:p>
        </w:tc>
      </w:tr>
      <w:tr w:rsidR="00B1003E" w:rsidRPr="00B24247" w14:paraId="7F857A10" w14:textId="77777777" w:rsidTr="00070774">
        <w:tc>
          <w:tcPr>
            <w:tcW w:w="266" w:type="dxa"/>
            <w:tcBorders>
              <w:top w:val="nil"/>
              <w:left w:val="single" w:sz="4" w:space="0" w:color="auto"/>
              <w:bottom w:val="nil"/>
            </w:tcBorders>
            <w:tcMar>
              <w:top w:w="0" w:type="dxa"/>
              <w:left w:w="28" w:type="dxa"/>
              <w:bottom w:w="57" w:type="dxa"/>
              <w:right w:w="28" w:type="dxa"/>
            </w:tcMar>
          </w:tcPr>
          <w:p w14:paraId="5158C82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024DE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173DF21" w14:textId="77C5690B" w:rsidR="00B1003E" w:rsidRPr="00254E63" w:rsidRDefault="00B1003E" w:rsidP="00B1003E">
            <w:pPr>
              <w:ind w:left="210" w:hangingChars="100" w:hanging="210"/>
              <w:rPr>
                <w:color w:val="FF0000"/>
              </w:rPr>
            </w:pPr>
            <w:r w:rsidRPr="00254E63">
              <w:rPr>
                <w:rFonts w:cs="MS-Mincho" w:hint="eastAsia"/>
                <w:color w:val="FF0000"/>
                <w:kern w:val="0"/>
                <w:szCs w:val="21"/>
              </w:rPr>
              <w:t>ア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543B5A7" w14:textId="77777777" w:rsidR="00B1003E" w:rsidRPr="00DE2AAE" w:rsidRDefault="00B1003E" w:rsidP="00B1003E">
            <w:pPr>
              <w:rPr>
                <w:strike/>
                <w:sz w:val="20"/>
                <w:szCs w:val="20"/>
              </w:rPr>
            </w:pPr>
          </w:p>
        </w:tc>
        <w:tc>
          <w:tcPr>
            <w:tcW w:w="1417" w:type="dxa"/>
            <w:vMerge/>
            <w:tcBorders>
              <w:left w:val="single" w:sz="4" w:space="0" w:color="auto"/>
              <w:bottom w:val="nil"/>
            </w:tcBorders>
            <w:tcMar>
              <w:top w:w="0" w:type="dxa"/>
              <w:left w:w="28" w:type="dxa"/>
              <w:bottom w:w="57" w:type="dxa"/>
              <w:right w:w="28" w:type="dxa"/>
            </w:tcMar>
          </w:tcPr>
          <w:p w14:paraId="519C9824" w14:textId="77777777" w:rsidR="00B1003E" w:rsidRPr="00DE2AAE" w:rsidRDefault="00B1003E" w:rsidP="00B1003E">
            <w:pPr>
              <w:rPr>
                <w:sz w:val="18"/>
                <w:szCs w:val="18"/>
              </w:rPr>
            </w:pPr>
          </w:p>
        </w:tc>
      </w:tr>
      <w:tr w:rsidR="00B1003E" w:rsidRPr="00B24247" w14:paraId="4580754F" w14:textId="77777777" w:rsidTr="00E27A49">
        <w:tc>
          <w:tcPr>
            <w:tcW w:w="266" w:type="dxa"/>
            <w:tcBorders>
              <w:top w:val="nil"/>
              <w:left w:val="single" w:sz="4" w:space="0" w:color="auto"/>
              <w:bottom w:val="nil"/>
            </w:tcBorders>
            <w:tcMar>
              <w:top w:w="0" w:type="dxa"/>
              <w:left w:w="28" w:type="dxa"/>
              <w:bottom w:w="57" w:type="dxa"/>
              <w:right w:w="28" w:type="dxa"/>
            </w:tcMar>
          </w:tcPr>
          <w:p w14:paraId="2F89887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454A0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358745" w14:textId="1DC3BA9A" w:rsidR="00B1003E" w:rsidRPr="00254E63" w:rsidRDefault="00B1003E" w:rsidP="00B1003E">
            <w:pPr>
              <w:ind w:left="210" w:hangingChars="100" w:hanging="210"/>
              <w:rPr>
                <w:rFonts w:ascii="MS-Mincho" w:eastAsia="MS-Mincho" w:cs="MS-Mincho"/>
                <w:color w:val="FF0000"/>
                <w:kern w:val="0"/>
                <w:szCs w:val="21"/>
              </w:rPr>
            </w:pPr>
            <w:r w:rsidRPr="00254E63">
              <w:rPr>
                <w:rFonts w:cs="MS-Mincho" w:hint="eastAsia"/>
                <w:color w:val="FF0000"/>
                <w:kern w:val="0"/>
                <w:szCs w:val="21"/>
              </w:rPr>
              <w:t>イ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39339A9"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6217C8D5" w14:textId="77777777" w:rsidR="00B1003E" w:rsidRPr="00DE2AAE" w:rsidRDefault="00B1003E" w:rsidP="00B1003E">
            <w:pPr>
              <w:rPr>
                <w:sz w:val="18"/>
                <w:szCs w:val="18"/>
              </w:rPr>
            </w:pPr>
          </w:p>
        </w:tc>
      </w:tr>
      <w:tr w:rsidR="00B1003E" w:rsidRPr="00B24247" w14:paraId="159C7971" w14:textId="77777777" w:rsidTr="00E27A49">
        <w:tc>
          <w:tcPr>
            <w:tcW w:w="266" w:type="dxa"/>
            <w:tcBorders>
              <w:top w:val="nil"/>
              <w:left w:val="single" w:sz="4" w:space="0" w:color="auto"/>
              <w:bottom w:val="nil"/>
            </w:tcBorders>
            <w:tcMar>
              <w:top w:w="0" w:type="dxa"/>
              <w:left w:w="28" w:type="dxa"/>
              <w:bottom w:w="57" w:type="dxa"/>
              <w:right w:w="28" w:type="dxa"/>
            </w:tcMar>
          </w:tcPr>
          <w:p w14:paraId="2BBF350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62B71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16F43A" w14:textId="0812F732" w:rsidR="00B1003E" w:rsidRPr="00254E63" w:rsidRDefault="00B1003E" w:rsidP="00B1003E">
            <w:pPr>
              <w:ind w:left="210" w:hangingChars="100" w:hanging="210"/>
              <w:rPr>
                <w:rFonts w:cs="MS-Mincho"/>
                <w:color w:val="FF0000"/>
                <w:kern w:val="0"/>
                <w:szCs w:val="21"/>
              </w:rPr>
            </w:pPr>
            <w:r w:rsidRPr="00254E63">
              <w:rPr>
                <w:rFonts w:cs="MS-Mincho" w:hint="eastAsia"/>
                <w:color w:val="FF0000"/>
                <w:kern w:val="0"/>
                <w:szCs w:val="21"/>
              </w:rPr>
              <w:t>ウ　通所リハビリテーション費等算定方法第２号に規定する基準のいずれにも該当しないこと。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2A42D1C"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2F63756C" w14:textId="77777777" w:rsidR="00B1003E" w:rsidRPr="00DE2AAE" w:rsidRDefault="00B1003E" w:rsidP="00B1003E">
            <w:pPr>
              <w:rPr>
                <w:sz w:val="18"/>
                <w:szCs w:val="18"/>
              </w:rPr>
            </w:pPr>
          </w:p>
        </w:tc>
      </w:tr>
      <w:tr w:rsidR="00B1003E" w:rsidRPr="00B24247" w14:paraId="6A28AB12" w14:textId="77777777" w:rsidTr="00E27A49">
        <w:tc>
          <w:tcPr>
            <w:tcW w:w="266" w:type="dxa"/>
            <w:tcBorders>
              <w:top w:val="nil"/>
              <w:left w:val="single" w:sz="4" w:space="0" w:color="auto"/>
              <w:bottom w:val="nil"/>
            </w:tcBorders>
            <w:tcMar>
              <w:top w:w="0" w:type="dxa"/>
              <w:left w:w="28" w:type="dxa"/>
              <w:bottom w:w="57" w:type="dxa"/>
              <w:right w:w="28" w:type="dxa"/>
            </w:tcMar>
          </w:tcPr>
          <w:p w14:paraId="02FA288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F1EA22"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AFF671" w14:textId="447FAFA2" w:rsidR="00B1003E" w:rsidRPr="00254E63" w:rsidRDefault="00B1003E" w:rsidP="00B1003E">
            <w:pPr>
              <w:ind w:left="210" w:hangingChars="100" w:hanging="210"/>
              <w:rPr>
                <w:rFonts w:cs="MS-Mincho"/>
                <w:color w:val="FF0000"/>
                <w:kern w:val="0"/>
                <w:szCs w:val="21"/>
              </w:rPr>
            </w:pPr>
            <w:r w:rsidRPr="00254E63">
              <w:rPr>
                <w:rFonts w:cs="MS-Mincho" w:hint="eastAsia"/>
                <w:color w:val="FF0000"/>
                <w:kern w:val="0"/>
                <w:szCs w:val="21"/>
              </w:rPr>
              <w:t>エ　算定日が属する月が、次に掲げる基準のいずれにも該当しないこと。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8E2099"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6485555D" w14:textId="77777777" w:rsidR="00B1003E" w:rsidRPr="00DE2AAE" w:rsidRDefault="00B1003E" w:rsidP="00B1003E">
            <w:pPr>
              <w:rPr>
                <w:sz w:val="18"/>
                <w:szCs w:val="18"/>
              </w:rPr>
            </w:pPr>
          </w:p>
        </w:tc>
      </w:tr>
      <w:tr w:rsidR="00B1003E" w:rsidRPr="00B24247" w14:paraId="3BBCC26D" w14:textId="77777777" w:rsidTr="00E27A49">
        <w:tc>
          <w:tcPr>
            <w:tcW w:w="266" w:type="dxa"/>
            <w:tcBorders>
              <w:top w:val="nil"/>
              <w:left w:val="single" w:sz="4" w:space="0" w:color="auto"/>
              <w:bottom w:val="nil"/>
            </w:tcBorders>
            <w:tcMar>
              <w:top w:w="0" w:type="dxa"/>
              <w:left w:w="28" w:type="dxa"/>
              <w:bottom w:w="57" w:type="dxa"/>
              <w:right w:w="28" w:type="dxa"/>
            </w:tcMar>
          </w:tcPr>
          <w:p w14:paraId="3118BBB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E65D7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9D1724" w14:textId="01FA3796" w:rsidR="00B1003E" w:rsidRPr="00254E63" w:rsidRDefault="00B1003E" w:rsidP="00B1003E">
            <w:pPr>
              <w:ind w:leftChars="100" w:left="420" w:hangingChars="100" w:hanging="210"/>
              <w:rPr>
                <w:rFonts w:cs="MS-Mincho"/>
                <w:color w:val="FF0000"/>
                <w:kern w:val="0"/>
                <w:szCs w:val="21"/>
              </w:rPr>
            </w:pPr>
            <w:r w:rsidRPr="00254E63">
              <w:rPr>
                <w:rFonts w:cs="MS-Mincho" w:hint="eastAsia"/>
                <w:color w:val="FF0000"/>
                <w:kern w:val="0"/>
                <w:szCs w:val="21"/>
              </w:rPr>
              <w:t>㈠　栄養アセスメント加算を算定している間である又は当該利用者が栄養改善加算の算定に係る栄養改善サービスを受けている間である若しくは当該栄養改善サービスが終了した日の属する月であること。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18DA9A7"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72B242E2" w14:textId="77777777" w:rsidR="00B1003E" w:rsidRPr="00DE2AAE" w:rsidRDefault="00B1003E" w:rsidP="00B1003E">
            <w:pPr>
              <w:rPr>
                <w:sz w:val="18"/>
                <w:szCs w:val="18"/>
              </w:rPr>
            </w:pPr>
          </w:p>
        </w:tc>
      </w:tr>
      <w:tr w:rsidR="00B1003E" w:rsidRPr="00B24247" w14:paraId="56641AE9" w14:textId="77777777" w:rsidTr="001A2872">
        <w:tc>
          <w:tcPr>
            <w:tcW w:w="266" w:type="dxa"/>
            <w:tcBorders>
              <w:top w:val="nil"/>
              <w:left w:val="single" w:sz="4" w:space="0" w:color="auto"/>
              <w:bottom w:val="nil"/>
            </w:tcBorders>
            <w:tcMar>
              <w:top w:w="0" w:type="dxa"/>
              <w:left w:w="28" w:type="dxa"/>
              <w:bottom w:w="57" w:type="dxa"/>
              <w:right w:w="28" w:type="dxa"/>
            </w:tcMar>
          </w:tcPr>
          <w:p w14:paraId="22EDA05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2D23F7"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E57F71B" w14:textId="77777777" w:rsidR="00B1003E" w:rsidRDefault="00B1003E" w:rsidP="00B1003E">
            <w:pPr>
              <w:ind w:leftChars="100" w:left="420" w:hangingChars="100" w:hanging="210"/>
              <w:rPr>
                <w:rFonts w:cs="MS-Mincho"/>
                <w:color w:val="FF0000"/>
                <w:kern w:val="0"/>
                <w:szCs w:val="21"/>
              </w:rPr>
            </w:pPr>
            <w:r w:rsidRPr="00254E63">
              <w:rPr>
                <w:rFonts w:cs="MS-Mincho" w:hint="eastAsia"/>
                <w:color w:val="FF0000"/>
                <w:kern w:val="0"/>
                <w:szCs w:val="21"/>
              </w:rPr>
              <w:t>㈡　当該利用者が口腔</w:t>
            </w:r>
            <w:r w:rsidRPr="00254E63">
              <w:rPr>
                <w:rFonts w:cs="MS-Mincho" w:hint="eastAsia"/>
                <w:color w:val="FF0000"/>
                <w:kern w:val="0"/>
                <w:sz w:val="8"/>
                <w:szCs w:val="8"/>
              </w:rPr>
              <w:t>くう</w:t>
            </w:r>
            <w:r w:rsidRPr="00254E63">
              <w:rPr>
                <w:rFonts w:cs="MS-Mincho" w:hint="eastAsia"/>
                <w:color w:val="FF0000"/>
                <w:kern w:val="0"/>
                <w:szCs w:val="21"/>
              </w:rPr>
              <w:t>機能向上加算の算定に係る口腔</w:t>
            </w:r>
            <w:r w:rsidRPr="00254E63">
              <w:rPr>
                <w:rFonts w:cs="MS-Mincho" w:hint="eastAsia"/>
                <w:color w:val="FF0000"/>
                <w:kern w:val="0"/>
                <w:sz w:val="8"/>
                <w:szCs w:val="8"/>
              </w:rPr>
              <w:t>くう</w:t>
            </w:r>
            <w:r w:rsidRPr="00254E63">
              <w:rPr>
                <w:rFonts w:cs="MS-Mincho" w:hint="eastAsia"/>
                <w:color w:val="FF0000"/>
                <w:kern w:val="0"/>
                <w:szCs w:val="21"/>
              </w:rPr>
              <w:t>機能向上サービスを受けている間である又は当該口腔</w:t>
            </w:r>
            <w:r w:rsidRPr="00254E63">
              <w:rPr>
                <w:rFonts w:cs="MS-Mincho" w:hint="eastAsia"/>
                <w:color w:val="FF0000"/>
                <w:kern w:val="0"/>
                <w:sz w:val="8"/>
                <w:szCs w:val="8"/>
              </w:rPr>
              <w:t>くう</w:t>
            </w:r>
            <w:r w:rsidRPr="00254E63">
              <w:rPr>
                <w:rFonts w:cs="MS-Mincho" w:hint="eastAsia"/>
                <w:color w:val="FF0000"/>
                <w:kern w:val="0"/>
                <w:szCs w:val="21"/>
              </w:rPr>
              <w:t>機能向上サービスが終了した日の属する月であること。</w:t>
            </w:r>
          </w:p>
          <w:p w14:paraId="0BC985F6" w14:textId="6F65C588" w:rsidR="00547F80" w:rsidRPr="00254E63" w:rsidRDefault="00547F80" w:rsidP="00B1003E">
            <w:pPr>
              <w:ind w:leftChars="100" w:left="420" w:hangingChars="100" w:hanging="210"/>
              <w:rPr>
                <w:color w:val="FF0000"/>
              </w:rPr>
            </w:pP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D24EFEE"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1D1554D4" w14:textId="77777777" w:rsidR="00B1003E" w:rsidRPr="00DE2AAE" w:rsidRDefault="00B1003E" w:rsidP="00B1003E">
            <w:pPr>
              <w:rPr>
                <w:sz w:val="18"/>
                <w:szCs w:val="18"/>
              </w:rPr>
            </w:pPr>
          </w:p>
        </w:tc>
      </w:tr>
      <w:tr w:rsidR="00B1003E" w:rsidRPr="00B24247" w14:paraId="27AE12B2" w14:textId="77777777" w:rsidTr="001A2872">
        <w:tc>
          <w:tcPr>
            <w:tcW w:w="266" w:type="dxa"/>
            <w:tcBorders>
              <w:top w:val="nil"/>
              <w:left w:val="single" w:sz="4" w:space="0" w:color="auto"/>
              <w:bottom w:val="nil"/>
            </w:tcBorders>
            <w:tcMar>
              <w:top w:w="0" w:type="dxa"/>
              <w:left w:w="28" w:type="dxa"/>
              <w:bottom w:w="57" w:type="dxa"/>
              <w:right w:w="28" w:type="dxa"/>
            </w:tcMar>
          </w:tcPr>
          <w:p w14:paraId="08F4BAE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B39E1E"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D97B265" w14:textId="6F81B461" w:rsidR="00B1003E" w:rsidRPr="00254E63" w:rsidRDefault="00B1003E" w:rsidP="00B1003E">
            <w:pPr>
              <w:rPr>
                <w:rFonts w:cs="MS-Mincho"/>
                <w:color w:val="FF0000"/>
                <w:kern w:val="0"/>
                <w:szCs w:val="21"/>
              </w:rPr>
            </w:pPr>
            <w:r>
              <w:rPr>
                <w:rFonts w:cs="MS-Mincho" w:hint="eastAsia"/>
                <w:color w:val="FF0000"/>
                <w:kern w:val="0"/>
                <w:szCs w:val="21"/>
              </w:rPr>
              <w:t>⑵</w:t>
            </w:r>
            <w:r w:rsidRPr="00254E63">
              <w:rPr>
                <w:rFonts w:cs="MS-Mincho" w:hint="eastAsia"/>
                <w:color w:val="FF0000"/>
                <w:kern w:val="0"/>
                <w:szCs w:val="21"/>
              </w:rPr>
              <w:t xml:space="preserve">　口腔・栄養スクリーニング加算</w:t>
            </w:r>
            <w:r w:rsidRPr="00254E63">
              <w:rPr>
                <w:rFonts w:cs="MS-Mincho"/>
                <w:color w:val="FF0000"/>
                <w:kern w:val="0"/>
                <w:szCs w:val="21"/>
              </w:rPr>
              <w:t>(</w:t>
            </w:r>
            <w:r w:rsidRPr="00254E63">
              <w:rPr>
                <w:rFonts w:cs="MS-Mincho" w:hint="eastAsia"/>
                <w:color w:val="FF0000"/>
                <w:kern w:val="0"/>
                <w:szCs w:val="21"/>
              </w:rPr>
              <w:t>Ⅱ</w:t>
            </w:r>
            <w:r w:rsidRPr="00254E63">
              <w:rPr>
                <w:rFonts w:cs="MS-Mincho"/>
                <w:color w:val="FF0000"/>
                <w:kern w:val="0"/>
                <w:szCs w:val="21"/>
              </w:rPr>
              <w:t>)</w:t>
            </w:r>
          </w:p>
          <w:p w14:paraId="18C5A916" w14:textId="683491A8" w:rsidR="00B1003E" w:rsidRPr="00254E63" w:rsidRDefault="00B1003E" w:rsidP="00B1003E">
            <w:pPr>
              <w:ind w:firstLineChars="100" w:firstLine="210"/>
              <w:rPr>
                <w:color w:val="FF0000"/>
              </w:rPr>
            </w:pPr>
            <w:r w:rsidRPr="00254E63">
              <w:rPr>
                <w:rFonts w:cs="MS-Mincho" w:hint="eastAsia"/>
                <w:color w:val="FF0000"/>
                <w:kern w:val="0"/>
                <w:szCs w:val="21"/>
              </w:rPr>
              <w:t>次に掲げる基準のいずれかに適合すること。</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1F46FB4"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496E4DDE" w14:textId="77777777" w:rsidR="00B1003E" w:rsidRPr="00DE2AAE" w:rsidRDefault="00B1003E" w:rsidP="00B1003E">
            <w:pPr>
              <w:rPr>
                <w:sz w:val="18"/>
                <w:szCs w:val="18"/>
              </w:rPr>
            </w:pPr>
          </w:p>
        </w:tc>
      </w:tr>
      <w:tr w:rsidR="00B1003E" w:rsidRPr="00B24247" w14:paraId="0416B689" w14:textId="77777777" w:rsidTr="002C3BF2">
        <w:tc>
          <w:tcPr>
            <w:tcW w:w="266" w:type="dxa"/>
            <w:tcBorders>
              <w:top w:val="nil"/>
              <w:left w:val="single" w:sz="4" w:space="0" w:color="auto"/>
              <w:bottom w:val="nil"/>
            </w:tcBorders>
            <w:tcMar>
              <w:top w:w="0" w:type="dxa"/>
              <w:left w:w="28" w:type="dxa"/>
              <w:bottom w:w="57" w:type="dxa"/>
              <w:right w:w="28" w:type="dxa"/>
            </w:tcMar>
          </w:tcPr>
          <w:p w14:paraId="200714D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B7ED1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D0ED1BD" w14:textId="09676FFF" w:rsidR="00B1003E" w:rsidRPr="00254E63" w:rsidRDefault="00B1003E" w:rsidP="00B1003E">
            <w:pPr>
              <w:ind w:left="210" w:hangingChars="100" w:hanging="210"/>
              <w:rPr>
                <w:rFonts w:cs="MS-Mincho"/>
                <w:color w:val="FF0000"/>
                <w:kern w:val="0"/>
                <w:szCs w:val="21"/>
              </w:rPr>
            </w:pPr>
            <w:r w:rsidRPr="00254E63">
              <w:rPr>
                <w:rFonts w:cs="MS-Mincho" w:hint="eastAsia"/>
                <w:color w:val="FF0000"/>
                <w:kern w:val="0"/>
                <w:szCs w:val="21"/>
              </w:rPr>
              <w:t>ア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C90FF5A"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31A0E24F" w14:textId="77777777" w:rsidR="00B1003E" w:rsidRPr="00DE2AAE" w:rsidRDefault="00B1003E" w:rsidP="00B1003E">
            <w:pPr>
              <w:rPr>
                <w:sz w:val="18"/>
                <w:szCs w:val="18"/>
              </w:rPr>
            </w:pPr>
          </w:p>
        </w:tc>
      </w:tr>
      <w:tr w:rsidR="00B1003E" w:rsidRPr="00B24247" w14:paraId="0D1D5565" w14:textId="77777777" w:rsidTr="002C3BF2">
        <w:tc>
          <w:tcPr>
            <w:tcW w:w="266" w:type="dxa"/>
            <w:tcBorders>
              <w:top w:val="nil"/>
              <w:left w:val="single" w:sz="4" w:space="0" w:color="auto"/>
              <w:bottom w:val="nil"/>
            </w:tcBorders>
            <w:tcMar>
              <w:top w:w="0" w:type="dxa"/>
              <w:left w:w="28" w:type="dxa"/>
              <w:bottom w:w="57" w:type="dxa"/>
              <w:right w:w="28" w:type="dxa"/>
            </w:tcMar>
          </w:tcPr>
          <w:p w14:paraId="6F7EC05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A6D2A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ED32DA" w14:textId="5345D070" w:rsidR="00B1003E" w:rsidRPr="00254E63" w:rsidRDefault="00B1003E" w:rsidP="00B1003E">
            <w:pPr>
              <w:ind w:leftChars="100" w:left="210"/>
              <w:rPr>
                <w:rFonts w:cs="MS-Mincho"/>
                <w:color w:val="FF0000"/>
                <w:kern w:val="0"/>
                <w:szCs w:val="21"/>
              </w:rPr>
            </w:pPr>
            <w:r w:rsidRPr="00254E63">
              <w:rPr>
                <w:rFonts w:cs="MS-Mincho" w:hint="eastAsia"/>
                <w:color w:val="FF0000"/>
                <w:kern w:val="0"/>
                <w:szCs w:val="21"/>
              </w:rPr>
              <w:t xml:space="preserve">㈠　</w:t>
            </w:r>
            <w:r>
              <w:rPr>
                <w:rFonts w:cs="MS-Mincho" w:hint="eastAsia"/>
                <w:color w:val="FF0000"/>
                <w:kern w:val="0"/>
                <w:szCs w:val="21"/>
              </w:rPr>
              <w:t>⑴</w:t>
            </w:r>
            <w:r w:rsidRPr="00254E63">
              <w:rPr>
                <w:rFonts w:cs="MS-Mincho" w:hint="eastAsia"/>
                <w:color w:val="FF0000"/>
                <w:kern w:val="0"/>
                <w:szCs w:val="21"/>
              </w:rPr>
              <w:t>ア及びウに掲げる基準に適合すること。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4C4C6B6"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6C081512" w14:textId="77777777" w:rsidR="00B1003E" w:rsidRPr="00DE2AAE" w:rsidRDefault="00B1003E" w:rsidP="00B1003E">
            <w:pPr>
              <w:rPr>
                <w:sz w:val="18"/>
                <w:szCs w:val="18"/>
              </w:rPr>
            </w:pPr>
          </w:p>
        </w:tc>
      </w:tr>
      <w:tr w:rsidR="00B1003E" w:rsidRPr="00B24247" w14:paraId="50FA347F" w14:textId="77777777" w:rsidTr="002C3BF2">
        <w:tc>
          <w:tcPr>
            <w:tcW w:w="266" w:type="dxa"/>
            <w:tcBorders>
              <w:top w:val="nil"/>
              <w:left w:val="single" w:sz="4" w:space="0" w:color="auto"/>
              <w:bottom w:val="nil"/>
            </w:tcBorders>
            <w:tcMar>
              <w:top w:w="0" w:type="dxa"/>
              <w:left w:w="28" w:type="dxa"/>
              <w:bottom w:w="57" w:type="dxa"/>
              <w:right w:w="28" w:type="dxa"/>
            </w:tcMar>
          </w:tcPr>
          <w:p w14:paraId="6B16A5E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E8A122"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7A70FE" w14:textId="20AD571A" w:rsidR="00B1003E" w:rsidRPr="00254E63" w:rsidRDefault="00B1003E" w:rsidP="00B1003E">
            <w:pPr>
              <w:ind w:leftChars="100" w:left="420" w:hangingChars="100" w:hanging="210"/>
              <w:rPr>
                <w:rFonts w:cs="MS-Mincho"/>
                <w:color w:val="FF0000"/>
                <w:kern w:val="0"/>
                <w:szCs w:val="21"/>
              </w:rPr>
            </w:pPr>
            <w:r w:rsidRPr="00254E63">
              <w:rPr>
                <w:rFonts w:cs="MS-Mincho" w:hint="eastAsia"/>
                <w:color w:val="FF0000"/>
                <w:kern w:val="0"/>
                <w:szCs w:val="21"/>
              </w:rPr>
              <w:t>㈡　算定日が属する月が、栄養アセスメント加算を算定している間である又は当該利用者が栄養改善加算の算定に係る栄養改善サービスを受けている間である若しくは当該栄養改善サービスが終了した日の属する月であ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D4D795E"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2035F4BA" w14:textId="77777777" w:rsidR="00B1003E" w:rsidRPr="00DE2AAE" w:rsidRDefault="00B1003E" w:rsidP="00B1003E">
            <w:pPr>
              <w:rPr>
                <w:sz w:val="18"/>
                <w:szCs w:val="18"/>
              </w:rPr>
            </w:pPr>
          </w:p>
        </w:tc>
      </w:tr>
      <w:tr w:rsidR="00B1003E" w:rsidRPr="00B24247" w14:paraId="506A3989" w14:textId="77777777" w:rsidTr="001A2872">
        <w:tc>
          <w:tcPr>
            <w:tcW w:w="266" w:type="dxa"/>
            <w:tcBorders>
              <w:top w:val="nil"/>
              <w:left w:val="single" w:sz="4" w:space="0" w:color="auto"/>
              <w:bottom w:val="nil"/>
            </w:tcBorders>
            <w:tcMar>
              <w:top w:w="0" w:type="dxa"/>
              <w:left w:w="28" w:type="dxa"/>
              <w:bottom w:w="57" w:type="dxa"/>
              <w:right w:w="28" w:type="dxa"/>
            </w:tcMar>
          </w:tcPr>
          <w:p w14:paraId="69D919D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8C21F3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A34871A" w14:textId="7D20BC18" w:rsidR="00B1003E" w:rsidRPr="00254E63" w:rsidRDefault="00B1003E" w:rsidP="00B1003E">
            <w:pPr>
              <w:ind w:leftChars="100" w:left="420" w:hangingChars="100" w:hanging="210"/>
              <w:rPr>
                <w:color w:val="FF0000"/>
              </w:rPr>
            </w:pPr>
            <w:r w:rsidRPr="00254E63">
              <w:rPr>
                <w:rFonts w:cs="MS-Mincho" w:hint="eastAsia"/>
                <w:color w:val="FF0000"/>
                <w:kern w:val="0"/>
                <w:szCs w:val="21"/>
              </w:rPr>
              <w:t>㈢　算定日が属する月が、当該利用者が口腔機能向上加算の算定に係る口腔機能向上サービスを受けている間及び当該口腔機能向上サービスが終了した日の属する月ではないこと。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C2FCF88"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41395B24" w14:textId="77777777" w:rsidR="00B1003E" w:rsidRPr="00DE2AAE" w:rsidRDefault="00B1003E" w:rsidP="00B1003E">
            <w:pPr>
              <w:rPr>
                <w:sz w:val="18"/>
                <w:szCs w:val="18"/>
              </w:rPr>
            </w:pPr>
          </w:p>
        </w:tc>
      </w:tr>
      <w:tr w:rsidR="00B1003E" w:rsidRPr="00B24247" w14:paraId="2D700DF3" w14:textId="77777777" w:rsidTr="001A2872">
        <w:tc>
          <w:tcPr>
            <w:tcW w:w="266" w:type="dxa"/>
            <w:tcBorders>
              <w:top w:val="nil"/>
              <w:left w:val="single" w:sz="4" w:space="0" w:color="auto"/>
              <w:bottom w:val="nil"/>
            </w:tcBorders>
            <w:tcMar>
              <w:top w:w="0" w:type="dxa"/>
              <w:left w:w="28" w:type="dxa"/>
              <w:bottom w:w="57" w:type="dxa"/>
              <w:right w:w="28" w:type="dxa"/>
            </w:tcMar>
          </w:tcPr>
          <w:p w14:paraId="3A8AA46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D13FF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D906E1B" w14:textId="6F03AF1B" w:rsidR="00B1003E" w:rsidRPr="00254E63" w:rsidRDefault="00B1003E" w:rsidP="00B1003E">
            <w:pPr>
              <w:rPr>
                <w:rFonts w:cs="MS-Mincho"/>
                <w:color w:val="FF0000"/>
                <w:kern w:val="0"/>
                <w:szCs w:val="21"/>
              </w:rPr>
            </w:pPr>
            <w:r w:rsidRPr="00254E63">
              <w:rPr>
                <w:rFonts w:cs="MS-Mincho" w:hint="eastAsia"/>
                <w:color w:val="FF0000"/>
                <w:kern w:val="0"/>
                <w:szCs w:val="21"/>
              </w:rPr>
              <w:t>イ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8DCC744"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78D56426" w14:textId="77777777" w:rsidR="00B1003E" w:rsidRPr="00DE2AAE" w:rsidRDefault="00B1003E" w:rsidP="00B1003E">
            <w:pPr>
              <w:rPr>
                <w:sz w:val="18"/>
                <w:szCs w:val="18"/>
              </w:rPr>
            </w:pPr>
          </w:p>
        </w:tc>
      </w:tr>
      <w:tr w:rsidR="00B1003E" w:rsidRPr="00B24247" w14:paraId="16AD11CC" w14:textId="77777777" w:rsidTr="002C3BF2">
        <w:tc>
          <w:tcPr>
            <w:tcW w:w="266" w:type="dxa"/>
            <w:tcBorders>
              <w:top w:val="nil"/>
              <w:left w:val="single" w:sz="4" w:space="0" w:color="auto"/>
              <w:bottom w:val="nil"/>
            </w:tcBorders>
            <w:tcMar>
              <w:top w:w="0" w:type="dxa"/>
              <w:left w:w="28" w:type="dxa"/>
              <w:bottom w:w="57" w:type="dxa"/>
              <w:right w:w="28" w:type="dxa"/>
            </w:tcMar>
          </w:tcPr>
          <w:p w14:paraId="3ED3FEC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E176B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5948907" w14:textId="7759D653" w:rsidR="00B1003E" w:rsidRPr="00254E63" w:rsidRDefault="00B1003E" w:rsidP="00B1003E">
            <w:pPr>
              <w:ind w:leftChars="100" w:left="420" w:hangingChars="100" w:hanging="210"/>
              <w:rPr>
                <w:rFonts w:cs="MS-Mincho"/>
                <w:color w:val="FF0000"/>
                <w:kern w:val="0"/>
                <w:szCs w:val="21"/>
              </w:rPr>
            </w:pPr>
            <w:r w:rsidRPr="00254E63">
              <w:rPr>
                <w:rFonts w:cs="MS-Mincho" w:hint="eastAsia"/>
                <w:color w:val="FF0000"/>
                <w:kern w:val="0"/>
                <w:szCs w:val="21"/>
              </w:rPr>
              <w:t xml:space="preserve">㈠　</w:t>
            </w:r>
            <w:r>
              <w:rPr>
                <w:rFonts w:cs="MS-Mincho" w:hint="eastAsia"/>
                <w:color w:val="FF0000"/>
                <w:kern w:val="0"/>
                <w:szCs w:val="21"/>
              </w:rPr>
              <w:t>⑴</w:t>
            </w:r>
            <w:r w:rsidRPr="00254E63">
              <w:rPr>
                <w:rFonts w:cs="MS-Mincho" w:hint="eastAsia"/>
                <w:color w:val="FF0000"/>
                <w:kern w:val="0"/>
                <w:szCs w:val="21"/>
              </w:rPr>
              <w:t>イ及びウに掲げる基準に適合すること。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E5981A5"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4ACF884F" w14:textId="77777777" w:rsidR="00B1003E" w:rsidRPr="00DE2AAE" w:rsidRDefault="00B1003E" w:rsidP="00B1003E">
            <w:pPr>
              <w:rPr>
                <w:sz w:val="18"/>
                <w:szCs w:val="18"/>
              </w:rPr>
            </w:pPr>
          </w:p>
        </w:tc>
      </w:tr>
      <w:tr w:rsidR="00B1003E" w:rsidRPr="00B24247" w14:paraId="7910FFD1" w14:textId="77777777" w:rsidTr="002C3BF2">
        <w:tc>
          <w:tcPr>
            <w:tcW w:w="266" w:type="dxa"/>
            <w:tcBorders>
              <w:top w:val="nil"/>
              <w:left w:val="single" w:sz="4" w:space="0" w:color="auto"/>
              <w:bottom w:val="nil"/>
            </w:tcBorders>
            <w:tcMar>
              <w:top w:w="0" w:type="dxa"/>
              <w:left w:w="28" w:type="dxa"/>
              <w:bottom w:w="57" w:type="dxa"/>
              <w:right w:w="28" w:type="dxa"/>
            </w:tcMar>
          </w:tcPr>
          <w:p w14:paraId="0890837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0F791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BA4540D" w14:textId="26D1C9C1" w:rsidR="00B1003E" w:rsidRPr="00254E63" w:rsidRDefault="00B1003E" w:rsidP="00B1003E">
            <w:pPr>
              <w:ind w:leftChars="100" w:left="420" w:hangingChars="100" w:hanging="210"/>
              <w:rPr>
                <w:rFonts w:cs="MS-Mincho"/>
                <w:color w:val="FF0000"/>
                <w:kern w:val="0"/>
                <w:szCs w:val="21"/>
              </w:rPr>
            </w:pPr>
            <w:r w:rsidRPr="00254E63">
              <w:rPr>
                <w:rFonts w:cs="MS-Mincho" w:hint="eastAsia"/>
                <w:color w:val="FF0000"/>
                <w:kern w:val="0"/>
                <w:szCs w:val="21"/>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A392627"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3D797F2F" w14:textId="77777777" w:rsidR="00B1003E" w:rsidRPr="00DE2AAE" w:rsidRDefault="00B1003E" w:rsidP="00B1003E">
            <w:pPr>
              <w:rPr>
                <w:sz w:val="18"/>
                <w:szCs w:val="18"/>
              </w:rPr>
            </w:pPr>
          </w:p>
        </w:tc>
      </w:tr>
      <w:tr w:rsidR="00B1003E" w:rsidRPr="00B24247" w14:paraId="668A5FEF" w14:textId="77777777" w:rsidTr="00414061">
        <w:tc>
          <w:tcPr>
            <w:tcW w:w="266" w:type="dxa"/>
            <w:tcBorders>
              <w:top w:val="nil"/>
              <w:left w:val="single" w:sz="4" w:space="0" w:color="auto"/>
              <w:bottom w:val="nil"/>
            </w:tcBorders>
            <w:tcMar>
              <w:top w:w="0" w:type="dxa"/>
              <w:left w:w="28" w:type="dxa"/>
              <w:bottom w:w="57" w:type="dxa"/>
              <w:right w:w="28" w:type="dxa"/>
            </w:tcMar>
          </w:tcPr>
          <w:p w14:paraId="1C32FBA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ECD98E"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9241C4" w14:textId="77777777" w:rsidR="00B1003E" w:rsidRDefault="00B1003E" w:rsidP="00B1003E">
            <w:pPr>
              <w:ind w:leftChars="100" w:left="420" w:hangingChars="100" w:hanging="210"/>
              <w:rPr>
                <w:rFonts w:cs="MS-Mincho"/>
                <w:color w:val="FF0000"/>
                <w:kern w:val="0"/>
                <w:szCs w:val="21"/>
              </w:rPr>
            </w:pPr>
            <w:r w:rsidRPr="00254E63">
              <w:rPr>
                <w:rFonts w:cs="MS-Mincho" w:hint="eastAsia"/>
                <w:color w:val="FF0000"/>
                <w:kern w:val="0"/>
                <w:szCs w:val="21"/>
              </w:rPr>
              <w:t>㈢　算定日が属する月が、当該利用者が口腔機能向上加算の算定に係る口腔機能向上サービスを受けている間及び当該口腔機能向上サービスが終了した日の属する月であること。</w:t>
            </w:r>
          </w:p>
          <w:p w14:paraId="1B631D04" w14:textId="4EC1381B" w:rsidR="00547F80" w:rsidRPr="00254E63" w:rsidRDefault="00547F80" w:rsidP="00B1003E">
            <w:pPr>
              <w:ind w:leftChars="100" w:left="420" w:hangingChars="100" w:hanging="210"/>
              <w:rPr>
                <w:color w:val="FF0000"/>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5CE2D1" w14:textId="77777777" w:rsidR="00B1003E" w:rsidRPr="00DE2AAE" w:rsidRDefault="00B1003E" w:rsidP="00B1003E">
            <w:pPr>
              <w:rPr>
                <w:strike/>
                <w:sz w:val="20"/>
                <w:szCs w:val="20"/>
              </w:rPr>
            </w:pPr>
          </w:p>
        </w:tc>
        <w:tc>
          <w:tcPr>
            <w:tcW w:w="1417" w:type="dxa"/>
            <w:tcBorders>
              <w:top w:val="nil"/>
              <w:left w:val="single" w:sz="4" w:space="0" w:color="auto"/>
              <w:bottom w:val="nil"/>
            </w:tcBorders>
            <w:tcMar>
              <w:top w:w="0" w:type="dxa"/>
              <w:left w:w="28" w:type="dxa"/>
              <w:bottom w:w="57" w:type="dxa"/>
              <w:right w:w="28" w:type="dxa"/>
            </w:tcMar>
          </w:tcPr>
          <w:p w14:paraId="3A7646E4" w14:textId="77777777" w:rsidR="00B1003E" w:rsidRPr="00DE2AAE" w:rsidRDefault="00B1003E" w:rsidP="00B1003E">
            <w:pPr>
              <w:rPr>
                <w:sz w:val="18"/>
                <w:szCs w:val="18"/>
              </w:rPr>
            </w:pPr>
          </w:p>
        </w:tc>
      </w:tr>
      <w:tr w:rsidR="00B1003E" w:rsidRPr="00B24247" w14:paraId="2C2C2A2C" w14:textId="77777777" w:rsidTr="00414061">
        <w:tc>
          <w:tcPr>
            <w:tcW w:w="266" w:type="dxa"/>
            <w:tcBorders>
              <w:top w:val="nil"/>
              <w:bottom w:val="nil"/>
            </w:tcBorders>
            <w:shd w:val="clear" w:color="auto" w:fill="auto"/>
            <w:tcMar>
              <w:top w:w="0" w:type="dxa"/>
              <w:left w:w="28" w:type="dxa"/>
              <w:bottom w:w="57" w:type="dxa"/>
              <w:right w:w="28" w:type="dxa"/>
            </w:tcMar>
          </w:tcPr>
          <w:p w14:paraId="2B4CC4BA"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B23D0B6"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0AB859" w14:textId="39796211" w:rsidR="00B1003E" w:rsidRPr="00B324AB" w:rsidRDefault="00B1003E" w:rsidP="00B1003E">
            <w:pPr>
              <w:widowControl/>
              <w:rPr>
                <w:szCs w:val="21"/>
              </w:rPr>
            </w:pPr>
            <w:r>
              <w:rPr>
                <w:rFonts w:hint="eastAsia"/>
                <w:szCs w:val="21"/>
              </w:rPr>
              <w:t>【</w:t>
            </w:r>
            <w:r w:rsidRPr="00B324AB">
              <w:rPr>
                <w:rFonts w:hint="eastAsia"/>
                <w:szCs w:val="21"/>
              </w:rPr>
              <w:t>口腔・栄養スクリーニング加算の算定上の留意事項</w:t>
            </w:r>
            <w:r>
              <w:rPr>
                <w:rFonts w:hint="eastAsia"/>
                <w:szCs w:val="21"/>
              </w:rPr>
              <w:t>】</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E4F0D30" w14:textId="77777777" w:rsidR="00B1003E" w:rsidRPr="00DE2AAE" w:rsidRDefault="00B1003E" w:rsidP="00B1003E">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39B9E8FE" w14:textId="30E305F1"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20</w:t>
            </w:r>
            <w:r w:rsidRPr="00DE2AAE">
              <w:rPr>
                <w:sz w:val="18"/>
                <w:szCs w:val="18"/>
              </w:rPr>
              <w:t>)準用（第2の7(</w:t>
            </w:r>
            <w:r w:rsidRPr="00DE2AAE">
              <w:rPr>
                <w:rFonts w:hint="eastAsia"/>
                <w:sz w:val="18"/>
                <w:szCs w:val="18"/>
              </w:rPr>
              <w:t>19</w:t>
            </w:r>
            <w:r w:rsidRPr="00DE2AAE">
              <w:rPr>
                <w:sz w:val="18"/>
                <w:szCs w:val="18"/>
              </w:rPr>
              <w:t>)）</w:t>
            </w:r>
          </w:p>
        </w:tc>
      </w:tr>
      <w:tr w:rsidR="00B1003E" w:rsidRPr="00B24247" w14:paraId="6FE1C07C" w14:textId="77777777" w:rsidTr="00414061">
        <w:tc>
          <w:tcPr>
            <w:tcW w:w="266" w:type="dxa"/>
            <w:tcBorders>
              <w:top w:val="nil"/>
              <w:bottom w:val="nil"/>
            </w:tcBorders>
            <w:tcMar>
              <w:top w:w="0" w:type="dxa"/>
              <w:left w:w="28" w:type="dxa"/>
              <w:bottom w:w="57" w:type="dxa"/>
              <w:right w:w="28" w:type="dxa"/>
            </w:tcMar>
          </w:tcPr>
          <w:p w14:paraId="355AA1E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02763B"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E8C55F" w14:textId="77777777" w:rsidR="00B1003E" w:rsidRDefault="00B1003E" w:rsidP="00B1003E">
            <w:pPr>
              <w:ind w:left="210" w:right="18" w:hangingChars="100" w:hanging="210"/>
              <w:rPr>
                <w:szCs w:val="21"/>
              </w:rPr>
            </w:pPr>
            <w:r>
              <w:rPr>
                <w:rFonts w:hint="eastAsia"/>
                <w:szCs w:val="21"/>
              </w:rPr>
              <w:t xml:space="preserve">①　</w:t>
            </w:r>
            <w:r w:rsidRPr="00D46872">
              <w:rPr>
                <w:rFonts w:hint="eastAsia"/>
                <w:szCs w:val="21"/>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p w14:paraId="21800B06" w14:textId="77777777" w:rsidR="00547F80" w:rsidRDefault="00547F80" w:rsidP="00B1003E">
            <w:pPr>
              <w:ind w:left="210" w:right="18" w:hangingChars="100" w:hanging="210"/>
              <w:rPr>
                <w:szCs w:val="21"/>
              </w:rPr>
            </w:pPr>
          </w:p>
          <w:p w14:paraId="067EA8AD" w14:textId="0FC55CA6" w:rsidR="00547F80" w:rsidRPr="00D46872" w:rsidRDefault="00547F80" w:rsidP="00B1003E">
            <w:pPr>
              <w:ind w:left="210" w:right="18" w:hangingChars="100" w:hanging="210"/>
              <w:rPr>
                <w:szCs w:val="21"/>
              </w:rPr>
            </w:pP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19B669" w14:textId="77777777" w:rsidR="00B1003E" w:rsidRPr="00DE2AAE" w:rsidRDefault="00B1003E" w:rsidP="00B1003E">
            <w:pPr>
              <w:rPr>
                <w:szCs w:val="21"/>
              </w:rPr>
            </w:pPr>
          </w:p>
        </w:tc>
        <w:tc>
          <w:tcPr>
            <w:tcW w:w="1417" w:type="dxa"/>
            <w:vMerge/>
            <w:tcBorders>
              <w:top w:val="nil"/>
              <w:left w:val="single" w:sz="4" w:space="0" w:color="auto"/>
              <w:bottom w:val="nil"/>
            </w:tcBorders>
            <w:tcMar>
              <w:top w:w="0" w:type="dxa"/>
              <w:left w:w="28" w:type="dxa"/>
              <w:bottom w:w="57" w:type="dxa"/>
              <w:right w:w="28" w:type="dxa"/>
            </w:tcMar>
          </w:tcPr>
          <w:p w14:paraId="2977B183" w14:textId="77777777" w:rsidR="00B1003E" w:rsidRPr="00DE2AAE" w:rsidRDefault="00B1003E" w:rsidP="00B1003E">
            <w:pPr>
              <w:rPr>
                <w:sz w:val="18"/>
                <w:szCs w:val="18"/>
              </w:rPr>
            </w:pPr>
          </w:p>
        </w:tc>
      </w:tr>
      <w:tr w:rsidR="00B1003E" w:rsidRPr="00B24247" w14:paraId="5E476A9D" w14:textId="77777777" w:rsidTr="00414061">
        <w:tc>
          <w:tcPr>
            <w:tcW w:w="266" w:type="dxa"/>
            <w:tcBorders>
              <w:top w:val="nil"/>
              <w:bottom w:val="nil"/>
            </w:tcBorders>
            <w:tcMar>
              <w:top w:w="0" w:type="dxa"/>
              <w:left w:w="28" w:type="dxa"/>
              <w:bottom w:w="57" w:type="dxa"/>
              <w:right w:w="28" w:type="dxa"/>
            </w:tcMar>
          </w:tcPr>
          <w:p w14:paraId="42A2435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FE48D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3CE041" w14:textId="208BAF49" w:rsidR="00B1003E" w:rsidRPr="00B324AB" w:rsidRDefault="00B1003E" w:rsidP="00B1003E">
            <w:pPr>
              <w:ind w:left="210" w:hangingChars="100" w:hanging="210"/>
              <w:rPr>
                <w:szCs w:val="21"/>
              </w:rPr>
            </w:pPr>
            <w:r>
              <w:rPr>
                <w:rFonts w:ascii="Segoe UI Symbol" w:hAnsi="Segoe UI Symbol" w:cs="Segoe UI Symbol" w:hint="eastAsia"/>
                <w:szCs w:val="21"/>
              </w:rPr>
              <w:t>②</w:t>
            </w:r>
            <w:r w:rsidRPr="00B324AB">
              <w:rPr>
                <w:rFonts w:hint="eastAsia"/>
                <w:szCs w:val="21"/>
              </w:rPr>
              <w:t xml:space="preserve">　口腔スクリーニング及び栄養スクリーニングは、利用者に対して、原則として一体的に実施すべきものです。ただし、上記</w:t>
            </w:r>
            <w:r>
              <w:rPr>
                <w:rFonts w:hint="eastAsia"/>
                <w:szCs w:val="21"/>
              </w:rPr>
              <w:t>⑵</w:t>
            </w:r>
            <w:r w:rsidRPr="00B324AB">
              <w:rPr>
                <w:rFonts w:hint="eastAsia"/>
                <w:szCs w:val="21"/>
              </w:rPr>
              <w:t>に規定する場合にあっては、口腔スクリーニング又は栄養スクリーニングの一方のみを行い、口腔・栄養スクリーニング加算(Ⅱ)を算定することができます。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74056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EFF96C1" w14:textId="77777777" w:rsidR="00B1003E" w:rsidRPr="00DE2AAE" w:rsidRDefault="00B1003E" w:rsidP="00B1003E">
            <w:pPr>
              <w:rPr>
                <w:sz w:val="18"/>
                <w:szCs w:val="18"/>
              </w:rPr>
            </w:pPr>
          </w:p>
        </w:tc>
      </w:tr>
      <w:tr w:rsidR="00B1003E" w:rsidRPr="00B24247" w14:paraId="6A951E28" w14:textId="77777777" w:rsidTr="00414061">
        <w:tc>
          <w:tcPr>
            <w:tcW w:w="266" w:type="dxa"/>
            <w:tcBorders>
              <w:top w:val="nil"/>
              <w:bottom w:val="nil"/>
            </w:tcBorders>
            <w:tcMar>
              <w:top w:w="0" w:type="dxa"/>
              <w:left w:w="28" w:type="dxa"/>
              <w:bottom w:w="57" w:type="dxa"/>
              <w:right w:w="28" w:type="dxa"/>
            </w:tcMar>
          </w:tcPr>
          <w:p w14:paraId="74D1F6A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F05AE8"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DC4208" w14:textId="3FB8DF15" w:rsidR="00B1003E" w:rsidRPr="00B324AB" w:rsidRDefault="00B1003E" w:rsidP="00B1003E">
            <w:pPr>
              <w:ind w:left="210" w:hangingChars="100" w:hanging="210"/>
              <w:rPr>
                <w:szCs w:val="21"/>
              </w:rPr>
            </w:pPr>
            <w:r>
              <w:rPr>
                <w:rFonts w:hint="eastAsia"/>
                <w:szCs w:val="21"/>
              </w:rPr>
              <w:t>③</w:t>
            </w:r>
            <w:r w:rsidRPr="00B324AB">
              <w:rPr>
                <w:rFonts w:hint="eastAsia"/>
                <w:szCs w:val="21"/>
              </w:rPr>
              <w:t xml:space="preserve">　口腔スクリーニング及び栄養スクリー</w:t>
            </w:r>
            <w:r>
              <w:rPr>
                <w:rFonts w:hint="eastAsia"/>
                <w:szCs w:val="21"/>
              </w:rPr>
              <w:t>ニング加算の算定に当たっては、利用者について次に掲げる要件に関する確認を行い、確認した情報を介護支援専門員に対し</w:t>
            </w:r>
            <w:r w:rsidRPr="00B324AB">
              <w:rPr>
                <w:rFonts w:hint="eastAsia"/>
                <w:szCs w:val="21"/>
              </w:rPr>
              <w:t>提供してください。</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CDE1F3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06194C4" w14:textId="77777777" w:rsidR="00B1003E" w:rsidRPr="00DE2AAE" w:rsidRDefault="00B1003E" w:rsidP="00B1003E">
            <w:pPr>
              <w:rPr>
                <w:sz w:val="18"/>
                <w:szCs w:val="18"/>
              </w:rPr>
            </w:pPr>
          </w:p>
        </w:tc>
      </w:tr>
      <w:tr w:rsidR="00B1003E" w:rsidRPr="00B24247" w14:paraId="3436ADCF" w14:textId="77777777" w:rsidTr="00907127">
        <w:tc>
          <w:tcPr>
            <w:tcW w:w="266" w:type="dxa"/>
            <w:tcBorders>
              <w:top w:val="nil"/>
              <w:bottom w:val="nil"/>
            </w:tcBorders>
            <w:tcMar>
              <w:top w:w="0" w:type="dxa"/>
              <w:left w:w="28" w:type="dxa"/>
              <w:bottom w:w="57" w:type="dxa"/>
              <w:right w:w="28" w:type="dxa"/>
            </w:tcMar>
          </w:tcPr>
          <w:p w14:paraId="70AAA8C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1A13F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7CC8C4" w14:textId="1815260D" w:rsidR="00B1003E" w:rsidRPr="00B324AB" w:rsidRDefault="00B1003E" w:rsidP="00B1003E">
            <w:pPr>
              <w:ind w:firstLineChars="100" w:firstLine="210"/>
              <w:rPr>
                <w:szCs w:val="21"/>
              </w:rPr>
            </w:pPr>
            <w:r w:rsidRPr="00B324AB">
              <w:rPr>
                <w:rFonts w:hint="eastAsia"/>
                <w:szCs w:val="21"/>
              </w:rPr>
              <w:t>㋐</w:t>
            </w:r>
            <w:r>
              <w:rPr>
                <w:rFonts w:hint="eastAsia"/>
                <w:szCs w:val="21"/>
              </w:rPr>
              <w:t xml:space="preserve">　</w:t>
            </w:r>
            <w:r w:rsidRPr="00B324AB">
              <w:rPr>
                <w:rFonts w:hint="eastAsia"/>
                <w:szCs w:val="21"/>
              </w:rPr>
              <w:t>口腔スクリーニング</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32EDF7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83FD763" w14:textId="77777777" w:rsidR="00B1003E" w:rsidRPr="00DE2AAE" w:rsidRDefault="00B1003E" w:rsidP="00B1003E">
            <w:pPr>
              <w:rPr>
                <w:sz w:val="18"/>
                <w:szCs w:val="18"/>
              </w:rPr>
            </w:pPr>
          </w:p>
        </w:tc>
      </w:tr>
      <w:tr w:rsidR="00B1003E" w:rsidRPr="00B24247" w14:paraId="2A1C29AE" w14:textId="77777777" w:rsidTr="00907127">
        <w:tc>
          <w:tcPr>
            <w:tcW w:w="266" w:type="dxa"/>
            <w:tcBorders>
              <w:top w:val="nil"/>
              <w:bottom w:val="nil"/>
            </w:tcBorders>
            <w:tcMar>
              <w:top w:w="0" w:type="dxa"/>
              <w:left w:w="28" w:type="dxa"/>
              <w:bottom w:w="57" w:type="dxa"/>
              <w:right w:w="28" w:type="dxa"/>
            </w:tcMar>
          </w:tcPr>
          <w:p w14:paraId="0B7A7EC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5EB0E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B627A6" w14:textId="7F155AED" w:rsidR="00B1003E" w:rsidRPr="00B324AB" w:rsidRDefault="00B1003E" w:rsidP="00B1003E">
            <w:pPr>
              <w:ind w:firstLineChars="100" w:firstLine="210"/>
              <w:rPr>
                <w:szCs w:val="21"/>
              </w:rPr>
            </w:pPr>
            <w:r w:rsidRPr="00B324AB">
              <w:rPr>
                <w:rFonts w:hint="eastAsia"/>
                <w:szCs w:val="21"/>
              </w:rPr>
              <w:t xml:space="preserve">ａ </w:t>
            </w:r>
            <w:r w:rsidRPr="009A2501">
              <w:rPr>
                <w:rFonts w:hint="eastAsia"/>
                <w:spacing w:val="1"/>
                <w:w w:val="96"/>
                <w:kern w:val="0"/>
                <w:szCs w:val="21"/>
                <w:fitText w:val="5040" w:id="-1535392512"/>
              </w:rPr>
              <w:t>硬いものを避け、柔らかいものばかりを中心に食べる</w:t>
            </w:r>
            <w:r w:rsidRPr="009A2501">
              <w:rPr>
                <w:rFonts w:hint="eastAsia"/>
                <w:spacing w:val="-5"/>
                <w:w w:val="96"/>
                <w:kern w:val="0"/>
                <w:szCs w:val="21"/>
                <w:fitText w:val="5040" w:id="-1535392512"/>
              </w:rPr>
              <w:t>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31BE3F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004902E" w14:textId="77777777" w:rsidR="00B1003E" w:rsidRPr="00DE2AAE" w:rsidRDefault="00B1003E" w:rsidP="00B1003E">
            <w:pPr>
              <w:rPr>
                <w:sz w:val="18"/>
                <w:szCs w:val="18"/>
              </w:rPr>
            </w:pPr>
          </w:p>
        </w:tc>
      </w:tr>
      <w:tr w:rsidR="00B1003E" w:rsidRPr="00B24247" w14:paraId="4FAAA717" w14:textId="77777777" w:rsidTr="00907127">
        <w:tc>
          <w:tcPr>
            <w:tcW w:w="266" w:type="dxa"/>
            <w:tcBorders>
              <w:top w:val="nil"/>
              <w:bottom w:val="nil"/>
            </w:tcBorders>
            <w:tcMar>
              <w:top w:w="0" w:type="dxa"/>
              <w:left w:w="28" w:type="dxa"/>
              <w:bottom w:w="57" w:type="dxa"/>
              <w:right w:w="28" w:type="dxa"/>
            </w:tcMar>
          </w:tcPr>
          <w:p w14:paraId="7EE8C2E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8B4BEE"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ECB2AA" w14:textId="59E15EB8" w:rsidR="00B1003E" w:rsidRPr="00B324AB" w:rsidRDefault="00B1003E" w:rsidP="00B1003E">
            <w:pPr>
              <w:ind w:leftChars="100" w:left="210"/>
              <w:rPr>
                <w:szCs w:val="21"/>
              </w:rPr>
            </w:pPr>
            <w:r w:rsidRPr="00B324AB">
              <w:rPr>
                <w:rFonts w:hint="eastAsia"/>
                <w:szCs w:val="21"/>
              </w:rPr>
              <w:t>ｂ 入れ歯を使っている者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78F0F5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64CE99C" w14:textId="77777777" w:rsidR="00B1003E" w:rsidRPr="00DE2AAE" w:rsidRDefault="00B1003E" w:rsidP="00B1003E">
            <w:pPr>
              <w:rPr>
                <w:sz w:val="18"/>
                <w:szCs w:val="18"/>
              </w:rPr>
            </w:pPr>
          </w:p>
        </w:tc>
      </w:tr>
      <w:tr w:rsidR="00B1003E" w:rsidRPr="00B24247" w14:paraId="5ED1A57A" w14:textId="77777777" w:rsidTr="00907127">
        <w:tc>
          <w:tcPr>
            <w:tcW w:w="266" w:type="dxa"/>
            <w:tcBorders>
              <w:top w:val="nil"/>
              <w:bottom w:val="nil"/>
            </w:tcBorders>
            <w:tcMar>
              <w:top w:w="0" w:type="dxa"/>
              <w:left w:w="28" w:type="dxa"/>
              <w:bottom w:w="57" w:type="dxa"/>
              <w:right w:w="28" w:type="dxa"/>
            </w:tcMar>
          </w:tcPr>
          <w:p w14:paraId="2F31B16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6F008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D74F60A" w14:textId="2CC5D472" w:rsidR="00B1003E" w:rsidRPr="00B324AB" w:rsidRDefault="00B1003E" w:rsidP="00B1003E">
            <w:pPr>
              <w:ind w:firstLineChars="100" w:firstLine="210"/>
              <w:rPr>
                <w:szCs w:val="21"/>
              </w:rPr>
            </w:pPr>
            <w:r w:rsidRPr="00B324AB">
              <w:rPr>
                <w:rFonts w:hint="eastAsia"/>
                <w:szCs w:val="21"/>
              </w:rPr>
              <w:t>ｃ むせやすい者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B0FCF2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88AC5C3" w14:textId="77777777" w:rsidR="00B1003E" w:rsidRPr="00DE2AAE" w:rsidRDefault="00B1003E" w:rsidP="00B1003E">
            <w:pPr>
              <w:rPr>
                <w:sz w:val="18"/>
                <w:szCs w:val="18"/>
              </w:rPr>
            </w:pPr>
          </w:p>
        </w:tc>
      </w:tr>
      <w:tr w:rsidR="00B1003E" w:rsidRPr="00B24247" w14:paraId="4BD2D38E" w14:textId="77777777" w:rsidTr="00520A9F">
        <w:tc>
          <w:tcPr>
            <w:tcW w:w="266" w:type="dxa"/>
            <w:tcBorders>
              <w:top w:val="nil"/>
              <w:bottom w:val="nil"/>
            </w:tcBorders>
            <w:tcMar>
              <w:top w:w="0" w:type="dxa"/>
              <w:left w:w="28" w:type="dxa"/>
              <w:bottom w:w="57" w:type="dxa"/>
              <w:right w:w="28" w:type="dxa"/>
            </w:tcMar>
          </w:tcPr>
          <w:p w14:paraId="51DA497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41496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AAA35A" w14:textId="73122F25" w:rsidR="00B1003E" w:rsidRPr="00B324AB" w:rsidRDefault="00B1003E" w:rsidP="00B1003E">
            <w:pPr>
              <w:ind w:firstLineChars="100" w:firstLine="210"/>
              <w:rPr>
                <w:szCs w:val="21"/>
              </w:rPr>
            </w:pPr>
            <w:r w:rsidRPr="00B324AB">
              <w:rPr>
                <w:rFonts w:hint="eastAsia"/>
                <w:szCs w:val="21"/>
              </w:rPr>
              <w:t>㋑　栄養スクリーニング</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2499BD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CEC99BD" w14:textId="77777777" w:rsidR="00B1003E" w:rsidRPr="00DE2AAE" w:rsidRDefault="00B1003E" w:rsidP="00B1003E">
            <w:pPr>
              <w:rPr>
                <w:sz w:val="18"/>
                <w:szCs w:val="18"/>
              </w:rPr>
            </w:pPr>
          </w:p>
        </w:tc>
      </w:tr>
      <w:tr w:rsidR="00B1003E" w:rsidRPr="00B24247" w14:paraId="6ADECEA2" w14:textId="77777777" w:rsidTr="00520A9F">
        <w:tc>
          <w:tcPr>
            <w:tcW w:w="266" w:type="dxa"/>
            <w:tcBorders>
              <w:top w:val="nil"/>
              <w:bottom w:val="nil"/>
            </w:tcBorders>
            <w:tcMar>
              <w:top w:w="0" w:type="dxa"/>
              <w:left w:w="28" w:type="dxa"/>
              <w:bottom w:w="57" w:type="dxa"/>
              <w:right w:w="28" w:type="dxa"/>
            </w:tcMar>
          </w:tcPr>
          <w:p w14:paraId="446415B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A201E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30788D" w14:textId="25BE10F5" w:rsidR="00B1003E" w:rsidRPr="00B324AB" w:rsidRDefault="00B1003E" w:rsidP="00B1003E">
            <w:pPr>
              <w:ind w:firstLineChars="100" w:firstLine="210"/>
              <w:rPr>
                <w:szCs w:val="21"/>
              </w:rPr>
            </w:pPr>
            <w:r w:rsidRPr="00B324AB">
              <w:rPr>
                <w:rFonts w:hint="eastAsia"/>
                <w:szCs w:val="21"/>
              </w:rPr>
              <w:t>ａ　ＢＭＩが</w:t>
            </w:r>
            <w:r>
              <w:rPr>
                <w:rFonts w:hint="eastAsia"/>
                <w:szCs w:val="21"/>
              </w:rPr>
              <w:t>18.5</w:t>
            </w:r>
            <w:r w:rsidRPr="00B324AB">
              <w:rPr>
                <w:rFonts w:hint="eastAsia"/>
                <w:szCs w:val="21"/>
              </w:rPr>
              <w:t>未満である者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68D8D7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F78082E" w14:textId="77777777" w:rsidR="00B1003E" w:rsidRPr="00DE2AAE" w:rsidRDefault="00B1003E" w:rsidP="00B1003E">
            <w:pPr>
              <w:rPr>
                <w:sz w:val="18"/>
                <w:szCs w:val="18"/>
              </w:rPr>
            </w:pPr>
          </w:p>
        </w:tc>
      </w:tr>
      <w:tr w:rsidR="00B1003E" w:rsidRPr="00B24247" w14:paraId="68A149CD" w14:textId="77777777" w:rsidTr="00520A9F">
        <w:tc>
          <w:tcPr>
            <w:tcW w:w="266" w:type="dxa"/>
            <w:tcBorders>
              <w:top w:val="nil"/>
              <w:bottom w:val="nil"/>
            </w:tcBorders>
            <w:tcMar>
              <w:top w:w="0" w:type="dxa"/>
              <w:left w:w="28" w:type="dxa"/>
              <w:bottom w:w="57" w:type="dxa"/>
              <w:right w:w="28" w:type="dxa"/>
            </w:tcMar>
          </w:tcPr>
          <w:p w14:paraId="44DB2E7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91D39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6DF05D" w14:textId="5EF258B6" w:rsidR="00B1003E" w:rsidRPr="00B324AB" w:rsidRDefault="00B1003E" w:rsidP="00B1003E">
            <w:pPr>
              <w:ind w:leftChars="100" w:left="420" w:hangingChars="100" w:hanging="210"/>
              <w:rPr>
                <w:szCs w:val="21"/>
              </w:rPr>
            </w:pPr>
            <w:r>
              <w:rPr>
                <w:rFonts w:hint="eastAsia"/>
                <w:szCs w:val="21"/>
              </w:rPr>
              <w:t xml:space="preserve">ｂ　</w:t>
            </w:r>
            <w:r w:rsidRPr="00B324AB">
              <w:rPr>
                <w:rFonts w:hint="eastAsia"/>
                <w:szCs w:val="21"/>
              </w:rPr>
              <w:t>１～６月間で３％以上の体重の減少が認められる者又は「地域支援事業の実施について」（平成</w:t>
            </w:r>
            <w:r>
              <w:rPr>
                <w:rFonts w:hint="eastAsia"/>
                <w:szCs w:val="21"/>
              </w:rPr>
              <w:t>18</w:t>
            </w:r>
            <w:r w:rsidRPr="00B324AB">
              <w:rPr>
                <w:rFonts w:hint="eastAsia"/>
                <w:szCs w:val="21"/>
              </w:rPr>
              <w:t>年６月９日老発第0609001厚生労働省老健局長通知）に規定する基本チェックリストの№</w:t>
            </w:r>
            <w:r>
              <w:rPr>
                <w:rFonts w:hint="eastAsia"/>
                <w:szCs w:val="21"/>
              </w:rPr>
              <w:t>11</w:t>
            </w:r>
            <w:r w:rsidRPr="00B324AB">
              <w:rPr>
                <w:rFonts w:hint="eastAsia"/>
                <w:szCs w:val="21"/>
              </w:rPr>
              <w:t>の項目が「１」に該当する者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AAEA5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BECDB2F" w14:textId="77777777" w:rsidR="00B1003E" w:rsidRPr="00DE2AAE" w:rsidRDefault="00B1003E" w:rsidP="00B1003E">
            <w:pPr>
              <w:rPr>
                <w:sz w:val="18"/>
                <w:szCs w:val="18"/>
              </w:rPr>
            </w:pPr>
          </w:p>
        </w:tc>
      </w:tr>
      <w:tr w:rsidR="00B1003E" w:rsidRPr="00B24247" w14:paraId="7CDD5A58" w14:textId="77777777" w:rsidTr="00907127">
        <w:tc>
          <w:tcPr>
            <w:tcW w:w="266" w:type="dxa"/>
            <w:tcBorders>
              <w:top w:val="nil"/>
              <w:bottom w:val="nil"/>
            </w:tcBorders>
            <w:tcMar>
              <w:top w:w="0" w:type="dxa"/>
              <w:left w:w="28" w:type="dxa"/>
              <w:bottom w:w="57" w:type="dxa"/>
              <w:right w:w="28" w:type="dxa"/>
            </w:tcMar>
          </w:tcPr>
          <w:p w14:paraId="32FFF8C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F73AA4"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916B56" w14:textId="14B1B9DD" w:rsidR="00B1003E" w:rsidRPr="00B324AB" w:rsidRDefault="00B1003E" w:rsidP="00B1003E">
            <w:pPr>
              <w:ind w:leftChars="100" w:left="630" w:hangingChars="200" w:hanging="420"/>
              <w:rPr>
                <w:szCs w:val="21"/>
              </w:rPr>
            </w:pPr>
            <w:r w:rsidRPr="00B324AB">
              <w:rPr>
                <w:rFonts w:hint="eastAsia"/>
                <w:szCs w:val="21"/>
              </w:rPr>
              <w:t>ｃ　血清アルブミン値が3.5ｇ／</w:t>
            </w:r>
            <w:r>
              <w:rPr>
                <w:rFonts w:hint="eastAsia"/>
                <w:szCs w:val="21"/>
              </w:rPr>
              <w:t>dl</w:t>
            </w:r>
            <w:r w:rsidRPr="00B324AB">
              <w:rPr>
                <w:rFonts w:hint="eastAsia"/>
                <w:szCs w:val="21"/>
              </w:rPr>
              <w:t>以下である者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0CFA03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841BC31" w14:textId="77777777" w:rsidR="00B1003E" w:rsidRPr="00DE2AAE" w:rsidRDefault="00B1003E" w:rsidP="00B1003E">
            <w:pPr>
              <w:rPr>
                <w:sz w:val="18"/>
                <w:szCs w:val="18"/>
              </w:rPr>
            </w:pPr>
          </w:p>
        </w:tc>
      </w:tr>
      <w:tr w:rsidR="00B1003E" w:rsidRPr="00B24247" w14:paraId="0ADBF6BD" w14:textId="77777777" w:rsidTr="002C3BF2">
        <w:tc>
          <w:tcPr>
            <w:tcW w:w="266" w:type="dxa"/>
            <w:tcBorders>
              <w:top w:val="nil"/>
              <w:bottom w:val="nil"/>
            </w:tcBorders>
            <w:tcMar>
              <w:top w:w="0" w:type="dxa"/>
              <w:left w:w="28" w:type="dxa"/>
              <w:bottom w:w="57" w:type="dxa"/>
              <w:right w:w="28" w:type="dxa"/>
            </w:tcMar>
          </w:tcPr>
          <w:p w14:paraId="32B7FA0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FF5BFF"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7918BC" w14:textId="4D261600" w:rsidR="00B1003E" w:rsidRPr="00B324AB" w:rsidRDefault="00B1003E" w:rsidP="00B1003E">
            <w:pPr>
              <w:ind w:firstLineChars="100" w:firstLine="210"/>
              <w:rPr>
                <w:szCs w:val="21"/>
              </w:rPr>
            </w:pPr>
            <w:r w:rsidRPr="00B324AB">
              <w:rPr>
                <w:rFonts w:hint="eastAsia"/>
                <w:szCs w:val="21"/>
              </w:rPr>
              <w:t>ｄ　食事摂取量が不良（75％以下）である者</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9B6A8A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F701B80" w14:textId="77777777" w:rsidR="00B1003E" w:rsidRPr="00DE2AAE" w:rsidRDefault="00B1003E" w:rsidP="00B1003E">
            <w:pPr>
              <w:rPr>
                <w:sz w:val="18"/>
                <w:szCs w:val="18"/>
              </w:rPr>
            </w:pPr>
          </w:p>
        </w:tc>
      </w:tr>
      <w:tr w:rsidR="00B1003E" w:rsidRPr="00B24247" w14:paraId="15301F64" w14:textId="77777777" w:rsidTr="002C3BF2">
        <w:tc>
          <w:tcPr>
            <w:tcW w:w="266" w:type="dxa"/>
            <w:tcBorders>
              <w:top w:val="nil"/>
              <w:bottom w:val="nil"/>
            </w:tcBorders>
            <w:tcMar>
              <w:top w:w="0" w:type="dxa"/>
              <w:left w:w="28" w:type="dxa"/>
              <w:bottom w:w="57" w:type="dxa"/>
              <w:right w:w="28" w:type="dxa"/>
            </w:tcMar>
          </w:tcPr>
          <w:p w14:paraId="75B2E79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6B0D0D"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E46462" w14:textId="77777777" w:rsidR="00B1003E" w:rsidRDefault="00B1003E" w:rsidP="00B1003E">
            <w:pPr>
              <w:ind w:left="210" w:hangingChars="100" w:hanging="210"/>
              <w:rPr>
                <w:szCs w:val="21"/>
              </w:rPr>
            </w:pPr>
            <w:r>
              <w:rPr>
                <w:rFonts w:hint="eastAsia"/>
                <w:szCs w:val="21"/>
              </w:rPr>
              <w:t>④</w:t>
            </w:r>
            <w:r w:rsidRPr="00B324AB">
              <w:rPr>
                <w:rFonts w:hint="eastAsia"/>
                <w:szCs w:val="21"/>
              </w:rPr>
              <w:t xml:space="preserve">　口腔・栄養スクリーニング加算の算定を行う事業所については、サービス担当者会議で決定することとし、原則として、</w:t>
            </w:r>
            <w:r>
              <w:rPr>
                <w:rFonts w:hint="eastAsia"/>
                <w:szCs w:val="21"/>
              </w:rPr>
              <w:t xml:space="preserve">　</w:t>
            </w:r>
            <w:r w:rsidRPr="00B324AB">
              <w:rPr>
                <w:rFonts w:hint="eastAsia"/>
                <w:szCs w:val="21"/>
              </w:rPr>
              <w:t>当該事業所が当該加算に基づく口腔スクリーニング又は栄養スクリーニングを継続的に実施してください。</w:t>
            </w:r>
          </w:p>
          <w:p w14:paraId="04E0A855" w14:textId="02D3A818" w:rsidR="00547F80" w:rsidRPr="00B324AB" w:rsidRDefault="00547F80" w:rsidP="00B1003E">
            <w:pPr>
              <w:ind w:left="210" w:hangingChars="100" w:hanging="210"/>
              <w:rPr>
                <w:szCs w:val="21"/>
              </w:rPr>
            </w:pP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A67B0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2CB8813" w14:textId="77777777" w:rsidR="00B1003E" w:rsidRPr="00DE2AAE" w:rsidRDefault="00B1003E" w:rsidP="00B1003E">
            <w:pPr>
              <w:rPr>
                <w:sz w:val="18"/>
                <w:szCs w:val="18"/>
              </w:rPr>
            </w:pPr>
          </w:p>
        </w:tc>
      </w:tr>
      <w:tr w:rsidR="00B1003E" w:rsidRPr="00B24247" w14:paraId="7248DE94" w14:textId="77777777" w:rsidTr="002C3BF2">
        <w:tc>
          <w:tcPr>
            <w:tcW w:w="266" w:type="dxa"/>
            <w:tcBorders>
              <w:top w:val="nil"/>
              <w:bottom w:val="single" w:sz="4" w:space="0" w:color="auto"/>
            </w:tcBorders>
            <w:tcMar>
              <w:top w:w="0" w:type="dxa"/>
              <w:left w:w="28" w:type="dxa"/>
              <w:bottom w:w="57" w:type="dxa"/>
              <w:right w:w="28" w:type="dxa"/>
            </w:tcMar>
          </w:tcPr>
          <w:p w14:paraId="7230F4AD"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B277746"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D664D6" w14:textId="77777777" w:rsidR="00B1003E" w:rsidRDefault="00B1003E" w:rsidP="00B1003E">
            <w:pPr>
              <w:ind w:left="210" w:hangingChars="100" w:hanging="210"/>
              <w:rPr>
                <w:szCs w:val="21"/>
              </w:rPr>
            </w:pPr>
            <w:r>
              <w:rPr>
                <w:rFonts w:hint="eastAsia"/>
                <w:szCs w:val="21"/>
              </w:rPr>
              <w:t xml:space="preserve">⑤　</w:t>
            </w:r>
            <w:r w:rsidRPr="00B324AB">
              <w:rPr>
                <w:rFonts w:hint="eastAsia"/>
                <w:szCs w:val="21"/>
              </w:rPr>
              <w:t>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p w14:paraId="14179DF6" w14:textId="3A1A1CFA" w:rsidR="00547F80" w:rsidRPr="00B324AB" w:rsidRDefault="00547F80" w:rsidP="00B1003E">
            <w:pPr>
              <w:ind w:left="210" w:hangingChars="100" w:hanging="210"/>
              <w:rPr>
                <w:szCs w:val="21"/>
              </w:rPr>
            </w:pP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9139E90"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30B6DCFF" w14:textId="77777777" w:rsidR="00B1003E" w:rsidRPr="00DE2AAE" w:rsidRDefault="00B1003E" w:rsidP="00B1003E">
            <w:pPr>
              <w:rPr>
                <w:sz w:val="18"/>
                <w:szCs w:val="18"/>
              </w:rPr>
            </w:pPr>
          </w:p>
        </w:tc>
      </w:tr>
      <w:tr w:rsidR="00B1003E" w:rsidRPr="00B24247" w14:paraId="3A0E7A1B" w14:textId="77777777" w:rsidTr="00E27A49">
        <w:tc>
          <w:tcPr>
            <w:tcW w:w="266" w:type="dxa"/>
            <w:tcBorders>
              <w:top w:val="single" w:sz="4" w:space="0" w:color="auto"/>
              <w:bottom w:val="nil"/>
            </w:tcBorders>
            <w:tcMar>
              <w:top w:w="0" w:type="dxa"/>
              <w:left w:w="28" w:type="dxa"/>
              <w:bottom w:w="57" w:type="dxa"/>
              <w:right w:w="28" w:type="dxa"/>
            </w:tcMar>
          </w:tcPr>
          <w:p w14:paraId="708FB997" w14:textId="742EAEDB" w:rsidR="00B1003E" w:rsidRPr="00B324AB" w:rsidRDefault="00B1003E" w:rsidP="00B1003E">
            <w:pPr>
              <w:jc w:val="right"/>
              <w:rPr>
                <w:szCs w:val="21"/>
              </w:rPr>
            </w:pPr>
            <w:r>
              <w:rPr>
                <w:rFonts w:hint="eastAsia"/>
                <w:szCs w:val="21"/>
              </w:rPr>
              <w:t>20</w:t>
            </w:r>
          </w:p>
        </w:tc>
        <w:tc>
          <w:tcPr>
            <w:tcW w:w="1417" w:type="dxa"/>
            <w:tcBorders>
              <w:top w:val="single" w:sz="4" w:space="0" w:color="auto"/>
              <w:bottom w:val="nil"/>
              <w:right w:val="single" w:sz="4" w:space="0" w:color="auto"/>
            </w:tcBorders>
            <w:tcMar>
              <w:top w:w="0" w:type="dxa"/>
              <w:left w:w="57" w:type="dxa"/>
              <w:bottom w:w="57" w:type="dxa"/>
              <w:right w:w="57" w:type="dxa"/>
            </w:tcMar>
          </w:tcPr>
          <w:p w14:paraId="54CFD05D" w14:textId="2FFC53BE" w:rsidR="00B1003E" w:rsidRPr="00B324AB" w:rsidRDefault="00B1003E" w:rsidP="00B1003E">
            <w:pPr>
              <w:ind w:firstLineChars="100" w:firstLine="210"/>
              <w:rPr>
                <w:szCs w:val="21"/>
              </w:rPr>
            </w:pPr>
            <w:r w:rsidRPr="00B324AB">
              <w:rPr>
                <w:rFonts w:hint="eastAsia"/>
                <w:szCs w:val="21"/>
              </w:rPr>
              <w:t>口腔機能向上加算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F514B6" w14:textId="600B2C39" w:rsidR="00B1003E"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w:t>
            </w:r>
            <w:r w:rsidRPr="00254E63">
              <w:rPr>
                <w:rFonts w:ascii="ＭＳ ゴシック" w:eastAsia="ＭＳ ゴシック" w:hAnsi="ＭＳ ゴシック" w:hint="eastAsia"/>
                <w:b/>
                <w:bCs/>
                <w:szCs w:val="21"/>
              </w:rPr>
              <w:t>別に厚生労働大臣が定める基準に適合しているものとして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対し、老健局長が定める様式による届出を行い、かつ</w:t>
            </w:r>
            <w:r w:rsidRPr="00254E63">
              <w:rPr>
                <w:rFonts w:ascii="ＭＳ ゴシック" w:eastAsia="ＭＳ ゴシック" w:hAnsi="ＭＳ ゴシック" w:hint="eastAsia"/>
                <w:b/>
                <w:bCs/>
                <w:szCs w:val="21"/>
              </w:rPr>
              <w:t>、口腔機能が低下している利用者又はそのおそれのある利用者に対して、当該利用者の口腔機能の向上を目的として、個別的に実施される口腔清掃の指導若しくは実施又は摂食・嚥下機能に関する訓練の指導若</w:t>
            </w:r>
            <w:r w:rsidRPr="00B324AB">
              <w:rPr>
                <w:rFonts w:ascii="ＭＳ ゴシック" w:eastAsia="ＭＳ ゴシック" w:hAnsi="ＭＳ ゴシック" w:hint="eastAsia"/>
                <w:b/>
                <w:bCs/>
                <w:szCs w:val="21"/>
              </w:rPr>
              <w:t>しくは実施であって、利用者の心身の状態の維持又は向上に資すると認められるもの（以下「口腔機能向上サービス」という。）を行った場合は、口腔機能向上加算として、３月以内の期間に限り１月に２回を限度として１回につき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単位数を加算していますか。</w:t>
            </w:r>
          </w:p>
          <w:p w14:paraId="70287064" w14:textId="008C5052" w:rsidR="00B1003E" w:rsidRDefault="00B1003E" w:rsidP="00B1003E">
            <w:pPr>
              <w:autoSpaceDE w:val="0"/>
              <w:autoSpaceDN w:val="0"/>
              <w:adjustRightInd w:val="0"/>
              <w:jc w:val="left"/>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lastRenderedPageBreak/>
              <w:t>ただし、次に掲げるいずれかの加算を算定している場合においては、次に掲げるその他の加算は算定</w:t>
            </w:r>
            <w:r w:rsidRPr="00254E63">
              <w:rPr>
                <w:rFonts w:ascii="ＭＳ ゴシック" w:eastAsia="ＭＳ ゴシック" w:hAnsi="ＭＳ ゴシック" w:cs="MS-Mincho" w:hint="eastAsia"/>
                <w:b/>
                <w:color w:val="FF0000"/>
                <w:kern w:val="0"/>
                <w:szCs w:val="21"/>
              </w:rPr>
              <w:t>せず、リハビリテーションマネジメント加算</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ハ</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を算定している場合は、口腔機能向上加算</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Ⅰ</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及び</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Ⅱ</w:t>
            </w:r>
            <w:r w:rsidRPr="00254E63">
              <w:rPr>
                <w:rFonts w:ascii="ＭＳ ゴシック" w:eastAsia="ＭＳ ゴシック" w:hAnsi="ＭＳ ゴシック" w:cs="MS-Mincho"/>
                <w:b/>
                <w:color w:val="FF0000"/>
                <w:kern w:val="0"/>
                <w:szCs w:val="21"/>
              </w:rPr>
              <w:t>)</w:t>
            </w:r>
            <w:r w:rsidRPr="00254E63">
              <w:rPr>
                <w:rFonts w:ascii="ＭＳ ゴシック" w:eastAsia="ＭＳ ゴシック" w:hAnsi="ＭＳ ゴシック" w:cs="MS-Mincho" w:hint="eastAsia"/>
                <w:b/>
                <w:color w:val="FF0000"/>
                <w:kern w:val="0"/>
                <w:szCs w:val="21"/>
              </w:rPr>
              <w:t>ロは算定</w:t>
            </w:r>
            <w:r w:rsidRPr="00B324AB">
              <w:rPr>
                <w:rFonts w:ascii="ＭＳ ゴシック" w:eastAsia="ＭＳ ゴシック" w:hAnsi="ＭＳ ゴシック" w:hint="eastAsia"/>
                <w:b/>
                <w:bCs/>
                <w:szCs w:val="21"/>
              </w:rPr>
              <w:t>しません。</w:t>
            </w:r>
          </w:p>
          <w:p w14:paraId="43795906" w14:textId="5A6CAA35" w:rsidR="00B1003E" w:rsidRPr="00B324AB" w:rsidRDefault="00B1003E" w:rsidP="00B1003E">
            <w:pPr>
              <w:widowControl/>
              <w:ind w:firstLineChars="100" w:firstLine="211"/>
              <w:rPr>
                <w:szCs w:val="21"/>
              </w:rPr>
            </w:pPr>
            <w:r w:rsidRPr="00B324AB">
              <w:rPr>
                <w:rFonts w:ascii="ＭＳ ゴシック" w:eastAsia="ＭＳ ゴシック" w:hAnsi="ＭＳ ゴシック" w:hint="eastAsia"/>
                <w:b/>
                <w:bCs/>
                <w:szCs w:val="21"/>
              </w:rPr>
              <w:t>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5CA295B" w14:textId="77777777" w:rsidR="00B1003E" w:rsidRPr="00DE2AAE" w:rsidRDefault="00064AC7" w:rsidP="00B1003E">
            <w:pPr>
              <w:rPr>
                <w:sz w:val="20"/>
                <w:szCs w:val="20"/>
              </w:rPr>
            </w:pPr>
            <w:sdt>
              <w:sdtPr>
                <w:rPr>
                  <w:sz w:val="20"/>
                  <w:szCs w:val="20"/>
                </w:rPr>
                <w:id w:val="-11667954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7A15456" w14:textId="77777777" w:rsidR="00B1003E" w:rsidRPr="00DE2AAE" w:rsidRDefault="00064AC7" w:rsidP="00B1003E">
            <w:pPr>
              <w:rPr>
                <w:sz w:val="20"/>
                <w:szCs w:val="20"/>
              </w:rPr>
            </w:pPr>
            <w:sdt>
              <w:sdtPr>
                <w:rPr>
                  <w:sz w:val="20"/>
                  <w:szCs w:val="20"/>
                </w:rPr>
                <w:id w:val="-829186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215921D5" w14:textId="632D4B45" w:rsidR="00B1003E" w:rsidRPr="00DE2AAE" w:rsidRDefault="00064AC7" w:rsidP="00B1003E">
            <w:pPr>
              <w:rPr>
                <w:szCs w:val="21"/>
              </w:rPr>
            </w:pPr>
            <w:sdt>
              <w:sdtPr>
                <w:rPr>
                  <w:sz w:val="20"/>
                  <w:szCs w:val="20"/>
                </w:rPr>
                <w:id w:val="-25513162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60C29895"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7373BC5F" w14:textId="148081E1" w:rsidR="00B1003E" w:rsidRPr="00DE2AAE" w:rsidRDefault="00B1003E" w:rsidP="00B1003E">
            <w:pPr>
              <w:rPr>
                <w:sz w:val="18"/>
                <w:szCs w:val="18"/>
              </w:rPr>
            </w:pPr>
            <w:r w:rsidRPr="00DE2AAE">
              <w:rPr>
                <w:rFonts w:hint="eastAsia"/>
                <w:sz w:val="18"/>
                <w:szCs w:val="18"/>
              </w:rPr>
              <w:t>別表</w:t>
            </w:r>
            <w:r w:rsidRPr="00DE2AAE">
              <w:rPr>
                <w:sz w:val="18"/>
                <w:szCs w:val="18"/>
              </w:rPr>
              <w:t>7の注1</w:t>
            </w:r>
            <w:r w:rsidRPr="00DE2AAE">
              <w:rPr>
                <w:rFonts w:hint="eastAsia"/>
                <w:sz w:val="18"/>
                <w:szCs w:val="18"/>
              </w:rPr>
              <w:t>8</w:t>
            </w:r>
          </w:p>
        </w:tc>
      </w:tr>
      <w:tr w:rsidR="00B1003E" w:rsidRPr="00B24247" w14:paraId="5D49A5B3" w14:textId="77777777" w:rsidTr="00E27A49">
        <w:trPr>
          <w:trHeight w:val="95"/>
        </w:trPr>
        <w:tc>
          <w:tcPr>
            <w:tcW w:w="266" w:type="dxa"/>
            <w:tcBorders>
              <w:top w:val="nil"/>
              <w:bottom w:val="nil"/>
            </w:tcBorders>
            <w:tcMar>
              <w:top w:w="0" w:type="dxa"/>
              <w:left w:w="28" w:type="dxa"/>
              <w:bottom w:w="57" w:type="dxa"/>
              <w:right w:w="28" w:type="dxa"/>
            </w:tcMar>
          </w:tcPr>
          <w:p w14:paraId="16E4054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AB86D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604D88" w14:textId="6A93A0D8" w:rsidR="00B1003E" w:rsidRPr="00D46872" w:rsidRDefault="00B1003E" w:rsidP="00B1003E">
            <w:pPr>
              <w:rPr>
                <w:szCs w:val="21"/>
              </w:rPr>
            </w:pPr>
            <w:r>
              <w:rPr>
                <w:rFonts w:hint="eastAsia"/>
                <w:szCs w:val="21"/>
              </w:rPr>
              <w:t>⑴</w:t>
            </w:r>
            <w:r w:rsidRPr="00D46872">
              <w:rPr>
                <w:rFonts w:hint="eastAsia"/>
                <w:bCs/>
                <w:szCs w:val="21"/>
              </w:rPr>
              <w:t xml:space="preserve">　口腔機能向上加算(Ⅰ) 　　</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8B1E12" w14:textId="2A9980E0" w:rsidR="00B1003E" w:rsidRPr="00DE2AAE" w:rsidRDefault="00064AC7" w:rsidP="00B1003E">
            <w:pPr>
              <w:jc w:val="center"/>
              <w:rPr>
                <w:szCs w:val="21"/>
              </w:rPr>
            </w:pPr>
            <w:sdt>
              <w:sdtPr>
                <w:rPr>
                  <w:sz w:val="20"/>
                  <w:szCs w:val="20"/>
                </w:rPr>
                <w:id w:val="70183258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140D4CD8" w14:textId="77777777" w:rsidR="00B1003E" w:rsidRPr="00DE2AAE" w:rsidRDefault="00B1003E" w:rsidP="00B1003E">
            <w:pPr>
              <w:rPr>
                <w:sz w:val="18"/>
                <w:szCs w:val="18"/>
              </w:rPr>
            </w:pPr>
          </w:p>
        </w:tc>
      </w:tr>
      <w:tr w:rsidR="00B1003E" w:rsidRPr="00B24247" w14:paraId="7C75642A" w14:textId="77777777" w:rsidTr="00E27A49">
        <w:tc>
          <w:tcPr>
            <w:tcW w:w="266" w:type="dxa"/>
            <w:tcBorders>
              <w:top w:val="nil"/>
              <w:bottom w:val="nil"/>
            </w:tcBorders>
            <w:tcMar>
              <w:top w:w="0" w:type="dxa"/>
              <w:left w:w="28" w:type="dxa"/>
              <w:bottom w:w="57" w:type="dxa"/>
              <w:right w:w="28" w:type="dxa"/>
            </w:tcMar>
          </w:tcPr>
          <w:p w14:paraId="6D66BCC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6649E9"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2E3B1A" w14:textId="4D25FCA5" w:rsidR="00B1003E" w:rsidRPr="00E27A49" w:rsidRDefault="00B1003E" w:rsidP="00B1003E">
            <w:pPr>
              <w:rPr>
                <w:bCs/>
                <w:szCs w:val="21"/>
              </w:rPr>
            </w:pPr>
            <w:r>
              <w:rPr>
                <w:rFonts w:hint="eastAsia"/>
                <w:szCs w:val="21"/>
              </w:rPr>
              <w:t>⑵</w:t>
            </w:r>
            <w:r w:rsidRPr="00D46872">
              <w:rPr>
                <w:rFonts w:hint="eastAsia"/>
                <w:bCs/>
                <w:szCs w:val="21"/>
              </w:rPr>
              <w:t xml:space="preserve">　口腔機能向上加算(Ⅱ) </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C9E048C" w14:textId="215D6B82" w:rsidR="00B1003E" w:rsidRPr="00DE2AAE" w:rsidRDefault="00B1003E" w:rsidP="00B1003E">
            <w:pPr>
              <w:jc w:val="center"/>
              <w:rPr>
                <w:szCs w:val="21"/>
              </w:rPr>
            </w:pPr>
          </w:p>
        </w:tc>
        <w:tc>
          <w:tcPr>
            <w:tcW w:w="1417" w:type="dxa"/>
            <w:tcBorders>
              <w:top w:val="nil"/>
              <w:left w:val="single" w:sz="4" w:space="0" w:color="auto"/>
              <w:bottom w:val="nil"/>
            </w:tcBorders>
            <w:tcMar>
              <w:top w:w="0" w:type="dxa"/>
              <w:left w:w="28" w:type="dxa"/>
              <w:bottom w:w="57" w:type="dxa"/>
              <w:right w:w="28" w:type="dxa"/>
            </w:tcMar>
          </w:tcPr>
          <w:p w14:paraId="5521603A" w14:textId="77777777" w:rsidR="00B1003E" w:rsidRPr="00DE2AAE" w:rsidRDefault="00B1003E" w:rsidP="00B1003E">
            <w:pPr>
              <w:rPr>
                <w:sz w:val="18"/>
                <w:szCs w:val="18"/>
              </w:rPr>
            </w:pPr>
          </w:p>
        </w:tc>
      </w:tr>
      <w:tr w:rsidR="00B1003E" w:rsidRPr="00B24247" w14:paraId="725C7175" w14:textId="77777777" w:rsidTr="00E27A49">
        <w:tc>
          <w:tcPr>
            <w:tcW w:w="266" w:type="dxa"/>
            <w:tcBorders>
              <w:top w:val="nil"/>
              <w:bottom w:val="nil"/>
            </w:tcBorders>
            <w:tcMar>
              <w:top w:w="0" w:type="dxa"/>
              <w:left w:w="28" w:type="dxa"/>
              <w:bottom w:w="57" w:type="dxa"/>
              <w:right w:w="28" w:type="dxa"/>
            </w:tcMar>
          </w:tcPr>
          <w:p w14:paraId="54A433B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60644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F389C7" w14:textId="194C6017" w:rsidR="00B1003E" w:rsidRPr="00E27A49" w:rsidRDefault="00B1003E" w:rsidP="00B1003E">
            <w:pPr>
              <w:autoSpaceDE w:val="0"/>
              <w:autoSpaceDN w:val="0"/>
              <w:adjustRightInd w:val="0"/>
              <w:jc w:val="left"/>
              <w:rPr>
                <w:rFonts w:cs="MS-Mincho"/>
                <w:kern w:val="0"/>
                <w:szCs w:val="21"/>
              </w:rPr>
            </w:pPr>
            <w:r w:rsidRPr="00CB1190">
              <w:rPr>
                <w:rFonts w:hint="eastAsia"/>
                <w:szCs w:val="21"/>
              </w:rPr>
              <w:t xml:space="preserve">　㈠　</w:t>
            </w:r>
            <w:r w:rsidRPr="00CB1190">
              <w:rPr>
                <w:rFonts w:cs="MS-Mincho" w:hint="eastAsia"/>
                <w:kern w:val="0"/>
                <w:szCs w:val="21"/>
              </w:rPr>
              <w:t>口腔機能向上加算</w:t>
            </w:r>
            <w:r w:rsidRPr="00CB1190">
              <w:rPr>
                <w:rFonts w:cs="MS-Mincho"/>
                <w:kern w:val="0"/>
                <w:szCs w:val="21"/>
              </w:rPr>
              <w:t>(</w:t>
            </w:r>
            <w:r w:rsidRPr="00CB1190">
              <w:rPr>
                <w:rFonts w:cs="MS-Mincho" w:hint="eastAsia"/>
                <w:kern w:val="0"/>
                <w:szCs w:val="21"/>
              </w:rPr>
              <w:t>Ⅱ</w:t>
            </w:r>
            <w:r w:rsidRPr="00CB1190">
              <w:rPr>
                <w:rFonts w:cs="MS-Mincho"/>
                <w:kern w:val="0"/>
                <w:szCs w:val="21"/>
              </w:rPr>
              <w:t>)</w:t>
            </w:r>
            <w:r>
              <w:rPr>
                <w:rFonts w:cs="MS-Mincho" w:hint="eastAsia"/>
                <w:kern w:val="0"/>
                <w:szCs w:val="21"/>
              </w:rPr>
              <w:t>イ</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FF9618B" w14:textId="7E72ADFD" w:rsidR="00B1003E" w:rsidRPr="00DE2AAE" w:rsidRDefault="00064AC7" w:rsidP="00B1003E">
            <w:pPr>
              <w:jc w:val="center"/>
              <w:rPr>
                <w:sz w:val="20"/>
                <w:szCs w:val="20"/>
              </w:rPr>
            </w:pPr>
            <w:sdt>
              <w:sdtPr>
                <w:rPr>
                  <w:sz w:val="20"/>
                  <w:szCs w:val="20"/>
                </w:rPr>
                <w:id w:val="206560299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1D2011ED" w14:textId="77777777" w:rsidR="00B1003E" w:rsidRPr="00DE2AAE" w:rsidRDefault="00B1003E" w:rsidP="00B1003E">
            <w:pPr>
              <w:rPr>
                <w:sz w:val="18"/>
                <w:szCs w:val="18"/>
              </w:rPr>
            </w:pPr>
          </w:p>
        </w:tc>
      </w:tr>
      <w:tr w:rsidR="00B1003E" w:rsidRPr="00B24247" w14:paraId="2D06AC35" w14:textId="77777777" w:rsidTr="00E27A49">
        <w:tc>
          <w:tcPr>
            <w:tcW w:w="266" w:type="dxa"/>
            <w:tcBorders>
              <w:top w:val="nil"/>
              <w:bottom w:val="nil"/>
            </w:tcBorders>
            <w:tcMar>
              <w:top w:w="0" w:type="dxa"/>
              <w:left w:w="28" w:type="dxa"/>
              <w:bottom w:w="57" w:type="dxa"/>
              <w:right w:w="28" w:type="dxa"/>
            </w:tcMar>
          </w:tcPr>
          <w:p w14:paraId="479EDBA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5C64C3"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926C4C" w14:textId="2C4CB20D" w:rsidR="00B1003E" w:rsidRPr="00CB1190" w:rsidRDefault="00B1003E" w:rsidP="00B1003E">
            <w:pPr>
              <w:autoSpaceDE w:val="0"/>
              <w:autoSpaceDN w:val="0"/>
              <w:adjustRightInd w:val="0"/>
              <w:ind w:firstLineChars="100" w:firstLine="210"/>
              <w:jc w:val="left"/>
              <w:rPr>
                <w:szCs w:val="21"/>
              </w:rPr>
            </w:pPr>
            <w:r w:rsidRPr="00CB1190">
              <w:rPr>
                <w:rFonts w:hint="eastAsia"/>
                <w:szCs w:val="21"/>
              </w:rPr>
              <w:t xml:space="preserve">㈡　</w:t>
            </w:r>
            <w:r w:rsidRPr="00CB1190">
              <w:rPr>
                <w:rFonts w:cs="MS-Mincho" w:hint="eastAsia"/>
                <w:kern w:val="0"/>
                <w:szCs w:val="21"/>
              </w:rPr>
              <w:t>口腔機能向上加算</w:t>
            </w:r>
            <w:r w:rsidRPr="00CB1190">
              <w:rPr>
                <w:rFonts w:cs="MS-Mincho"/>
                <w:kern w:val="0"/>
                <w:szCs w:val="21"/>
              </w:rPr>
              <w:t>(</w:t>
            </w:r>
            <w:r w:rsidRPr="00CB1190">
              <w:rPr>
                <w:rFonts w:cs="MS-Mincho" w:hint="eastAsia"/>
                <w:kern w:val="0"/>
                <w:szCs w:val="21"/>
              </w:rPr>
              <w:t>Ⅱ</w:t>
            </w:r>
            <w:r w:rsidRPr="00CB1190">
              <w:rPr>
                <w:rFonts w:cs="MS-Mincho"/>
                <w:kern w:val="0"/>
                <w:szCs w:val="21"/>
              </w:rPr>
              <w:t>)</w:t>
            </w:r>
            <w:r w:rsidRPr="00CB1190">
              <w:rPr>
                <w:rFonts w:cs="MS-Mincho" w:hint="eastAsia"/>
                <w:kern w:val="0"/>
                <w:szCs w:val="21"/>
              </w:rPr>
              <w:t>ロ</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51892F" w14:textId="6E66F022" w:rsidR="00B1003E" w:rsidRPr="00DE2AAE" w:rsidRDefault="00064AC7" w:rsidP="00B1003E">
            <w:pPr>
              <w:jc w:val="center"/>
              <w:rPr>
                <w:sz w:val="20"/>
                <w:szCs w:val="20"/>
              </w:rPr>
            </w:pPr>
            <w:sdt>
              <w:sdtPr>
                <w:rPr>
                  <w:sz w:val="20"/>
                  <w:szCs w:val="20"/>
                </w:rPr>
                <w:id w:val="-193380817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7E08A74A" w14:textId="77777777" w:rsidR="00B1003E" w:rsidRPr="00DE2AAE" w:rsidRDefault="00B1003E" w:rsidP="00B1003E">
            <w:pPr>
              <w:rPr>
                <w:sz w:val="18"/>
                <w:szCs w:val="18"/>
              </w:rPr>
            </w:pPr>
          </w:p>
        </w:tc>
      </w:tr>
      <w:tr w:rsidR="00B1003E" w:rsidRPr="00B24247" w14:paraId="2BE93B1A" w14:textId="77777777" w:rsidTr="00E27A49">
        <w:tc>
          <w:tcPr>
            <w:tcW w:w="266" w:type="dxa"/>
            <w:tcBorders>
              <w:top w:val="nil"/>
              <w:bottom w:val="nil"/>
            </w:tcBorders>
            <w:tcMar>
              <w:top w:w="0" w:type="dxa"/>
              <w:left w:w="28" w:type="dxa"/>
              <w:bottom w:w="57" w:type="dxa"/>
              <w:right w:w="28" w:type="dxa"/>
            </w:tcMar>
          </w:tcPr>
          <w:p w14:paraId="3E9089F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0948A8"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3527E6" w14:textId="75B550DC" w:rsidR="00B1003E" w:rsidRPr="00B324AB" w:rsidRDefault="00B1003E" w:rsidP="00B1003E">
            <w:pPr>
              <w:ind w:left="315" w:hangingChars="150" w:hanging="315"/>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489EB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FFD8522" w14:textId="77777777" w:rsidR="00B1003E" w:rsidRPr="00DE2AAE" w:rsidRDefault="00B1003E" w:rsidP="00B1003E">
            <w:pPr>
              <w:rPr>
                <w:sz w:val="18"/>
                <w:szCs w:val="18"/>
              </w:rPr>
            </w:pPr>
          </w:p>
        </w:tc>
      </w:tr>
      <w:tr w:rsidR="00B1003E" w:rsidRPr="00B24247" w14:paraId="03E6575A" w14:textId="77777777" w:rsidTr="00E27A49">
        <w:tc>
          <w:tcPr>
            <w:tcW w:w="266" w:type="dxa"/>
            <w:tcBorders>
              <w:top w:val="nil"/>
              <w:bottom w:val="nil"/>
            </w:tcBorders>
            <w:tcMar>
              <w:top w:w="0" w:type="dxa"/>
              <w:left w:w="28" w:type="dxa"/>
              <w:bottom w:w="57" w:type="dxa"/>
              <w:right w:w="28" w:type="dxa"/>
            </w:tcMar>
          </w:tcPr>
          <w:p w14:paraId="2D8D0E7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6FCF28"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6AFDA9" w14:textId="3DECA8B4" w:rsidR="00B1003E" w:rsidRPr="00B324AB" w:rsidRDefault="00B1003E" w:rsidP="00B1003E">
            <w:pPr>
              <w:ind w:left="210" w:hangingChars="100" w:hanging="210"/>
              <w:rPr>
                <w:szCs w:val="21"/>
              </w:rPr>
            </w:pPr>
            <w:r>
              <w:rPr>
                <w:rFonts w:hint="eastAsia"/>
                <w:szCs w:val="21"/>
              </w:rPr>
              <w:t>⑴</w:t>
            </w:r>
            <w:r w:rsidRPr="00D914D8">
              <w:rPr>
                <w:rFonts w:hint="eastAsia"/>
                <w:b/>
                <w:bCs/>
                <w:szCs w:val="21"/>
              </w:rPr>
              <w:t xml:space="preserve">　</w:t>
            </w:r>
            <w:r w:rsidRPr="00D914D8">
              <w:rPr>
                <w:rFonts w:hint="eastAsia"/>
                <w:bCs/>
                <w:szCs w:val="21"/>
              </w:rPr>
              <w:t>口腔機能向上加算(Ⅰ)</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9204DA" w14:textId="77777777" w:rsidR="00B1003E" w:rsidRPr="00DE2AAE" w:rsidRDefault="00B1003E" w:rsidP="00B1003E">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3C3A5873"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62D0EB78" w14:textId="25601004" w:rsidR="00B1003E" w:rsidRPr="00DE2AAE" w:rsidRDefault="00B1003E" w:rsidP="00B1003E">
            <w:pPr>
              <w:rPr>
                <w:sz w:val="18"/>
                <w:szCs w:val="18"/>
              </w:rPr>
            </w:pPr>
            <w:r w:rsidRPr="00DE2AAE">
              <w:rPr>
                <w:rFonts w:hint="eastAsia"/>
                <w:sz w:val="18"/>
                <w:szCs w:val="18"/>
              </w:rPr>
              <w:t>第三十号準用（第二十号）</w:t>
            </w:r>
          </w:p>
        </w:tc>
      </w:tr>
      <w:tr w:rsidR="00B1003E" w:rsidRPr="00B24247" w14:paraId="059B254F" w14:textId="77777777" w:rsidTr="0080066B">
        <w:tc>
          <w:tcPr>
            <w:tcW w:w="266" w:type="dxa"/>
            <w:tcBorders>
              <w:top w:val="nil"/>
              <w:bottom w:val="nil"/>
            </w:tcBorders>
            <w:tcMar>
              <w:top w:w="0" w:type="dxa"/>
              <w:left w:w="28" w:type="dxa"/>
              <w:bottom w:w="57" w:type="dxa"/>
              <w:right w:w="28" w:type="dxa"/>
            </w:tcMar>
          </w:tcPr>
          <w:p w14:paraId="1A7F2FFB" w14:textId="0DBF575B" w:rsidR="00B1003E" w:rsidRPr="00B324AB" w:rsidRDefault="00B1003E" w:rsidP="00B1003E">
            <w:pPr>
              <w:jc w:val="right"/>
              <w:rPr>
                <w:szCs w:val="21"/>
              </w:rPr>
            </w:pPr>
            <w:r w:rsidRPr="00B324AB">
              <w:rPr>
                <w:rFonts w:hint="eastAsia"/>
                <w:szCs w:val="21"/>
              </w:rPr>
              <w:t xml:space="preserve">　</w:t>
            </w:r>
          </w:p>
        </w:tc>
        <w:tc>
          <w:tcPr>
            <w:tcW w:w="1417" w:type="dxa"/>
            <w:tcBorders>
              <w:top w:val="nil"/>
              <w:bottom w:val="nil"/>
              <w:right w:val="single" w:sz="4" w:space="0" w:color="auto"/>
            </w:tcBorders>
            <w:tcMar>
              <w:top w:w="0" w:type="dxa"/>
              <w:left w:w="57" w:type="dxa"/>
              <w:bottom w:w="57" w:type="dxa"/>
              <w:right w:w="57" w:type="dxa"/>
            </w:tcMar>
          </w:tcPr>
          <w:p w14:paraId="1C60719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F2C403" w14:textId="6933667F" w:rsidR="00B1003E" w:rsidRPr="00B324AB" w:rsidRDefault="00B1003E" w:rsidP="00B1003E">
            <w:pPr>
              <w:ind w:left="210" w:hangingChars="100" w:hanging="210"/>
              <w:rPr>
                <w:szCs w:val="21"/>
              </w:rPr>
            </w:pPr>
            <w:r w:rsidRPr="00B324AB">
              <w:rPr>
                <w:rFonts w:hint="eastAsia"/>
                <w:bCs/>
                <w:szCs w:val="21"/>
              </w:rPr>
              <w:t xml:space="preserve">　次に掲げる（ア～オ）いずれにも適合すること。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56813B" w14:textId="77777777" w:rsidR="00B1003E" w:rsidRPr="00DE2AAE" w:rsidRDefault="00B1003E" w:rsidP="00B1003E">
            <w:pPr>
              <w:rPr>
                <w:szCs w:val="21"/>
              </w:rPr>
            </w:pPr>
          </w:p>
        </w:tc>
        <w:tc>
          <w:tcPr>
            <w:tcW w:w="1417" w:type="dxa"/>
            <w:vMerge/>
            <w:tcBorders>
              <w:top w:val="nil"/>
              <w:left w:val="single" w:sz="4" w:space="0" w:color="auto"/>
              <w:bottom w:val="nil"/>
            </w:tcBorders>
            <w:tcMar>
              <w:top w:w="0" w:type="dxa"/>
              <w:left w:w="28" w:type="dxa"/>
              <w:bottom w:w="57" w:type="dxa"/>
              <w:right w:w="28" w:type="dxa"/>
            </w:tcMar>
          </w:tcPr>
          <w:p w14:paraId="27A87B9E" w14:textId="77777777" w:rsidR="00B1003E" w:rsidRPr="00DE2AAE" w:rsidRDefault="00B1003E" w:rsidP="00B1003E">
            <w:pPr>
              <w:rPr>
                <w:sz w:val="18"/>
                <w:szCs w:val="18"/>
              </w:rPr>
            </w:pPr>
          </w:p>
        </w:tc>
      </w:tr>
      <w:tr w:rsidR="00B1003E" w:rsidRPr="00B24247" w14:paraId="55591F10" w14:textId="77777777" w:rsidTr="0080066B">
        <w:tc>
          <w:tcPr>
            <w:tcW w:w="266" w:type="dxa"/>
            <w:tcBorders>
              <w:top w:val="nil"/>
              <w:bottom w:val="nil"/>
            </w:tcBorders>
            <w:tcMar>
              <w:top w:w="0" w:type="dxa"/>
              <w:left w:w="28" w:type="dxa"/>
              <w:bottom w:w="57" w:type="dxa"/>
              <w:right w:w="28" w:type="dxa"/>
            </w:tcMar>
          </w:tcPr>
          <w:p w14:paraId="36B1DBB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476C1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F09F842" w14:textId="088F56F9" w:rsidR="00B1003E" w:rsidRPr="00B324AB" w:rsidRDefault="00B1003E" w:rsidP="00B1003E">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言語聴覚士、歯科衛生士又は看護職員を</w:t>
            </w:r>
            <w:r>
              <w:rPr>
                <w:rFonts w:ascii="ＭＳ ゴシック" w:eastAsia="ＭＳ ゴシック" w:hAnsi="ＭＳ ゴシック" w:hint="eastAsia"/>
                <w:b/>
                <w:bCs/>
                <w:szCs w:val="21"/>
              </w:rPr>
              <w:t>１</w:t>
            </w:r>
            <w:r w:rsidRPr="00B324AB">
              <w:rPr>
                <w:rFonts w:ascii="ＭＳ ゴシック" w:eastAsia="ＭＳ ゴシック" w:hAnsi="ＭＳ ゴシック" w:hint="eastAsia"/>
                <w:b/>
                <w:bCs/>
                <w:szCs w:val="21"/>
              </w:rPr>
              <w:t>名以上配置していますか。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7393B2" w14:textId="7E7EF5DE" w:rsidR="00B1003E" w:rsidRPr="00DE2AAE" w:rsidRDefault="00064AC7" w:rsidP="00B1003E">
            <w:pPr>
              <w:rPr>
                <w:sz w:val="20"/>
                <w:szCs w:val="20"/>
              </w:rPr>
            </w:pPr>
            <w:sdt>
              <w:sdtPr>
                <w:rPr>
                  <w:sz w:val="20"/>
                  <w:szCs w:val="20"/>
                </w:rPr>
                <w:id w:val="95721716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C85D046" w14:textId="6A09F5EF" w:rsidR="00B1003E" w:rsidRPr="00DE2AAE" w:rsidRDefault="00064AC7" w:rsidP="00B1003E">
            <w:pPr>
              <w:rPr>
                <w:sz w:val="20"/>
                <w:szCs w:val="20"/>
              </w:rPr>
            </w:pPr>
            <w:sdt>
              <w:sdtPr>
                <w:rPr>
                  <w:sz w:val="20"/>
                  <w:szCs w:val="20"/>
                </w:rPr>
                <w:id w:val="11008419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2493CE2B" w14:textId="77777777" w:rsidR="00B1003E" w:rsidRPr="00DE2AAE" w:rsidRDefault="00B1003E" w:rsidP="00B1003E">
            <w:pPr>
              <w:rPr>
                <w:sz w:val="18"/>
                <w:szCs w:val="18"/>
              </w:rPr>
            </w:pPr>
          </w:p>
        </w:tc>
      </w:tr>
      <w:tr w:rsidR="00B1003E" w:rsidRPr="00B24247" w14:paraId="746D27D3" w14:textId="77777777" w:rsidTr="0080066B">
        <w:tc>
          <w:tcPr>
            <w:tcW w:w="266" w:type="dxa"/>
            <w:tcBorders>
              <w:top w:val="nil"/>
              <w:bottom w:val="nil"/>
            </w:tcBorders>
            <w:tcMar>
              <w:top w:w="0" w:type="dxa"/>
              <w:left w:w="28" w:type="dxa"/>
              <w:bottom w:w="57" w:type="dxa"/>
              <w:right w:w="28" w:type="dxa"/>
            </w:tcMar>
          </w:tcPr>
          <w:p w14:paraId="570981A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C0B40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5C70C6A" w14:textId="388A2995"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利用者の口腔機能を利用開始時に把握し、言語聴覚士、歯科衛生士、看護職員、介護職員、生活相談員その他の職種の者が共同して、利用者ごとの口腔機能改善管理指導計画を作成していますか。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7222DDC" w14:textId="77777777" w:rsidR="00B1003E" w:rsidRPr="00DE2AAE" w:rsidRDefault="00064AC7" w:rsidP="00B1003E">
            <w:pPr>
              <w:rPr>
                <w:sz w:val="20"/>
                <w:szCs w:val="20"/>
              </w:rPr>
            </w:pPr>
            <w:sdt>
              <w:sdtPr>
                <w:rPr>
                  <w:sz w:val="20"/>
                  <w:szCs w:val="20"/>
                </w:rPr>
                <w:id w:val="29896305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0342E3A" w14:textId="089197E1" w:rsidR="00B1003E" w:rsidRPr="00DE2AAE" w:rsidRDefault="00064AC7" w:rsidP="00B1003E">
            <w:pPr>
              <w:rPr>
                <w:sz w:val="20"/>
                <w:szCs w:val="20"/>
              </w:rPr>
            </w:pPr>
            <w:sdt>
              <w:sdtPr>
                <w:rPr>
                  <w:sz w:val="20"/>
                  <w:szCs w:val="20"/>
                </w:rPr>
                <w:id w:val="167191302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7CDE3A3D" w14:textId="77777777" w:rsidR="00B1003E" w:rsidRPr="00DE2AAE" w:rsidRDefault="00B1003E" w:rsidP="00B1003E">
            <w:pPr>
              <w:rPr>
                <w:sz w:val="18"/>
                <w:szCs w:val="18"/>
              </w:rPr>
            </w:pPr>
          </w:p>
        </w:tc>
      </w:tr>
      <w:tr w:rsidR="00B1003E" w:rsidRPr="00B24247" w14:paraId="2A4763A4" w14:textId="77777777" w:rsidTr="0080066B">
        <w:tc>
          <w:tcPr>
            <w:tcW w:w="266" w:type="dxa"/>
            <w:tcBorders>
              <w:top w:val="nil"/>
              <w:bottom w:val="nil"/>
            </w:tcBorders>
            <w:tcMar>
              <w:top w:w="0" w:type="dxa"/>
              <w:left w:w="28" w:type="dxa"/>
              <w:bottom w:w="57" w:type="dxa"/>
              <w:right w:w="28" w:type="dxa"/>
            </w:tcMar>
          </w:tcPr>
          <w:p w14:paraId="1A9DB8A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C0860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7E375D8" w14:textId="503725A7" w:rsidR="00B1003E" w:rsidRPr="00C826B7" w:rsidRDefault="00B1003E" w:rsidP="00B1003E">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利用者ごとの口腔機能改善管理指導計画に従い言語聴覚士、歯科衛生士又は看護職員が口腔機能向上サービスを行っているとともに、利用者の口腔機能を定期的に記録していますか。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473395E" w14:textId="77777777" w:rsidR="00B1003E" w:rsidRPr="00DE2AAE" w:rsidRDefault="00064AC7" w:rsidP="00B1003E">
            <w:pPr>
              <w:rPr>
                <w:sz w:val="20"/>
                <w:szCs w:val="20"/>
              </w:rPr>
            </w:pPr>
            <w:sdt>
              <w:sdtPr>
                <w:rPr>
                  <w:sz w:val="20"/>
                  <w:szCs w:val="20"/>
                </w:rPr>
                <w:id w:val="83687914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C2CA022" w14:textId="7B3FD510" w:rsidR="00B1003E" w:rsidRPr="00DE2AAE" w:rsidRDefault="00064AC7" w:rsidP="00B1003E">
            <w:pPr>
              <w:rPr>
                <w:sz w:val="20"/>
                <w:szCs w:val="20"/>
              </w:rPr>
            </w:pPr>
            <w:sdt>
              <w:sdtPr>
                <w:rPr>
                  <w:sz w:val="20"/>
                  <w:szCs w:val="20"/>
                </w:rPr>
                <w:id w:val="-92966268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70808D4" w14:textId="77777777" w:rsidR="00B1003E" w:rsidRPr="00DE2AAE" w:rsidRDefault="00B1003E" w:rsidP="00B1003E">
            <w:pPr>
              <w:rPr>
                <w:sz w:val="18"/>
                <w:szCs w:val="18"/>
              </w:rPr>
            </w:pPr>
          </w:p>
        </w:tc>
      </w:tr>
      <w:tr w:rsidR="00B1003E" w:rsidRPr="00B24247" w14:paraId="060F5B0B" w14:textId="77777777" w:rsidTr="00E155A4">
        <w:tc>
          <w:tcPr>
            <w:tcW w:w="266" w:type="dxa"/>
            <w:tcBorders>
              <w:top w:val="nil"/>
              <w:bottom w:val="nil"/>
            </w:tcBorders>
            <w:tcMar>
              <w:top w:w="0" w:type="dxa"/>
              <w:left w:w="28" w:type="dxa"/>
              <w:bottom w:w="57" w:type="dxa"/>
              <w:right w:w="28" w:type="dxa"/>
            </w:tcMar>
          </w:tcPr>
          <w:p w14:paraId="0FC64E0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ABB53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753B693" w14:textId="01923DA1" w:rsidR="00B1003E" w:rsidRPr="00B324AB" w:rsidRDefault="00B1003E" w:rsidP="00B1003E">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利用者ごとの口腔機能改善管理指導計画の進捗状況を定期的に評価していますか。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vAlign w:val="center"/>
          </w:tcPr>
          <w:p w14:paraId="3805E4C2" w14:textId="77777777" w:rsidR="00B1003E" w:rsidRPr="00DE2AAE" w:rsidRDefault="00064AC7" w:rsidP="00B1003E">
            <w:pPr>
              <w:rPr>
                <w:sz w:val="20"/>
                <w:szCs w:val="20"/>
              </w:rPr>
            </w:pPr>
            <w:sdt>
              <w:sdtPr>
                <w:rPr>
                  <w:sz w:val="20"/>
                  <w:szCs w:val="20"/>
                </w:rPr>
                <w:id w:val="-6334091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1901D11" w14:textId="6E2BE3D3" w:rsidR="00B1003E" w:rsidRPr="00DE2AAE" w:rsidRDefault="00064AC7" w:rsidP="00B1003E">
            <w:pPr>
              <w:rPr>
                <w:sz w:val="20"/>
                <w:szCs w:val="20"/>
              </w:rPr>
            </w:pPr>
            <w:sdt>
              <w:sdtPr>
                <w:rPr>
                  <w:sz w:val="20"/>
                  <w:szCs w:val="20"/>
                </w:rPr>
                <w:id w:val="-81904064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0B7CBB9" w14:textId="77777777" w:rsidR="00B1003E" w:rsidRPr="00DE2AAE" w:rsidRDefault="00B1003E" w:rsidP="00B1003E">
            <w:pPr>
              <w:rPr>
                <w:sz w:val="18"/>
                <w:szCs w:val="18"/>
              </w:rPr>
            </w:pPr>
          </w:p>
        </w:tc>
      </w:tr>
      <w:tr w:rsidR="00B1003E" w:rsidRPr="00B24247" w14:paraId="17F1DDF4" w14:textId="77777777" w:rsidTr="00E27A49">
        <w:tc>
          <w:tcPr>
            <w:tcW w:w="266" w:type="dxa"/>
            <w:tcBorders>
              <w:top w:val="nil"/>
              <w:bottom w:val="nil"/>
            </w:tcBorders>
            <w:tcMar>
              <w:top w:w="0" w:type="dxa"/>
              <w:left w:w="28" w:type="dxa"/>
              <w:bottom w:w="57" w:type="dxa"/>
              <w:right w:w="28" w:type="dxa"/>
            </w:tcMar>
          </w:tcPr>
          <w:p w14:paraId="1624588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64772E"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3CCE2B" w14:textId="5EF742F3" w:rsidR="00B1003E" w:rsidRPr="00B324AB" w:rsidRDefault="00B1003E" w:rsidP="00B1003E">
            <w:pPr>
              <w:rPr>
                <w:rFonts w:ascii="ＭＳ ゴシック" w:eastAsia="ＭＳ ゴシック" w:hAnsi="ＭＳ ゴシック"/>
                <w:b/>
                <w:szCs w:val="21"/>
              </w:rPr>
            </w:pPr>
            <w:r w:rsidRPr="002D21C7">
              <w:rPr>
                <w:rFonts w:ascii="ＭＳ ゴシック" w:eastAsia="ＭＳ ゴシック" w:hAnsi="ＭＳ ゴシック" w:hint="eastAsia"/>
                <w:szCs w:val="21"/>
              </w:rPr>
              <w:t>オ</w:t>
            </w:r>
            <w:r w:rsidRPr="00B324AB">
              <w:rPr>
                <w:rFonts w:ascii="ＭＳ ゴシック" w:eastAsia="ＭＳ ゴシック" w:hAnsi="ＭＳ ゴシック" w:hint="eastAsia"/>
                <w:b/>
                <w:bCs/>
                <w:szCs w:val="21"/>
              </w:rPr>
              <w:t xml:space="preserve">　定員超過利用・人員基準欠如に該当していませんか。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5F026F7" w14:textId="61F9538C" w:rsidR="00B1003E" w:rsidRPr="00DE2AAE" w:rsidRDefault="00064AC7" w:rsidP="00B1003E">
            <w:pPr>
              <w:rPr>
                <w:sz w:val="20"/>
                <w:szCs w:val="20"/>
              </w:rPr>
            </w:pPr>
            <w:sdt>
              <w:sdtPr>
                <w:rPr>
                  <w:sz w:val="20"/>
                  <w:szCs w:val="20"/>
                </w:rPr>
                <w:id w:val="-117040175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3FBE12C6" w14:textId="4EB28379" w:rsidR="00B1003E" w:rsidRPr="00DE2AAE" w:rsidRDefault="00064AC7" w:rsidP="00B1003E">
            <w:pPr>
              <w:rPr>
                <w:sz w:val="20"/>
                <w:szCs w:val="20"/>
              </w:rPr>
            </w:pPr>
            <w:sdt>
              <w:sdtPr>
                <w:rPr>
                  <w:sz w:val="20"/>
                  <w:szCs w:val="20"/>
                </w:rPr>
                <w:id w:val="168524271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tc>
        <w:tc>
          <w:tcPr>
            <w:tcW w:w="1417" w:type="dxa"/>
            <w:tcBorders>
              <w:top w:val="nil"/>
              <w:left w:val="single" w:sz="4" w:space="0" w:color="auto"/>
              <w:bottom w:val="nil"/>
            </w:tcBorders>
            <w:tcMar>
              <w:top w:w="0" w:type="dxa"/>
              <w:left w:w="28" w:type="dxa"/>
              <w:bottom w:w="57" w:type="dxa"/>
              <w:right w:w="28" w:type="dxa"/>
            </w:tcMar>
          </w:tcPr>
          <w:p w14:paraId="79E316E2" w14:textId="77777777" w:rsidR="00B1003E" w:rsidRPr="00DE2AAE" w:rsidRDefault="00B1003E" w:rsidP="00B1003E">
            <w:pPr>
              <w:rPr>
                <w:sz w:val="18"/>
                <w:szCs w:val="18"/>
              </w:rPr>
            </w:pPr>
          </w:p>
        </w:tc>
      </w:tr>
      <w:tr w:rsidR="00B1003E" w:rsidRPr="00B24247" w14:paraId="7E25B22A" w14:textId="77777777" w:rsidTr="00E27A49">
        <w:tc>
          <w:tcPr>
            <w:tcW w:w="266" w:type="dxa"/>
            <w:tcBorders>
              <w:top w:val="nil"/>
              <w:bottom w:val="nil"/>
            </w:tcBorders>
            <w:tcMar>
              <w:top w:w="0" w:type="dxa"/>
              <w:left w:w="28" w:type="dxa"/>
              <w:bottom w:w="57" w:type="dxa"/>
              <w:right w:w="28" w:type="dxa"/>
            </w:tcMar>
          </w:tcPr>
          <w:p w14:paraId="34DCAB3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A21596"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22C77A" w14:textId="2CD0F8CA" w:rsidR="00B1003E" w:rsidRPr="00B324AB" w:rsidRDefault="00B1003E" w:rsidP="00B1003E">
            <w:pPr>
              <w:ind w:left="210" w:hangingChars="100" w:hanging="210"/>
              <w:rPr>
                <w:szCs w:val="21"/>
              </w:rPr>
            </w:pPr>
            <w:r>
              <w:rPr>
                <w:rFonts w:hint="eastAsia"/>
                <w:szCs w:val="21"/>
              </w:rPr>
              <w:t>⑵</w:t>
            </w:r>
            <w:r w:rsidRPr="00B324AB">
              <w:rPr>
                <w:rFonts w:ascii="ＭＳ ゴシック" w:eastAsia="ＭＳ ゴシック" w:hAnsi="ＭＳ ゴシック" w:hint="eastAsia"/>
                <w:b/>
                <w:bCs/>
                <w:szCs w:val="21"/>
              </w:rPr>
              <w:t xml:space="preserve">　</w:t>
            </w:r>
            <w:r w:rsidRPr="00D914D8">
              <w:rPr>
                <w:rFonts w:hint="eastAsia"/>
                <w:bCs/>
                <w:szCs w:val="21"/>
              </w:rPr>
              <w:t>口腔機能向上加算(Ⅱ)</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4B5EB4" w14:textId="77777777" w:rsidR="00B1003E" w:rsidRPr="00DE2AAE" w:rsidRDefault="00B1003E" w:rsidP="00B1003E">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63885D63"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707CC886" w14:textId="0173997A" w:rsidR="00B1003E" w:rsidRPr="00DE2AAE" w:rsidRDefault="00B1003E" w:rsidP="00B1003E">
            <w:pPr>
              <w:rPr>
                <w:sz w:val="18"/>
                <w:szCs w:val="18"/>
              </w:rPr>
            </w:pPr>
            <w:r w:rsidRPr="00DE2AAE">
              <w:rPr>
                <w:rFonts w:hint="eastAsia"/>
                <w:sz w:val="18"/>
                <w:szCs w:val="18"/>
              </w:rPr>
              <w:t>第三十号準用（第二十号）</w:t>
            </w:r>
          </w:p>
        </w:tc>
      </w:tr>
      <w:tr w:rsidR="00B1003E" w:rsidRPr="00B24247" w14:paraId="1C304AB6" w14:textId="77777777" w:rsidTr="0080066B">
        <w:trPr>
          <w:trHeight w:val="135"/>
        </w:trPr>
        <w:tc>
          <w:tcPr>
            <w:tcW w:w="266" w:type="dxa"/>
            <w:tcBorders>
              <w:top w:val="nil"/>
              <w:bottom w:val="nil"/>
            </w:tcBorders>
            <w:tcMar>
              <w:top w:w="0" w:type="dxa"/>
              <w:left w:w="28" w:type="dxa"/>
              <w:bottom w:w="57" w:type="dxa"/>
              <w:right w:w="28" w:type="dxa"/>
            </w:tcMar>
          </w:tcPr>
          <w:p w14:paraId="18DD74D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2D86AC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84DB69" w14:textId="29A619F1" w:rsidR="00B1003E" w:rsidRPr="00B324AB" w:rsidRDefault="00B1003E" w:rsidP="00B1003E">
            <w:pPr>
              <w:ind w:left="211" w:hangingChars="100" w:hanging="211"/>
              <w:rPr>
                <w:szCs w:val="21"/>
              </w:rPr>
            </w:pPr>
            <w:r w:rsidRPr="00B324AB">
              <w:rPr>
                <w:rFonts w:ascii="ＭＳ ゴシック" w:eastAsia="ＭＳ ゴシック" w:hAnsi="ＭＳ ゴシック" w:hint="eastAsia"/>
                <w:b/>
                <w:bCs/>
                <w:szCs w:val="21"/>
              </w:rPr>
              <w:t xml:space="preserve">　</w:t>
            </w:r>
            <w:r w:rsidRPr="00B324AB">
              <w:rPr>
                <w:rFonts w:hint="eastAsia"/>
                <w:bCs/>
                <w:szCs w:val="21"/>
              </w:rPr>
              <w:t>次に掲げるア～</w:t>
            </w:r>
            <w:r>
              <w:rPr>
                <w:rFonts w:hint="eastAsia"/>
                <w:bCs/>
                <w:szCs w:val="21"/>
              </w:rPr>
              <w:t>イ</w:t>
            </w:r>
            <w:r w:rsidRPr="00B324AB">
              <w:rPr>
                <w:rFonts w:hint="eastAsia"/>
                <w:bCs/>
                <w:szCs w:val="21"/>
              </w:rPr>
              <w:t>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AE22ECD" w14:textId="77777777" w:rsidR="00B1003E" w:rsidRPr="00DE2AAE" w:rsidRDefault="00B1003E" w:rsidP="00B1003E">
            <w:pPr>
              <w:rPr>
                <w:szCs w:val="21"/>
              </w:rPr>
            </w:pPr>
          </w:p>
        </w:tc>
        <w:tc>
          <w:tcPr>
            <w:tcW w:w="1417" w:type="dxa"/>
            <w:vMerge/>
            <w:tcBorders>
              <w:top w:val="nil"/>
              <w:left w:val="single" w:sz="4" w:space="0" w:color="auto"/>
              <w:bottom w:val="nil"/>
            </w:tcBorders>
            <w:tcMar>
              <w:top w:w="0" w:type="dxa"/>
              <w:left w:w="28" w:type="dxa"/>
              <w:bottom w:w="57" w:type="dxa"/>
              <w:right w:w="28" w:type="dxa"/>
            </w:tcMar>
          </w:tcPr>
          <w:p w14:paraId="322A4F48" w14:textId="77777777" w:rsidR="00B1003E" w:rsidRPr="00DE2AAE" w:rsidRDefault="00B1003E" w:rsidP="00B1003E">
            <w:pPr>
              <w:rPr>
                <w:sz w:val="18"/>
                <w:szCs w:val="18"/>
              </w:rPr>
            </w:pPr>
          </w:p>
        </w:tc>
      </w:tr>
      <w:tr w:rsidR="00B1003E" w:rsidRPr="00B24247" w14:paraId="02FA6F62" w14:textId="77777777" w:rsidTr="0080066B">
        <w:tc>
          <w:tcPr>
            <w:tcW w:w="266" w:type="dxa"/>
            <w:tcBorders>
              <w:top w:val="nil"/>
              <w:bottom w:val="nil"/>
            </w:tcBorders>
            <w:tcMar>
              <w:top w:w="0" w:type="dxa"/>
              <w:left w:w="28" w:type="dxa"/>
              <w:bottom w:w="57" w:type="dxa"/>
              <w:right w:w="28" w:type="dxa"/>
            </w:tcMar>
          </w:tcPr>
          <w:p w14:paraId="0730EE4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318E0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228EE4" w14:textId="129D0241" w:rsidR="00B1003E" w:rsidRPr="00B324AB" w:rsidRDefault="00B1003E" w:rsidP="00B1003E">
            <w:pPr>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⑴</w:t>
            </w:r>
            <w:r w:rsidRPr="00B324AB">
              <w:rPr>
                <w:rFonts w:ascii="ＭＳ ゴシック" w:eastAsia="ＭＳ ゴシック" w:hAnsi="ＭＳ ゴシック" w:hint="eastAsia"/>
                <w:b/>
                <w:bCs/>
                <w:szCs w:val="21"/>
              </w:rPr>
              <w:t>のア～オに掲げる基準のいずれにも適合していますか。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84E1894" w14:textId="77777777" w:rsidR="00B1003E" w:rsidRPr="00DE2AAE" w:rsidRDefault="00064AC7" w:rsidP="00B1003E">
            <w:pPr>
              <w:rPr>
                <w:sz w:val="20"/>
                <w:szCs w:val="20"/>
              </w:rPr>
            </w:pPr>
            <w:sdt>
              <w:sdtPr>
                <w:rPr>
                  <w:sz w:val="20"/>
                  <w:szCs w:val="20"/>
                </w:rPr>
                <w:id w:val="-107551782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3D08D7B" w14:textId="201BB0CC" w:rsidR="00B1003E" w:rsidRPr="00DE2AAE" w:rsidRDefault="00064AC7" w:rsidP="00B1003E">
            <w:pPr>
              <w:rPr>
                <w:sz w:val="20"/>
                <w:szCs w:val="20"/>
              </w:rPr>
            </w:pPr>
            <w:sdt>
              <w:sdtPr>
                <w:rPr>
                  <w:sz w:val="20"/>
                  <w:szCs w:val="20"/>
                </w:rPr>
                <w:id w:val="-166515850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32D07A8E" w14:textId="77777777" w:rsidR="00B1003E" w:rsidRPr="00DE2AAE" w:rsidRDefault="00B1003E" w:rsidP="00B1003E">
            <w:pPr>
              <w:rPr>
                <w:sz w:val="18"/>
                <w:szCs w:val="18"/>
              </w:rPr>
            </w:pPr>
          </w:p>
        </w:tc>
      </w:tr>
      <w:tr w:rsidR="00B1003E" w:rsidRPr="00B24247" w14:paraId="45D583CC" w14:textId="77777777" w:rsidTr="00D516B5">
        <w:tc>
          <w:tcPr>
            <w:tcW w:w="266" w:type="dxa"/>
            <w:tcBorders>
              <w:top w:val="nil"/>
              <w:bottom w:val="nil"/>
            </w:tcBorders>
            <w:tcMar>
              <w:top w:w="0" w:type="dxa"/>
              <w:left w:w="28" w:type="dxa"/>
              <w:bottom w:w="57" w:type="dxa"/>
              <w:right w:w="28" w:type="dxa"/>
            </w:tcMar>
          </w:tcPr>
          <w:p w14:paraId="5C8FB54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29505E"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ED5E144" w14:textId="77777777" w:rsidR="00B1003E" w:rsidRDefault="00B1003E" w:rsidP="00B1003E">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p w14:paraId="1BFCD0C9" w14:textId="2899C98D" w:rsidR="00363F61" w:rsidRPr="00B324AB" w:rsidRDefault="00363F61" w:rsidP="00B1003E">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E44CC67" w14:textId="77777777" w:rsidR="00B1003E" w:rsidRPr="00DE2AAE" w:rsidRDefault="00064AC7" w:rsidP="00B1003E">
            <w:pPr>
              <w:rPr>
                <w:sz w:val="20"/>
                <w:szCs w:val="20"/>
              </w:rPr>
            </w:pPr>
            <w:sdt>
              <w:sdtPr>
                <w:rPr>
                  <w:sz w:val="20"/>
                  <w:szCs w:val="20"/>
                </w:rPr>
                <w:id w:val="123058511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CE2700F" w14:textId="55894360" w:rsidR="00B1003E" w:rsidRPr="00DE2AAE" w:rsidRDefault="00064AC7" w:rsidP="00B1003E">
            <w:pPr>
              <w:rPr>
                <w:sz w:val="20"/>
                <w:szCs w:val="20"/>
              </w:rPr>
            </w:pPr>
            <w:sdt>
              <w:sdtPr>
                <w:rPr>
                  <w:sz w:val="20"/>
                  <w:szCs w:val="20"/>
                </w:rPr>
                <w:id w:val="-65876122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5F1BC67" w14:textId="77777777" w:rsidR="00B1003E" w:rsidRPr="00DE2AAE" w:rsidRDefault="00B1003E" w:rsidP="00B1003E">
            <w:pPr>
              <w:rPr>
                <w:sz w:val="18"/>
                <w:szCs w:val="18"/>
              </w:rPr>
            </w:pPr>
          </w:p>
        </w:tc>
      </w:tr>
      <w:tr w:rsidR="00B1003E" w:rsidRPr="00B24247" w14:paraId="245B57B4" w14:textId="77777777" w:rsidTr="00E27A49">
        <w:tc>
          <w:tcPr>
            <w:tcW w:w="266" w:type="dxa"/>
            <w:tcBorders>
              <w:top w:val="nil"/>
              <w:bottom w:val="nil"/>
            </w:tcBorders>
            <w:tcMar>
              <w:top w:w="0" w:type="dxa"/>
              <w:left w:w="28" w:type="dxa"/>
              <w:bottom w:w="57" w:type="dxa"/>
              <w:right w:w="28" w:type="dxa"/>
            </w:tcMar>
          </w:tcPr>
          <w:p w14:paraId="2B2E14C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E0172C"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5B98E1" w14:textId="77777777" w:rsidR="00B1003E" w:rsidRDefault="00B1003E" w:rsidP="00B1003E">
            <w:pPr>
              <w:ind w:left="210" w:hangingChars="100" w:hanging="210"/>
              <w:rPr>
                <w:szCs w:val="21"/>
              </w:rPr>
            </w:pPr>
            <w:r w:rsidRPr="00B324AB">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w:t>
            </w:r>
            <w:r>
              <w:rPr>
                <w:rFonts w:hint="eastAsia"/>
                <w:szCs w:val="21"/>
              </w:rPr>
              <w:t>イ</w:t>
            </w:r>
            <w:r w:rsidRPr="00B324AB">
              <w:rPr>
                <w:rFonts w:hint="eastAsia"/>
                <w:szCs w:val="21"/>
              </w:rPr>
              <w:t>クル（ＰＤＣＡサ</w:t>
            </w:r>
            <w:r>
              <w:rPr>
                <w:rFonts w:hint="eastAsia"/>
                <w:szCs w:val="21"/>
              </w:rPr>
              <w:t>イ</w:t>
            </w:r>
            <w:r w:rsidRPr="00B324AB">
              <w:rPr>
                <w:rFonts w:hint="eastAsia"/>
                <w:szCs w:val="21"/>
              </w:rPr>
              <w:t>クル）により、サービスの質の</w:t>
            </w:r>
            <w:r w:rsidRPr="00574DD2">
              <w:rPr>
                <w:rFonts w:hint="eastAsia"/>
                <w:szCs w:val="21"/>
              </w:rPr>
              <w:t>管理を行ってください。</w:t>
            </w:r>
          </w:p>
          <w:p w14:paraId="2CE5B6A5" w14:textId="7059B402" w:rsidR="00B1003E" w:rsidRPr="00B324AB" w:rsidRDefault="00B1003E" w:rsidP="00B1003E">
            <w:pPr>
              <w:ind w:left="21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9CB29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D7CB5E8" w14:textId="3B6F65C4"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w:t>
            </w:r>
            <w:r w:rsidRPr="00DE2AAE">
              <w:rPr>
                <w:rFonts w:hint="eastAsia"/>
                <w:sz w:val="18"/>
                <w:szCs w:val="18"/>
              </w:rPr>
              <w:t>⑧</w:t>
            </w:r>
          </w:p>
        </w:tc>
      </w:tr>
      <w:tr w:rsidR="00B1003E" w:rsidRPr="00B24247" w14:paraId="7C1D49FB" w14:textId="77777777" w:rsidTr="00E27A49">
        <w:tc>
          <w:tcPr>
            <w:tcW w:w="266" w:type="dxa"/>
            <w:tcBorders>
              <w:top w:val="nil"/>
              <w:left w:val="single" w:sz="4" w:space="0" w:color="auto"/>
              <w:bottom w:val="nil"/>
            </w:tcBorders>
            <w:tcMar>
              <w:top w:w="0" w:type="dxa"/>
              <w:left w:w="28" w:type="dxa"/>
              <w:bottom w:w="57" w:type="dxa"/>
              <w:right w:w="28" w:type="dxa"/>
            </w:tcMar>
          </w:tcPr>
          <w:p w14:paraId="5F4066B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B22C0A"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504B23" w14:textId="4EEA1232" w:rsidR="00B1003E" w:rsidRPr="00B324AB" w:rsidRDefault="00B1003E" w:rsidP="00B1003E">
            <w:pPr>
              <w:widowControl/>
              <w:rPr>
                <w:szCs w:val="21"/>
              </w:rPr>
            </w:pPr>
            <w:r>
              <w:rPr>
                <w:rFonts w:hint="eastAsia"/>
                <w:szCs w:val="21"/>
              </w:rPr>
              <w:t>【</w:t>
            </w:r>
            <w:r w:rsidRPr="00B324AB">
              <w:rPr>
                <w:rFonts w:hint="eastAsia"/>
                <w:szCs w:val="21"/>
              </w:rPr>
              <w:t>口腔機能向上加算の算定上の留意事項</w:t>
            </w:r>
            <w:r>
              <w:rPr>
                <w:rFonts w:hint="eastAsia"/>
                <w:szCs w:val="21"/>
              </w:rPr>
              <w:t>】</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D5F267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653E8F8" w14:textId="77777777" w:rsidR="00B1003E" w:rsidRPr="00DE2AAE" w:rsidRDefault="00B1003E" w:rsidP="00B1003E">
            <w:pPr>
              <w:rPr>
                <w:sz w:val="18"/>
                <w:szCs w:val="18"/>
              </w:rPr>
            </w:pPr>
          </w:p>
        </w:tc>
      </w:tr>
      <w:tr w:rsidR="00B1003E" w:rsidRPr="00B24247" w14:paraId="7F711E91" w14:textId="77777777" w:rsidTr="00E27A49">
        <w:tc>
          <w:tcPr>
            <w:tcW w:w="266" w:type="dxa"/>
            <w:tcBorders>
              <w:top w:val="nil"/>
              <w:bottom w:val="nil"/>
            </w:tcBorders>
            <w:tcMar>
              <w:top w:w="0" w:type="dxa"/>
              <w:left w:w="28" w:type="dxa"/>
              <w:bottom w:w="57" w:type="dxa"/>
              <w:right w:w="28" w:type="dxa"/>
            </w:tcMar>
          </w:tcPr>
          <w:p w14:paraId="0AAC24D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0EDD5F"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4F4A00" w14:textId="2A165E5F" w:rsidR="00B1003E" w:rsidRPr="00B324AB" w:rsidRDefault="00B1003E" w:rsidP="00B1003E">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bCs/>
                <w:szCs w:val="21"/>
              </w:rPr>
              <w:t>①</w:t>
            </w:r>
            <w:r w:rsidRPr="00B324AB">
              <w:rPr>
                <w:rFonts w:ascii="ＭＳ ゴシック" w:eastAsia="ＭＳ ゴシック" w:hAnsi="ＭＳ ゴシック" w:hint="eastAsia"/>
                <w:b/>
                <w:bCs/>
                <w:szCs w:val="21"/>
              </w:rPr>
              <w:t xml:space="preserve">　口腔機能向上加算を算定できる利用者は、次のア～ウまでのいずれかに該当する者であって、口腔機能向上サービスの提供が必要と認められる者としていますか。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24911A1" w14:textId="77777777" w:rsidR="00B1003E" w:rsidRPr="00DE2AAE" w:rsidRDefault="00064AC7" w:rsidP="00B1003E">
            <w:pPr>
              <w:rPr>
                <w:sz w:val="20"/>
                <w:szCs w:val="20"/>
              </w:rPr>
            </w:pPr>
            <w:sdt>
              <w:sdtPr>
                <w:rPr>
                  <w:sz w:val="20"/>
                  <w:szCs w:val="20"/>
                </w:rPr>
                <w:id w:val="-135957491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ED69639" w14:textId="2AF311DD" w:rsidR="00B1003E" w:rsidRPr="00DE2AAE" w:rsidRDefault="00064AC7" w:rsidP="00B1003E">
            <w:pPr>
              <w:rPr>
                <w:sz w:val="20"/>
                <w:szCs w:val="20"/>
              </w:rPr>
            </w:pPr>
            <w:sdt>
              <w:sdtPr>
                <w:rPr>
                  <w:sz w:val="20"/>
                  <w:szCs w:val="20"/>
                </w:rPr>
                <w:id w:val="56446397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94DF9B3" w14:textId="5B1CFCD4"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)③</w:t>
            </w:r>
          </w:p>
        </w:tc>
      </w:tr>
      <w:tr w:rsidR="00B1003E" w:rsidRPr="00B24247" w14:paraId="6F6D3EBC" w14:textId="77777777" w:rsidTr="00EF5351">
        <w:tc>
          <w:tcPr>
            <w:tcW w:w="266" w:type="dxa"/>
            <w:tcBorders>
              <w:top w:val="nil"/>
              <w:bottom w:val="nil"/>
            </w:tcBorders>
            <w:tcMar>
              <w:top w:w="0" w:type="dxa"/>
              <w:left w:w="28" w:type="dxa"/>
              <w:bottom w:w="57" w:type="dxa"/>
              <w:right w:w="28" w:type="dxa"/>
            </w:tcMar>
          </w:tcPr>
          <w:p w14:paraId="31AE990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30D72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BA4BC1" w14:textId="2FCAE120" w:rsidR="00B1003E" w:rsidRPr="00B324AB" w:rsidRDefault="00B1003E" w:rsidP="00B1003E">
            <w:pPr>
              <w:ind w:left="210" w:hangingChars="100" w:hanging="210"/>
              <w:rPr>
                <w:szCs w:val="21"/>
              </w:rPr>
            </w:pPr>
            <w:r w:rsidRPr="00B324AB">
              <w:rPr>
                <w:rFonts w:hint="eastAsia"/>
                <w:szCs w:val="21"/>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3F9167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5E07820" w14:textId="60AB7424"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)④</w:t>
            </w:r>
          </w:p>
        </w:tc>
      </w:tr>
      <w:tr w:rsidR="00B1003E" w:rsidRPr="00B24247" w14:paraId="21D026CB" w14:textId="77777777" w:rsidTr="00F563F0">
        <w:tc>
          <w:tcPr>
            <w:tcW w:w="266" w:type="dxa"/>
            <w:tcBorders>
              <w:top w:val="nil"/>
              <w:bottom w:val="nil"/>
            </w:tcBorders>
            <w:tcMar>
              <w:top w:w="0" w:type="dxa"/>
              <w:left w:w="28" w:type="dxa"/>
              <w:bottom w:w="57" w:type="dxa"/>
              <w:right w:w="28" w:type="dxa"/>
            </w:tcMar>
          </w:tcPr>
          <w:p w14:paraId="4D0CADB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70B285"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7D9A3E" w14:textId="3F2AA77F" w:rsidR="00B1003E" w:rsidRPr="00B324AB" w:rsidRDefault="00B1003E" w:rsidP="00B1003E">
            <w:pPr>
              <w:ind w:left="210" w:hangingChars="100" w:hanging="210"/>
              <w:rPr>
                <w:szCs w:val="21"/>
              </w:rPr>
            </w:pPr>
            <w:r w:rsidRPr="00B324AB">
              <w:rPr>
                <w:rFonts w:hint="eastAsia"/>
                <w:szCs w:val="21"/>
              </w:rPr>
              <w:t>※　利用者が歯科医療を受診している場合で、次のア又は</w:t>
            </w:r>
            <w:r>
              <w:rPr>
                <w:rFonts w:hint="eastAsia"/>
                <w:szCs w:val="21"/>
              </w:rPr>
              <w:t>イ</w:t>
            </w:r>
            <w:r w:rsidRPr="00B324AB">
              <w:rPr>
                <w:rFonts w:hint="eastAsia"/>
                <w:szCs w:val="21"/>
              </w:rPr>
              <w:t>のいずれかに該当する場合にあっては、本加算は算定できません。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D931529"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0E9FC188" w14:textId="3792A88B"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)④</w:t>
            </w:r>
          </w:p>
        </w:tc>
      </w:tr>
      <w:tr w:rsidR="00B1003E" w:rsidRPr="00B24247" w14:paraId="7C1D5053" w14:textId="77777777" w:rsidTr="003677F1">
        <w:tc>
          <w:tcPr>
            <w:tcW w:w="266" w:type="dxa"/>
            <w:tcBorders>
              <w:top w:val="nil"/>
              <w:bottom w:val="nil"/>
            </w:tcBorders>
            <w:tcMar>
              <w:top w:w="0" w:type="dxa"/>
              <w:left w:w="28" w:type="dxa"/>
              <w:bottom w:w="57" w:type="dxa"/>
              <w:right w:w="28" w:type="dxa"/>
            </w:tcMar>
          </w:tcPr>
          <w:p w14:paraId="496D0FE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08597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35E6701" w14:textId="7F11950A" w:rsidR="00B1003E" w:rsidRPr="00B324AB" w:rsidRDefault="00B1003E" w:rsidP="00B1003E">
            <w:pPr>
              <w:widowControl/>
              <w:ind w:leftChars="100" w:left="420" w:hangingChars="100" w:hanging="210"/>
              <w:rPr>
                <w:szCs w:val="21"/>
              </w:rPr>
            </w:pPr>
            <w:r w:rsidRPr="00B324AB">
              <w:rPr>
                <w:rFonts w:hint="eastAsia"/>
                <w:szCs w:val="21"/>
              </w:rPr>
              <w:t>ア　医療保険に</w:t>
            </w:r>
            <w:r>
              <w:rPr>
                <w:rFonts w:hint="eastAsia"/>
                <w:szCs w:val="21"/>
              </w:rPr>
              <w:t>おいて歯科診療報酬点数表に掲げる摂食機能療法を算定している場合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A27399"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7E396D26" w14:textId="77777777" w:rsidR="00B1003E" w:rsidRPr="00DE2AAE" w:rsidRDefault="00B1003E" w:rsidP="00B1003E">
            <w:pPr>
              <w:rPr>
                <w:sz w:val="18"/>
                <w:szCs w:val="18"/>
              </w:rPr>
            </w:pPr>
          </w:p>
        </w:tc>
      </w:tr>
      <w:tr w:rsidR="00B1003E" w:rsidRPr="00B24247" w14:paraId="691AD764" w14:textId="77777777" w:rsidTr="002C3BF2">
        <w:tc>
          <w:tcPr>
            <w:tcW w:w="266" w:type="dxa"/>
            <w:tcBorders>
              <w:top w:val="nil"/>
              <w:bottom w:val="nil"/>
            </w:tcBorders>
            <w:tcMar>
              <w:top w:w="0" w:type="dxa"/>
              <w:left w:w="28" w:type="dxa"/>
              <w:bottom w:w="57" w:type="dxa"/>
              <w:right w:w="28" w:type="dxa"/>
            </w:tcMar>
          </w:tcPr>
          <w:p w14:paraId="35BD897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4E6188"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008210" w14:textId="6017A2F0" w:rsidR="00B1003E" w:rsidRPr="00B324AB" w:rsidRDefault="00B1003E" w:rsidP="00B1003E">
            <w:pPr>
              <w:widowControl/>
              <w:ind w:leftChars="100" w:left="420" w:hangingChars="100" w:hanging="210"/>
              <w:rPr>
                <w:szCs w:val="21"/>
              </w:rPr>
            </w:pPr>
            <w:r>
              <w:rPr>
                <w:rFonts w:hint="eastAsia"/>
                <w:szCs w:val="21"/>
              </w:rPr>
              <w:t>イ</w:t>
            </w:r>
            <w:r w:rsidRPr="00B324AB">
              <w:rPr>
                <w:rFonts w:hint="eastAsia"/>
                <w:szCs w:val="21"/>
              </w:rPr>
              <w:t xml:space="preserve">　医療保険において歯科診療報酬点数表に掲げる摂食機能療法を算定していない場合であって、介護保険の口腔機能向上</w:t>
            </w:r>
            <w:r>
              <w:rPr>
                <w:rFonts w:hint="eastAsia"/>
                <w:szCs w:val="21"/>
              </w:rPr>
              <w:t xml:space="preserve">　</w:t>
            </w:r>
            <w:r w:rsidRPr="00B324AB">
              <w:rPr>
                <w:rFonts w:hint="eastAsia"/>
                <w:szCs w:val="21"/>
              </w:rPr>
              <w:t>サービスとして「摂食・嚥下機能に関する訓練の指導若しくは実施」を行っていない場合</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8A699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802A905" w14:textId="77777777" w:rsidR="00B1003E" w:rsidRPr="00DE2AAE" w:rsidRDefault="00B1003E" w:rsidP="00B1003E">
            <w:pPr>
              <w:rPr>
                <w:sz w:val="18"/>
                <w:szCs w:val="18"/>
              </w:rPr>
            </w:pPr>
          </w:p>
        </w:tc>
      </w:tr>
      <w:tr w:rsidR="00B1003E" w:rsidRPr="00B24247" w14:paraId="3E66775F" w14:textId="77777777" w:rsidTr="001A2872">
        <w:tc>
          <w:tcPr>
            <w:tcW w:w="266" w:type="dxa"/>
            <w:tcBorders>
              <w:top w:val="nil"/>
              <w:bottom w:val="nil"/>
            </w:tcBorders>
            <w:tcMar>
              <w:top w:w="0" w:type="dxa"/>
              <w:left w:w="28" w:type="dxa"/>
              <w:bottom w:w="57" w:type="dxa"/>
              <w:right w:w="28" w:type="dxa"/>
            </w:tcMar>
          </w:tcPr>
          <w:p w14:paraId="0B9F745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40097E"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B934B0" w14:textId="2DB461A4" w:rsidR="00B1003E" w:rsidRPr="00B324AB" w:rsidRDefault="00B1003E" w:rsidP="00B1003E">
            <w:pPr>
              <w:widowControl/>
              <w:rPr>
                <w:szCs w:val="21"/>
              </w:rPr>
            </w:pPr>
            <w:r>
              <w:rPr>
                <w:rFonts w:hint="eastAsia"/>
                <w:szCs w:val="21"/>
              </w:rPr>
              <w:t>②【</w:t>
            </w:r>
            <w:r w:rsidRPr="00B324AB">
              <w:rPr>
                <w:rFonts w:hint="eastAsia"/>
                <w:szCs w:val="21"/>
              </w:rPr>
              <w:t>口腔機能向上サービスの提供の手順</w:t>
            </w:r>
            <w:r>
              <w:rPr>
                <w:rFonts w:hint="eastAsia"/>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A271EFA" w14:textId="77777777" w:rsidR="00B1003E" w:rsidRPr="00DE2AAE" w:rsidRDefault="00B1003E" w:rsidP="00B1003E">
            <w:pPr>
              <w:rPr>
                <w:szCs w:val="21"/>
              </w:rPr>
            </w:pPr>
          </w:p>
        </w:tc>
        <w:tc>
          <w:tcPr>
            <w:tcW w:w="1417" w:type="dxa"/>
            <w:vMerge w:val="restart"/>
            <w:tcBorders>
              <w:top w:val="nil"/>
              <w:left w:val="single" w:sz="4" w:space="0" w:color="auto"/>
              <w:bottom w:val="nil"/>
            </w:tcBorders>
            <w:tcMar>
              <w:top w:w="0" w:type="dxa"/>
              <w:left w:w="28" w:type="dxa"/>
              <w:bottom w:w="57" w:type="dxa"/>
              <w:right w:w="28" w:type="dxa"/>
            </w:tcMar>
          </w:tcPr>
          <w:p w14:paraId="69DC2AE5" w14:textId="0C84A88B" w:rsidR="00B1003E" w:rsidRPr="00DE2AAE" w:rsidRDefault="00B1003E" w:rsidP="00B1003E">
            <w:pPr>
              <w:rPr>
                <w:sz w:val="18"/>
                <w:szCs w:val="18"/>
              </w:rPr>
            </w:pPr>
            <w:r w:rsidRPr="00DE2AAE">
              <w:rPr>
                <w:rFonts w:hint="eastAsia"/>
                <w:sz w:val="18"/>
                <w:szCs w:val="18"/>
              </w:rPr>
              <w:t>平</w:t>
            </w:r>
            <w:r w:rsidRPr="00DE2AAE">
              <w:rPr>
                <w:sz w:val="18"/>
                <w:szCs w:val="18"/>
              </w:rPr>
              <w:t>12老企36第2の8(21)⑤</w:t>
            </w:r>
          </w:p>
        </w:tc>
      </w:tr>
      <w:tr w:rsidR="00B1003E" w:rsidRPr="00B24247" w14:paraId="5E0E138B" w14:textId="77777777" w:rsidTr="001A2872">
        <w:tc>
          <w:tcPr>
            <w:tcW w:w="266" w:type="dxa"/>
            <w:tcBorders>
              <w:top w:val="nil"/>
              <w:bottom w:val="nil"/>
            </w:tcBorders>
            <w:tcMar>
              <w:top w:w="0" w:type="dxa"/>
              <w:left w:w="28" w:type="dxa"/>
              <w:bottom w:w="57" w:type="dxa"/>
              <w:right w:w="28" w:type="dxa"/>
            </w:tcMar>
          </w:tcPr>
          <w:p w14:paraId="7BFE4BB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AC251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16D8D1" w14:textId="29EBAECD" w:rsidR="00B1003E" w:rsidRPr="002C3BF2" w:rsidRDefault="00B1003E" w:rsidP="00B1003E">
            <w:pPr>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bCs/>
                <w:szCs w:val="21"/>
              </w:rPr>
              <w:t xml:space="preserve">　利用者ごとの口腔機能を、利用開始時に把握していますか。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EB87BC" w14:textId="77777777" w:rsidR="00B1003E" w:rsidRPr="00DE2AAE" w:rsidRDefault="00064AC7" w:rsidP="00B1003E">
            <w:pPr>
              <w:rPr>
                <w:sz w:val="20"/>
                <w:szCs w:val="20"/>
              </w:rPr>
            </w:pPr>
            <w:sdt>
              <w:sdtPr>
                <w:rPr>
                  <w:sz w:val="20"/>
                  <w:szCs w:val="20"/>
                </w:rPr>
                <w:id w:val="15292251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F888306" w14:textId="2BE0383C" w:rsidR="00B1003E" w:rsidRPr="00DE2AAE" w:rsidRDefault="00064AC7" w:rsidP="00B1003E">
            <w:pPr>
              <w:rPr>
                <w:sz w:val="20"/>
                <w:szCs w:val="20"/>
              </w:rPr>
            </w:pPr>
            <w:sdt>
              <w:sdtPr>
                <w:rPr>
                  <w:sz w:val="20"/>
                  <w:szCs w:val="20"/>
                </w:rPr>
                <w:id w:val="1985930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73174063" w14:textId="77777777" w:rsidR="00B1003E" w:rsidRPr="00DE2AAE" w:rsidRDefault="00B1003E" w:rsidP="00B1003E">
            <w:pPr>
              <w:rPr>
                <w:sz w:val="18"/>
                <w:szCs w:val="18"/>
              </w:rPr>
            </w:pPr>
          </w:p>
        </w:tc>
      </w:tr>
      <w:tr w:rsidR="00B1003E" w:rsidRPr="00B24247" w14:paraId="41B6DD0A" w14:textId="77777777" w:rsidTr="001A2872">
        <w:tc>
          <w:tcPr>
            <w:tcW w:w="266" w:type="dxa"/>
            <w:tcBorders>
              <w:top w:val="nil"/>
              <w:bottom w:val="nil"/>
            </w:tcBorders>
            <w:tcMar>
              <w:top w:w="0" w:type="dxa"/>
              <w:left w:w="28" w:type="dxa"/>
              <w:bottom w:w="57" w:type="dxa"/>
              <w:right w:w="28" w:type="dxa"/>
            </w:tcMar>
          </w:tcPr>
          <w:p w14:paraId="5D10A5D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B6397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C74B59" w14:textId="69AEAC83"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㈡</w:t>
            </w:r>
            <w:r w:rsidRPr="00B324AB">
              <w:rPr>
                <w:rFonts w:ascii="ＭＳ ゴシック" w:eastAsia="ＭＳ ゴシック" w:hAnsi="ＭＳ ゴシック" w:hint="eastAsia"/>
                <w:b/>
                <w:bCs/>
                <w:szCs w:val="21"/>
              </w:rPr>
              <w:t xml:space="preserve">　利用開始時に、言語聴覚士、歯科衛生士又は看護職員が中心となって、利用者ごとの口腔衛生、摂食・嚥下機能に関する解決すべき課題の把握を行っていますか。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FE82325" w14:textId="77777777" w:rsidR="00B1003E" w:rsidRPr="00DE2AAE" w:rsidRDefault="00064AC7" w:rsidP="00B1003E">
            <w:pPr>
              <w:rPr>
                <w:sz w:val="20"/>
                <w:szCs w:val="20"/>
              </w:rPr>
            </w:pPr>
            <w:sdt>
              <w:sdtPr>
                <w:rPr>
                  <w:sz w:val="20"/>
                  <w:szCs w:val="20"/>
                </w:rPr>
                <w:id w:val="-19946290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FA242E4" w14:textId="3AD28532" w:rsidR="00B1003E" w:rsidRPr="00DE2AAE" w:rsidRDefault="00064AC7" w:rsidP="00B1003E">
            <w:pPr>
              <w:rPr>
                <w:sz w:val="20"/>
                <w:szCs w:val="20"/>
              </w:rPr>
            </w:pPr>
            <w:sdt>
              <w:sdtPr>
                <w:rPr>
                  <w:sz w:val="20"/>
                  <w:szCs w:val="20"/>
                </w:rPr>
                <w:id w:val="-60842428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5EECE916" w14:textId="77777777" w:rsidR="00B1003E" w:rsidRPr="00DE2AAE" w:rsidRDefault="00B1003E" w:rsidP="00B1003E">
            <w:pPr>
              <w:rPr>
                <w:sz w:val="18"/>
                <w:szCs w:val="18"/>
              </w:rPr>
            </w:pPr>
          </w:p>
        </w:tc>
      </w:tr>
      <w:tr w:rsidR="00B1003E" w:rsidRPr="00B24247" w14:paraId="0CD54C95" w14:textId="77777777" w:rsidTr="001A2872">
        <w:tc>
          <w:tcPr>
            <w:tcW w:w="266" w:type="dxa"/>
            <w:tcBorders>
              <w:top w:val="nil"/>
              <w:bottom w:val="nil"/>
            </w:tcBorders>
            <w:tcMar>
              <w:top w:w="0" w:type="dxa"/>
              <w:left w:w="28" w:type="dxa"/>
              <w:bottom w:w="57" w:type="dxa"/>
              <w:right w:w="28" w:type="dxa"/>
            </w:tcMar>
          </w:tcPr>
          <w:p w14:paraId="1F4A9FA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DA928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34BB09" w14:textId="3A5C4BB6"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㈢</w:t>
            </w:r>
            <w:r w:rsidRPr="00B324AB">
              <w:rPr>
                <w:rFonts w:ascii="ＭＳ ゴシック" w:eastAsia="ＭＳ ゴシック" w:hAnsi="ＭＳ ゴシック" w:hint="eastAsia"/>
                <w:b/>
                <w:bCs/>
                <w:szCs w:val="21"/>
              </w:rPr>
              <w:t xml:space="preserve">　言語聴覚士、歯科衛生士、看護職員、介護職員、生活相談員その他の職種の者が共同して取り組むべき事項等を記載した口腔機能改善管理指導計画を作成していますか。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9B8AF9A" w14:textId="77777777" w:rsidR="00B1003E" w:rsidRPr="00DE2AAE" w:rsidRDefault="00064AC7" w:rsidP="00B1003E">
            <w:pPr>
              <w:rPr>
                <w:sz w:val="20"/>
                <w:szCs w:val="20"/>
              </w:rPr>
            </w:pPr>
            <w:sdt>
              <w:sdtPr>
                <w:rPr>
                  <w:sz w:val="20"/>
                  <w:szCs w:val="20"/>
                </w:rPr>
                <w:id w:val="52160188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9F80842" w14:textId="74E49466" w:rsidR="00B1003E" w:rsidRPr="00DE2AAE" w:rsidRDefault="00064AC7" w:rsidP="00B1003E">
            <w:pPr>
              <w:rPr>
                <w:sz w:val="20"/>
                <w:szCs w:val="20"/>
              </w:rPr>
            </w:pPr>
            <w:sdt>
              <w:sdtPr>
                <w:rPr>
                  <w:sz w:val="20"/>
                  <w:szCs w:val="20"/>
                </w:rPr>
                <w:id w:val="118294216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B61AA77" w14:textId="77777777" w:rsidR="00B1003E" w:rsidRPr="00DE2AAE" w:rsidRDefault="00B1003E" w:rsidP="00B1003E">
            <w:pPr>
              <w:rPr>
                <w:sz w:val="18"/>
                <w:szCs w:val="18"/>
              </w:rPr>
            </w:pPr>
          </w:p>
        </w:tc>
      </w:tr>
      <w:tr w:rsidR="00B1003E" w:rsidRPr="00B24247" w14:paraId="3F493214" w14:textId="77777777" w:rsidTr="001A2872">
        <w:tc>
          <w:tcPr>
            <w:tcW w:w="266" w:type="dxa"/>
            <w:tcBorders>
              <w:top w:val="nil"/>
              <w:bottom w:val="nil"/>
            </w:tcBorders>
            <w:tcMar>
              <w:top w:w="0" w:type="dxa"/>
              <w:left w:w="28" w:type="dxa"/>
              <w:bottom w:w="57" w:type="dxa"/>
              <w:right w:w="28" w:type="dxa"/>
            </w:tcMar>
          </w:tcPr>
          <w:p w14:paraId="6DE7B03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5F2D4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57EE5B" w14:textId="35EC4B50"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㈣　</w:t>
            </w:r>
            <w:r w:rsidRPr="00B324AB">
              <w:rPr>
                <w:rFonts w:ascii="ＭＳ ゴシック" w:eastAsia="ＭＳ ゴシック" w:hAnsi="ＭＳ ゴシック" w:hint="eastAsia"/>
                <w:b/>
                <w:bCs/>
                <w:szCs w:val="21"/>
              </w:rPr>
              <w:t>作成した口腔機能改善管理指導計画については、口腔機能向上サービスの対象となる利用者又はその家族に説明し、その同意を得ていますか。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1876DE" w14:textId="77777777" w:rsidR="00B1003E" w:rsidRPr="00DE2AAE" w:rsidRDefault="00064AC7" w:rsidP="00B1003E">
            <w:pPr>
              <w:rPr>
                <w:sz w:val="20"/>
                <w:szCs w:val="20"/>
              </w:rPr>
            </w:pPr>
            <w:sdt>
              <w:sdtPr>
                <w:rPr>
                  <w:sz w:val="20"/>
                  <w:szCs w:val="20"/>
                </w:rPr>
                <w:id w:val="170667208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A5FE782" w14:textId="3A346CA2" w:rsidR="00B1003E" w:rsidRPr="00DE2AAE" w:rsidRDefault="00064AC7" w:rsidP="00B1003E">
            <w:pPr>
              <w:rPr>
                <w:sz w:val="20"/>
                <w:szCs w:val="20"/>
              </w:rPr>
            </w:pPr>
            <w:sdt>
              <w:sdtPr>
                <w:rPr>
                  <w:sz w:val="20"/>
                  <w:szCs w:val="20"/>
                </w:rPr>
                <w:id w:val="-4936434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C4146E3" w14:textId="77777777" w:rsidR="00B1003E" w:rsidRPr="00DE2AAE" w:rsidRDefault="00B1003E" w:rsidP="00B1003E">
            <w:pPr>
              <w:rPr>
                <w:sz w:val="18"/>
                <w:szCs w:val="18"/>
              </w:rPr>
            </w:pPr>
          </w:p>
        </w:tc>
      </w:tr>
      <w:tr w:rsidR="00B1003E" w:rsidRPr="00B24247" w14:paraId="716E7601" w14:textId="77777777" w:rsidTr="001A2872">
        <w:tc>
          <w:tcPr>
            <w:tcW w:w="266" w:type="dxa"/>
            <w:tcBorders>
              <w:top w:val="nil"/>
              <w:bottom w:val="nil"/>
            </w:tcBorders>
            <w:tcMar>
              <w:top w:w="0" w:type="dxa"/>
              <w:left w:w="28" w:type="dxa"/>
              <w:bottom w:w="57" w:type="dxa"/>
              <w:right w:w="28" w:type="dxa"/>
            </w:tcMar>
          </w:tcPr>
          <w:p w14:paraId="76130B4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A44662"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2D023B" w14:textId="19F0D4D5" w:rsidR="00B1003E" w:rsidRPr="00B324AB" w:rsidRDefault="00B1003E" w:rsidP="00B1003E">
            <w:pPr>
              <w:ind w:leftChars="100" w:left="420" w:hangingChars="100" w:hanging="210"/>
              <w:rPr>
                <w:szCs w:val="21"/>
              </w:rPr>
            </w:pPr>
            <w:r w:rsidRPr="00B324AB">
              <w:rPr>
                <w:rFonts w:hint="eastAsia"/>
                <w:szCs w:val="21"/>
              </w:rPr>
              <w:t>※　口腔機能改善管理指導計画に相当する内容を通所介護計画の中に記載する場合は、その記載</w:t>
            </w:r>
            <w:r>
              <w:rPr>
                <w:rFonts w:hint="eastAsia"/>
                <w:szCs w:val="21"/>
              </w:rPr>
              <w:t>をもって口腔機能改善管理指導計画の作成に代えることができます。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BB691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5BBD1DA" w14:textId="52DD9514" w:rsidR="00B1003E" w:rsidRPr="00DE2AAE" w:rsidRDefault="00B1003E" w:rsidP="00B1003E">
            <w:pPr>
              <w:rPr>
                <w:sz w:val="18"/>
                <w:szCs w:val="18"/>
              </w:rPr>
            </w:pPr>
            <w:r w:rsidRPr="00DE2AAE">
              <w:rPr>
                <w:rFonts w:hint="eastAsia"/>
                <w:sz w:val="18"/>
                <w:szCs w:val="18"/>
              </w:rPr>
              <w:t>平</w:t>
            </w:r>
            <w:r w:rsidRPr="00DE2AAE">
              <w:rPr>
                <w:sz w:val="18"/>
                <w:szCs w:val="18"/>
              </w:rPr>
              <w:t>12老企36第2の8(21)⑤ロ</w:t>
            </w:r>
          </w:p>
        </w:tc>
      </w:tr>
      <w:tr w:rsidR="00B1003E" w:rsidRPr="00B24247" w14:paraId="68DFFA8C" w14:textId="77777777" w:rsidTr="001A2872">
        <w:tc>
          <w:tcPr>
            <w:tcW w:w="266" w:type="dxa"/>
            <w:tcBorders>
              <w:top w:val="nil"/>
              <w:bottom w:val="nil"/>
            </w:tcBorders>
            <w:tcMar>
              <w:top w:w="0" w:type="dxa"/>
              <w:left w:w="28" w:type="dxa"/>
              <w:bottom w:w="57" w:type="dxa"/>
              <w:right w:w="28" w:type="dxa"/>
            </w:tcMar>
          </w:tcPr>
          <w:p w14:paraId="35B1EE1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07A73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EA6F864" w14:textId="508DC0DD"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㈤</w:t>
            </w:r>
            <w:r w:rsidRPr="00B324AB">
              <w:rPr>
                <w:rFonts w:ascii="ＭＳ ゴシック" w:eastAsia="ＭＳ ゴシック" w:hAnsi="ＭＳ ゴシック" w:hint="eastAsia"/>
                <w:b/>
                <w:bCs/>
                <w:szCs w:val="21"/>
              </w:rPr>
              <w:t xml:space="preserve">　口腔機能改善管理指導計画に基づき、言語聴覚士、歯科衛生士又は看護職員等が利用者ごとに口腔機能向上サービスを提供していますか。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7C47AF4" w14:textId="77777777" w:rsidR="00B1003E" w:rsidRPr="00DE2AAE" w:rsidRDefault="00064AC7" w:rsidP="00B1003E">
            <w:pPr>
              <w:rPr>
                <w:sz w:val="20"/>
                <w:szCs w:val="20"/>
              </w:rPr>
            </w:pPr>
            <w:sdt>
              <w:sdtPr>
                <w:rPr>
                  <w:sz w:val="20"/>
                  <w:szCs w:val="20"/>
                </w:rPr>
                <w:id w:val="195791111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694077F" w14:textId="1DD24D78" w:rsidR="00B1003E" w:rsidRPr="00DE2AAE" w:rsidRDefault="00064AC7" w:rsidP="00B1003E">
            <w:pPr>
              <w:rPr>
                <w:sz w:val="20"/>
                <w:szCs w:val="20"/>
              </w:rPr>
            </w:pPr>
            <w:sdt>
              <w:sdtPr>
                <w:rPr>
                  <w:sz w:val="20"/>
                  <w:szCs w:val="20"/>
                </w:rPr>
                <w:id w:val="128368821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7F04DA8" w14:textId="77777777" w:rsidR="00B1003E" w:rsidRPr="00DE2AAE" w:rsidRDefault="00B1003E" w:rsidP="00B1003E">
            <w:pPr>
              <w:rPr>
                <w:sz w:val="18"/>
                <w:szCs w:val="18"/>
              </w:rPr>
            </w:pPr>
          </w:p>
        </w:tc>
      </w:tr>
      <w:tr w:rsidR="00B1003E" w:rsidRPr="00B24247" w14:paraId="704A8A76" w14:textId="77777777" w:rsidTr="001A2872">
        <w:tc>
          <w:tcPr>
            <w:tcW w:w="266" w:type="dxa"/>
            <w:tcBorders>
              <w:top w:val="nil"/>
              <w:bottom w:val="nil"/>
            </w:tcBorders>
            <w:tcMar>
              <w:top w:w="0" w:type="dxa"/>
              <w:left w:w="28" w:type="dxa"/>
              <w:bottom w:w="57" w:type="dxa"/>
              <w:right w:w="28" w:type="dxa"/>
            </w:tcMar>
          </w:tcPr>
          <w:p w14:paraId="739BC8D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75B7B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11634B5" w14:textId="1544091F" w:rsidR="00B1003E" w:rsidRPr="00317897" w:rsidRDefault="00B1003E" w:rsidP="00B1003E">
            <w:pPr>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㈥</w:t>
            </w:r>
            <w:r w:rsidRPr="00B324AB">
              <w:rPr>
                <w:rFonts w:ascii="ＭＳ ゴシック" w:eastAsia="ＭＳ ゴシック" w:hAnsi="ＭＳ ゴシック" w:hint="eastAsia"/>
                <w:b/>
                <w:bCs/>
                <w:szCs w:val="21"/>
              </w:rPr>
              <w:t xml:space="preserve">　口腔機能改善管理指導計画に実施上の問題点があれば直ちに当該計画を修正していますか。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2328B69" w14:textId="77777777" w:rsidR="00B1003E" w:rsidRPr="00DE2AAE" w:rsidRDefault="00064AC7" w:rsidP="00B1003E">
            <w:pPr>
              <w:rPr>
                <w:sz w:val="20"/>
                <w:szCs w:val="20"/>
              </w:rPr>
            </w:pPr>
            <w:sdt>
              <w:sdtPr>
                <w:rPr>
                  <w:sz w:val="20"/>
                  <w:szCs w:val="20"/>
                </w:rPr>
                <w:id w:val="-19604102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BF0F14C" w14:textId="6975BA4F" w:rsidR="00B1003E" w:rsidRPr="00DE2AAE" w:rsidRDefault="00064AC7" w:rsidP="00B1003E">
            <w:pPr>
              <w:rPr>
                <w:sz w:val="20"/>
                <w:szCs w:val="20"/>
              </w:rPr>
            </w:pPr>
            <w:sdt>
              <w:sdtPr>
                <w:rPr>
                  <w:sz w:val="20"/>
                  <w:szCs w:val="20"/>
                </w:rPr>
                <w:id w:val="-204358279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565DFE1" w14:textId="77777777" w:rsidR="00B1003E" w:rsidRPr="00DE2AAE" w:rsidRDefault="00B1003E" w:rsidP="00B1003E">
            <w:pPr>
              <w:rPr>
                <w:sz w:val="18"/>
                <w:szCs w:val="18"/>
              </w:rPr>
            </w:pPr>
          </w:p>
        </w:tc>
      </w:tr>
      <w:tr w:rsidR="00B1003E" w:rsidRPr="00B24247" w14:paraId="7EB95D3B" w14:textId="77777777" w:rsidTr="001A2872">
        <w:tc>
          <w:tcPr>
            <w:tcW w:w="266" w:type="dxa"/>
            <w:tcBorders>
              <w:top w:val="nil"/>
              <w:bottom w:val="nil"/>
            </w:tcBorders>
            <w:tcMar>
              <w:top w:w="0" w:type="dxa"/>
              <w:left w:w="28" w:type="dxa"/>
              <w:bottom w:w="57" w:type="dxa"/>
              <w:right w:w="28" w:type="dxa"/>
            </w:tcMar>
          </w:tcPr>
          <w:p w14:paraId="76AEB4E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5EA1E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76570F" w14:textId="4112701F"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㈦</w:t>
            </w:r>
            <w:r w:rsidRPr="00B324AB">
              <w:rPr>
                <w:rFonts w:ascii="ＭＳ ゴシック" w:eastAsia="ＭＳ ゴシック" w:hAnsi="ＭＳ ゴシック" w:hint="eastAsia"/>
                <w:b/>
                <w:bCs/>
                <w:szCs w:val="21"/>
              </w:rPr>
              <w:t xml:space="preserve">　利用者の口腔機能の状態に応じて、定期的に、利用者の生活機能の状況を検討し、おおむね３月ごとに口腔機能の状態の評価を行っていますか。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8C821A9" w14:textId="77777777" w:rsidR="00B1003E" w:rsidRPr="00DE2AAE" w:rsidRDefault="00064AC7" w:rsidP="00B1003E">
            <w:pPr>
              <w:rPr>
                <w:sz w:val="20"/>
                <w:szCs w:val="20"/>
              </w:rPr>
            </w:pPr>
            <w:sdt>
              <w:sdtPr>
                <w:rPr>
                  <w:sz w:val="20"/>
                  <w:szCs w:val="20"/>
                </w:rPr>
                <w:id w:val="14509028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AF6DE78" w14:textId="030A97B4" w:rsidR="00B1003E" w:rsidRPr="00DE2AAE" w:rsidRDefault="00064AC7" w:rsidP="00B1003E">
            <w:pPr>
              <w:rPr>
                <w:sz w:val="20"/>
                <w:szCs w:val="20"/>
              </w:rPr>
            </w:pPr>
            <w:sdt>
              <w:sdtPr>
                <w:rPr>
                  <w:sz w:val="20"/>
                  <w:szCs w:val="20"/>
                </w:rPr>
                <w:id w:val="233289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BC1A3E4" w14:textId="77777777" w:rsidR="00B1003E" w:rsidRPr="00DE2AAE" w:rsidRDefault="00B1003E" w:rsidP="00B1003E">
            <w:pPr>
              <w:rPr>
                <w:sz w:val="18"/>
                <w:szCs w:val="18"/>
              </w:rPr>
            </w:pPr>
          </w:p>
        </w:tc>
      </w:tr>
      <w:tr w:rsidR="00B1003E" w:rsidRPr="00B24247" w14:paraId="6022DF24" w14:textId="77777777" w:rsidTr="001A2872">
        <w:tc>
          <w:tcPr>
            <w:tcW w:w="266" w:type="dxa"/>
            <w:tcBorders>
              <w:top w:val="nil"/>
              <w:bottom w:val="nil"/>
            </w:tcBorders>
            <w:tcMar>
              <w:top w:w="0" w:type="dxa"/>
              <w:left w:w="28" w:type="dxa"/>
              <w:bottom w:w="57" w:type="dxa"/>
              <w:right w:w="28" w:type="dxa"/>
            </w:tcMar>
          </w:tcPr>
          <w:p w14:paraId="283AA6E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22D419"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2FA28A" w14:textId="4CFF534E"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㈧</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㈦</w:t>
            </w:r>
            <w:r w:rsidRPr="00B324AB">
              <w:rPr>
                <w:rFonts w:ascii="ＭＳ ゴシック" w:eastAsia="ＭＳ ゴシック" w:hAnsi="ＭＳ ゴシック" w:hint="eastAsia"/>
                <w:b/>
                <w:bCs/>
                <w:szCs w:val="21"/>
              </w:rPr>
              <w:t>の評価の結果について、当該利用者を担当する介護支援専門員や主治の医師、主治の歯科医師に対して情報提供していますか。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10B7B91" w14:textId="77777777" w:rsidR="00B1003E" w:rsidRPr="00DE2AAE" w:rsidRDefault="00064AC7" w:rsidP="00B1003E">
            <w:pPr>
              <w:rPr>
                <w:sz w:val="20"/>
                <w:szCs w:val="20"/>
              </w:rPr>
            </w:pPr>
            <w:sdt>
              <w:sdtPr>
                <w:rPr>
                  <w:sz w:val="20"/>
                  <w:szCs w:val="20"/>
                </w:rPr>
                <w:id w:val="-197143001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A7B71DA" w14:textId="3549B99F" w:rsidR="00B1003E" w:rsidRPr="00DE2AAE" w:rsidRDefault="00064AC7" w:rsidP="00B1003E">
            <w:pPr>
              <w:rPr>
                <w:sz w:val="20"/>
                <w:szCs w:val="20"/>
              </w:rPr>
            </w:pPr>
            <w:sdt>
              <w:sdtPr>
                <w:rPr>
                  <w:sz w:val="20"/>
                  <w:szCs w:val="20"/>
                </w:rPr>
                <w:id w:val="-115892117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CCBC3C9" w14:textId="77777777" w:rsidR="00B1003E" w:rsidRPr="00DE2AAE" w:rsidRDefault="00B1003E" w:rsidP="00B1003E">
            <w:pPr>
              <w:rPr>
                <w:sz w:val="18"/>
                <w:szCs w:val="18"/>
              </w:rPr>
            </w:pPr>
          </w:p>
        </w:tc>
      </w:tr>
      <w:tr w:rsidR="00B1003E" w:rsidRPr="00B24247" w14:paraId="0257773A" w14:textId="77777777" w:rsidTr="001A2872">
        <w:tc>
          <w:tcPr>
            <w:tcW w:w="266" w:type="dxa"/>
            <w:tcBorders>
              <w:top w:val="nil"/>
              <w:bottom w:val="nil"/>
            </w:tcBorders>
            <w:tcMar>
              <w:top w:w="0" w:type="dxa"/>
              <w:left w:w="28" w:type="dxa"/>
              <w:bottom w:w="57" w:type="dxa"/>
              <w:right w:w="28" w:type="dxa"/>
            </w:tcMar>
          </w:tcPr>
          <w:p w14:paraId="34D7624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E26E2D"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A97E28" w14:textId="01FD0EEC"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㈦</w:t>
            </w:r>
            <w:r w:rsidRPr="00B324AB">
              <w:rPr>
                <w:rFonts w:ascii="ＭＳ ゴシック" w:eastAsia="ＭＳ ゴシック" w:hAnsi="ＭＳ ゴシック" w:hint="eastAsia"/>
                <w:b/>
                <w:bCs/>
                <w:szCs w:val="21"/>
              </w:rPr>
              <w:t>の評価の結果、次のア又は</w:t>
            </w:r>
            <w:r>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3B4EEAF" w14:textId="77777777" w:rsidR="00B1003E" w:rsidRPr="00DE2AAE" w:rsidRDefault="00064AC7" w:rsidP="00B1003E">
            <w:pPr>
              <w:rPr>
                <w:sz w:val="20"/>
                <w:szCs w:val="20"/>
              </w:rPr>
            </w:pPr>
            <w:sdt>
              <w:sdtPr>
                <w:rPr>
                  <w:sz w:val="20"/>
                  <w:szCs w:val="20"/>
                </w:rPr>
                <w:id w:val="17665717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35974C8" w14:textId="653BE3C7" w:rsidR="00B1003E" w:rsidRPr="00DE2AAE" w:rsidRDefault="00064AC7" w:rsidP="00B1003E">
            <w:pPr>
              <w:rPr>
                <w:sz w:val="20"/>
                <w:szCs w:val="20"/>
              </w:rPr>
            </w:pPr>
            <w:sdt>
              <w:sdtPr>
                <w:rPr>
                  <w:sz w:val="20"/>
                  <w:szCs w:val="20"/>
                </w:rPr>
                <w:id w:val="-58036639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9E21BF6" w14:textId="75DDC9E5" w:rsidR="00B1003E" w:rsidRPr="00DE2AAE" w:rsidRDefault="00B1003E" w:rsidP="00B1003E">
            <w:pPr>
              <w:rPr>
                <w:sz w:val="18"/>
                <w:szCs w:val="18"/>
              </w:rPr>
            </w:pPr>
            <w:r w:rsidRPr="00DE2AAE">
              <w:rPr>
                <w:rFonts w:hint="eastAsia"/>
                <w:sz w:val="18"/>
                <w:szCs w:val="18"/>
              </w:rPr>
              <w:t>平</w:t>
            </w:r>
            <w:r w:rsidRPr="00DE2AAE">
              <w:rPr>
                <w:sz w:val="18"/>
                <w:szCs w:val="18"/>
              </w:rPr>
              <w:t>12老企36第2の8(21)⑥</w:t>
            </w:r>
          </w:p>
        </w:tc>
      </w:tr>
      <w:tr w:rsidR="00B1003E" w:rsidRPr="00B24247" w14:paraId="454142DB" w14:textId="77777777" w:rsidTr="00CF41CC">
        <w:tc>
          <w:tcPr>
            <w:tcW w:w="266" w:type="dxa"/>
            <w:tcBorders>
              <w:top w:val="nil"/>
              <w:bottom w:val="nil"/>
            </w:tcBorders>
            <w:tcMar>
              <w:top w:w="0" w:type="dxa"/>
              <w:left w:w="28" w:type="dxa"/>
              <w:bottom w:w="57" w:type="dxa"/>
              <w:right w:w="28" w:type="dxa"/>
            </w:tcMar>
          </w:tcPr>
          <w:p w14:paraId="70858AC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2A535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CCB116" w14:textId="523D33D4" w:rsidR="00B1003E" w:rsidRPr="00B324AB" w:rsidRDefault="00B1003E" w:rsidP="00B1003E">
            <w:pPr>
              <w:widowControl/>
              <w:ind w:left="210" w:hangingChars="100" w:hanging="210"/>
              <w:rPr>
                <w:szCs w:val="21"/>
              </w:rPr>
            </w:pPr>
            <w:r>
              <w:rPr>
                <w:rFonts w:hint="eastAsia"/>
                <w:bCs/>
                <w:szCs w:val="21"/>
              </w:rPr>
              <w:t>ア　口腔清潔・唾液分泌・咀嚼・嚥下・食事摂取等の口腔機能</w:t>
            </w:r>
            <w:r w:rsidRPr="00B324AB">
              <w:rPr>
                <w:rFonts w:hint="eastAsia"/>
                <w:bCs/>
                <w:szCs w:val="21"/>
              </w:rPr>
              <w:t>の低下が認められる状態の者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FB2697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A84D738" w14:textId="77777777" w:rsidR="00B1003E" w:rsidRPr="00DE2AAE" w:rsidRDefault="00B1003E" w:rsidP="00B1003E">
            <w:pPr>
              <w:rPr>
                <w:sz w:val="18"/>
                <w:szCs w:val="18"/>
              </w:rPr>
            </w:pPr>
          </w:p>
        </w:tc>
      </w:tr>
      <w:tr w:rsidR="00B1003E" w:rsidRPr="00B24247" w14:paraId="756C20AD" w14:textId="77777777" w:rsidTr="004D33B9">
        <w:tc>
          <w:tcPr>
            <w:tcW w:w="266" w:type="dxa"/>
            <w:tcBorders>
              <w:top w:val="nil"/>
              <w:bottom w:val="nil"/>
            </w:tcBorders>
            <w:tcMar>
              <w:top w:w="0" w:type="dxa"/>
              <w:left w:w="28" w:type="dxa"/>
              <w:bottom w:w="57" w:type="dxa"/>
              <w:right w:w="28" w:type="dxa"/>
            </w:tcMar>
          </w:tcPr>
          <w:p w14:paraId="313804F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223E95"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C7BA56" w14:textId="70653354" w:rsidR="00B1003E" w:rsidRPr="00B324AB" w:rsidRDefault="00B1003E" w:rsidP="00B1003E">
            <w:pPr>
              <w:widowControl/>
              <w:ind w:left="210" w:hangingChars="100" w:hanging="210"/>
              <w:rPr>
                <w:bCs/>
                <w:szCs w:val="21"/>
              </w:rPr>
            </w:pPr>
            <w:r>
              <w:rPr>
                <w:rFonts w:hint="eastAsia"/>
                <w:bCs/>
                <w:szCs w:val="21"/>
              </w:rPr>
              <w:t>イ</w:t>
            </w:r>
            <w:r w:rsidRPr="00B324AB">
              <w:rPr>
                <w:rFonts w:hint="eastAsia"/>
                <w:bCs/>
                <w:szCs w:val="21"/>
              </w:rPr>
              <w:t xml:space="preserve">　口腔機能向上サービスを継続しないことにより、口腔機能が著しく低下するおそれのある者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A4457C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AE81B4D" w14:textId="77777777" w:rsidR="00B1003E" w:rsidRPr="00DE2AAE" w:rsidRDefault="00B1003E" w:rsidP="00B1003E">
            <w:pPr>
              <w:rPr>
                <w:sz w:val="18"/>
                <w:szCs w:val="18"/>
              </w:rPr>
            </w:pPr>
          </w:p>
        </w:tc>
      </w:tr>
      <w:tr w:rsidR="00B1003E" w:rsidRPr="00B24247" w14:paraId="0E3A9003" w14:textId="77777777" w:rsidTr="004D33B9">
        <w:tc>
          <w:tcPr>
            <w:tcW w:w="266" w:type="dxa"/>
            <w:tcBorders>
              <w:top w:val="nil"/>
              <w:bottom w:val="nil"/>
            </w:tcBorders>
            <w:tcMar>
              <w:top w:w="0" w:type="dxa"/>
              <w:left w:w="28" w:type="dxa"/>
              <w:bottom w:w="57" w:type="dxa"/>
              <w:right w:w="28" w:type="dxa"/>
            </w:tcMar>
          </w:tcPr>
          <w:p w14:paraId="73AE984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15025D"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08552C" w14:textId="24AACEDB" w:rsidR="00547F80" w:rsidRPr="00B324AB" w:rsidRDefault="00B1003E" w:rsidP="00363F61">
            <w:pPr>
              <w:ind w:left="210" w:hangingChars="100" w:hanging="210"/>
              <w:rPr>
                <w:szCs w:val="21"/>
              </w:rPr>
            </w:pPr>
            <w:r w:rsidRPr="00B324AB">
              <w:rPr>
                <w:rFonts w:hint="eastAsia"/>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3B832F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C88914A" w14:textId="27BD32EA" w:rsidR="00B1003E" w:rsidRPr="00DE2AAE" w:rsidRDefault="00B1003E" w:rsidP="00B1003E">
            <w:pPr>
              <w:rPr>
                <w:sz w:val="18"/>
                <w:szCs w:val="18"/>
              </w:rPr>
            </w:pPr>
            <w:r w:rsidRPr="00DE2AAE">
              <w:rPr>
                <w:rFonts w:hint="eastAsia"/>
                <w:sz w:val="18"/>
                <w:szCs w:val="18"/>
              </w:rPr>
              <w:t>平</w:t>
            </w:r>
            <w:r w:rsidRPr="00DE2AAE">
              <w:rPr>
                <w:sz w:val="18"/>
                <w:szCs w:val="18"/>
              </w:rPr>
              <w:t>12老企36第2の8(21)⑤ホ</w:t>
            </w:r>
          </w:p>
        </w:tc>
      </w:tr>
      <w:tr w:rsidR="00B1003E" w:rsidRPr="00B24247" w14:paraId="7231875B" w14:textId="77777777" w:rsidTr="00317897">
        <w:tc>
          <w:tcPr>
            <w:tcW w:w="266" w:type="dxa"/>
            <w:tcBorders>
              <w:top w:val="nil"/>
              <w:bottom w:val="single" w:sz="4" w:space="0" w:color="auto"/>
            </w:tcBorders>
            <w:tcMar>
              <w:top w:w="0" w:type="dxa"/>
              <w:left w:w="28" w:type="dxa"/>
              <w:bottom w:w="57" w:type="dxa"/>
              <w:right w:w="28" w:type="dxa"/>
            </w:tcMar>
          </w:tcPr>
          <w:p w14:paraId="5788B719"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2E526CE"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0E75D2" w14:textId="005CBC5F" w:rsidR="00B1003E" w:rsidRPr="00254E63" w:rsidRDefault="00B1003E" w:rsidP="00B1003E">
            <w:pPr>
              <w:ind w:left="210" w:hangingChars="100" w:hanging="210"/>
              <w:rPr>
                <w:color w:val="FF0000"/>
                <w:szCs w:val="21"/>
              </w:rPr>
            </w:pPr>
            <w:r w:rsidRPr="00254E63">
              <w:rPr>
                <w:rFonts w:hint="eastAsia"/>
                <w:color w:val="FF0000"/>
                <w:szCs w:val="18"/>
              </w:rPr>
              <w:t>※　口腔機能向上サービスの提供に当たっては、別途通知（「リハビリテーション・個別機能訓練、栄養、口腔の実施及び一体的取組について」）を参照してください。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CAA99D"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6D9F24F" w14:textId="4F116614" w:rsidR="00B1003E" w:rsidRPr="00DE2AAE" w:rsidRDefault="00B1003E" w:rsidP="00B1003E">
            <w:pPr>
              <w:rPr>
                <w:sz w:val="18"/>
                <w:szCs w:val="18"/>
              </w:rPr>
            </w:pPr>
            <w:r w:rsidRPr="00DE2AAE">
              <w:rPr>
                <w:rFonts w:hint="eastAsia"/>
                <w:sz w:val="18"/>
                <w:szCs w:val="18"/>
              </w:rPr>
              <w:t>平</w:t>
            </w:r>
            <w:r w:rsidRPr="00DE2AAE">
              <w:rPr>
                <w:sz w:val="18"/>
                <w:szCs w:val="18"/>
              </w:rPr>
              <w:t>12老企36第2の8(21)</w:t>
            </w:r>
            <w:r w:rsidRPr="00DE2AAE">
              <w:rPr>
                <w:rFonts w:hint="eastAsia"/>
                <w:sz w:val="18"/>
                <w:szCs w:val="18"/>
              </w:rPr>
              <w:t>⑦</w:t>
            </w:r>
          </w:p>
        </w:tc>
      </w:tr>
      <w:tr w:rsidR="00B1003E" w:rsidRPr="00B24247" w14:paraId="4D9DBF93" w14:textId="77777777" w:rsidTr="00095676">
        <w:tc>
          <w:tcPr>
            <w:tcW w:w="266" w:type="dxa"/>
            <w:tcBorders>
              <w:top w:val="single" w:sz="4" w:space="0" w:color="auto"/>
              <w:bottom w:val="single" w:sz="4" w:space="0" w:color="auto"/>
            </w:tcBorders>
            <w:tcMar>
              <w:top w:w="0" w:type="dxa"/>
              <w:left w:w="28" w:type="dxa"/>
              <w:bottom w:w="57" w:type="dxa"/>
              <w:right w:w="28" w:type="dxa"/>
            </w:tcMar>
          </w:tcPr>
          <w:p w14:paraId="7DF85D64" w14:textId="60544AB0" w:rsidR="00B1003E" w:rsidRPr="00B324AB" w:rsidRDefault="00B1003E" w:rsidP="00B1003E">
            <w:pPr>
              <w:jc w:val="right"/>
              <w:rPr>
                <w:szCs w:val="21"/>
              </w:rPr>
            </w:pPr>
            <w:r>
              <w:rPr>
                <w:rFonts w:hint="eastAsia"/>
                <w:szCs w:val="21"/>
              </w:rPr>
              <w:t>21</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3C23C6E1" w14:textId="20F41227" w:rsidR="00B1003E" w:rsidRPr="00B324AB" w:rsidRDefault="00B1003E" w:rsidP="00B1003E">
            <w:pPr>
              <w:ind w:firstLineChars="100" w:firstLine="210"/>
              <w:rPr>
                <w:szCs w:val="21"/>
              </w:rPr>
            </w:pPr>
            <w:r w:rsidRPr="00B324AB">
              <w:rPr>
                <w:rFonts w:hint="eastAsia"/>
                <w:szCs w:val="21"/>
              </w:rPr>
              <w:t>サービス種類相互算定関係</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9181D3" w14:textId="1FD0914E" w:rsidR="00B1003E" w:rsidRPr="00B324AB" w:rsidRDefault="00B1003E" w:rsidP="00B1003E">
            <w:pPr>
              <w:widowControl/>
              <w:ind w:firstLineChars="100" w:firstLine="211"/>
              <w:rPr>
                <w:szCs w:val="21"/>
              </w:rPr>
            </w:pPr>
            <w:r w:rsidRPr="00B324AB">
              <w:rPr>
                <w:rFonts w:ascii="ＭＳ ゴシック" w:eastAsia="ＭＳ ゴシック" w:hAnsi="ＭＳ ゴシック" w:hint="eastAsia"/>
                <w:b/>
                <w:bCs/>
                <w:szCs w:val="21"/>
              </w:rPr>
              <w:t>利用者が短期入所生活介護、短期入所療養介護</w:t>
            </w:r>
            <w:r>
              <w:rPr>
                <w:rFonts w:ascii="ＭＳ ゴシック" w:eastAsia="ＭＳ ゴシック" w:hAnsi="ＭＳ ゴシック" w:hint="eastAsia"/>
                <w:b/>
                <w:bCs/>
                <w:szCs w:val="21"/>
              </w:rPr>
              <w:t>、</w:t>
            </w:r>
            <w:r w:rsidRPr="00B324AB">
              <w:rPr>
                <w:rFonts w:ascii="ＭＳ ゴシック" w:eastAsia="ＭＳ ゴシック" w:hAnsi="ＭＳ ゴシック" w:hint="eastAsia"/>
                <w:b/>
                <w:bCs/>
                <w:szCs w:val="21"/>
              </w:rPr>
              <w:t>若しくは特定施設入居者生活介護又は小規模多機能型居宅介護、認知症対応型共同生活介護、地域密着型特定施設入居者生活介護、地域密着型介護</w:t>
            </w:r>
            <w:r>
              <w:rPr>
                <w:rFonts w:ascii="ＭＳ ゴシック" w:eastAsia="ＭＳ ゴシック" w:hAnsi="ＭＳ ゴシック" w:hint="eastAsia"/>
                <w:b/>
                <w:bCs/>
                <w:szCs w:val="21"/>
              </w:rPr>
              <w:t>老人福祉施設入所者生活介護、若しくは複合型サービスを受けている間</w:t>
            </w:r>
            <w:r w:rsidRPr="00B324AB">
              <w:rPr>
                <w:rFonts w:ascii="ＭＳ ゴシック" w:eastAsia="ＭＳ ゴシック" w:hAnsi="ＭＳ ゴシック" w:hint="eastAsia"/>
                <w:b/>
                <w:bCs/>
                <w:szCs w:val="21"/>
              </w:rPr>
              <w:t>、通所リハビリテーション費が算定されていませんか。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D74F08" w14:textId="31AADEA9" w:rsidR="00B1003E" w:rsidRPr="00DE2AAE" w:rsidRDefault="00064AC7" w:rsidP="00B1003E">
            <w:pPr>
              <w:rPr>
                <w:sz w:val="20"/>
                <w:szCs w:val="20"/>
              </w:rPr>
            </w:pPr>
            <w:sdt>
              <w:sdtPr>
                <w:rPr>
                  <w:sz w:val="20"/>
                  <w:szCs w:val="20"/>
                </w:rPr>
                <w:id w:val="-38464968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53FFE4D5" w14:textId="524C8AAF" w:rsidR="00B1003E" w:rsidRPr="00DE2AAE" w:rsidRDefault="00064AC7" w:rsidP="00B1003E">
            <w:pPr>
              <w:rPr>
                <w:sz w:val="20"/>
                <w:szCs w:val="20"/>
              </w:rPr>
            </w:pPr>
            <w:sdt>
              <w:sdtPr>
                <w:rPr>
                  <w:sz w:val="20"/>
                  <w:szCs w:val="20"/>
                </w:rPr>
                <w:id w:val="109120272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02E5E8F" w14:textId="1AFAB432" w:rsidR="00B1003E" w:rsidRPr="00DE2AAE" w:rsidRDefault="00064AC7" w:rsidP="00B1003E">
            <w:pPr>
              <w:rPr>
                <w:szCs w:val="21"/>
              </w:rPr>
            </w:pPr>
            <w:sdt>
              <w:sdtPr>
                <w:rPr>
                  <w:sz w:val="20"/>
                  <w:szCs w:val="20"/>
                </w:rPr>
                <w:id w:val="-170710172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560D86A9" w14:textId="77777777" w:rsidR="00B1003E" w:rsidRPr="00DE2AAE" w:rsidRDefault="00B1003E" w:rsidP="00B1003E">
            <w:pPr>
              <w:rPr>
                <w:sz w:val="18"/>
                <w:szCs w:val="18"/>
              </w:rPr>
            </w:pPr>
            <w:r w:rsidRPr="00DE2AAE">
              <w:rPr>
                <w:sz w:val="18"/>
                <w:szCs w:val="18"/>
              </w:rPr>
              <w:t>12厚告19</w:t>
            </w:r>
          </w:p>
          <w:p w14:paraId="4DEE64CC" w14:textId="2A105966" w:rsidR="00B1003E" w:rsidRPr="00DE2AAE" w:rsidRDefault="00B1003E" w:rsidP="00B1003E">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9</w:t>
            </w:r>
          </w:p>
        </w:tc>
      </w:tr>
      <w:tr w:rsidR="00B1003E" w:rsidRPr="00B24247" w14:paraId="62077634" w14:textId="77777777" w:rsidTr="0060516D">
        <w:trPr>
          <w:trHeight w:val="976"/>
        </w:trPr>
        <w:tc>
          <w:tcPr>
            <w:tcW w:w="266" w:type="dxa"/>
            <w:tcBorders>
              <w:top w:val="single" w:sz="4" w:space="0" w:color="auto"/>
              <w:bottom w:val="nil"/>
            </w:tcBorders>
            <w:tcMar>
              <w:top w:w="0" w:type="dxa"/>
              <w:left w:w="28" w:type="dxa"/>
              <w:bottom w:w="57" w:type="dxa"/>
              <w:right w:w="28" w:type="dxa"/>
            </w:tcMar>
          </w:tcPr>
          <w:p w14:paraId="37CB3F99" w14:textId="61D1898B" w:rsidR="00B1003E" w:rsidRPr="00B324AB" w:rsidRDefault="00B1003E" w:rsidP="00B1003E">
            <w:pPr>
              <w:jc w:val="right"/>
              <w:rPr>
                <w:szCs w:val="21"/>
              </w:rPr>
            </w:pPr>
            <w:r w:rsidRPr="00B324AB">
              <w:rPr>
                <w:rFonts w:hint="eastAsia"/>
                <w:szCs w:val="21"/>
              </w:rPr>
              <w:t>2</w:t>
            </w:r>
            <w:r>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0B539838" w14:textId="30FE895B" w:rsidR="00B1003E" w:rsidRPr="00B324AB" w:rsidRDefault="00B1003E" w:rsidP="00B1003E">
            <w:pPr>
              <w:ind w:firstLineChars="100" w:firstLine="210"/>
              <w:rPr>
                <w:szCs w:val="21"/>
              </w:rPr>
            </w:pPr>
            <w:r w:rsidRPr="00B324AB">
              <w:rPr>
                <w:rFonts w:hint="eastAsia"/>
                <w:szCs w:val="21"/>
              </w:rPr>
              <w:t>重度療養管理加算</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1034256" w14:textId="05835D08" w:rsidR="00B1003E" w:rsidRPr="00B324AB" w:rsidRDefault="00B1003E" w:rsidP="00B1003E">
            <w:pPr>
              <w:rPr>
                <w:szCs w:val="21"/>
              </w:rPr>
            </w:pPr>
            <w:r w:rsidRPr="00B324AB">
              <w:rPr>
                <w:rFonts w:ascii="ＭＳ ゴシック" w:eastAsia="ＭＳ ゴシック" w:hAnsi="ＭＳ ゴシック" w:hint="eastAsia"/>
                <w:b/>
                <w:bCs/>
                <w:szCs w:val="21"/>
              </w:rPr>
              <w:t xml:space="preserve">　別に厚生労働大臣が定める状態にある利用者（要介護状態区分が要介護３、要介護４又は要介護５である者に限る。）に対して、計画的な医学的管理のもと、通所リハビリテーション</w:t>
            </w:r>
            <w:r>
              <w:rPr>
                <w:rFonts w:ascii="ＭＳ ゴシック" w:eastAsia="ＭＳ ゴシック" w:hAnsi="ＭＳ ゴシック" w:hint="eastAsia"/>
                <w:b/>
                <w:bCs/>
                <w:szCs w:val="21"/>
              </w:rPr>
              <w:t>を行った場合に、１日につき</w:t>
            </w:r>
            <w:r w:rsidRPr="00B324AB">
              <w:rPr>
                <w:rFonts w:ascii="ＭＳ ゴシック" w:eastAsia="ＭＳ ゴシック" w:hAnsi="ＭＳ ゴシック" w:hint="eastAsia"/>
                <w:b/>
                <w:bCs/>
                <w:szCs w:val="21"/>
              </w:rPr>
              <w:t>所定</w:t>
            </w:r>
            <w:r>
              <w:rPr>
                <w:rFonts w:ascii="ＭＳ ゴシック" w:eastAsia="ＭＳ ゴシック" w:hAnsi="ＭＳ ゴシック" w:hint="eastAsia"/>
                <w:b/>
                <w:bCs/>
                <w:szCs w:val="21"/>
              </w:rPr>
              <w:t>の単位数を</w:t>
            </w:r>
            <w:r w:rsidRPr="00B324AB">
              <w:rPr>
                <w:rFonts w:ascii="ＭＳ ゴシック" w:eastAsia="ＭＳ ゴシック" w:hAnsi="ＭＳ ゴシック" w:hint="eastAsia"/>
                <w:b/>
                <w:bCs/>
                <w:szCs w:val="21"/>
              </w:rPr>
              <w:t>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0B0383" w14:textId="77777777" w:rsidR="00B1003E" w:rsidRPr="00DE2AAE" w:rsidRDefault="00064AC7" w:rsidP="00B1003E">
            <w:pPr>
              <w:rPr>
                <w:sz w:val="20"/>
                <w:szCs w:val="20"/>
              </w:rPr>
            </w:pPr>
            <w:sdt>
              <w:sdtPr>
                <w:rPr>
                  <w:sz w:val="20"/>
                  <w:szCs w:val="20"/>
                </w:rPr>
                <w:id w:val="150816763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692C169" w14:textId="77777777" w:rsidR="00B1003E" w:rsidRPr="00DE2AAE" w:rsidRDefault="00064AC7" w:rsidP="00B1003E">
            <w:pPr>
              <w:rPr>
                <w:sz w:val="20"/>
                <w:szCs w:val="20"/>
              </w:rPr>
            </w:pPr>
            <w:sdt>
              <w:sdtPr>
                <w:rPr>
                  <w:sz w:val="20"/>
                  <w:szCs w:val="20"/>
                </w:rPr>
                <w:id w:val="-9967987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514943E" w14:textId="3712A6B2" w:rsidR="00B1003E" w:rsidRPr="00DE2AAE" w:rsidRDefault="00064AC7" w:rsidP="00B1003E">
            <w:pPr>
              <w:rPr>
                <w:szCs w:val="21"/>
              </w:rPr>
            </w:pPr>
            <w:sdt>
              <w:sdtPr>
                <w:rPr>
                  <w:sz w:val="20"/>
                  <w:szCs w:val="20"/>
                </w:rPr>
                <w:id w:val="-24820379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20EAF8E5" w14:textId="77777777" w:rsidR="00B1003E" w:rsidRPr="00DE2AAE" w:rsidRDefault="00B1003E" w:rsidP="00B1003E">
            <w:pPr>
              <w:rPr>
                <w:sz w:val="18"/>
                <w:szCs w:val="18"/>
              </w:rPr>
            </w:pPr>
            <w:r w:rsidRPr="00DE2AAE">
              <w:rPr>
                <w:sz w:val="18"/>
                <w:szCs w:val="18"/>
              </w:rPr>
              <w:t>12厚告19</w:t>
            </w:r>
          </w:p>
          <w:p w14:paraId="5187CE70" w14:textId="4489381B" w:rsidR="00B1003E" w:rsidRPr="00DE2AAE" w:rsidRDefault="00B1003E" w:rsidP="00B1003E">
            <w:pPr>
              <w:rPr>
                <w:sz w:val="18"/>
                <w:szCs w:val="18"/>
              </w:rPr>
            </w:pPr>
            <w:r w:rsidRPr="00DE2AAE">
              <w:rPr>
                <w:rFonts w:hint="eastAsia"/>
                <w:sz w:val="18"/>
                <w:szCs w:val="18"/>
              </w:rPr>
              <w:t>別表</w:t>
            </w:r>
            <w:r w:rsidRPr="00DE2AAE">
              <w:rPr>
                <w:sz w:val="18"/>
                <w:szCs w:val="18"/>
              </w:rPr>
              <w:t>7注</w:t>
            </w:r>
            <w:r w:rsidRPr="00DE2AAE">
              <w:rPr>
                <w:rFonts w:hint="eastAsia"/>
                <w:sz w:val="18"/>
                <w:szCs w:val="18"/>
              </w:rPr>
              <w:t>20</w:t>
            </w:r>
          </w:p>
        </w:tc>
      </w:tr>
      <w:tr w:rsidR="00B1003E" w:rsidRPr="00B24247" w14:paraId="1B1B38A5" w14:textId="77777777" w:rsidTr="00977575">
        <w:tc>
          <w:tcPr>
            <w:tcW w:w="266" w:type="dxa"/>
            <w:tcBorders>
              <w:top w:val="nil"/>
              <w:bottom w:val="nil"/>
            </w:tcBorders>
            <w:tcMar>
              <w:top w:w="0" w:type="dxa"/>
              <w:left w:w="28" w:type="dxa"/>
              <w:bottom w:w="57" w:type="dxa"/>
              <w:right w:w="28" w:type="dxa"/>
            </w:tcMar>
          </w:tcPr>
          <w:p w14:paraId="534E88B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E00743"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8357F3" w14:textId="6F371614" w:rsidR="00B1003E" w:rsidRPr="00B324AB" w:rsidRDefault="00B1003E" w:rsidP="00B1003E">
            <w:pPr>
              <w:ind w:left="210" w:hangingChars="100" w:hanging="210"/>
              <w:rPr>
                <w:szCs w:val="21"/>
              </w:rPr>
            </w:pPr>
            <w:r w:rsidRPr="00B324AB">
              <w:rPr>
                <w:rFonts w:hint="eastAsia"/>
                <w:szCs w:val="21"/>
              </w:rPr>
              <w:t>※　ただし、所要時間１時間以上２時間未満の通所リハビリテーションを行った場合は、算定できません。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D1F17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92993E4" w14:textId="77777777" w:rsidR="00B1003E" w:rsidRPr="00DE2AAE" w:rsidRDefault="00B1003E" w:rsidP="00B1003E">
            <w:pPr>
              <w:rPr>
                <w:sz w:val="18"/>
                <w:szCs w:val="18"/>
              </w:rPr>
            </w:pPr>
          </w:p>
        </w:tc>
      </w:tr>
      <w:tr w:rsidR="00B1003E" w:rsidRPr="00B24247" w14:paraId="629F52D5" w14:textId="77777777" w:rsidTr="00977575">
        <w:tc>
          <w:tcPr>
            <w:tcW w:w="266" w:type="dxa"/>
            <w:tcBorders>
              <w:top w:val="nil"/>
              <w:bottom w:val="nil"/>
            </w:tcBorders>
            <w:tcMar>
              <w:top w:w="0" w:type="dxa"/>
              <w:left w:w="28" w:type="dxa"/>
              <w:bottom w:w="57" w:type="dxa"/>
              <w:right w:w="28" w:type="dxa"/>
            </w:tcMar>
          </w:tcPr>
          <w:p w14:paraId="7E58C8D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1EA598"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C393DB" w14:textId="70700ABB" w:rsidR="00B1003E" w:rsidRPr="00B324AB" w:rsidRDefault="00B1003E" w:rsidP="00B1003E">
            <w:pPr>
              <w:ind w:left="210" w:hangingChars="100" w:hanging="210"/>
              <w:rPr>
                <w:szCs w:val="21"/>
              </w:rPr>
            </w:pPr>
            <w:r w:rsidRPr="00B324AB">
              <w:rPr>
                <w:rFonts w:hint="eastAsia"/>
                <w:szCs w:val="21"/>
              </w:rPr>
              <w:t>【</w:t>
            </w:r>
            <w:r w:rsidRPr="00B324AB">
              <w:rPr>
                <w:rFonts w:hint="eastAsia"/>
                <w:bCs/>
                <w:szCs w:val="21"/>
              </w:rPr>
              <w:t>厚生労働大臣が定める状態】</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B0C1804"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46D1E075"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27厚告94</w:t>
            </w:r>
          </w:p>
          <w:p w14:paraId="2E10CFE1" w14:textId="77777777" w:rsidR="00B1003E" w:rsidRPr="00DE2AAE" w:rsidRDefault="00B1003E" w:rsidP="00B1003E">
            <w:pPr>
              <w:rPr>
                <w:sz w:val="18"/>
                <w:szCs w:val="18"/>
              </w:rPr>
            </w:pPr>
            <w:r w:rsidRPr="00DE2AAE">
              <w:rPr>
                <w:rFonts w:hint="eastAsia"/>
                <w:sz w:val="18"/>
                <w:szCs w:val="18"/>
              </w:rPr>
              <w:t>第</w:t>
            </w:r>
            <w:r w:rsidRPr="00DE2AAE">
              <w:rPr>
                <w:sz w:val="18"/>
                <w:szCs w:val="18"/>
              </w:rPr>
              <w:t>18号</w:t>
            </w:r>
          </w:p>
          <w:p w14:paraId="5603B764"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A023B08" w14:textId="2A1F6056"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)②ア</w:t>
            </w:r>
          </w:p>
        </w:tc>
      </w:tr>
      <w:tr w:rsidR="00B1003E" w:rsidRPr="00B24247" w14:paraId="5DEA7990" w14:textId="77777777" w:rsidTr="00977575">
        <w:tc>
          <w:tcPr>
            <w:tcW w:w="266" w:type="dxa"/>
            <w:tcBorders>
              <w:top w:val="nil"/>
              <w:bottom w:val="nil"/>
            </w:tcBorders>
            <w:tcMar>
              <w:top w:w="0" w:type="dxa"/>
              <w:left w:w="28" w:type="dxa"/>
              <w:bottom w:w="57" w:type="dxa"/>
              <w:right w:w="28" w:type="dxa"/>
            </w:tcMar>
          </w:tcPr>
          <w:p w14:paraId="1539A6A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FBBE089"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A1CF9F" w14:textId="5AF04A88" w:rsidR="00B1003E" w:rsidRPr="00CF1675" w:rsidRDefault="00B1003E" w:rsidP="00B1003E">
            <w:pPr>
              <w:ind w:left="420" w:hangingChars="200" w:hanging="420"/>
              <w:rPr>
                <w:rFonts w:ascii="ＭＳ ゴシック" w:eastAsia="ＭＳ ゴシック" w:hAnsi="ＭＳ ゴシック"/>
                <w:szCs w:val="21"/>
              </w:rPr>
            </w:pPr>
            <w:r w:rsidRPr="00CF1675">
              <w:rPr>
                <w:rFonts w:ascii="ＭＳ ゴシック" w:eastAsia="ＭＳ ゴシック" w:hAnsi="ＭＳ ゴシック" w:hint="eastAsia"/>
                <w:szCs w:val="21"/>
              </w:rPr>
              <w:t>ア</w:t>
            </w:r>
            <w:r w:rsidRPr="00CF1675">
              <w:rPr>
                <w:rFonts w:ascii="ＭＳ ゴシック" w:eastAsia="ＭＳ ゴシック" w:hAnsi="ＭＳ ゴシック" w:hint="eastAsia"/>
                <w:bCs/>
                <w:szCs w:val="21"/>
              </w:rPr>
              <w:t xml:space="preserve">　常時頻回の喀痰吸引を実施している状態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BA6D728"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7A9915E9" w14:textId="67010B06" w:rsidR="00B1003E" w:rsidRPr="00DE2AAE" w:rsidRDefault="00B1003E" w:rsidP="00B1003E">
            <w:pPr>
              <w:rPr>
                <w:sz w:val="18"/>
                <w:szCs w:val="18"/>
              </w:rPr>
            </w:pPr>
          </w:p>
        </w:tc>
      </w:tr>
      <w:tr w:rsidR="00B1003E" w:rsidRPr="00B24247" w14:paraId="75B71DA7" w14:textId="77777777" w:rsidTr="00D46872">
        <w:tc>
          <w:tcPr>
            <w:tcW w:w="266" w:type="dxa"/>
            <w:tcBorders>
              <w:top w:val="nil"/>
              <w:bottom w:val="nil"/>
            </w:tcBorders>
            <w:tcMar>
              <w:top w:w="0" w:type="dxa"/>
              <w:left w:w="28" w:type="dxa"/>
              <w:bottom w:w="57" w:type="dxa"/>
              <w:right w:w="28" w:type="dxa"/>
            </w:tcMar>
          </w:tcPr>
          <w:p w14:paraId="0746752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0881C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687742" w14:textId="3A853829" w:rsidR="00B1003E" w:rsidRPr="00CF1675" w:rsidRDefault="00B1003E" w:rsidP="00B1003E">
            <w:pPr>
              <w:ind w:leftChars="100" w:left="420" w:rightChars="7" w:right="15" w:hangingChars="100" w:hanging="210"/>
              <w:rPr>
                <w:szCs w:val="21"/>
              </w:rPr>
            </w:pPr>
            <w:r w:rsidRPr="00CF1675">
              <w:rPr>
                <w:rFonts w:hint="eastAsia"/>
                <w:szCs w:val="21"/>
              </w:rPr>
              <w:t>※　「常時頻回の喀痰吸引を実施している状態」とは、当該月において１日当たり８回(夜間を含め約３時間に１回程度)以上実施している日が20日を超える場合をいうものです。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B3D407"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39D9DB19" w14:textId="4FC566E6" w:rsidR="00B1003E" w:rsidRPr="00DE2AAE" w:rsidRDefault="00B1003E" w:rsidP="00B1003E">
            <w:pPr>
              <w:rPr>
                <w:sz w:val="18"/>
                <w:szCs w:val="18"/>
              </w:rPr>
            </w:pPr>
          </w:p>
        </w:tc>
      </w:tr>
      <w:tr w:rsidR="00B1003E" w:rsidRPr="00B24247" w14:paraId="714A905E" w14:textId="77777777" w:rsidTr="00E155A4">
        <w:tc>
          <w:tcPr>
            <w:tcW w:w="266" w:type="dxa"/>
            <w:tcBorders>
              <w:top w:val="nil"/>
              <w:bottom w:val="nil"/>
            </w:tcBorders>
            <w:tcMar>
              <w:top w:w="0" w:type="dxa"/>
              <w:left w:w="28" w:type="dxa"/>
              <w:bottom w:w="57" w:type="dxa"/>
              <w:right w:w="28" w:type="dxa"/>
            </w:tcMar>
          </w:tcPr>
          <w:p w14:paraId="0CF98C2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C81763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DA1574C" w14:textId="3F33774A" w:rsidR="00B1003E" w:rsidRPr="00CF1675" w:rsidRDefault="00B1003E" w:rsidP="00B100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イ</w:t>
            </w:r>
            <w:r w:rsidRPr="00CF1675">
              <w:rPr>
                <w:rFonts w:ascii="ＭＳ ゴシック" w:eastAsia="ＭＳ ゴシック" w:hAnsi="ＭＳ ゴシック" w:hint="eastAsia"/>
                <w:bCs/>
                <w:szCs w:val="21"/>
              </w:rPr>
              <w:t xml:space="preserve">　呼吸障害等により人工呼吸器を使用している状態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19F02B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C37BC96" w14:textId="77777777" w:rsidR="00B1003E" w:rsidRPr="00DE2AAE" w:rsidRDefault="00B1003E" w:rsidP="00B1003E">
            <w:pPr>
              <w:rPr>
                <w:sz w:val="18"/>
                <w:szCs w:val="18"/>
              </w:rPr>
            </w:pPr>
          </w:p>
        </w:tc>
      </w:tr>
      <w:tr w:rsidR="00B1003E" w:rsidRPr="00B24247" w14:paraId="04E7B705" w14:textId="77777777" w:rsidTr="00BA7D11">
        <w:tc>
          <w:tcPr>
            <w:tcW w:w="266" w:type="dxa"/>
            <w:tcBorders>
              <w:top w:val="nil"/>
              <w:bottom w:val="nil"/>
            </w:tcBorders>
            <w:tcMar>
              <w:top w:w="0" w:type="dxa"/>
              <w:left w:w="28" w:type="dxa"/>
              <w:bottom w:w="57" w:type="dxa"/>
              <w:right w:w="28" w:type="dxa"/>
            </w:tcMar>
          </w:tcPr>
          <w:p w14:paraId="54916A1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A015F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D77E9F1" w14:textId="59AC2599" w:rsidR="00B1003E" w:rsidRPr="00CF1675" w:rsidRDefault="00B1003E" w:rsidP="00B1003E">
            <w:pPr>
              <w:ind w:leftChars="100" w:left="420" w:rightChars="7" w:right="15" w:hangingChars="100" w:hanging="210"/>
              <w:rPr>
                <w:szCs w:val="21"/>
              </w:rPr>
            </w:pPr>
            <w:r w:rsidRPr="00CF1675">
              <w:rPr>
                <w:rFonts w:hint="eastAsia"/>
                <w:szCs w:val="21"/>
              </w:rPr>
              <w:t>※　「呼吸障害等により人工呼吸器を使用している状態」については、当該月において１週間以上人工呼吸又は間歇的陽圧呼吸を行っている場合をいいます。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569F6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2A30C82"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22D74D3" w14:textId="65F23E92"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)②イ</w:t>
            </w:r>
          </w:p>
        </w:tc>
      </w:tr>
      <w:tr w:rsidR="00B1003E" w:rsidRPr="00B24247" w14:paraId="3DBF673B" w14:textId="77777777" w:rsidTr="00BA7D11">
        <w:tc>
          <w:tcPr>
            <w:tcW w:w="266" w:type="dxa"/>
            <w:tcBorders>
              <w:top w:val="nil"/>
              <w:bottom w:val="nil"/>
            </w:tcBorders>
            <w:tcMar>
              <w:top w:w="0" w:type="dxa"/>
              <w:left w:w="28" w:type="dxa"/>
              <w:bottom w:w="57" w:type="dxa"/>
              <w:right w:w="28" w:type="dxa"/>
            </w:tcMar>
          </w:tcPr>
          <w:p w14:paraId="4864F1A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97DF1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456A1D7" w14:textId="73CB8DCE" w:rsidR="00B1003E" w:rsidRPr="00CF1675" w:rsidRDefault="00B1003E" w:rsidP="00B1003E">
            <w:pPr>
              <w:rPr>
                <w:rFonts w:ascii="ＭＳ ゴシック" w:eastAsia="ＭＳ ゴシック" w:hAnsi="ＭＳ ゴシック"/>
                <w:szCs w:val="21"/>
              </w:rPr>
            </w:pPr>
            <w:r w:rsidRPr="00CF1675">
              <w:rPr>
                <w:rFonts w:ascii="ＭＳ ゴシック" w:eastAsia="ＭＳ ゴシック" w:hAnsi="ＭＳ ゴシック" w:hint="eastAsia"/>
                <w:szCs w:val="21"/>
              </w:rPr>
              <w:t>ウ</w:t>
            </w:r>
            <w:r w:rsidRPr="00CF1675">
              <w:rPr>
                <w:rFonts w:ascii="ＭＳ ゴシック" w:eastAsia="ＭＳ ゴシック" w:hAnsi="ＭＳ ゴシック" w:hint="eastAsia"/>
                <w:bCs/>
                <w:szCs w:val="21"/>
              </w:rPr>
              <w:t xml:space="preserve">　中心静脈注射を実施している状態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8B943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7C0E288" w14:textId="77777777" w:rsidR="00B1003E" w:rsidRPr="00DE2AAE" w:rsidRDefault="00B1003E" w:rsidP="00B1003E">
            <w:pPr>
              <w:rPr>
                <w:sz w:val="18"/>
                <w:szCs w:val="18"/>
              </w:rPr>
            </w:pPr>
          </w:p>
        </w:tc>
      </w:tr>
      <w:tr w:rsidR="00B1003E" w:rsidRPr="00B24247" w14:paraId="58F393DA" w14:textId="77777777" w:rsidTr="00BA7D11">
        <w:tc>
          <w:tcPr>
            <w:tcW w:w="266" w:type="dxa"/>
            <w:tcBorders>
              <w:top w:val="nil"/>
              <w:bottom w:val="nil"/>
            </w:tcBorders>
            <w:tcMar>
              <w:top w:w="0" w:type="dxa"/>
              <w:left w:w="28" w:type="dxa"/>
              <w:bottom w:w="57" w:type="dxa"/>
              <w:right w:w="28" w:type="dxa"/>
            </w:tcMar>
          </w:tcPr>
          <w:p w14:paraId="72E8049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0523F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41B889" w14:textId="574F2C76" w:rsidR="00B1003E" w:rsidRPr="00CF1675" w:rsidRDefault="00B1003E" w:rsidP="00B1003E">
            <w:pPr>
              <w:ind w:leftChars="100" w:left="420" w:rightChars="7" w:right="15" w:hangingChars="100" w:hanging="210"/>
              <w:rPr>
                <w:szCs w:val="21"/>
              </w:rPr>
            </w:pPr>
            <w:r w:rsidRPr="00CF1675">
              <w:rPr>
                <w:rFonts w:hint="eastAsia"/>
                <w:szCs w:val="21"/>
              </w:rPr>
              <w:t>※　「中心静脈注射を実施している状態」については、中心静脈注射により薬剤の投与をされている利用者又は中心静脈栄養以外に栄養維持が困難な利用者である場合をいいます。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E5138A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E5075FD"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3CF68907" w14:textId="279769FD"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)②ウ</w:t>
            </w:r>
          </w:p>
        </w:tc>
      </w:tr>
      <w:tr w:rsidR="00B1003E" w:rsidRPr="00B24247" w14:paraId="0154B452" w14:textId="77777777" w:rsidTr="00DE5EDF">
        <w:tc>
          <w:tcPr>
            <w:tcW w:w="266" w:type="dxa"/>
            <w:tcBorders>
              <w:top w:val="nil"/>
              <w:bottom w:val="nil"/>
            </w:tcBorders>
            <w:tcMar>
              <w:top w:w="0" w:type="dxa"/>
              <w:left w:w="28" w:type="dxa"/>
              <w:bottom w:w="57" w:type="dxa"/>
              <w:right w:w="28" w:type="dxa"/>
            </w:tcMar>
          </w:tcPr>
          <w:p w14:paraId="137C08E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6D952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FFC4D9" w14:textId="30F512CA" w:rsidR="00B1003E" w:rsidRPr="00CF1675" w:rsidRDefault="00B1003E" w:rsidP="00B1003E">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エ</w:t>
            </w:r>
            <w:r w:rsidRPr="00CF1675">
              <w:rPr>
                <w:rFonts w:ascii="ＭＳ ゴシック" w:eastAsia="ＭＳ ゴシック" w:hAnsi="ＭＳ ゴシック" w:hint="eastAsia"/>
                <w:bCs/>
                <w:szCs w:val="21"/>
              </w:rPr>
              <w:t xml:space="preserve">　人工腎臓を実施しており、かつ、重篤な合併症を有する状態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52F7DD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9FB861C" w14:textId="77777777" w:rsidR="00B1003E" w:rsidRPr="00DE2AAE" w:rsidRDefault="00B1003E" w:rsidP="00B1003E">
            <w:pPr>
              <w:rPr>
                <w:sz w:val="18"/>
                <w:szCs w:val="18"/>
              </w:rPr>
            </w:pPr>
          </w:p>
        </w:tc>
      </w:tr>
      <w:tr w:rsidR="00B1003E" w:rsidRPr="00B24247" w14:paraId="5BE3ADE3" w14:textId="77777777" w:rsidTr="00E27A49">
        <w:tc>
          <w:tcPr>
            <w:tcW w:w="266" w:type="dxa"/>
            <w:tcBorders>
              <w:top w:val="nil"/>
              <w:bottom w:val="nil"/>
            </w:tcBorders>
            <w:tcMar>
              <w:top w:w="0" w:type="dxa"/>
              <w:left w:w="28" w:type="dxa"/>
              <w:bottom w:w="57" w:type="dxa"/>
              <w:right w:w="28" w:type="dxa"/>
            </w:tcMar>
          </w:tcPr>
          <w:p w14:paraId="2996609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04608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7F871C1" w14:textId="214D254E" w:rsidR="00B1003E" w:rsidRPr="00CF1675" w:rsidRDefault="00B1003E" w:rsidP="00B1003E">
            <w:pPr>
              <w:ind w:leftChars="100" w:left="420" w:rightChars="7" w:right="15" w:hangingChars="100" w:hanging="210"/>
              <w:rPr>
                <w:szCs w:val="21"/>
              </w:rPr>
            </w:pPr>
            <w:r w:rsidRPr="00CF1675">
              <w:rPr>
                <w:rFonts w:hint="eastAsia"/>
                <w:szCs w:val="21"/>
              </w:rPr>
              <w:t>※　「人工腎臓を実施しており、かつ、重篤な合併症を有する状態」については、人工腎臓を各週２日以上実施しているものであり、かつ、次に掲げるいずれかの合併症をもつものである場合をいいます。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130AC4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615790F"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234CFF1D" w14:textId="32F92D18"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)②エ</w:t>
            </w:r>
          </w:p>
        </w:tc>
      </w:tr>
      <w:tr w:rsidR="00B1003E" w:rsidRPr="00B24247" w14:paraId="6AECEFE6" w14:textId="77777777" w:rsidTr="00E27A49">
        <w:tc>
          <w:tcPr>
            <w:tcW w:w="266" w:type="dxa"/>
            <w:tcBorders>
              <w:top w:val="nil"/>
              <w:bottom w:val="nil"/>
            </w:tcBorders>
            <w:tcMar>
              <w:top w:w="0" w:type="dxa"/>
              <w:left w:w="28" w:type="dxa"/>
              <w:bottom w:w="57" w:type="dxa"/>
              <w:right w:w="28" w:type="dxa"/>
            </w:tcMar>
          </w:tcPr>
          <w:p w14:paraId="77BEC1A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18C79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DADB91C" w14:textId="44637DC5" w:rsidR="00B1003E" w:rsidRPr="00CF1675" w:rsidRDefault="00B1003E" w:rsidP="00B1003E">
            <w:pPr>
              <w:ind w:leftChars="200" w:left="630" w:rightChars="143" w:right="300" w:hangingChars="100" w:hanging="210"/>
              <w:rPr>
                <w:szCs w:val="21"/>
              </w:rPr>
            </w:pPr>
            <w:r w:rsidRPr="00CF1675">
              <w:rPr>
                <w:rFonts w:hint="eastAsia"/>
                <w:szCs w:val="21"/>
              </w:rPr>
              <w:t>Ａ　透析中に頻回の検査、処置を必要とする</w:t>
            </w:r>
            <w:r>
              <w:rPr>
                <w:rFonts w:hint="eastAsia"/>
                <w:szCs w:val="21"/>
              </w:rPr>
              <w:t>イ</w:t>
            </w:r>
            <w:r w:rsidRPr="00CF1675">
              <w:rPr>
                <w:rFonts w:hint="eastAsia"/>
                <w:szCs w:val="21"/>
              </w:rPr>
              <w:t>ンスリン注射を行っている糖尿病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CA3252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9D491DE" w14:textId="77777777" w:rsidR="00B1003E" w:rsidRPr="00DE2AAE" w:rsidRDefault="00B1003E" w:rsidP="00B1003E">
            <w:pPr>
              <w:rPr>
                <w:sz w:val="18"/>
                <w:szCs w:val="18"/>
              </w:rPr>
            </w:pPr>
          </w:p>
        </w:tc>
      </w:tr>
      <w:tr w:rsidR="00B1003E" w:rsidRPr="00B24247" w14:paraId="0938B27B" w14:textId="77777777" w:rsidTr="00363066">
        <w:tc>
          <w:tcPr>
            <w:tcW w:w="266" w:type="dxa"/>
            <w:tcBorders>
              <w:top w:val="nil"/>
              <w:bottom w:val="nil"/>
            </w:tcBorders>
            <w:tcMar>
              <w:top w:w="0" w:type="dxa"/>
              <w:left w:w="28" w:type="dxa"/>
              <w:bottom w:w="57" w:type="dxa"/>
              <w:right w:w="28" w:type="dxa"/>
            </w:tcMar>
          </w:tcPr>
          <w:p w14:paraId="6E0A449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F67F9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D8AA8BC" w14:textId="13410E5F" w:rsidR="00B1003E" w:rsidRPr="00CF1675" w:rsidRDefault="00B1003E" w:rsidP="00B1003E">
            <w:pPr>
              <w:ind w:rightChars="143" w:right="300" w:firstLineChars="200" w:firstLine="420"/>
              <w:rPr>
                <w:szCs w:val="21"/>
              </w:rPr>
            </w:pPr>
            <w:r w:rsidRPr="00CF1675">
              <w:rPr>
                <w:rFonts w:hint="eastAsia"/>
                <w:szCs w:val="21"/>
              </w:rPr>
              <w:t>Ｂ　常時低血圧(収縮期血圧が90mmHg以下)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B783A6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E65FA1A" w14:textId="77777777" w:rsidR="00B1003E" w:rsidRPr="00DE2AAE" w:rsidRDefault="00B1003E" w:rsidP="00B1003E">
            <w:pPr>
              <w:rPr>
                <w:sz w:val="18"/>
                <w:szCs w:val="18"/>
              </w:rPr>
            </w:pPr>
          </w:p>
        </w:tc>
      </w:tr>
      <w:tr w:rsidR="00B1003E" w:rsidRPr="00B24247" w14:paraId="68F7199A" w14:textId="77777777" w:rsidTr="00BF530F">
        <w:tc>
          <w:tcPr>
            <w:tcW w:w="266" w:type="dxa"/>
            <w:tcBorders>
              <w:top w:val="nil"/>
              <w:bottom w:val="nil"/>
            </w:tcBorders>
            <w:tcMar>
              <w:top w:w="0" w:type="dxa"/>
              <w:left w:w="28" w:type="dxa"/>
              <w:bottom w:w="57" w:type="dxa"/>
              <w:right w:w="28" w:type="dxa"/>
            </w:tcMar>
          </w:tcPr>
          <w:p w14:paraId="66F0385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AF165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F7BC53" w14:textId="2DD87A3F" w:rsidR="00B1003E" w:rsidRPr="00CF1675" w:rsidRDefault="00B1003E" w:rsidP="00B1003E">
            <w:pPr>
              <w:ind w:leftChars="200" w:left="630" w:rightChars="7" w:right="15" w:hangingChars="100" w:hanging="210"/>
              <w:rPr>
                <w:szCs w:val="21"/>
              </w:rPr>
            </w:pPr>
            <w:r w:rsidRPr="00CF1675">
              <w:rPr>
                <w:rFonts w:hint="eastAsia"/>
                <w:szCs w:val="21"/>
              </w:rPr>
              <w:t>Ｃ　透析アミロ</w:t>
            </w:r>
            <w:r>
              <w:rPr>
                <w:rFonts w:hint="eastAsia"/>
                <w:szCs w:val="21"/>
              </w:rPr>
              <w:t>イ</w:t>
            </w:r>
            <w:r w:rsidRPr="00CF1675">
              <w:rPr>
                <w:rFonts w:hint="eastAsia"/>
                <w:szCs w:val="21"/>
              </w:rPr>
              <w:t>ド症で手根管症候群や運動機能障害を呈するもの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E009E0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8BA951C" w14:textId="77777777" w:rsidR="00B1003E" w:rsidRPr="00DE2AAE" w:rsidRDefault="00B1003E" w:rsidP="00B1003E">
            <w:pPr>
              <w:rPr>
                <w:sz w:val="18"/>
                <w:szCs w:val="18"/>
              </w:rPr>
            </w:pPr>
          </w:p>
        </w:tc>
      </w:tr>
      <w:tr w:rsidR="00B1003E" w:rsidRPr="00B24247" w14:paraId="09E2F04F" w14:textId="77777777" w:rsidTr="00BF530F">
        <w:tc>
          <w:tcPr>
            <w:tcW w:w="266" w:type="dxa"/>
            <w:tcBorders>
              <w:top w:val="nil"/>
              <w:bottom w:val="nil"/>
            </w:tcBorders>
            <w:tcMar>
              <w:top w:w="0" w:type="dxa"/>
              <w:left w:w="28" w:type="dxa"/>
              <w:bottom w:w="57" w:type="dxa"/>
              <w:right w:w="28" w:type="dxa"/>
            </w:tcMar>
          </w:tcPr>
          <w:p w14:paraId="47025FB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1FFDA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54081B" w14:textId="04B44FC3" w:rsidR="00B1003E" w:rsidRPr="00CF1675" w:rsidRDefault="00B1003E" w:rsidP="00B1003E">
            <w:pPr>
              <w:ind w:leftChars="100" w:left="210" w:rightChars="143" w:right="300" w:firstLineChars="100" w:firstLine="210"/>
              <w:rPr>
                <w:szCs w:val="21"/>
              </w:rPr>
            </w:pPr>
            <w:r w:rsidRPr="00CF1675">
              <w:rPr>
                <w:rFonts w:hint="eastAsia"/>
                <w:szCs w:val="21"/>
              </w:rPr>
              <w:t>Ｄ　出血性消化器病変を有するもの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C7AC0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C1E850D" w14:textId="77777777" w:rsidR="00B1003E" w:rsidRPr="00DE2AAE" w:rsidRDefault="00B1003E" w:rsidP="00B1003E">
            <w:pPr>
              <w:rPr>
                <w:sz w:val="18"/>
                <w:szCs w:val="18"/>
              </w:rPr>
            </w:pPr>
          </w:p>
        </w:tc>
      </w:tr>
      <w:tr w:rsidR="00B1003E" w:rsidRPr="00B24247" w14:paraId="5F7C8549" w14:textId="77777777" w:rsidTr="00907127">
        <w:tc>
          <w:tcPr>
            <w:tcW w:w="266" w:type="dxa"/>
            <w:tcBorders>
              <w:top w:val="nil"/>
              <w:bottom w:val="nil"/>
            </w:tcBorders>
            <w:tcMar>
              <w:top w:w="0" w:type="dxa"/>
              <w:left w:w="28" w:type="dxa"/>
              <w:bottom w:w="57" w:type="dxa"/>
              <w:right w:w="28" w:type="dxa"/>
            </w:tcMar>
          </w:tcPr>
          <w:p w14:paraId="7B08106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6A0B1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38833E" w14:textId="6421F65E" w:rsidR="00B1003E" w:rsidRPr="00CF1675" w:rsidRDefault="00B1003E" w:rsidP="00B1003E">
            <w:pPr>
              <w:ind w:leftChars="100" w:left="210" w:rightChars="143" w:right="300" w:firstLineChars="100" w:firstLine="210"/>
              <w:rPr>
                <w:szCs w:val="21"/>
              </w:rPr>
            </w:pPr>
            <w:r w:rsidRPr="00CF1675">
              <w:rPr>
                <w:rFonts w:hint="eastAsia"/>
                <w:szCs w:val="21"/>
              </w:rPr>
              <w:t>Ｅ　骨折を伴う二次性副甲状腺機能亢進症のもの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D0FAE2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D99C739" w14:textId="77777777" w:rsidR="00B1003E" w:rsidRPr="00DE2AAE" w:rsidRDefault="00B1003E" w:rsidP="00B1003E">
            <w:pPr>
              <w:rPr>
                <w:sz w:val="18"/>
                <w:szCs w:val="18"/>
              </w:rPr>
            </w:pPr>
          </w:p>
        </w:tc>
      </w:tr>
      <w:tr w:rsidR="00B1003E" w:rsidRPr="00B24247" w14:paraId="0171B812" w14:textId="77777777" w:rsidTr="00BA7D11">
        <w:tc>
          <w:tcPr>
            <w:tcW w:w="266" w:type="dxa"/>
            <w:tcBorders>
              <w:top w:val="nil"/>
              <w:bottom w:val="nil"/>
            </w:tcBorders>
            <w:tcMar>
              <w:top w:w="0" w:type="dxa"/>
              <w:left w:w="28" w:type="dxa"/>
              <w:bottom w:w="57" w:type="dxa"/>
              <w:right w:w="28" w:type="dxa"/>
            </w:tcMar>
          </w:tcPr>
          <w:p w14:paraId="4935ECF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D15BE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EC0B83D" w14:textId="42D1BECC" w:rsidR="00B1003E" w:rsidRPr="00CF1675" w:rsidRDefault="00B1003E" w:rsidP="00B1003E">
            <w:pPr>
              <w:ind w:leftChars="100" w:left="210" w:rightChars="143" w:right="300" w:firstLineChars="100" w:firstLine="210"/>
              <w:rPr>
                <w:szCs w:val="21"/>
              </w:rPr>
            </w:pPr>
            <w:r w:rsidRPr="00CF1675">
              <w:rPr>
                <w:rFonts w:hint="eastAsia"/>
                <w:szCs w:val="21"/>
              </w:rPr>
              <w:t>Ｆ　うっ血性心不全(ＮＹＨＡⅢ度以上)のもの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268E2E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CD4F96E" w14:textId="77777777" w:rsidR="00B1003E" w:rsidRPr="00DE2AAE" w:rsidRDefault="00B1003E" w:rsidP="00B1003E">
            <w:pPr>
              <w:rPr>
                <w:sz w:val="18"/>
                <w:szCs w:val="18"/>
              </w:rPr>
            </w:pPr>
          </w:p>
        </w:tc>
      </w:tr>
      <w:tr w:rsidR="00B1003E" w:rsidRPr="00B24247" w14:paraId="3D994D39" w14:textId="77777777" w:rsidTr="00BA7D11">
        <w:tc>
          <w:tcPr>
            <w:tcW w:w="266" w:type="dxa"/>
            <w:tcBorders>
              <w:top w:val="nil"/>
              <w:bottom w:val="nil"/>
            </w:tcBorders>
            <w:tcMar>
              <w:top w:w="0" w:type="dxa"/>
              <w:left w:w="28" w:type="dxa"/>
              <w:bottom w:w="57" w:type="dxa"/>
              <w:right w:w="28" w:type="dxa"/>
            </w:tcMar>
          </w:tcPr>
          <w:p w14:paraId="4892B9B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EAF8D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5A4B9E" w14:textId="2AFBC9BD" w:rsidR="00B1003E" w:rsidRPr="00CF1675" w:rsidRDefault="00B1003E" w:rsidP="00B1003E">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オ</w:t>
            </w:r>
            <w:r w:rsidRPr="00CF1675">
              <w:rPr>
                <w:rFonts w:ascii="ＭＳ ゴシック" w:eastAsia="ＭＳ ゴシック" w:hAnsi="ＭＳ ゴシック" w:hint="eastAsia"/>
                <w:bCs/>
                <w:szCs w:val="21"/>
              </w:rPr>
              <w:t xml:space="preserve">　重篤な心機能障害、呼吸障害等により常時モニター測定を実施している状態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13C69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CB74330" w14:textId="77777777" w:rsidR="00B1003E" w:rsidRPr="00DE2AAE" w:rsidRDefault="00B1003E" w:rsidP="00B1003E">
            <w:pPr>
              <w:rPr>
                <w:sz w:val="18"/>
                <w:szCs w:val="18"/>
              </w:rPr>
            </w:pPr>
          </w:p>
        </w:tc>
      </w:tr>
      <w:tr w:rsidR="00B1003E" w:rsidRPr="00B24247" w14:paraId="58C365DA" w14:textId="77777777" w:rsidTr="00BA7D11">
        <w:tc>
          <w:tcPr>
            <w:tcW w:w="266" w:type="dxa"/>
            <w:tcBorders>
              <w:top w:val="nil"/>
              <w:bottom w:val="nil"/>
            </w:tcBorders>
            <w:tcMar>
              <w:top w:w="0" w:type="dxa"/>
              <w:left w:w="28" w:type="dxa"/>
              <w:bottom w:w="57" w:type="dxa"/>
              <w:right w:w="28" w:type="dxa"/>
            </w:tcMar>
          </w:tcPr>
          <w:p w14:paraId="3D3453C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7FE65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4B49603" w14:textId="6F59B4DB" w:rsidR="00B1003E" w:rsidRPr="00CF1675" w:rsidRDefault="00B1003E" w:rsidP="00B1003E">
            <w:pPr>
              <w:ind w:leftChars="100" w:left="420" w:rightChars="7" w:right="15" w:hangingChars="100" w:hanging="210"/>
              <w:rPr>
                <w:szCs w:val="21"/>
              </w:rPr>
            </w:pPr>
            <w:r w:rsidRPr="00CF1675">
              <w:rPr>
                <w:rFonts w:hint="eastAsia"/>
                <w:szCs w:val="21"/>
              </w:rPr>
              <w:t>※　「重篤な心機能障害、呼吸障害等により常時モニター測定を実施している状態」については、持続性心室性頻拍や心室細動等の重症不整脈発作を繰り返す状態、収縮期血圧90mmHg以下が持続する状態、又は、酸素吸入を行っても動脈血酸素飽和度90%以下の状態で常時、心電図、血圧、動脈血酸素飽和度のいずれかを含むモニタリングを行っている場合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EEBB4F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59CCE8E"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638AA406" w14:textId="362268B0"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)②オ</w:t>
            </w:r>
          </w:p>
        </w:tc>
      </w:tr>
      <w:tr w:rsidR="00B1003E" w:rsidRPr="00B24247" w14:paraId="1B0DF17F" w14:textId="77777777" w:rsidTr="00BA7D11">
        <w:tc>
          <w:tcPr>
            <w:tcW w:w="266" w:type="dxa"/>
            <w:tcBorders>
              <w:top w:val="nil"/>
              <w:bottom w:val="nil"/>
            </w:tcBorders>
            <w:tcMar>
              <w:top w:w="0" w:type="dxa"/>
              <w:left w:w="28" w:type="dxa"/>
              <w:bottom w:w="57" w:type="dxa"/>
              <w:right w:w="28" w:type="dxa"/>
            </w:tcMar>
          </w:tcPr>
          <w:p w14:paraId="5B2736B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6AA7C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B357F5" w14:textId="531DFCB2" w:rsidR="00B1003E" w:rsidRPr="00CF1675" w:rsidRDefault="00B1003E" w:rsidP="00B1003E">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カ</w:t>
            </w:r>
            <w:r w:rsidRPr="00CF1675">
              <w:rPr>
                <w:rFonts w:ascii="ＭＳ ゴシック" w:eastAsia="ＭＳ ゴシック" w:hAnsi="ＭＳ ゴシック" w:hint="eastAsia"/>
                <w:bCs/>
                <w:szCs w:val="21"/>
              </w:rPr>
              <w:t xml:space="preserve">　膀胱または直腸の機能障害の程度が身体障害者福祉法施行規則（昭和</w:t>
            </w:r>
            <w:r>
              <w:rPr>
                <w:rFonts w:ascii="ＭＳ ゴシック" w:eastAsia="ＭＳ ゴシック" w:hAnsi="ＭＳ ゴシック" w:hint="eastAsia"/>
                <w:bCs/>
                <w:szCs w:val="21"/>
              </w:rPr>
              <w:t>25</w:t>
            </w:r>
            <w:r w:rsidRPr="00CF1675">
              <w:rPr>
                <w:rFonts w:ascii="ＭＳ ゴシック" w:eastAsia="ＭＳ ゴシック" w:hAnsi="ＭＳ ゴシック" w:hint="eastAsia"/>
                <w:bCs/>
                <w:szCs w:val="21"/>
              </w:rPr>
              <w:t>年厚生省令第</w:t>
            </w:r>
            <w:r>
              <w:rPr>
                <w:rFonts w:ascii="ＭＳ ゴシック" w:eastAsia="ＭＳ ゴシック" w:hAnsi="ＭＳ ゴシック" w:hint="eastAsia"/>
                <w:bCs/>
                <w:szCs w:val="21"/>
              </w:rPr>
              <w:t>15</w:t>
            </w:r>
            <w:r w:rsidRPr="00CF1675">
              <w:rPr>
                <w:rFonts w:ascii="ＭＳ ゴシック" w:eastAsia="ＭＳ ゴシック" w:hAnsi="ＭＳ ゴシック" w:hint="eastAsia"/>
                <w:bCs/>
                <w:szCs w:val="21"/>
              </w:rPr>
              <w:t>号）別表第</w:t>
            </w:r>
            <w:r>
              <w:rPr>
                <w:rFonts w:ascii="ＭＳ ゴシック" w:eastAsia="ＭＳ ゴシック" w:hAnsi="ＭＳ ゴシック" w:hint="eastAsia"/>
                <w:bCs/>
                <w:szCs w:val="21"/>
              </w:rPr>
              <w:t>５</w:t>
            </w:r>
            <w:r w:rsidRPr="00CF1675">
              <w:rPr>
                <w:rFonts w:ascii="ＭＳ ゴシック" w:eastAsia="ＭＳ ゴシック" w:hAnsi="ＭＳ ゴシック" w:hint="eastAsia"/>
                <w:bCs/>
                <w:szCs w:val="21"/>
              </w:rPr>
              <w:t>号に掲げる身体障害者障害程度表の</w:t>
            </w:r>
            <w:r>
              <w:rPr>
                <w:rFonts w:ascii="ＭＳ ゴシック" w:eastAsia="ＭＳ ゴシック" w:hAnsi="ＭＳ ゴシック" w:hint="eastAsia"/>
                <w:bCs/>
                <w:szCs w:val="21"/>
              </w:rPr>
              <w:t>４</w:t>
            </w:r>
            <w:r w:rsidRPr="00CF1675">
              <w:rPr>
                <w:rFonts w:ascii="ＭＳ ゴシック" w:eastAsia="ＭＳ ゴシック" w:hAnsi="ＭＳ ゴシック" w:hint="eastAsia"/>
                <w:bCs/>
                <w:szCs w:val="21"/>
              </w:rPr>
              <w:t>級以上に該当し、かつ、ストーマの処置を実施している状態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342239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B5C9D5E" w14:textId="77777777" w:rsidR="00B1003E" w:rsidRPr="00DE2AAE" w:rsidRDefault="00B1003E" w:rsidP="00B1003E">
            <w:pPr>
              <w:rPr>
                <w:sz w:val="18"/>
                <w:szCs w:val="18"/>
              </w:rPr>
            </w:pPr>
          </w:p>
        </w:tc>
      </w:tr>
      <w:tr w:rsidR="00B1003E" w:rsidRPr="00B24247" w14:paraId="2D0C57BA" w14:textId="77777777" w:rsidTr="00BA7D11">
        <w:tc>
          <w:tcPr>
            <w:tcW w:w="266" w:type="dxa"/>
            <w:tcBorders>
              <w:top w:val="nil"/>
              <w:bottom w:val="nil"/>
            </w:tcBorders>
            <w:tcMar>
              <w:top w:w="0" w:type="dxa"/>
              <w:left w:w="28" w:type="dxa"/>
              <w:bottom w:w="57" w:type="dxa"/>
              <w:right w:w="28" w:type="dxa"/>
            </w:tcMar>
          </w:tcPr>
          <w:p w14:paraId="00F6608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E1777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2B06C45" w14:textId="18C4C9E3" w:rsidR="00B1003E" w:rsidRPr="00CF1675" w:rsidRDefault="00B1003E" w:rsidP="00B1003E">
            <w:pPr>
              <w:ind w:leftChars="100" w:left="420" w:rightChars="7" w:right="15" w:hangingChars="100" w:hanging="210"/>
              <w:rPr>
                <w:szCs w:val="21"/>
              </w:rPr>
            </w:pPr>
            <w:r w:rsidRPr="00CF1675">
              <w:rPr>
                <w:rFonts w:hint="eastAsia"/>
                <w:szCs w:val="21"/>
              </w:rPr>
              <w:t>※　「膀胱または直腸の機能障害の程度が身体障害者福祉法施行規則(昭和25年厚生省令第15号)別表第５号に掲げる身体障害者障害程度等級表の４級以上に該当し、かつ、ストーマの処置を実施している状態」については、当該利用者に対して、皮膚の炎症等に対するケアを行った場合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5364AD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7B609B6"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5EE25CBB" w14:textId="38B6AC4C"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)②カ</w:t>
            </w:r>
          </w:p>
        </w:tc>
      </w:tr>
      <w:tr w:rsidR="00B1003E" w:rsidRPr="00B24247" w14:paraId="091628AD" w14:textId="77777777" w:rsidTr="00BA7D11">
        <w:tc>
          <w:tcPr>
            <w:tcW w:w="266" w:type="dxa"/>
            <w:tcBorders>
              <w:top w:val="nil"/>
              <w:bottom w:val="nil"/>
            </w:tcBorders>
            <w:tcMar>
              <w:top w:w="0" w:type="dxa"/>
              <w:left w:w="28" w:type="dxa"/>
              <w:bottom w:w="57" w:type="dxa"/>
              <w:right w:w="28" w:type="dxa"/>
            </w:tcMar>
          </w:tcPr>
          <w:p w14:paraId="4D8E380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407A2D4"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3FE93C2" w14:textId="36D4B346" w:rsidR="00B1003E" w:rsidRPr="00CF1675" w:rsidRDefault="00B1003E" w:rsidP="00B1003E">
            <w:pPr>
              <w:ind w:left="420" w:hangingChars="200" w:hanging="420"/>
              <w:rPr>
                <w:rFonts w:ascii="ＭＳ ゴシック" w:eastAsia="ＭＳ ゴシック" w:hAnsi="ＭＳ ゴシック"/>
                <w:szCs w:val="21"/>
              </w:rPr>
            </w:pPr>
            <w:r w:rsidRPr="00CF1675">
              <w:rPr>
                <w:rFonts w:ascii="ＭＳ ゴシック" w:eastAsia="ＭＳ ゴシック" w:hAnsi="ＭＳ ゴシック" w:hint="eastAsia"/>
                <w:szCs w:val="21"/>
              </w:rPr>
              <w:t>キ</w:t>
            </w:r>
            <w:r w:rsidRPr="00CF1675">
              <w:rPr>
                <w:rFonts w:ascii="ＭＳ ゴシック" w:eastAsia="ＭＳ ゴシック" w:hAnsi="ＭＳ ゴシック" w:hint="eastAsia"/>
                <w:bCs/>
                <w:szCs w:val="21"/>
              </w:rPr>
              <w:t xml:space="preserve">　経鼻胃管や胃瘻の経腸栄養が行われている状態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8772CC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EFE9E91" w14:textId="77777777" w:rsidR="00B1003E" w:rsidRPr="00DE2AAE" w:rsidRDefault="00B1003E" w:rsidP="00B1003E">
            <w:pPr>
              <w:rPr>
                <w:sz w:val="18"/>
                <w:szCs w:val="18"/>
              </w:rPr>
            </w:pPr>
          </w:p>
        </w:tc>
      </w:tr>
      <w:tr w:rsidR="00B1003E" w:rsidRPr="00B24247" w14:paraId="336C6130" w14:textId="77777777" w:rsidTr="00BA7D11">
        <w:tc>
          <w:tcPr>
            <w:tcW w:w="266" w:type="dxa"/>
            <w:tcBorders>
              <w:top w:val="nil"/>
              <w:bottom w:val="nil"/>
            </w:tcBorders>
            <w:tcMar>
              <w:top w:w="0" w:type="dxa"/>
              <w:left w:w="28" w:type="dxa"/>
              <w:bottom w:w="57" w:type="dxa"/>
              <w:right w:w="28" w:type="dxa"/>
            </w:tcMar>
          </w:tcPr>
          <w:p w14:paraId="32231C0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F75F0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05A6F9" w14:textId="20E2A4DF" w:rsidR="00B1003E" w:rsidRPr="00CF1675" w:rsidRDefault="00B1003E" w:rsidP="00B1003E">
            <w:pPr>
              <w:ind w:leftChars="100" w:left="420" w:rightChars="7" w:right="15" w:hangingChars="100" w:hanging="210"/>
              <w:rPr>
                <w:szCs w:val="21"/>
              </w:rPr>
            </w:pPr>
            <w:r w:rsidRPr="00CF1675">
              <w:rPr>
                <w:rFonts w:hint="eastAsia"/>
                <w:szCs w:val="21"/>
              </w:rPr>
              <w:t>※　「経鼻胃管や胃瘻等の経腸栄養が行われている状態」については、経口摂取が困難で経腸栄養以外に栄養維持が困難な利用者に対して、経腸栄養を行った場合をいいます。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BE37BF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6531B95"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7117A6F1" w14:textId="61465D55"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)②キ</w:t>
            </w:r>
          </w:p>
        </w:tc>
      </w:tr>
      <w:tr w:rsidR="00B1003E" w:rsidRPr="00B24247" w14:paraId="569A0E20" w14:textId="77777777" w:rsidTr="00BA7D11">
        <w:tc>
          <w:tcPr>
            <w:tcW w:w="266" w:type="dxa"/>
            <w:tcBorders>
              <w:top w:val="nil"/>
              <w:bottom w:val="nil"/>
            </w:tcBorders>
            <w:tcMar>
              <w:top w:w="0" w:type="dxa"/>
              <w:left w:w="28" w:type="dxa"/>
              <w:bottom w:w="57" w:type="dxa"/>
              <w:right w:w="28" w:type="dxa"/>
            </w:tcMar>
          </w:tcPr>
          <w:p w14:paraId="5FD94F2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BF119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311C58F" w14:textId="4A903C1E" w:rsidR="00B1003E" w:rsidRPr="00CF1675" w:rsidRDefault="00B1003E" w:rsidP="00B1003E">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ク</w:t>
            </w:r>
            <w:r w:rsidRPr="00CF1675">
              <w:rPr>
                <w:rFonts w:ascii="ＭＳ ゴシック" w:eastAsia="ＭＳ ゴシック" w:hAnsi="ＭＳ ゴシック" w:hint="eastAsia"/>
                <w:bCs/>
                <w:szCs w:val="21"/>
              </w:rPr>
              <w:t xml:space="preserve">　褥瘡に対する治療を実施している状態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D4EFA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2FA479D" w14:textId="77777777" w:rsidR="00B1003E" w:rsidRPr="00DE2AAE" w:rsidRDefault="00B1003E" w:rsidP="00B1003E">
            <w:pPr>
              <w:rPr>
                <w:sz w:val="18"/>
                <w:szCs w:val="18"/>
              </w:rPr>
            </w:pPr>
          </w:p>
        </w:tc>
      </w:tr>
      <w:tr w:rsidR="00B1003E" w:rsidRPr="00B24247" w14:paraId="46E7EA49" w14:textId="77777777" w:rsidTr="00BA7D11">
        <w:tc>
          <w:tcPr>
            <w:tcW w:w="266" w:type="dxa"/>
            <w:tcBorders>
              <w:top w:val="nil"/>
              <w:bottom w:val="nil"/>
            </w:tcBorders>
            <w:tcMar>
              <w:top w:w="0" w:type="dxa"/>
              <w:left w:w="28" w:type="dxa"/>
              <w:bottom w:w="57" w:type="dxa"/>
              <w:right w:w="28" w:type="dxa"/>
            </w:tcMar>
          </w:tcPr>
          <w:p w14:paraId="6F1CD56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33402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9312EDA" w14:textId="5E654CA7" w:rsidR="00B1003E" w:rsidRPr="00CF1675" w:rsidRDefault="00B1003E" w:rsidP="00B1003E">
            <w:pPr>
              <w:ind w:leftChars="100" w:left="420" w:rightChars="7" w:right="15" w:hangingChars="100" w:hanging="210"/>
              <w:rPr>
                <w:szCs w:val="21"/>
              </w:rPr>
            </w:pPr>
            <w:r w:rsidRPr="00CF1675">
              <w:rPr>
                <w:rFonts w:hint="eastAsia"/>
                <w:szCs w:val="21"/>
              </w:rPr>
              <w:t>※　「褥瘡に対する治療を実施している状態」については、以下の分類で第３度以上に該当し、かつ、当該褥瘡に対して必要な処置を行った場合に限ります。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EDF1F6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5894A91"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0C3E9AA" w14:textId="7C3BD6DD"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)②ク</w:t>
            </w:r>
          </w:p>
        </w:tc>
      </w:tr>
      <w:tr w:rsidR="00B1003E" w:rsidRPr="00B24247" w14:paraId="16B1B7B5" w14:textId="77777777" w:rsidTr="00907127">
        <w:tc>
          <w:tcPr>
            <w:tcW w:w="266" w:type="dxa"/>
            <w:tcBorders>
              <w:top w:val="nil"/>
              <w:bottom w:val="nil"/>
            </w:tcBorders>
            <w:tcMar>
              <w:top w:w="0" w:type="dxa"/>
              <w:left w:w="28" w:type="dxa"/>
              <w:bottom w:w="57" w:type="dxa"/>
              <w:right w:w="28" w:type="dxa"/>
            </w:tcMar>
          </w:tcPr>
          <w:p w14:paraId="3366DC0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146FF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717DB4E" w14:textId="3B308390" w:rsidR="00B1003E" w:rsidRPr="00CF1675" w:rsidRDefault="00B1003E" w:rsidP="00B1003E">
            <w:pPr>
              <w:ind w:left="1050" w:rightChars="7" w:right="15" w:hangingChars="500" w:hanging="1050"/>
              <w:rPr>
                <w:szCs w:val="21"/>
              </w:rPr>
            </w:pPr>
            <w:r>
              <w:rPr>
                <w:rFonts w:hint="eastAsia"/>
                <w:szCs w:val="21"/>
              </w:rPr>
              <w:t xml:space="preserve">　</w:t>
            </w:r>
            <w:r w:rsidRPr="00CF1675">
              <w:rPr>
                <w:rFonts w:hint="eastAsia"/>
                <w:szCs w:val="21"/>
              </w:rPr>
              <w:t>第１度：皮膚の発赤が持続している部分があり、圧迫を取り除いても消失しない(皮膚の損傷はない)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44F5E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599C1EF" w14:textId="77777777" w:rsidR="00B1003E" w:rsidRPr="00DE2AAE" w:rsidRDefault="00B1003E" w:rsidP="00B1003E">
            <w:pPr>
              <w:rPr>
                <w:sz w:val="18"/>
                <w:szCs w:val="18"/>
              </w:rPr>
            </w:pPr>
          </w:p>
        </w:tc>
      </w:tr>
      <w:tr w:rsidR="00B1003E" w:rsidRPr="00B24247" w14:paraId="6CBBE656" w14:textId="77777777" w:rsidTr="00907127">
        <w:tc>
          <w:tcPr>
            <w:tcW w:w="266" w:type="dxa"/>
            <w:tcBorders>
              <w:top w:val="nil"/>
              <w:bottom w:val="nil"/>
            </w:tcBorders>
            <w:tcMar>
              <w:top w:w="0" w:type="dxa"/>
              <w:left w:w="28" w:type="dxa"/>
              <w:bottom w:w="57" w:type="dxa"/>
              <w:right w:w="28" w:type="dxa"/>
            </w:tcMar>
          </w:tcPr>
          <w:p w14:paraId="708BF7E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B2F37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334199" w14:textId="64BB0129" w:rsidR="00B1003E" w:rsidRPr="00CF1675" w:rsidRDefault="00B1003E" w:rsidP="00B1003E">
            <w:pPr>
              <w:ind w:left="1050" w:rightChars="7" w:right="15" w:hangingChars="500" w:hanging="1050"/>
              <w:rPr>
                <w:szCs w:val="21"/>
              </w:rPr>
            </w:pPr>
            <w:r>
              <w:rPr>
                <w:rFonts w:hint="eastAsia"/>
                <w:szCs w:val="21"/>
              </w:rPr>
              <w:t xml:space="preserve">　</w:t>
            </w:r>
            <w:r w:rsidRPr="00CF1675">
              <w:rPr>
                <w:rFonts w:hint="eastAsia"/>
                <w:szCs w:val="21"/>
              </w:rPr>
              <w:t>第２度：皮膚層の部分的喪失(びらん、水疱、浅いくぼみとして表れるもの)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9685FD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431FCCB" w14:textId="77777777" w:rsidR="00B1003E" w:rsidRPr="00DE2AAE" w:rsidRDefault="00B1003E" w:rsidP="00B1003E">
            <w:pPr>
              <w:rPr>
                <w:sz w:val="18"/>
                <w:szCs w:val="18"/>
              </w:rPr>
            </w:pPr>
          </w:p>
        </w:tc>
      </w:tr>
      <w:tr w:rsidR="00B1003E" w:rsidRPr="00B24247" w14:paraId="6A70CA9D" w14:textId="77777777" w:rsidTr="00907127">
        <w:tc>
          <w:tcPr>
            <w:tcW w:w="266" w:type="dxa"/>
            <w:tcBorders>
              <w:top w:val="nil"/>
              <w:bottom w:val="nil"/>
            </w:tcBorders>
            <w:tcMar>
              <w:top w:w="0" w:type="dxa"/>
              <w:left w:w="28" w:type="dxa"/>
              <w:bottom w:w="57" w:type="dxa"/>
              <w:right w:w="28" w:type="dxa"/>
            </w:tcMar>
          </w:tcPr>
          <w:p w14:paraId="122ED83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2A420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232C96D" w14:textId="00DC55B5" w:rsidR="00B1003E" w:rsidRPr="00CF1675" w:rsidRDefault="00B1003E" w:rsidP="00B1003E">
            <w:pPr>
              <w:ind w:left="1050" w:hangingChars="500" w:hanging="1050"/>
              <w:rPr>
                <w:szCs w:val="21"/>
              </w:rPr>
            </w:pPr>
            <w:r>
              <w:rPr>
                <w:rFonts w:hint="eastAsia"/>
                <w:szCs w:val="21"/>
              </w:rPr>
              <w:t xml:space="preserve">　</w:t>
            </w:r>
            <w:r w:rsidRPr="00CF1675">
              <w:rPr>
                <w:rFonts w:hint="eastAsia"/>
                <w:szCs w:val="21"/>
              </w:rPr>
              <w:t>第３度：皮膚層がなくなり潰瘍が皮下組織にまで及ぶ。深いくぼみとして表れ、隣接組織まで及んでいることもあれば、及んでいないこともある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16622C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6501CE2" w14:textId="77777777" w:rsidR="00B1003E" w:rsidRPr="00DE2AAE" w:rsidRDefault="00B1003E" w:rsidP="00B1003E">
            <w:pPr>
              <w:rPr>
                <w:sz w:val="18"/>
                <w:szCs w:val="18"/>
              </w:rPr>
            </w:pPr>
          </w:p>
        </w:tc>
      </w:tr>
      <w:tr w:rsidR="00B1003E" w:rsidRPr="00B24247" w14:paraId="7BCD2762" w14:textId="77777777" w:rsidTr="00907127">
        <w:tc>
          <w:tcPr>
            <w:tcW w:w="266" w:type="dxa"/>
            <w:tcBorders>
              <w:top w:val="nil"/>
              <w:bottom w:val="nil"/>
            </w:tcBorders>
            <w:tcMar>
              <w:top w:w="0" w:type="dxa"/>
              <w:left w:w="28" w:type="dxa"/>
              <w:bottom w:w="57" w:type="dxa"/>
              <w:right w:w="28" w:type="dxa"/>
            </w:tcMar>
          </w:tcPr>
          <w:p w14:paraId="57F2E53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50DD1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3F1206" w14:textId="31F2F87D" w:rsidR="00B1003E" w:rsidRPr="00CF1675" w:rsidRDefault="00B1003E" w:rsidP="00B1003E">
            <w:pPr>
              <w:ind w:leftChars="80" w:left="168" w:rightChars="7" w:right="15"/>
              <w:rPr>
                <w:szCs w:val="21"/>
              </w:rPr>
            </w:pPr>
            <w:r w:rsidRPr="00CF1675">
              <w:rPr>
                <w:rFonts w:hint="eastAsia"/>
                <w:szCs w:val="21"/>
              </w:rPr>
              <w:t>第４度：皮膚層と皮下組織が失われ、筋肉や骨が露出している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FA3596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8A8B8F9" w14:textId="77777777" w:rsidR="00B1003E" w:rsidRPr="00DE2AAE" w:rsidRDefault="00B1003E" w:rsidP="00B1003E">
            <w:pPr>
              <w:rPr>
                <w:sz w:val="18"/>
                <w:szCs w:val="18"/>
              </w:rPr>
            </w:pPr>
          </w:p>
        </w:tc>
      </w:tr>
      <w:tr w:rsidR="00B1003E" w:rsidRPr="00B24247" w14:paraId="3FBEAB94" w14:textId="77777777" w:rsidTr="00BA7D11">
        <w:tc>
          <w:tcPr>
            <w:tcW w:w="266" w:type="dxa"/>
            <w:tcBorders>
              <w:top w:val="nil"/>
              <w:bottom w:val="nil"/>
            </w:tcBorders>
            <w:tcMar>
              <w:top w:w="0" w:type="dxa"/>
              <w:left w:w="28" w:type="dxa"/>
              <w:bottom w:w="57" w:type="dxa"/>
              <w:right w:w="28" w:type="dxa"/>
            </w:tcMar>
          </w:tcPr>
          <w:p w14:paraId="4A13CFF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1DB0E2"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F17C7DD" w14:textId="7E50005D" w:rsidR="00B1003E" w:rsidRPr="00CF1675" w:rsidRDefault="00B1003E" w:rsidP="00B1003E">
            <w:pPr>
              <w:ind w:left="210" w:hangingChars="100" w:hanging="210"/>
              <w:rPr>
                <w:rFonts w:ascii="ＭＳ ゴシック" w:eastAsia="ＭＳ ゴシック" w:hAnsi="ＭＳ ゴシック"/>
                <w:b/>
                <w:szCs w:val="21"/>
              </w:rPr>
            </w:pPr>
            <w:r w:rsidRPr="00CF1675">
              <w:rPr>
                <w:rFonts w:ascii="ＭＳ ゴシック" w:eastAsia="ＭＳ ゴシック" w:hAnsi="ＭＳ ゴシック" w:hint="eastAsia"/>
                <w:szCs w:val="21"/>
              </w:rPr>
              <w:t>ケ</w:t>
            </w:r>
            <w:r w:rsidRPr="00CF1675">
              <w:rPr>
                <w:rFonts w:ascii="ＭＳ ゴシック" w:eastAsia="ＭＳ ゴシック" w:hAnsi="ＭＳ ゴシック" w:hint="eastAsia"/>
                <w:bCs/>
                <w:szCs w:val="21"/>
              </w:rPr>
              <w:t xml:space="preserve">　気管切開が行われている状態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E5B233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9626B64" w14:textId="77777777" w:rsidR="00B1003E" w:rsidRPr="00DE2AAE" w:rsidRDefault="00B1003E" w:rsidP="00B1003E">
            <w:pPr>
              <w:rPr>
                <w:sz w:val="18"/>
                <w:szCs w:val="18"/>
              </w:rPr>
            </w:pPr>
          </w:p>
        </w:tc>
      </w:tr>
      <w:tr w:rsidR="00B1003E" w:rsidRPr="00B24247" w14:paraId="319C95AD" w14:textId="77777777" w:rsidTr="0060516D">
        <w:tc>
          <w:tcPr>
            <w:tcW w:w="266" w:type="dxa"/>
            <w:tcBorders>
              <w:top w:val="nil"/>
              <w:bottom w:val="nil"/>
            </w:tcBorders>
            <w:tcMar>
              <w:top w:w="0" w:type="dxa"/>
              <w:left w:w="28" w:type="dxa"/>
              <w:bottom w:w="57" w:type="dxa"/>
              <w:right w:w="28" w:type="dxa"/>
            </w:tcMar>
          </w:tcPr>
          <w:p w14:paraId="10C914D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3198A2"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2A1252" w14:textId="77777777" w:rsidR="00B1003E" w:rsidRDefault="00B1003E" w:rsidP="00B1003E">
            <w:pPr>
              <w:ind w:leftChars="100" w:left="420" w:rightChars="7" w:right="15" w:hangingChars="100" w:hanging="210"/>
              <w:rPr>
                <w:szCs w:val="21"/>
              </w:rPr>
            </w:pPr>
            <w:r w:rsidRPr="00CF1675">
              <w:rPr>
                <w:rFonts w:hint="eastAsia"/>
                <w:szCs w:val="21"/>
              </w:rPr>
              <w:t>※　「気管切開が行われている状態」については、気管切開が行われている利用者について、気管切開の医学的管理を行った場合をいいます。</w:t>
            </w:r>
          </w:p>
          <w:p w14:paraId="42B9437C" w14:textId="668F6BDE" w:rsidR="00363F61" w:rsidRPr="00CF1675" w:rsidRDefault="00363F61" w:rsidP="00B1003E">
            <w:pPr>
              <w:ind w:leftChars="100" w:left="420" w:rightChars="7" w:right="15"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5ED49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6809E1F"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90DCDCA" w14:textId="605F77B3"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)②ケ</w:t>
            </w:r>
          </w:p>
        </w:tc>
      </w:tr>
      <w:tr w:rsidR="00B1003E" w:rsidRPr="00B24247" w14:paraId="1A8BBBAE" w14:textId="77777777" w:rsidTr="0060516D">
        <w:tc>
          <w:tcPr>
            <w:tcW w:w="266" w:type="dxa"/>
            <w:tcBorders>
              <w:top w:val="nil"/>
              <w:bottom w:val="nil"/>
            </w:tcBorders>
            <w:tcMar>
              <w:top w:w="0" w:type="dxa"/>
              <w:left w:w="28" w:type="dxa"/>
              <w:bottom w:w="57" w:type="dxa"/>
              <w:right w:w="28" w:type="dxa"/>
            </w:tcMar>
          </w:tcPr>
          <w:p w14:paraId="478511C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0743B9"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BE00E6" w14:textId="3416B0B9" w:rsidR="00B1003E" w:rsidRDefault="00B1003E" w:rsidP="00B100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【重度療養管理加算の算定上の留意事項】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0355897"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99454F4" w14:textId="77777777" w:rsidR="00B1003E" w:rsidRPr="00DE2AAE" w:rsidRDefault="00B1003E" w:rsidP="00B1003E">
            <w:pPr>
              <w:rPr>
                <w:sz w:val="18"/>
                <w:szCs w:val="18"/>
              </w:rPr>
            </w:pPr>
          </w:p>
        </w:tc>
      </w:tr>
      <w:tr w:rsidR="00B1003E" w:rsidRPr="00B24247" w14:paraId="45348457" w14:textId="77777777" w:rsidTr="0060516D">
        <w:tc>
          <w:tcPr>
            <w:tcW w:w="266" w:type="dxa"/>
            <w:tcBorders>
              <w:top w:val="nil"/>
              <w:bottom w:val="single" w:sz="4" w:space="0" w:color="auto"/>
            </w:tcBorders>
            <w:tcMar>
              <w:top w:w="0" w:type="dxa"/>
              <w:left w:w="28" w:type="dxa"/>
              <w:bottom w:w="57" w:type="dxa"/>
              <w:right w:w="28" w:type="dxa"/>
            </w:tcMar>
          </w:tcPr>
          <w:p w14:paraId="5F26D8C6"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0571658"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6DB7C6" w14:textId="77777777" w:rsidR="00B1003E" w:rsidRDefault="00B1003E" w:rsidP="00B1003E">
            <w:pPr>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当該加算を算定する場合にあっては、当該医学的管理の内容等を診療録に記録していますか。</w:t>
            </w:r>
          </w:p>
          <w:p w14:paraId="580115D1" w14:textId="6EB9A7F8" w:rsidR="00B1003E" w:rsidRPr="00E27A49" w:rsidRDefault="00B1003E" w:rsidP="00B1003E">
            <w:pPr>
              <w:ind w:firstLineChars="100" w:firstLine="211"/>
              <w:rPr>
                <w:rFonts w:ascii="ＭＳ ゴシック" w:eastAsia="ＭＳ ゴシック" w:hAnsi="ＭＳ ゴシック"/>
                <w:b/>
                <w:bCs/>
                <w:szCs w:val="21"/>
              </w:rPr>
            </w:pP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7806C1F" w14:textId="77777777" w:rsidR="00B1003E" w:rsidRPr="00DE2AAE" w:rsidRDefault="00064AC7" w:rsidP="00B1003E">
            <w:pPr>
              <w:rPr>
                <w:sz w:val="20"/>
                <w:szCs w:val="20"/>
              </w:rPr>
            </w:pPr>
            <w:sdt>
              <w:sdtPr>
                <w:rPr>
                  <w:sz w:val="20"/>
                  <w:szCs w:val="20"/>
                </w:rPr>
                <w:id w:val="194796086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CAEE9D6" w14:textId="4A2FB13B" w:rsidR="00B1003E" w:rsidRPr="00DE2AAE" w:rsidRDefault="00064AC7" w:rsidP="00B1003E">
            <w:pPr>
              <w:rPr>
                <w:sz w:val="20"/>
                <w:szCs w:val="20"/>
              </w:rPr>
            </w:pPr>
            <w:sdt>
              <w:sdtPr>
                <w:rPr>
                  <w:sz w:val="20"/>
                  <w:szCs w:val="20"/>
                </w:rPr>
                <w:id w:val="4285571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single" w:sz="4" w:space="0" w:color="auto"/>
            </w:tcBorders>
            <w:tcMar>
              <w:top w:w="0" w:type="dxa"/>
              <w:left w:w="28" w:type="dxa"/>
              <w:bottom w:w="57" w:type="dxa"/>
              <w:right w:w="28" w:type="dxa"/>
            </w:tcMar>
          </w:tcPr>
          <w:p w14:paraId="28B1E86F"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1D4D9AB3" w14:textId="113C08DC"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)①</w:t>
            </w:r>
          </w:p>
        </w:tc>
      </w:tr>
      <w:tr w:rsidR="00B1003E" w:rsidRPr="00B24247" w14:paraId="6DAF353F" w14:textId="77777777" w:rsidTr="00E27A49">
        <w:tc>
          <w:tcPr>
            <w:tcW w:w="266" w:type="dxa"/>
            <w:tcBorders>
              <w:top w:val="single" w:sz="4" w:space="0" w:color="auto"/>
              <w:bottom w:val="nil"/>
            </w:tcBorders>
            <w:tcMar>
              <w:top w:w="0" w:type="dxa"/>
              <w:left w:w="28" w:type="dxa"/>
              <w:bottom w:w="57" w:type="dxa"/>
              <w:right w:w="28" w:type="dxa"/>
            </w:tcMar>
          </w:tcPr>
          <w:p w14:paraId="0AC5EA1B" w14:textId="5A402A33" w:rsidR="00B1003E" w:rsidRPr="00B324AB" w:rsidRDefault="00B1003E" w:rsidP="00B1003E">
            <w:pPr>
              <w:jc w:val="right"/>
              <w:rPr>
                <w:szCs w:val="21"/>
              </w:rPr>
            </w:pPr>
            <w:r w:rsidRPr="00B324AB">
              <w:rPr>
                <w:rFonts w:hint="eastAsia"/>
                <w:szCs w:val="21"/>
              </w:rPr>
              <w:t>2</w:t>
            </w:r>
            <w:r>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65B2C1E2" w14:textId="14334FAC" w:rsidR="00B1003E" w:rsidRPr="00B324AB" w:rsidRDefault="00B1003E" w:rsidP="00B1003E">
            <w:pPr>
              <w:ind w:firstLineChars="100" w:firstLine="210"/>
              <w:rPr>
                <w:szCs w:val="21"/>
              </w:rPr>
            </w:pPr>
            <w:r w:rsidRPr="00B324AB">
              <w:rPr>
                <w:rFonts w:hint="eastAsia"/>
                <w:szCs w:val="21"/>
              </w:rPr>
              <w:t>中重度者ケア体制加算</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C4DE29" w14:textId="5D0E386F" w:rsidR="00B1003E" w:rsidRPr="00A96D57" w:rsidRDefault="00B1003E" w:rsidP="00B1003E">
            <w:pPr>
              <w:widowControl/>
              <w:rPr>
                <w:rFonts w:ascii="ＭＳ ゴシック" w:eastAsia="ＭＳ ゴシック" w:hAnsi="ＭＳ ゴシック"/>
                <w:b/>
                <w:bCs/>
                <w:szCs w:val="21"/>
                <w:highlight w:val="yellow"/>
              </w:rPr>
            </w:pPr>
            <w:r w:rsidRPr="00A96D57">
              <w:rPr>
                <w:rFonts w:ascii="ＭＳ ゴシック" w:eastAsia="ＭＳ ゴシック" w:hAnsi="ＭＳ ゴシック" w:hint="eastAsia"/>
                <w:b/>
                <w:bCs/>
                <w:szCs w:val="21"/>
              </w:rPr>
              <w:t xml:space="preserve">　別に厚生労働大臣が定める基準に適合しているものとして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A96D57">
              <w:rPr>
                <w:rFonts w:ascii="ＭＳ ゴシック" w:eastAsia="ＭＳ ゴシック" w:hAnsi="ＭＳ ゴシック" w:hint="eastAsia"/>
                <w:b/>
                <w:bCs/>
                <w:szCs w:val="21"/>
              </w:rPr>
              <w:t>通所リハビリテーション事業所が、中重度の要介護者を受け入れる体制を構築し、通所リハビリテーションを行った場合は、１日につき所定の単位数を加算していますか。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A9E892" w14:textId="77777777" w:rsidR="00B1003E" w:rsidRPr="00DE2AAE" w:rsidRDefault="00064AC7" w:rsidP="00B1003E">
            <w:pPr>
              <w:rPr>
                <w:sz w:val="20"/>
                <w:szCs w:val="20"/>
              </w:rPr>
            </w:pPr>
            <w:sdt>
              <w:sdtPr>
                <w:rPr>
                  <w:sz w:val="20"/>
                  <w:szCs w:val="20"/>
                </w:rPr>
                <w:id w:val="-6144461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94C0534" w14:textId="77777777" w:rsidR="00B1003E" w:rsidRPr="00DE2AAE" w:rsidRDefault="00064AC7" w:rsidP="00B1003E">
            <w:pPr>
              <w:rPr>
                <w:sz w:val="20"/>
                <w:szCs w:val="20"/>
              </w:rPr>
            </w:pPr>
            <w:sdt>
              <w:sdtPr>
                <w:rPr>
                  <w:sz w:val="20"/>
                  <w:szCs w:val="20"/>
                </w:rPr>
                <w:id w:val="23860426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3C8B8351" w14:textId="34705F67" w:rsidR="00B1003E" w:rsidRPr="00DE2AAE" w:rsidRDefault="00064AC7" w:rsidP="00B1003E">
            <w:pPr>
              <w:rPr>
                <w:szCs w:val="21"/>
              </w:rPr>
            </w:pPr>
            <w:sdt>
              <w:sdtPr>
                <w:rPr>
                  <w:sz w:val="20"/>
                  <w:szCs w:val="20"/>
                </w:rPr>
                <w:id w:val="-114811939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3BBA6ADE"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4F398BA6" w14:textId="7B4F5E11" w:rsidR="00B1003E" w:rsidRPr="00DE2AAE" w:rsidRDefault="00B1003E" w:rsidP="00B1003E">
            <w:pPr>
              <w:rPr>
                <w:sz w:val="18"/>
                <w:szCs w:val="18"/>
              </w:rPr>
            </w:pPr>
            <w:r w:rsidRPr="00DE2AAE">
              <w:rPr>
                <w:rFonts w:hint="eastAsia"/>
                <w:sz w:val="18"/>
                <w:szCs w:val="18"/>
              </w:rPr>
              <w:t>別表</w:t>
            </w:r>
            <w:r w:rsidRPr="00DE2AAE">
              <w:rPr>
                <w:sz w:val="18"/>
                <w:szCs w:val="18"/>
              </w:rPr>
              <w:t>7注</w:t>
            </w:r>
            <w:r w:rsidRPr="00DE2AAE">
              <w:rPr>
                <w:rFonts w:hint="eastAsia"/>
                <w:sz w:val="18"/>
                <w:szCs w:val="18"/>
              </w:rPr>
              <w:t>21</w:t>
            </w:r>
          </w:p>
        </w:tc>
      </w:tr>
      <w:tr w:rsidR="00B1003E" w:rsidRPr="00B24247" w14:paraId="7CEDA3C4" w14:textId="77777777" w:rsidTr="00E27A49">
        <w:tc>
          <w:tcPr>
            <w:tcW w:w="266" w:type="dxa"/>
            <w:tcBorders>
              <w:top w:val="nil"/>
              <w:left w:val="single" w:sz="4" w:space="0" w:color="auto"/>
              <w:bottom w:val="nil"/>
            </w:tcBorders>
            <w:tcMar>
              <w:top w:w="0" w:type="dxa"/>
              <w:left w:w="28" w:type="dxa"/>
              <w:bottom w:w="57" w:type="dxa"/>
              <w:right w:w="28" w:type="dxa"/>
            </w:tcMar>
          </w:tcPr>
          <w:p w14:paraId="759A98D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E639C3"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42B699" w14:textId="5D64A8D1" w:rsidR="00B1003E" w:rsidRPr="00B324AB" w:rsidRDefault="00B1003E" w:rsidP="00B1003E">
            <w:pPr>
              <w:ind w:left="210" w:hangingChars="100" w:hanging="210"/>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F63CD5E"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6F72656B"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12CA7B6C" w14:textId="12A9AD1D" w:rsidR="00B1003E" w:rsidRPr="00DE2AAE" w:rsidRDefault="00B1003E" w:rsidP="00B1003E">
            <w:pPr>
              <w:rPr>
                <w:sz w:val="18"/>
                <w:szCs w:val="18"/>
              </w:rPr>
            </w:pPr>
            <w:r w:rsidRPr="00DE2AAE">
              <w:rPr>
                <w:rFonts w:hint="eastAsia"/>
                <w:sz w:val="18"/>
                <w:szCs w:val="18"/>
              </w:rPr>
              <w:t>第三十一号</w:t>
            </w:r>
          </w:p>
        </w:tc>
      </w:tr>
      <w:tr w:rsidR="00B1003E" w:rsidRPr="00B24247" w14:paraId="0621DF9E" w14:textId="77777777" w:rsidTr="00E27A49">
        <w:tc>
          <w:tcPr>
            <w:tcW w:w="266" w:type="dxa"/>
            <w:tcBorders>
              <w:top w:val="nil"/>
              <w:bottom w:val="nil"/>
            </w:tcBorders>
            <w:tcMar>
              <w:top w:w="0" w:type="dxa"/>
              <w:left w:w="28" w:type="dxa"/>
              <w:bottom w:w="57" w:type="dxa"/>
              <w:right w:w="28" w:type="dxa"/>
            </w:tcMar>
          </w:tcPr>
          <w:p w14:paraId="43B0859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03027F"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83A4E5" w14:textId="4BC98E05"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⑴</w:t>
            </w:r>
            <w:r w:rsidRPr="00B324AB">
              <w:rPr>
                <w:rFonts w:ascii="ＭＳ ゴシック" w:eastAsia="ＭＳ ゴシック" w:hAnsi="ＭＳ ゴシック" w:hint="eastAsia"/>
                <w:b/>
                <w:szCs w:val="21"/>
              </w:rPr>
              <w:t xml:space="preserve">　人員基準を満たす看護職員又は介護職員の員数に加え、看護職員又は介護職員を常勤換算方法で１以上を確保してい</w:t>
            </w:r>
            <w:r>
              <w:rPr>
                <w:rFonts w:ascii="ＭＳ ゴシック" w:eastAsia="ＭＳ ゴシック" w:hAnsi="ＭＳ ゴシック" w:hint="eastAsia"/>
                <w:b/>
                <w:szCs w:val="21"/>
              </w:rPr>
              <w:t>ますか</w:t>
            </w:r>
            <w:r w:rsidRPr="00B324AB">
              <w:rPr>
                <w:rFonts w:ascii="ＭＳ ゴシック" w:eastAsia="ＭＳ ゴシック" w:hAnsi="ＭＳ ゴシック" w:hint="eastAsia"/>
                <w:b/>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3A0DA64" w14:textId="77777777" w:rsidR="00B1003E" w:rsidRPr="00DE2AAE" w:rsidRDefault="00064AC7" w:rsidP="00B1003E">
            <w:pPr>
              <w:rPr>
                <w:sz w:val="20"/>
                <w:szCs w:val="20"/>
              </w:rPr>
            </w:pPr>
            <w:sdt>
              <w:sdtPr>
                <w:rPr>
                  <w:sz w:val="20"/>
                  <w:szCs w:val="20"/>
                </w:rPr>
                <w:id w:val="-9146325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159A81B" w14:textId="76A359EF" w:rsidR="00B1003E" w:rsidRPr="00DE2AAE" w:rsidRDefault="00064AC7" w:rsidP="00B1003E">
            <w:pPr>
              <w:rPr>
                <w:sz w:val="20"/>
                <w:szCs w:val="20"/>
              </w:rPr>
            </w:pPr>
            <w:sdt>
              <w:sdtPr>
                <w:rPr>
                  <w:sz w:val="20"/>
                  <w:szCs w:val="20"/>
                </w:rPr>
                <w:id w:val="-16575974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left w:val="single" w:sz="4" w:space="0" w:color="auto"/>
              <w:bottom w:val="nil"/>
            </w:tcBorders>
            <w:tcMar>
              <w:top w:w="0" w:type="dxa"/>
              <w:left w:w="28" w:type="dxa"/>
              <w:bottom w:w="57" w:type="dxa"/>
              <w:right w:w="28" w:type="dxa"/>
            </w:tcMar>
          </w:tcPr>
          <w:p w14:paraId="6792CF26" w14:textId="77777777" w:rsidR="00B1003E" w:rsidRPr="00DE2AAE" w:rsidRDefault="00B1003E" w:rsidP="00B1003E">
            <w:pPr>
              <w:rPr>
                <w:sz w:val="18"/>
                <w:szCs w:val="18"/>
              </w:rPr>
            </w:pPr>
          </w:p>
        </w:tc>
      </w:tr>
      <w:tr w:rsidR="00B1003E" w:rsidRPr="00B24247" w14:paraId="0885F702" w14:textId="77777777" w:rsidTr="004D33B9">
        <w:tc>
          <w:tcPr>
            <w:tcW w:w="266" w:type="dxa"/>
            <w:tcBorders>
              <w:top w:val="nil"/>
              <w:bottom w:val="nil"/>
            </w:tcBorders>
            <w:tcMar>
              <w:top w:w="0" w:type="dxa"/>
              <w:left w:w="28" w:type="dxa"/>
              <w:bottom w:w="57" w:type="dxa"/>
              <w:right w:w="28" w:type="dxa"/>
            </w:tcMar>
          </w:tcPr>
          <w:p w14:paraId="5C8C642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EBD988"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04FF50" w14:textId="255E9F13"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⑵　</w:t>
            </w:r>
            <w:r w:rsidRPr="00B324AB">
              <w:rPr>
                <w:rFonts w:ascii="ＭＳ ゴシック" w:eastAsia="ＭＳ ゴシック" w:hAnsi="ＭＳ ゴシック" w:hint="eastAsia"/>
                <w:b/>
                <w:szCs w:val="21"/>
              </w:rPr>
              <w:t>前年度又は算定日が属する月の前３月間の利用者総数のうち、要介護３、要介護４又は要介護５の利用者の割合が</w:t>
            </w:r>
            <w:r>
              <w:rPr>
                <w:rFonts w:ascii="ＭＳ ゴシック" w:eastAsia="ＭＳ ゴシック" w:hAnsi="ＭＳ ゴシック" w:hint="eastAsia"/>
                <w:b/>
                <w:szCs w:val="21"/>
              </w:rPr>
              <w:t>100</w:t>
            </w:r>
            <w:r w:rsidRPr="00B324AB">
              <w:rPr>
                <w:rFonts w:ascii="ＭＳ ゴシック" w:eastAsia="ＭＳ ゴシック" w:hAnsi="ＭＳ ゴシック" w:hint="eastAsia"/>
                <w:b/>
                <w:szCs w:val="21"/>
              </w:rPr>
              <w:t>分の</w:t>
            </w:r>
            <w:r>
              <w:rPr>
                <w:rFonts w:ascii="ＭＳ ゴシック" w:eastAsia="ＭＳ ゴシック" w:hAnsi="ＭＳ ゴシック" w:hint="eastAsia"/>
                <w:b/>
                <w:szCs w:val="21"/>
              </w:rPr>
              <w:t>30</w:t>
            </w:r>
            <w:r w:rsidRPr="00B324AB">
              <w:rPr>
                <w:rFonts w:ascii="ＭＳ ゴシック" w:eastAsia="ＭＳ ゴシック" w:hAnsi="ＭＳ ゴシック" w:hint="eastAsia"/>
                <w:b/>
                <w:szCs w:val="21"/>
              </w:rPr>
              <w:t>以上で</w:t>
            </w:r>
            <w:r>
              <w:rPr>
                <w:rFonts w:ascii="ＭＳ ゴシック" w:eastAsia="ＭＳ ゴシック" w:hAnsi="ＭＳ ゴシック" w:hint="eastAsia"/>
                <w:b/>
                <w:szCs w:val="21"/>
              </w:rPr>
              <w:t>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33355B9" w14:textId="77777777" w:rsidR="00B1003E" w:rsidRPr="00DE2AAE" w:rsidRDefault="00064AC7" w:rsidP="00B1003E">
            <w:pPr>
              <w:rPr>
                <w:sz w:val="20"/>
                <w:szCs w:val="20"/>
              </w:rPr>
            </w:pPr>
            <w:sdt>
              <w:sdtPr>
                <w:rPr>
                  <w:sz w:val="20"/>
                  <w:szCs w:val="20"/>
                </w:rPr>
                <w:id w:val="161833203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1C36FCA" w14:textId="663B833E" w:rsidR="00B1003E" w:rsidRPr="00DE2AAE" w:rsidRDefault="00064AC7" w:rsidP="00B1003E">
            <w:pPr>
              <w:rPr>
                <w:sz w:val="20"/>
                <w:szCs w:val="20"/>
              </w:rPr>
            </w:pPr>
            <w:sdt>
              <w:sdtPr>
                <w:rPr>
                  <w:sz w:val="20"/>
                  <w:szCs w:val="20"/>
                </w:rPr>
                <w:id w:val="20578117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1A4560D" w14:textId="77777777" w:rsidR="00B1003E" w:rsidRPr="00DE2AAE" w:rsidRDefault="00B1003E" w:rsidP="00B1003E">
            <w:pPr>
              <w:rPr>
                <w:sz w:val="18"/>
                <w:szCs w:val="18"/>
              </w:rPr>
            </w:pPr>
          </w:p>
        </w:tc>
      </w:tr>
      <w:tr w:rsidR="00B1003E" w:rsidRPr="00B24247" w14:paraId="2A2727FF" w14:textId="77777777" w:rsidTr="00A62FA4">
        <w:tc>
          <w:tcPr>
            <w:tcW w:w="266" w:type="dxa"/>
            <w:tcBorders>
              <w:top w:val="nil"/>
              <w:bottom w:val="nil"/>
            </w:tcBorders>
            <w:tcMar>
              <w:top w:w="0" w:type="dxa"/>
              <w:left w:w="28" w:type="dxa"/>
              <w:bottom w:w="57" w:type="dxa"/>
              <w:right w:w="28" w:type="dxa"/>
            </w:tcMar>
          </w:tcPr>
          <w:p w14:paraId="1661C9B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853279"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109701" w14:textId="77777777" w:rsidR="00B1003E"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⑶　</w:t>
            </w:r>
            <w:r w:rsidRPr="00B324AB">
              <w:rPr>
                <w:rFonts w:ascii="ＭＳ ゴシック" w:eastAsia="ＭＳ ゴシック" w:hAnsi="ＭＳ ゴシック" w:hint="eastAsia"/>
                <w:b/>
                <w:szCs w:val="21"/>
              </w:rPr>
              <w:t>通所リハビリテーションを行う時間帯を通じて、専ら通所リハビリテーションの提供に当たる看護職員を1名以上配置して</w:t>
            </w:r>
            <w:r>
              <w:rPr>
                <w:rFonts w:ascii="ＭＳ ゴシック" w:eastAsia="ＭＳ ゴシック" w:hAnsi="ＭＳ ゴシック" w:hint="eastAsia"/>
                <w:b/>
                <w:szCs w:val="21"/>
              </w:rPr>
              <w:t>いますか</w:t>
            </w:r>
            <w:r w:rsidRPr="00B324AB">
              <w:rPr>
                <w:rFonts w:ascii="ＭＳ ゴシック" w:eastAsia="ＭＳ ゴシック" w:hAnsi="ＭＳ ゴシック" w:hint="eastAsia"/>
                <w:b/>
                <w:szCs w:val="21"/>
              </w:rPr>
              <w:t>。</w:t>
            </w:r>
          </w:p>
          <w:p w14:paraId="50EE2B7D" w14:textId="3176FE90" w:rsidR="00363F61" w:rsidRPr="00B324AB" w:rsidRDefault="00363F61" w:rsidP="00B1003E">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195ECA" w14:textId="77777777" w:rsidR="00B1003E" w:rsidRPr="00DE2AAE" w:rsidRDefault="00064AC7" w:rsidP="00B1003E">
            <w:pPr>
              <w:rPr>
                <w:sz w:val="20"/>
                <w:szCs w:val="20"/>
              </w:rPr>
            </w:pPr>
            <w:sdt>
              <w:sdtPr>
                <w:rPr>
                  <w:sz w:val="20"/>
                  <w:szCs w:val="20"/>
                </w:rPr>
                <w:id w:val="209813030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C074AF3" w14:textId="79F89F1B" w:rsidR="00B1003E" w:rsidRPr="00DE2AAE" w:rsidRDefault="00064AC7" w:rsidP="00B1003E">
            <w:pPr>
              <w:rPr>
                <w:sz w:val="20"/>
                <w:szCs w:val="20"/>
              </w:rPr>
            </w:pPr>
            <w:sdt>
              <w:sdtPr>
                <w:rPr>
                  <w:sz w:val="20"/>
                  <w:szCs w:val="20"/>
                </w:rPr>
                <w:id w:val="51736359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ED345BD" w14:textId="77777777" w:rsidR="00B1003E" w:rsidRPr="00DE2AAE" w:rsidRDefault="00B1003E" w:rsidP="00B1003E">
            <w:pPr>
              <w:rPr>
                <w:sz w:val="18"/>
                <w:szCs w:val="18"/>
              </w:rPr>
            </w:pPr>
          </w:p>
        </w:tc>
      </w:tr>
      <w:tr w:rsidR="00B1003E" w:rsidRPr="00B24247" w14:paraId="5611345A" w14:textId="77777777" w:rsidTr="00221E5C">
        <w:tc>
          <w:tcPr>
            <w:tcW w:w="266" w:type="dxa"/>
            <w:tcBorders>
              <w:top w:val="nil"/>
              <w:bottom w:val="nil"/>
            </w:tcBorders>
            <w:tcMar>
              <w:top w:w="0" w:type="dxa"/>
              <w:left w:w="28" w:type="dxa"/>
              <w:bottom w:w="57" w:type="dxa"/>
              <w:right w:w="28" w:type="dxa"/>
            </w:tcMar>
          </w:tcPr>
          <w:p w14:paraId="7ACEEEC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AB9AD7"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6013D5" w14:textId="1F2425E6" w:rsidR="00B1003E" w:rsidRPr="00A96D57" w:rsidRDefault="00B1003E" w:rsidP="00B1003E">
            <w:pPr>
              <w:ind w:left="210" w:hangingChars="100" w:hanging="210"/>
              <w:rPr>
                <w:szCs w:val="21"/>
              </w:rPr>
            </w:pPr>
            <w:r w:rsidRPr="00A96D57">
              <w:rPr>
                <w:rFonts w:hint="eastAsia"/>
                <w:szCs w:val="21"/>
              </w:rPr>
              <w:t>【中重度者ケア体制加算の算定上の留意事項】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1E5913E"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F01E094" w14:textId="77777777" w:rsidR="00B1003E" w:rsidRPr="00DE2AAE" w:rsidRDefault="00B1003E" w:rsidP="00B1003E">
            <w:pPr>
              <w:rPr>
                <w:sz w:val="18"/>
                <w:szCs w:val="18"/>
              </w:rPr>
            </w:pPr>
          </w:p>
        </w:tc>
      </w:tr>
      <w:tr w:rsidR="00B1003E" w:rsidRPr="00B24247" w14:paraId="6B64000D" w14:textId="77777777" w:rsidTr="00221E5C">
        <w:tc>
          <w:tcPr>
            <w:tcW w:w="266" w:type="dxa"/>
            <w:tcBorders>
              <w:top w:val="nil"/>
              <w:bottom w:val="nil"/>
            </w:tcBorders>
            <w:tcMar>
              <w:top w:w="0" w:type="dxa"/>
              <w:left w:w="28" w:type="dxa"/>
              <w:bottom w:w="57" w:type="dxa"/>
              <w:right w:w="28" w:type="dxa"/>
            </w:tcMar>
          </w:tcPr>
          <w:p w14:paraId="77198CB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38B7A7"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EA53B7" w14:textId="48270872" w:rsidR="00B1003E" w:rsidRPr="00A96D57" w:rsidRDefault="00B1003E" w:rsidP="00B1003E">
            <w:pPr>
              <w:ind w:left="210" w:hangingChars="100" w:hanging="210"/>
              <w:rPr>
                <w:shd w:val="clear" w:color="auto" w:fill="FFFFFF"/>
              </w:rPr>
            </w:pPr>
            <w:r w:rsidRPr="00A96D57">
              <w:rPr>
                <w:rFonts w:hint="eastAsia"/>
                <w:shd w:val="clear" w:color="auto" w:fill="FFFFFF"/>
              </w:rPr>
              <w:t>①　看護職員は、指定通所介護を行う時間帯を通じて１名以上配置する必要があり、他の職務との兼務は認められません。</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49A695A"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2C85B50" w14:textId="1BE3CECB"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23</w:t>
            </w:r>
            <w:r w:rsidRPr="00DE2AAE">
              <w:rPr>
                <w:sz w:val="18"/>
                <w:szCs w:val="18"/>
              </w:rPr>
              <w:t>)準用（第2の7</w:t>
            </w:r>
            <w:r>
              <w:rPr>
                <w:sz w:val="18"/>
                <w:szCs w:val="18"/>
              </w:rPr>
              <w:t>⑾</w:t>
            </w:r>
            <w:r w:rsidRPr="00DE2AAE">
              <w:rPr>
                <w:rFonts w:hint="eastAsia"/>
                <w:sz w:val="18"/>
                <w:szCs w:val="18"/>
              </w:rPr>
              <w:t>④</w:t>
            </w:r>
            <w:r w:rsidRPr="00DE2AAE">
              <w:rPr>
                <w:sz w:val="18"/>
                <w:szCs w:val="18"/>
              </w:rPr>
              <w:t>）</w:t>
            </w:r>
          </w:p>
        </w:tc>
      </w:tr>
      <w:tr w:rsidR="00B1003E" w:rsidRPr="00B24247" w14:paraId="666B5FA4" w14:textId="77777777" w:rsidTr="00221E5C">
        <w:tc>
          <w:tcPr>
            <w:tcW w:w="266" w:type="dxa"/>
            <w:tcBorders>
              <w:top w:val="nil"/>
              <w:bottom w:val="nil"/>
            </w:tcBorders>
            <w:tcMar>
              <w:top w:w="0" w:type="dxa"/>
              <w:left w:w="28" w:type="dxa"/>
              <w:bottom w:w="57" w:type="dxa"/>
              <w:right w:w="28" w:type="dxa"/>
            </w:tcMar>
          </w:tcPr>
          <w:p w14:paraId="3536284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B406D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76E775" w14:textId="7080B835" w:rsidR="00B1003E" w:rsidRPr="00A96D57" w:rsidRDefault="00B1003E" w:rsidP="00B1003E">
            <w:pPr>
              <w:ind w:left="210" w:hangingChars="100" w:hanging="210"/>
              <w:rPr>
                <w:szCs w:val="21"/>
              </w:rPr>
            </w:pPr>
            <w:r w:rsidRPr="00A96D57">
              <w:rPr>
                <w:rFonts w:hint="eastAsia"/>
                <w:shd w:val="clear" w:color="auto" w:fill="FFFFFF"/>
              </w:rPr>
              <w:t>②　中重度者ケア体制加算については、事業所を利用する利用者全員に算定することができます。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9A3179"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C68AAC0" w14:textId="29DBBFE5"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23</w:t>
            </w:r>
            <w:r w:rsidRPr="00DE2AAE">
              <w:rPr>
                <w:sz w:val="18"/>
                <w:szCs w:val="18"/>
              </w:rPr>
              <w:t>)準用（第2の7</w:t>
            </w:r>
            <w:r>
              <w:rPr>
                <w:sz w:val="18"/>
                <w:szCs w:val="18"/>
              </w:rPr>
              <w:t>⑾</w:t>
            </w:r>
            <w:r w:rsidRPr="00DE2AAE">
              <w:rPr>
                <w:rFonts w:hint="eastAsia"/>
                <w:sz w:val="18"/>
                <w:szCs w:val="18"/>
              </w:rPr>
              <w:t>⑤</w:t>
            </w:r>
            <w:r w:rsidRPr="00DE2AAE">
              <w:rPr>
                <w:sz w:val="18"/>
                <w:szCs w:val="18"/>
              </w:rPr>
              <w:t>）</w:t>
            </w:r>
          </w:p>
        </w:tc>
      </w:tr>
      <w:tr w:rsidR="00B1003E" w:rsidRPr="00B24247" w14:paraId="53A4932B" w14:textId="77777777" w:rsidTr="00221E5C">
        <w:tc>
          <w:tcPr>
            <w:tcW w:w="266" w:type="dxa"/>
            <w:tcBorders>
              <w:top w:val="nil"/>
              <w:bottom w:val="single" w:sz="4" w:space="0" w:color="auto"/>
            </w:tcBorders>
            <w:tcMar>
              <w:top w:w="0" w:type="dxa"/>
              <w:left w:w="28" w:type="dxa"/>
              <w:bottom w:w="57" w:type="dxa"/>
              <w:right w:w="28" w:type="dxa"/>
            </w:tcMar>
          </w:tcPr>
          <w:p w14:paraId="0FA3688B"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AEE48EF"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4A2477" w14:textId="77777777" w:rsidR="00B1003E" w:rsidRDefault="00B1003E" w:rsidP="00B1003E">
            <w:pPr>
              <w:ind w:left="210" w:hangingChars="100" w:hanging="210"/>
              <w:rPr>
                <w:shd w:val="clear" w:color="auto" w:fill="FFFFFF"/>
              </w:rPr>
            </w:pPr>
            <w:r w:rsidRPr="00A96D57">
              <w:rPr>
                <w:rFonts w:hint="eastAsia"/>
                <w:shd w:val="clear" w:color="auto" w:fill="FFFFFF"/>
              </w:rPr>
              <w:t>③　中重度者ケア体制加算を算定している事業所にあっては、中重度の要介護者であっても社会性の維持を図り在宅生活の継続に資するリハビリテーションを計画的に実施するプログラムを作成してください。</w:t>
            </w:r>
          </w:p>
          <w:p w14:paraId="7270A148" w14:textId="793EEE55" w:rsidR="00363F61" w:rsidRPr="00A96D57" w:rsidRDefault="00363F61" w:rsidP="00B1003E">
            <w:pPr>
              <w:ind w:left="210" w:hangingChars="100" w:hanging="210"/>
              <w:rPr>
                <w:shd w:val="clear" w:color="auto" w:fill="FFFFFF"/>
              </w:rPr>
            </w:pP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5E84AA7" w14:textId="77777777" w:rsidR="00B1003E" w:rsidRPr="00DE2AAE" w:rsidRDefault="00B1003E" w:rsidP="00B1003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B84E07B" w14:textId="1338FBF2"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23</w:t>
            </w:r>
            <w:r w:rsidRPr="00DE2AAE">
              <w:rPr>
                <w:sz w:val="18"/>
                <w:szCs w:val="18"/>
              </w:rPr>
              <w:t>)準用（第2の7</w:t>
            </w:r>
            <w:r>
              <w:rPr>
                <w:sz w:val="18"/>
                <w:szCs w:val="18"/>
              </w:rPr>
              <w:t>⑾</w:t>
            </w:r>
            <w:r w:rsidRPr="00DE2AAE">
              <w:rPr>
                <w:rFonts w:hint="eastAsia"/>
                <w:sz w:val="18"/>
                <w:szCs w:val="18"/>
              </w:rPr>
              <w:t>⑥</w:t>
            </w:r>
            <w:r w:rsidRPr="00DE2AAE">
              <w:rPr>
                <w:sz w:val="18"/>
                <w:szCs w:val="18"/>
              </w:rPr>
              <w:t>）</w:t>
            </w:r>
          </w:p>
        </w:tc>
      </w:tr>
      <w:tr w:rsidR="00B1003E" w:rsidRPr="00B24247" w14:paraId="22DC9D6B" w14:textId="77777777" w:rsidTr="004D33B9">
        <w:tc>
          <w:tcPr>
            <w:tcW w:w="266" w:type="dxa"/>
            <w:tcBorders>
              <w:top w:val="single" w:sz="4" w:space="0" w:color="auto"/>
              <w:bottom w:val="nil"/>
            </w:tcBorders>
            <w:tcMar>
              <w:top w:w="0" w:type="dxa"/>
              <w:left w:w="28" w:type="dxa"/>
              <w:bottom w:w="57" w:type="dxa"/>
              <w:right w:w="28" w:type="dxa"/>
            </w:tcMar>
          </w:tcPr>
          <w:p w14:paraId="3B362E4A" w14:textId="76810154" w:rsidR="00B1003E" w:rsidRPr="00B324AB" w:rsidRDefault="00B1003E" w:rsidP="00B1003E">
            <w:pPr>
              <w:jc w:val="right"/>
              <w:rPr>
                <w:szCs w:val="21"/>
              </w:rPr>
            </w:pPr>
            <w:r w:rsidRPr="00B324AB">
              <w:rPr>
                <w:rFonts w:hint="eastAsia"/>
                <w:szCs w:val="21"/>
              </w:rPr>
              <w:t>2</w:t>
            </w:r>
            <w:r>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289A9FC1" w14:textId="3D98AE9C" w:rsidR="00B1003E" w:rsidRPr="00B324AB" w:rsidRDefault="00B1003E" w:rsidP="00B1003E">
            <w:pPr>
              <w:ind w:firstLineChars="100" w:firstLine="210"/>
              <w:rPr>
                <w:szCs w:val="21"/>
              </w:rPr>
            </w:pPr>
            <w:r w:rsidRPr="00B324AB">
              <w:rPr>
                <w:rFonts w:hint="eastAsia"/>
                <w:szCs w:val="21"/>
              </w:rPr>
              <w:t>科学的介護推進体制加算</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EF84E8" w14:textId="4C5A4495" w:rsidR="00B1003E" w:rsidRPr="00B324AB" w:rsidRDefault="00B1003E" w:rsidP="00B1003E">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次に掲げる⑴～⑵</w:t>
            </w:r>
            <w:r w:rsidRPr="00B324AB">
              <w:rPr>
                <w:rFonts w:ascii="ＭＳ ゴシック" w:eastAsia="ＭＳ ゴシック" w:hAnsi="ＭＳ ゴシック" w:hint="eastAsia"/>
                <w:b/>
                <w:bCs/>
                <w:szCs w:val="21"/>
              </w:rPr>
              <w:t>いずれの基準にも適合しているものとして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B324AB">
              <w:rPr>
                <w:rFonts w:ascii="ＭＳ ゴシック" w:eastAsia="ＭＳ ゴシック" w:hAnsi="ＭＳ ゴシック" w:hint="eastAsia"/>
                <w:b/>
                <w:bCs/>
                <w:szCs w:val="21"/>
              </w:rPr>
              <w:t>通所リハビリテーション事業所が、利用者に対し指定通所リハビリテーションを行った場合は、科学的介護</w:t>
            </w:r>
            <w:r w:rsidRPr="00E12CE9">
              <w:rPr>
                <w:rFonts w:ascii="ＭＳ ゴシック" w:eastAsia="ＭＳ ゴシック" w:hAnsi="ＭＳ ゴシック" w:hint="eastAsia"/>
                <w:b/>
                <w:bCs/>
                <w:sz w:val="20"/>
                <w:szCs w:val="20"/>
              </w:rPr>
              <w:t>推進体制加算として１月につき所定の単位数を加算していますか。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F2BA58" w14:textId="77777777" w:rsidR="00B1003E" w:rsidRPr="00DE2AAE" w:rsidRDefault="00064AC7" w:rsidP="00B1003E">
            <w:pPr>
              <w:rPr>
                <w:sz w:val="20"/>
                <w:szCs w:val="20"/>
              </w:rPr>
            </w:pPr>
            <w:sdt>
              <w:sdtPr>
                <w:rPr>
                  <w:sz w:val="20"/>
                  <w:szCs w:val="20"/>
                </w:rPr>
                <w:id w:val="13617844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8E38DA5" w14:textId="77777777" w:rsidR="00B1003E" w:rsidRPr="00DE2AAE" w:rsidRDefault="00064AC7" w:rsidP="00B1003E">
            <w:pPr>
              <w:rPr>
                <w:sz w:val="20"/>
                <w:szCs w:val="20"/>
              </w:rPr>
            </w:pPr>
            <w:sdt>
              <w:sdtPr>
                <w:rPr>
                  <w:sz w:val="20"/>
                  <w:szCs w:val="20"/>
                </w:rPr>
                <w:id w:val="48313887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55CA914C" w14:textId="4CBDDE50" w:rsidR="00B1003E" w:rsidRPr="00DE2AAE" w:rsidRDefault="00064AC7" w:rsidP="00B1003E">
            <w:pPr>
              <w:rPr>
                <w:szCs w:val="21"/>
              </w:rPr>
            </w:pPr>
            <w:sdt>
              <w:sdtPr>
                <w:rPr>
                  <w:sz w:val="20"/>
                  <w:szCs w:val="20"/>
                </w:rPr>
                <w:id w:val="-14042056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4E2B1308"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5734E25B" w14:textId="73383925" w:rsidR="00B1003E" w:rsidRPr="00DE2AAE" w:rsidRDefault="00B1003E" w:rsidP="00B1003E">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22</w:t>
            </w:r>
          </w:p>
        </w:tc>
      </w:tr>
      <w:tr w:rsidR="00B1003E" w:rsidRPr="00B24247" w14:paraId="6A7765F6" w14:textId="77777777" w:rsidTr="00BA7D11">
        <w:tc>
          <w:tcPr>
            <w:tcW w:w="266" w:type="dxa"/>
            <w:tcBorders>
              <w:top w:val="nil"/>
              <w:bottom w:val="nil"/>
            </w:tcBorders>
            <w:tcMar>
              <w:top w:w="0" w:type="dxa"/>
              <w:left w:w="28" w:type="dxa"/>
              <w:bottom w:w="57" w:type="dxa"/>
              <w:right w:w="28" w:type="dxa"/>
            </w:tcMar>
          </w:tcPr>
          <w:p w14:paraId="13F02C7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E63D5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CD608B" w14:textId="03D28641" w:rsidR="00B1003E" w:rsidRPr="00B324AB" w:rsidRDefault="00B1003E" w:rsidP="00B1003E">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 xml:space="preserve">⑴　</w:t>
            </w:r>
            <w:r w:rsidRPr="00B324AB">
              <w:rPr>
                <w:rFonts w:ascii="ＭＳ ゴシック" w:eastAsia="ＭＳ ゴシック" w:hAnsi="ＭＳ ゴシック" w:hint="eastAsia"/>
                <w:b/>
                <w:bCs/>
                <w:szCs w:val="21"/>
              </w:rPr>
              <w:t>利用者ごとのＡＤＬ値（ＡＤＬの評価に基づき測定した値　をいう。以下同じ。）、栄養状態、口腔機能、認知症（法第５条の２第１項に規定する認知症をいう。以下同じ。）の状況その他の利用者の心身の状況等に係る基本的な情報を、厚生労働省に提出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0BF0604" w14:textId="77777777" w:rsidR="00B1003E" w:rsidRPr="00DE2AAE" w:rsidRDefault="00064AC7" w:rsidP="00B1003E">
            <w:pPr>
              <w:rPr>
                <w:sz w:val="20"/>
                <w:szCs w:val="20"/>
              </w:rPr>
            </w:pPr>
            <w:sdt>
              <w:sdtPr>
                <w:rPr>
                  <w:sz w:val="20"/>
                  <w:szCs w:val="20"/>
                </w:rPr>
                <w:id w:val="-10563935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B569899" w14:textId="77777777" w:rsidR="00B1003E" w:rsidRPr="00DE2AAE" w:rsidRDefault="00064AC7" w:rsidP="00B1003E">
            <w:pPr>
              <w:rPr>
                <w:sz w:val="20"/>
                <w:szCs w:val="20"/>
              </w:rPr>
            </w:pPr>
            <w:sdt>
              <w:sdtPr>
                <w:rPr>
                  <w:sz w:val="20"/>
                  <w:szCs w:val="20"/>
                </w:rPr>
                <w:id w:val="14207970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7FD9839" w14:textId="417CBD24"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6C5B9D9" w14:textId="77777777" w:rsidR="00B1003E" w:rsidRPr="00DE2AAE" w:rsidRDefault="00B1003E" w:rsidP="00B1003E">
            <w:pPr>
              <w:rPr>
                <w:sz w:val="18"/>
                <w:szCs w:val="18"/>
              </w:rPr>
            </w:pPr>
          </w:p>
        </w:tc>
      </w:tr>
      <w:tr w:rsidR="00B1003E" w:rsidRPr="00B24247" w14:paraId="10C208FD" w14:textId="77777777" w:rsidTr="0060516D">
        <w:tc>
          <w:tcPr>
            <w:tcW w:w="266" w:type="dxa"/>
            <w:tcBorders>
              <w:top w:val="nil"/>
              <w:bottom w:val="nil"/>
            </w:tcBorders>
            <w:tcMar>
              <w:top w:w="0" w:type="dxa"/>
              <w:left w:w="28" w:type="dxa"/>
              <w:bottom w:w="57" w:type="dxa"/>
              <w:right w:w="28" w:type="dxa"/>
            </w:tcMar>
          </w:tcPr>
          <w:p w14:paraId="018F8E0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49299D"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863D44" w14:textId="7A1E0983" w:rsidR="00B1003E" w:rsidRDefault="00B1003E" w:rsidP="00B1003E">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 xml:space="preserve">⑵　</w:t>
            </w:r>
            <w:r w:rsidRPr="00B324AB">
              <w:rPr>
                <w:rFonts w:ascii="ＭＳ ゴシック" w:eastAsia="ＭＳ ゴシック" w:hAnsi="ＭＳ ゴシック" w:hint="eastAsia"/>
                <w:b/>
                <w:bCs/>
                <w:szCs w:val="21"/>
              </w:rPr>
              <w:t>必要に応じて通所リハビリテーション計画を見直すなど、指定通所リハビリテーションの提供に当たって、</w:t>
            </w:r>
            <w:r>
              <w:rPr>
                <w:rFonts w:ascii="ＭＳ ゴシック" w:eastAsia="ＭＳ ゴシック" w:hAnsi="ＭＳ ゴシック" w:hint="eastAsia"/>
                <w:b/>
                <w:bCs/>
                <w:szCs w:val="21"/>
              </w:rPr>
              <w:t>⑴</w:t>
            </w:r>
            <w:r w:rsidRPr="00B324AB">
              <w:rPr>
                <w:rFonts w:ascii="ＭＳ ゴシック" w:eastAsia="ＭＳ ゴシック" w:hAnsi="ＭＳ ゴシック" w:hint="eastAsia"/>
                <w:b/>
                <w:bCs/>
                <w:szCs w:val="21"/>
              </w:rPr>
              <w:t>に規定する情報その他指定通所リハビリテーションを適切かつ有効に提供するために必要な情報を活用していますか。</w:t>
            </w:r>
          </w:p>
          <w:p w14:paraId="40CE6246" w14:textId="49FC20E1" w:rsidR="00B1003E" w:rsidRPr="00B324AB" w:rsidRDefault="00B1003E" w:rsidP="00B1003E">
            <w:pPr>
              <w:widowControl/>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904AEF" w14:textId="77777777" w:rsidR="00B1003E" w:rsidRPr="00DE2AAE" w:rsidRDefault="00064AC7" w:rsidP="00B1003E">
            <w:pPr>
              <w:rPr>
                <w:sz w:val="20"/>
                <w:szCs w:val="20"/>
              </w:rPr>
            </w:pPr>
            <w:sdt>
              <w:sdtPr>
                <w:rPr>
                  <w:sz w:val="20"/>
                  <w:szCs w:val="20"/>
                </w:rPr>
                <w:id w:val="141905952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7976B79" w14:textId="77777777" w:rsidR="00B1003E" w:rsidRPr="00DE2AAE" w:rsidRDefault="00064AC7" w:rsidP="00B1003E">
            <w:pPr>
              <w:rPr>
                <w:sz w:val="20"/>
                <w:szCs w:val="20"/>
              </w:rPr>
            </w:pPr>
            <w:sdt>
              <w:sdtPr>
                <w:rPr>
                  <w:sz w:val="20"/>
                  <w:szCs w:val="20"/>
                </w:rPr>
                <w:id w:val="-69399836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89CEE92" w14:textId="50A455BC"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7793A65" w14:textId="77777777" w:rsidR="00B1003E" w:rsidRPr="00DE2AAE" w:rsidRDefault="00B1003E" w:rsidP="00B1003E">
            <w:pPr>
              <w:rPr>
                <w:sz w:val="18"/>
                <w:szCs w:val="18"/>
              </w:rPr>
            </w:pPr>
          </w:p>
        </w:tc>
      </w:tr>
      <w:tr w:rsidR="00B1003E" w:rsidRPr="00B24247" w14:paraId="29867D49" w14:textId="77777777" w:rsidTr="0060516D">
        <w:tc>
          <w:tcPr>
            <w:tcW w:w="266" w:type="dxa"/>
            <w:tcBorders>
              <w:top w:val="nil"/>
              <w:bottom w:val="nil"/>
            </w:tcBorders>
            <w:tcMar>
              <w:top w:w="0" w:type="dxa"/>
              <w:left w:w="28" w:type="dxa"/>
              <w:bottom w:w="57" w:type="dxa"/>
              <w:right w:w="28" w:type="dxa"/>
            </w:tcMar>
          </w:tcPr>
          <w:p w14:paraId="058F30A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49D8FF"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168B2C" w14:textId="7D062407" w:rsidR="00B1003E" w:rsidRPr="00B324AB" w:rsidRDefault="00B1003E" w:rsidP="00B1003E">
            <w:pPr>
              <w:ind w:left="210" w:hangingChars="100" w:hanging="210"/>
              <w:rPr>
                <w:szCs w:val="21"/>
              </w:rPr>
            </w:pPr>
            <w:r>
              <w:rPr>
                <w:rFonts w:hint="eastAsia"/>
                <w:szCs w:val="21"/>
              </w:rPr>
              <w:t>【科学的介護推進体制加算の算定上の留意事項】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0E5FD5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234AABA" w14:textId="77777777" w:rsidR="00B1003E" w:rsidRPr="00DE2AAE" w:rsidRDefault="00B1003E" w:rsidP="00B1003E">
            <w:pPr>
              <w:rPr>
                <w:sz w:val="18"/>
                <w:szCs w:val="18"/>
              </w:rPr>
            </w:pPr>
          </w:p>
        </w:tc>
      </w:tr>
      <w:tr w:rsidR="00B1003E" w:rsidRPr="00B24247" w14:paraId="5689B84C" w14:textId="77777777" w:rsidTr="0060516D">
        <w:tc>
          <w:tcPr>
            <w:tcW w:w="266" w:type="dxa"/>
            <w:tcBorders>
              <w:top w:val="nil"/>
              <w:bottom w:val="nil"/>
            </w:tcBorders>
            <w:tcMar>
              <w:top w:w="0" w:type="dxa"/>
              <w:left w:w="28" w:type="dxa"/>
              <w:bottom w:w="57" w:type="dxa"/>
              <w:right w:w="28" w:type="dxa"/>
            </w:tcMar>
          </w:tcPr>
          <w:p w14:paraId="7EDF92A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09C1BF"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82AED9" w14:textId="77777777" w:rsidR="00B1003E" w:rsidRDefault="00B1003E" w:rsidP="00B1003E">
            <w:pPr>
              <w:ind w:left="210" w:hangingChars="100" w:hanging="210"/>
              <w:rPr>
                <w:szCs w:val="21"/>
              </w:rPr>
            </w:pPr>
            <w:r>
              <w:rPr>
                <w:rFonts w:hint="eastAsia"/>
                <w:szCs w:val="21"/>
              </w:rPr>
              <w:t>①</w:t>
            </w:r>
            <w:r w:rsidRPr="00B324AB">
              <w:rPr>
                <w:rFonts w:hint="eastAsia"/>
                <w:szCs w:val="21"/>
              </w:rPr>
              <w:t xml:space="preserve">　原則として利用者全員を対象として、利用者ごとに上記</w:t>
            </w:r>
            <w:r>
              <w:rPr>
                <w:szCs w:val="21"/>
              </w:rPr>
              <w:t>⑴</w:t>
            </w:r>
            <w:r w:rsidRPr="00B324AB">
              <w:rPr>
                <w:rFonts w:hint="eastAsia"/>
                <w:szCs w:val="21"/>
              </w:rPr>
              <w:t>・</w:t>
            </w:r>
            <w:r>
              <w:rPr>
                <w:rFonts w:hint="eastAsia"/>
                <w:szCs w:val="21"/>
              </w:rPr>
              <w:t>⑵</w:t>
            </w:r>
            <w:r w:rsidRPr="00B324AB">
              <w:rPr>
                <w:rFonts w:hint="eastAsia"/>
                <w:szCs w:val="21"/>
              </w:rPr>
              <w:t>に掲げる要件を満たした場合に、事業所の利用者全員に対して算定できるものです。</w:t>
            </w:r>
          </w:p>
          <w:p w14:paraId="2B5A9554" w14:textId="4F1BFB40" w:rsidR="00363F61" w:rsidRPr="00B324AB" w:rsidRDefault="00363F61" w:rsidP="00B1003E">
            <w:pPr>
              <w:ind w:left="210" w:hangingChars="100" w:hanging="210"/>
              <w:rPr>
                <w:szCs w:val="21"/>
              </w:rPr>
            </w:pP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1F824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CD65BB9" w14:textId="4D292D6D"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)①）</w:t>
            </w:r>
          </w:p>
        </w:tc>
      </w:tr>
      <w:tr w:rsidR="00B1003E" w:rsidRPr="00B24247" w14:paraId="731B9F0C" w14:textId="77777777" w:rsidTr="00BA7D11">
        <w:tc>
          <w:tcPr>
            <w:tcW w:w="266" w:type="dxa"/>
            <w:tcBorders>
              <w:top w:val="nil"/>
              <w:bottom w:val="nil"/>
            </w:tcBorders>
            <w:tcMar>
              <w:top w:w="0" w:type="dxa"/>
              <w:left w:w="28" w:type="dxa"/>
              <w:bottom w:w="57" w:type="dxa"/>
              <w:right w:w="28" w:type="dxa"/>
            </w:tcMar>
          </w:tcPr>
          <w:p w14:paraId="7C70319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2C7DD2"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BFF58E" w14:textId="77777777" w:rsidR="00B1003E" w:rsidRDefault="00B1003E" w:rsidP="00B1003E">
            <w:pPr>
              <w:ind w:left="210" w:hangingChars="100" w:hanging="210"/>
              <w:rPr>
                <w:szCs w:val="21"/>
              </w:rPr>
            </w:pPr>
            <w:r>
              <w:rPr>
                <w:rFonts w:hint="eastAsia"/>
                <w:szCs w:val="21"/>
              </w:rPr>
              <w:t>②</w:t>
            </w:r>
            <w:r w:rsidRPr="00B324AB">
              <w:rPr>
                <w:rFonts w:hint="eastAsia"/>
                <w:szCs w:val="21"/>
              </w:rPr>
              <w:t xml:space="preserve">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00E3D236" w14:textId="0E19402F" w:rsidR="00363F61" w:rsidRPr="00B324AB" w:rsidRDefault="00363F61" w:rsidP="00B1003E">
            <w:pPr>
              <w:ind w:left="210" w:hangingChars="100" w:hanging="210"/>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F040AE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9231CFC" w14:textId="041E7E4F"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)②）</w:t>
            </w:r>
          </w:p>
        </w:tc>
      </w:tr>
      <w:tr w:rsidR="00B1003E" w:rsidRPr="00B24247" w14:paraId="636DE303" w14:textId="77777777" w:rsidTr="004D33B9">
        <w:tc>
          <w:tcPr>
            <w:tcW w:w="266" w:type="dxa"/>
            <w:tcBorders>
              <w:top w:val="nil"/>
              <w:bottom w:val="nil"/>
            </w:tcBorders>
            <w:tcMar>
              <w:top w:w="0" w:type="dxa"/>
              <w:left w:w="28" w:type="dxa"/>
              <w:bottom w:w="57" w:type="dxa"/>
              <w:right w:w="28" w:type="dxa"/>
            </w:tcMar>
          </w:tcPr>
          <w:p w14:paraId="05B195B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C90E75"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F05DBA" w14:textId="3820B9F1" w:rsidR="00B1003E" w:rsidRDefault="00B1003E" w:rsidP="00B1003E">
            <w:pPr>
              <w:ind w:left="210" w:hangingChars="100" w:hanging="210"/>
              <w:rPr>
                <w:szCs w:val="21"/>
              </w:rPr>
            </w:pPr>
            <w:r>
              <w:rPr>
                <w:rFonts w:hint="eastAsia"/>
                <w:szCs w:val="21"/>
              </w:rPr>
              <w:t>③</w:t>
            </w:r>
            <w:r w:rsidRPr="00B324AB">
              <w:rPr>
                <w:rFonts w:hint="eastAsia"/>
                <w:szCs w:val="21"/>
              </w:rPr>
              <w:t xml:space="preserve">　事業所は、利用者に提供するサービスの質を常に向上させていくため、計画（Plan）、実行（Do）、評価（Check）、改善（Action）のサ</w:t>
            </w:r>
            <w:r>
              <w:rPr>
                <w:rFonts w:hint="eastAsia"/>
                <w:szCs w:val="21"/>
              </w:rPr>
              <w:t>イ</w:t>
            </w:r>
            <w:r w:rsidRPr="00B324AB">
              <w:rPr>
                <w:rFonts w:hint="eastAsia"/>
                <w:szCs w:val="21"/>
              </w:rPr>
              <w:t>クル（ＰＤＣＡサ</w:t>
            </w:r>
            <w:r>
              <w:rPr>
                <w:rFonts w:hint="eastAsia"/>
                <w:szCs w:val="21"/>
              </w:rPr>
              <w:t>イ</w:t>
            </w:r>
            <w:r w:rsidRPr="00B324AB">
              <w:rPr>
                <w:rFonts w:hint="eastAsia"/>
                <w:szCs w:val="21"/>
              </w:rPr>
              <w:t>クル）により、質の高いサービスを実施する体制を構築するとともに、その更なる向上に努めることが重要であり、具体的には、以下のような一連の取組が求められます。</w:t>
            </w:r>
          </w:p>
          <w:p w14:paraId="243C5FD8" w14:textId="122D5A5D" w:rsidR="00B1003E" w:rsidRPr="00B324AB" w:rsidRDefault="00B1003E" w:rsidP="00B1003E">
            <w:pPr>
              <w:ind w:leftChars="100" w:left="210" w:firstLineChars="100" w:firstLine="210"/>
              <w:rPr>
                <w:szCs w:val="21"/>
              </w:rPr>
            </w:pPr>
            <w:r w:rsidRPr="00B324AB">
              <w:rPr>
                <w:rFonts w:hint="eastAsia"/>
                <w:szCs w:val="21"/>
              </w:rPr>
              <w:t>したがって、情報を厚生労働省に提出するだけでは、本加算の算定対象とはなりませんのでご留意ください。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B35A3E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3DEBFB9" w14:textId="00BC350B"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)③）</w:t>
            </w:r>
          </w:p>
        </w:tc>
      </w:tr>
      <w:tr w:rsidR="00B1003E" w:rsidRPr="00B24247" w14:paraId="5B60FBAB" w14:textId="77777777" w:rsidTr="00E12CE9">
        <w:tc>
          <w:tcPr>
            <w:tcW w:w="266" w:type="dxa"/>
            <w:tcBorders>
              <w:top w:val="nil"/>
              <w:bottom w:val="nil"/>
            </w:tcBorders>
            <w:tcMar>
              <w:top w:w="0" w:type="dxa"/>
              <w:left w:w="28" w:type="dxa"/>
              <w:bottom w:w="57" w:type="dxa"/>
              <w:right w:w="28" w:type="dxa"/>
            </w:tcMar>
          </w:tcPr>
          <w:p w14:paraId="4303260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D5FED4"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E9DFEA2" w14:textId="09104D0C" w:rsidR="00B1003E" w:rsidRPr="00B324AB" w:rsidRDefault="00B1003E" w:rsidP="00B1003E">
            <w:pPr>
              <w:ind w:leftChars="50" w:left="315" w:hangingChars="100" w:hanging="210"/>
              <w:rPr>
                <w:szCs w:val="21"/>
              </w:rPr>
            </w:pPr>
            <w:r>
              <w:rPr>
                <w:rFonts w:hint="eastAsia"/>
                <w:szCs w:val="21"/>
              </w:rPr>
              <w:t>㈠</w:t>
            </w:r>
            <w:r w:rsidRPr="00B324AB">
              <w:rPr>
                <w:rFonts w:hint="eastAsia"/>
                <w:szCs w:val="21"/>
              </w:rPr>
              <w:t xml:space="preserve">　利用者の心身の状況等に係る基本的な情報に基づき、適切なサービスを提供するためのサービス計画を作成する（Plan）。</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E3E4AD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6C91615" w14:textId="77777777" w:rsidR="00B1003E" w:rsidRPr="00DE2AAE" w:rsidRDefault="00B1003E" w:rsidP="00B1003E">
            <w:pPr>
              <w:rPr>
                <w:sz w:val="18"/>
                <w:szCs w:val="18"/>
              </w:rPr>
            </w:pPr>
          </w:p>
        </w:tc>
      </w:tr>
      <w:tr w:rsidR="00B1003E" w:rsidRPr="00B24247" w14:paraId="078AB86B" w14:textId="77777777" w:rsidTr="00BC4BB4">
        <w:tc>
          <w:tcPr>
            <w:tcW w:w="266" w:type="dxa"/>
            <w:tcBorders>
              <w:top w:val="nil"/>
              <w:bottom w:val="nil"/>
            </w:tcBorders>
            <w:tcMar>
              <w:top w:w="0" w:type="dxa"/>
              <w:left w:w="28" w:type="dxa"/>
              <w:bottom w:w="57" w:type="dxa"/>
              <w:right w:w="28" w:type="dxa"/>
            </w:tcMar>
          </w:tcPr>
          <w:p w14:paraId="2550C20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30DF3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F0E653" w14:textId="470F4384" w:rsidR="00B1003E" w:rsidRPr="00B324AB" w:rsidRDefault="00B1003E" w:rsidP="00B1003E">
            <w:pPr>
              <w:ind w:leftChars="50" w:left="315" w:hangingChars="100" w:hanging="210"/>
              <w:rPr>
                <w:szCs w:val="21"/>
              </w:rPr>
            </w:pPr>
            <w:r>
              <w:rPr>
                <w:rFonts w:hint="eastAsia"/>
                <w:szCs w:val="21"/>
              </w:rPr>
              <w:t>㈡</w:t>
            </w:r>
            <w:r w:rsidRPr="00B324AB">
              <w:rPr>
                <w:rFonts w:hint="eastAsia"/>
                <w:szCs w:val="21"/>
              </w:rPr>
              <w:t xml:space="preserve">　サービスの提供に当たっては、サービス計画に基づいて、利用者の自立支援や重度化防止に資する介護を実施する（Do）。</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3C0DCB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8E014CC" w14:textId="77777777" w:rsidR="00B1003E" w:rsidRPr="00DE2AAE" w:rsidRDefault="00B1003E" w:rsidP="00B1003E">
            <w:pPr>
              <w:rPr>
                <w:sz w:val="18"/>
                <w:szCs w:val="18"/>
              </w:rPr>
            </w:pPr>
          </w:p>
        </w:tc>
      </w:tr>
      <w:tr w:rsidR="00B1003E" w:rsidRPr="00B24247" w14:paraId="5DBAA0EC" w14:textId="77777777" w:rsidTr="00BC4BB4">
        <w:tc>
          <w:tcPr>
            <w:tcW w:w="266" w:type="dxa"/>
            <w:tcBorders>
              <w:top w:val="nil"/>
              <w:bottom w:val="nil"/>
            </w:tcBorders>
            <w:tcMar>
              <w:top w:w="0" w:type="dxa"/>
              <w:left w:w="28" w:type="dxa"/>
              <w:bottom w:w="57" w:type="dxa"/>
              <w:right w:w="28" w:type="dxa"/>
            </w:tcMar>
          </w:tcPr>
          <w:p w14:paraId="6D89255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6B679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0719047" w14:textId="114CE836" w:rsidR="00B1003E" w:rsidRPr="00B324AB" w:rsidRDefault="00B1003E" w:rsidP="00B1003E">
            <w:pPr>
              <w:ind w:leftChars="50" w:left="315" w:hangingChars="100" w:hanging="210"/>
              <w:rPr>
                <w:szCs w:val="21"/>
              </w:rPr>
            </w:pPr>
            <w:r>
              <w:rPr>
                <w:rFonts w:hint="eastAsia"/>
                <w:szCs w:val="21"/>
              </w:rPr>
              <w:t>㈢</w:t>
            </w:r>
            <w:r w:rsidRPr="00B324AB">
              <w:rPr>
                <w:rFonts w:hint="eastAsia"/>
                <w:szCs w:val="21"/>
              </w:rPr>
              <w:t xml:space="preserve">　ＬＩＦＥへの提出情報及びフィードバック情報等も活用し、多職種が共同して、事業所の特性やサービス提供の在り方について検証を行う（Check）。</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FB8C2C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E14C446" w14:textId="77777777" w:rsidR="00B1003E" w:rsidRPr="00DE2AAE" w:rsidRDefault="00B1003E" w:rsidP="00B1003E">
            <w:pPr>
              <w:rPr>
                <w:sz w:val="18"/>
                <w:szCs w:val="18"/>
              </w:rPr>
            </w:pPr>
          </w:p>
        </w:tc>
      </w:tr>
      <w:tr w:rsidR="00B1003E" w:rsidRPr="00B24247" w14:paraId="30B1333A" w14:textId="77777777" w:rsidTr="006B22B9">
        <w:tc>
          <w:tcPr>
            <w:tcW w:w="266" w:type="dxa"/>
            <w:tcBorders>
              <w:top w:val="nil"/>
              <w:bottom w:val="nil"/>
            </w:tcBorders>
            <w:tcMar>
              <w:top w:w="0" w:type="dxa"/>
              <w:left w:w="28" w:type="dxa"/>
              <w:bottom w:w="57" w:type="dxa"/>
              <w:right w:w="28" w:type="dxa"/>
            </w:tcMar>
          </w:tcPr>
          <w:p w14:paraId="28039E2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D7037A"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AD39D6" w14:textId="44BAA8F7" w:rsidR="00B1003E" w:rsidRPr="00B324AB" w:rsidRDefault="00B1003E" w:rsidP="00B1003E">
            <w:pPr>
              <w:ind w:leftChars="50" w:left="315" w:hangingChars="100" w:hanging="210"/>
              <w:rPr>
                <w:szCs w:val="21"/>
              </w:rPr>
            </w:pPr>
            <w:r>
              <w:rPr>
                <w:rFonts w:hint="eastAsia"/>
                <w:szCs w:val="21"/>
              </w:rPr>
              <w:t>㈣</w:t>
            </w:r>
            <w:r w:rsidRPr="00B324AB">
              <w:rPr>
                <w:rFonts w:hint="eastAsia"/>
                <w:szCs w:val="21"/>
              </w:rPr>
              <w:t xml:space="preserve">　検証結果に基づき、利用者のサービス計画を適切に見直し、事業所全体として、サービスの質の更なる向上に努める（Action）。</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C908A6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01A6C15" w14:textId="77777777" w:rsidR="00B1003E" w:rsidRPr="00DE2AAE" w:rsidRDefault="00B1003E" w:rsidP="00B1003E">
            <w:pPr>
              <w:rPr>
                <w:sz w:val="18"/>
                <w:szCs w:val="18"/>
              </w:rPr>
            </w:pPr>
          </w:p>
        </w:tc>
      </w:tr>
      <w:tr w:rsidR="00B1003E" w:rsidRPr="00B24247" w14:paraId="5BABFBF7" w14:textId="77777777" w:rsidTr="004D33B9">
        <w:tc>
          <w:tcPr>
            <w:tcW w:w="266" w:type="dxa"/>
            <w:tcBorders>
              <w:top w:val="nil"/>
              <w:bottom w:val="single" w:sz="4" w:space="0" w:color="auto"/>
            </w:tcBorders>
            <w:tcMar>
              <w:top w:w="0" w:type="dxa"/>
              <w:left w:w="28" w:type="dxa"/>
              <w:bottom w:w="57" w:type="dxa"/>
              <w:right w:w="28" w:type="dxa"/>
            </w:tcMar>
          </w:tcPr>
          <w:p w14:paraId="09AADCE2"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AE88810"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B8D655" w14:textId="63EA05F6" w:rsidR="00B1003E" w:rsidRPr="00B324AB" w:rsidRDefault="00B1003E" w:rsidP="00B1003E">
            <w:pPr>
              <w:ind w:left="210" w:hangingChars="100" w:hanging="210"/>
              <w:rPr>
                <w:szCs w:val="21"/>
              </w:rPr>
            </w:pPr>
            <w:r>
              <w:rPr>
                <w:rFonts w:hint="eastAsia"/>
                <w:szCs w:val="21"/>
              </w:rPr>
              <w:t>④</w:t>
            </w:r>
            <w:r w:rsidRPr="00B324AB">
              <w:rPr>
                <w:rFonts w:hint="eastAsia"/>
                <w:szCs w:val="21"/>
              </w:rPr>
              <w:t xml:space="preserve">　提出された情報については、国民の健康の保持増進及びその有する能力の維持向上に資するため、適宜活用されます。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0352EB"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D90EB9F" w14:textId="39183119"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)④）</w:t>
            </w:r>
          </w:p>
        </w:tc>
      </w:tr>
      <w:tr w:rsidR="00B1003E" w:rsidRPr="00B24247" w14:paraId="752D1132" w14:textId="77777777" w:rsidTr="004D33B9">
        <w:tc>
          <w:tcPr>
            <w:tcW w:w="266" w:type="dxa"/>
            <w:tcBorders>
              <w:top w:val="single" w:sz="4" w:space="0" w:color="auto"/>
              <w:bottom w:val="nil"/>
            </w:tcBorders>
            <w:tcMar>
              <w:top w:w="0" w:type="dxa"/>
              <w:left w:w="28" w:type="dxa"/>
              <w:bottom w:w="57" w:type="dxa"/>
              <w:right w:w="28" w:type="dxa"/>
            </w:tcMar>
          </w:tcPr>
          <w:p w14:paraId="6FEE1E53" w14:textId="163EF6FA" w:rsidR="00B1003E" w:rsidRPr="00B324AB" w:rsidRDefault="00B1003E" w:rsidP="00B1003E">
            <w:pPr>
              <w:jc w:val="right"/>
              <w:rPr>
                <w:szCs w:val="21"/>
              </w:rPr>
            </w:pPr>
            <w:r w:rsidRPr="00B324AB">
              <w:rPr>
                <w:rFonts w:hint="eastAsia"/>
                <w:szCs w:val="21"/>
              </w:rPr>
              <w:t>2</w:t>
            </w:r>
            <w:r>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1D0E5010" w14:textId="55285A7D" w:rsidR="00B1003E" w:rsidRPr="00B324AB" w:rsidRDefault="00B1003E" w:rsidP="00B1003E">
            <w:pPr>
              <w:ind w:firstLineChars="100" w:firstLine="210"/>
              <w:rPr>
                <w:szCs w:val="21"/>
              </w:rPr>
            </w:pPr>
            <w:r w:rsidRPr="00B324AB">
              <w:rPr>
                <w:rFonts w:hint="eastAsia"/>
                <w:szCs w:val="21"/>
              </w:rPr>
              <w:t>同一建物に居住する者に対するサービス</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223DAB" w14:textId="36D924F5" w:rsidR="00B1003E" w:rsidRPr="00B324AB" w:rsidRDefault="00B1003E" w:rsidP="00B1003E">
            <w:pPr>
              <w:widowControl/>
              <w:rPr>
                <w:szCs w:val="21"/>
              </w:rPr>
            </w:pPr>
            <w:r w:rsidRPr="00B324AB">
              <w:rPr>
                <w:rFonts w:ascii="ＭＳ ゴシック" w:eastAsia="ＭＳ ゴシック" w:hAnsi="ＭＳ ゴシック" w:hint="eastAsia"/>
                <w:b/>
                <w:bCs/>
                <w:szCs w:val="21"/>
              </w:rPr>
              <w:t xml:space="preserve">　事業所と同一建物に居住する者又は</w:t>
            </w:r>
            <w:r>
              <w:rPr>
                <w:rFonts w:ascii="ＭＳ ゴシック" w:eastAsia="ＭＳ ゴシック" w:hAnsi="ＭＳ ゴシック" w:hint="eastAsia"/>
                <w:b/>
                <w:bCs/>
                <w:szCs w:val="21"/>
              </w:rPr>
              <w:t>通所リハビリテーション</w:t>
            </w:r>
            <w:r w:rsidRPr="00B324AB">
              <w:rPr>
                <w:rFonts w:ascii="ＭＳ ゴシック" w:eastAsia="ＭＳ ゴシック" w:hAnsi="ＭＳ ゴシック" w:hint="eastAsia"/>
                <w:b/>
                <w:bCs/>
                <w:szCs w:val="21"/>
              </w:rPr>
              <w:t>事業所と同一建物から当該事業所に通う者に対し、通所リハビリテーションを行った場合は、１日につき</w:t>
            </w:r>
            <w:r>
              <w:rPr>
                <w:rFonts w:ascii="ＭＳ ゴシック" w:eastAsia="ＭＳ ゴシック" w:hAnsi="ＭＳ ゴシック" w:hint="eastAsia"/>
                <w:b/>
                <w:bCs/>
                <w:szCs w:val="21"/>
              </w:rPr>
              <w:t>所定の単位数</w:t>
            </w:r>
            <w:r w:rsidRPr="00B324AB">
              <w:rPr>
                <w:rFonts w:ascii="ＭＳ ゴシック" w:eastAsia="ＭＳ ゴシック" w:hAnsi="ＭＳ ゴシック" w:hint="eastAsia"/>
                <w:b/>
                <w:bCs/>
                <w:szCs w:val="21"/>
              </w:rPr>
              <w:t>を減算していますか。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2D24E2" w14:textId="77777777" w:rsidR="00B1003E" w:rsidRPr="00DE2AAE" w:rsidRDefault="00064AC7" w:rsidP="00B1003E">
            <w:pPr>
              <w:rPr>
                <w:sz w:val="20"/>
                <w:szCs w:val="20"/>
              </w:rPr>
            </w:pPr>
            <w:sdt>
              <w:sdtPr>
                <w:rPr>
                  <w:sz w:val="20"/>
                  <w:szCs w:val="20"/>
                </w:rPr>
                <w:id w:val="-100419876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5ECEE42" w14:textId="77777777" w:rsidR="00B1003E" w:rsidRPr="00DE2AAE" w:rsidRDefault="00064AC7" w:rsidP="00B1003E">
            <w:pPr>
              <w:rPr>
                <w:sz w:val="20"/>
                <w:szCs w:val="20"/>
              </w:rPr>
            </w:pPr>
            <w:sdt>
              <w:sdtPr>
                <w:rPr>
                  <w:sz w:val="20"/>
                  <w:szCs w:val="20"/>
                </w:rPr>
                <w:id w:val="106013988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1A4AA61" w14:textId="7D7D32FD" w:rsidR="00B1003E" w:rsidRPr="00DE2AAE" w:rsidRDefault="00064AC7" w:rsidP="00B1003E">
            <w:pPr>
              <w:rPr>
                <w:szCs w:val="21"/>
              </w:rPr>
            </w:pPr>
            <w:sdt>
              <w:sdtPr>
                <w:rPr>
                  <w:sz w:val="20"/>
                  <w:szCs w:val="20"/>
                </w:rPr>
                <w:id w:val="-108746380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2B15B3CC"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65291C3C" w14:textId="0DDB6E9C" w:rsidR="00B1003E" w:rsidRPr="00DE2AAE" w:rsidRDefault="00B1003E" w:rsidP="00B1003E">
            <w:pPr>
              <w:rPr>
                <w:sz w:val="18"/>
                <w:szCs w:val="18"/>
              </w:rPr>
            </w:pPr>
            <w:r w:rsidRPr="00DE2AAE">
              <w:rPr>
                <w:rFonts w:hint="eastAsia"/>
                <w:sz w:val="18"/>
                <w:szCs w:val="18"/>
              </w:rPr>
              <w:t>別表</w:t>
            </w:r>
            <w:r w:rsidRPr="00DE2AAE">
              <w:rPr>
                <w:sz w:val="18"/>
                <w:szCs w:val="18"/>
              </w:rPr>
              <w:t>7注2</w:t>
            </w:r>
            <w:r w:rsidRPr="00DE2AAE">
              <w:rPr>
                <w:rFonts w:hint="eastAsia"/>
                <w:sz w:val="18"/>
                <w:szCs w:val="18"/>
              </w:rPr>
              <w:t>3</w:t>
            </w:r>
          </w:p>
        </w:tc>
      </w:tr>
      <w:tr w:rsidR="00B1003E" w:rsidRPr="00B24247" w14:paraId="60B55A45" w14:textId="77777777" w:rsidTr="004D33B9">
        <w:tc>
          <w:tcPr>
            <w:tcW w:w="266" w:type="dxa"/>
            <w:tcBorders>
              <w:top w:val="nil"/>
              <w:bottom w:val="nil"/>
            </w:tcBorders>
            <w:tcMar>
              <w:top w:w="0" w:type="dxa"/>
              <w:left w:w="28" w:type="dxa"/>
              <w:bottom w:w="57" w:type="dxa"/>
              <w:right w:w="28" w:type="dxa"/>
            </w:tcMar>
          </w:tcPr>
          <w:p w14:paraId="5CF99E7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419D23"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363A5B" w14:textId="1482CCC1" w:rsidR="00B1003E" w:rsidRPr="00B324AB" w:rsidRDefault="00B1003E" w:rsidP="00B1003E">
            <w:pPr>
              <w:ind w:left="210" w:hangingChars="100" w:hanging="210"/>
              <w:rPr>
                <w:szCs w:val="21"/>
              </w:rPr>
            </w:pPr>
            <w:r w:rsidRPr="00B324AB">
              <w:rPr>
                <w:rFonts w:hint="eastAsia"/>
                <w:szCs w:val="21"/>
              </w:rPr>
              <w:t>※  「同一建物」とは、当該指定通所リハビリテー ション事業所と構造上又は外形上、一体的な建築物を指すものであり、具体的には、当該建物の一階部分に指定通所リハビリテーション事業所がある場合や、当該建物と渡り廊下等で繋がっている場合が該当し、同一敷地内にある別棟の建築物や道路を挟んで隣接する場合は該当し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2698B9B"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61D64EA" w14:textId="5326E21C"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5</w:t>
            </w:r>
            <w:r w:rsidRPr="00DE2AAE">
              <w:rPr>
                <w:sz w:val="18"/>
                <w:szCs w:val="18"/>
              </w:rPr>
              <w:t>)準用（第2の7(2</w:t>
            </w:r>
            <w:r w:rsidRPr="00DE2AAE">
              <w:rPr>
                <w:rFonts w:hint="eastAsia"/>
                <w:sz w:val="18"/>
                <w:szCs w:val="18"/>
              </w:rPr>
              <w:t>2</w:t>
            </w:r>
            <w:r w:rsidRPr="00DE2AAE">
              <w:rPr>
                <w:sz w:val="18"/>
                <w:szCs w:val="18"/>
              </w:rPr>
              <w:t>)①）</w:t>
            </w:r>
          </w:p>
        </w:tc>
      </w:tr>
      <w:tr w:rsidR="00B1003E" w:rsidRPr="00B24247" w14:paraId="742A3B17" w14:textId="77777777" w:rsidTr="004D33B9">
        <w:tc>
          <w:tcPr>
            <w:tcW w:w="266" w:type="dxa"/>
            <w:tcBorders>
              <w:top w:val="nil"/>
              <w:bottom w:val="nil"/>
            </w:tcBorders>
            <w:tcMar>
              <w:top w:w="0" w:type="dxa"/>
              <w:left w:w="28" w:type="dxa"/>
              <w:bottom w:w="57" w:type="dxa"/>
              <w:right w:w="28" w:type="dxa"/>
            </w:tcMar>
          </w:tcPr>
          <w:p w14:paraId="3BB51A6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C1C951"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E54E63D" w14:textId="4EC9F027" w:rsidR="00B1003E" w:rsidRPr="00B324AB" w:rsidRDefault="00B1003E" w:rsidP="00B1003E">
            <w:pPr>
              <w:ind w:left="210" w:hangingChars="100" w:hanging="210"/>
              <w:rPr>
                <w:szCs w:val="21"/>
              </w:rPr>
            </w:pPr>
            <w:r>
              <w:rPr>
                <w:rFonts w:hint="eastAsia"/>
                <w:szCs w:val="21"/>
              </w:rPr>
              <w:t xml:space="preserve">　　また、ここでいう同一建物</w:t>
            </w:r>
            <w:r w:rsidRPr="00B324AB">
              <w:rPr>
                <w:rFonts w:hint="eastAsia"/>
                <w:szCs w:val="21"/>
              </w:rPr>
              <w:t>は、当該建築物の管理、運営法人が当該指定通所リハビリテーション事業所の指定通所リハビリテーション事業者と異なる場合であっても該当します。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11ACBF"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31CD528" w14:textId="77777777" w:rsidR="00B1003E" w:rsidRPr="00DE2AAE" w:rsidRDefault="00B1003E" w:rsidP="00B1003E">
            <w:pPr>
              <w:rPr>
                <w:sz w:val="18"/>
                <w:szCs w:val="18"/>
              </w:rPr>
            </w:pPr>
          </w:p>
        </w:tc>
      </w:tr>
      <w:tr w:rsidR="00B1003E" w:rsidRPr="00B24247" w14:paraId="336A369E" w14:textId="77777777" w:rsidTr="00BA7D11">
        <w:tc>
          <w:tcPr>
            <w:tcW w:w="266" w:type="dxa"/>
            <w:tcBorders>
              <w:top w:val="nil"/>
              <w:bottom w:val="nil"/>
            </w:tcBorders>
            <w:tcMar>
              <w:top w:w="0" w:type="dxa"/>
              <w:left w:w="28" w:type="dxa"/>
              <w:bottom w:w="57" w:type="dxa"/>
              <w:right w:w="28" w:type="dxa"/>
            </w:tcMar>
          </w:tcPr>
          <w:p w14:paraId="2854ED3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1E5E1B"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0D11F0" w14:textId="19FF4F86" w:rsidR="00B1003E" w:rsidRPr="00B324AB" w:rsidRDefault="00B1003E" w:rsidP="00B1003E">
            <w:pPr>
              <w:ind w:left="210" w:hangingChars="100" w:hanging="210"/>
              <w:rPr>
                <w:szCs w:val="21"/>
              </w:rPr>
            </w:pPr>
            <w:r>
              <w:rPr>
                <w:rFonts w:hint="eastAsia"/>
                <w:szCs w:val="21"/>
              </w:rPr>
              <w:t>※　傷病により一時的に送迎が必要</w:t>
            </w:r>
            <w:r w:rsidRPr="00B324AB">
              <w:rPr>
                <w:rFonts w:hint="eastAsia"/>
                <w:szCs w:val="21"/>
              </w:rPr>
              <w:t>と認められる利用者その他やむを得ない事情により送迎が必要と認められる利用</w:t>
            </w:r>
            <w:r>
              <w:rPr>
                <w:rFonts w:hint="eastAsia"/>
                <w:szCs w:val="21"/>
              </w:rPr>
              <w:t>者に対して送迎を行った場合は</w:t>
            </w:r>
            <w:r w:rsidRPr="00B324AB">
              <w:rPr>
                <w:rFonts w:hint="eastAsia"/>
                <w:szCs w:val="21"/>
              </w:rPr>
              <w:t>例外的に減算対象となりません。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D76261E"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8A0FF2D" w14:textId="40254B4E"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5</w:t>
            </w:r>
            <w:r w:rsidRPr="00DE2AAE">
              <w:rPr>
                <w:sz w:val="18"/>
                <w:szCs w:val="18"/>
              </w:rPr>
              <w:t>)準用（第2の7(2</w:t>
            </w:r>
            <w:r w:rsidRPr="00DE2AAE">
              <w:rPr>
                <w:rFonts w:hint="eastAsia"/>
                <w:sz w:val="18"/>
                <w:szCs w:val="18"/>
              </w:rPr>
              <w:t>2</w:t>
            </w:r>
            <w:r w:rsidRPr="00DE2AAE">
              <w:rPr>
                <w:sz w:val="18"/>
                <w:szCs w:val="18"/>
              </w:rPr>
              <w:t>)②）</w:t>
            </w:r>
          </w:p>
        </w:tc>
      </w:tr>
      <w:tr w:rsidR="00B1003E" w:rsidRPr="00B24247" w14:paraId="58E69851" w14:textId="77777777" w:rsidTr="00BA7D11">
        <w:tc>
          <w:tcPr>
            <w:tcW w:w="266" w:type="dxa"/>
            <w:tcBorders>
              <w:top w:val="nil"/>
              <w:bottom w:val="nil"/>
            </w:tcBorders>
            <w:tcMar>
              <w:top w:w="0" w:type="dxa"/>
              <w:left w:w="28" w:type="dxa"/>
              <w:bottom w:w="57" w:type="dxa"/>
              <w:right w:w="28" w:type="dxa"/>
            </w:tcMar>
          </w:tcPr>
          <w:p w14:paraId="19D18B2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D5566E"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16170F6" w14:textId="09176884" w:rsidR="00B1003E" w:rsidRPr="00B324AB" w:rsidRDefault="00B1003E" w:rsidP="00B1003E">
            <w:pPr>
              <w:ind w:left="210" w:hangingChars="100" w:hanging="210"/>
              <w:rPr>
                <w:szCs w:val="21"/>
              </w:rPr>
            </w:pPr>
            <w:r w:rsidRPr="00B324AB">
              <w:rPr>
                <w:rFonts w:hint="eastAsia"/>
                <w:szCs w:val="21"/>
              </w:rPr>
              <w:t xml:space="preserve">　　具体的には、傷病により一時的に歩行困難となった者又は歩行困難な要介護者であって、かつ建物の構造上自力での通所が困難である者に対し、</w:t>
            </w:r>
            <w:r>
              <w:rPr>
                <w:rFonts w:hint="eastAsia"/>
                <w:szCs w:val="21"/>
              </w:rPr>
              <w:t>２</w:t>
            </w:r>
            <w:r w:rsidRPr="00B324AB">
              <w:rPr>
                <w:rFonts w:hint="eastAsia"/>
                <w:szCs w:val="21"/>
              </w:rPr>
              <w:t>人以上の従業者が、当該利用者の居住する場所と当該指定通所リハビリテーション事業所の間の往復の移動を介助した場合に限られます。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374D4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E9C9AAB" w14:textId="77777777" w:rsidR="00B1003E" w:rsidRPr="00DE2AAE" w:rsidRDefault="00B1003E" w:rsidP="00B1003E">
            <w:pPr>
              <w:rPr>
                <w:sz w:val="18"/>
                <w:szCs w:val="18"/>
              </w:rPr>
            </w:pPr>
          </w:p>
        </w:tc>
      </w:tr>
      <w:tr w:rsidR="00B1003E" w:rsidRPr="00B24247" w14:paraId="272AA6A9" w14:textId="77777777" w:rsidTr="00BA7D11">
        <w:tc>
          <w:tcPr>
            <w:tcW w:w="266" w:type="dxa"/>
            <w:tcBorders>
              <w:top w:val="nil"/>
              <w:bottom w:val="nil"/>
            </w:tcBorders>
            <w:tcMar>
              <w:top w:w="0" w:type="dxa"/>
              <w:left w:w="28" w:type="dxa"/>
              <w:bottom w:w="57" w:type="dxa"/>
              <w:right w:w="28" w:type="dxa"/>
            </w:tcMar>
          </w:tcPr>
          <w:p w14:paraId="3A1F13E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4B353F"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14691CC" w14:textId="62114886" w:rsidR="00B1003E" w:rsidRPr="00B324AB" w:rsidRDefault="00B1003E" w:rsidP="00B1003E">
            <w:pPr>
              <w:ind w:left="210" w:hangingChars="100" w:hanging="210"/>
              <w:rPr>
                <w:szCs w:val="21"/>
              </w:rPr>
            </w:pPr>
            <w:r w:rsidRPr="00B324AB">
              <w:rPr>
                <w:rFonts w:hint="eastAsia"/>
                <w:szCs w:val="21"/>
              </w:rPr>
              <w:t xml:space="preserve">　　ただし、この場合、</w:t>
            </w:r>
            <w:r>
              <w:rPr>
                <w:rFonts w:hint="eastAsia"/>
                <w:szCs w:val="21"/>
              </w:rPr>
              <w:t>２</w:t>
            </w:r>
            <w:r w:rsidRPr="00B324AB">
              <w:rPr>
                <w:rFonts w:hint="eastAsia"/>
                <w:szCs w:val="21"/>
              </w:rPr>
              <w:t>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B5405C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16E150E" w14:textId="77777777" w:rsidR="00B1003E" w:rsidRPr="00DE2AAE" w:rsidRDefault="00B1003E" w:rsidP="00B1003E">
            <w:pPr>
              <w:rPr>
                <w:sz w:val="18"/>
                <w:szCs w:val="18"/>
              </w:rPr>
            </w:pPr>
          </w:p>
        </w:tc>
      </w:tr>
      <w:tr w:rsidR="00B1003E" w:rsidRPr="00B24247" w14:paraId="4B1CBE8B" w14:textId="77777777" w:rsidTr="004D33B9">
        <w:tc>
          <w:tcPr>
            <w:tcW w:w="266" w:type="dxa"/>
            <w:tcBorders>
              <w:top w:val="nil"/>
              <w:bottom w:val="single" w:sz="4" w:space="0" w:color="auto"/>
            </w:tcBorders>
            <w:tcMar>
              <w:top w:w="0" w:type="dxa"/>
              <w:left w:w="28" w:type="dxa"/>
              <w:bottom w:w="57" w:type="dxa"/>
              <w:right w:w="28" w:type="dxa"/>
            </w:tcMar>
          </w:tcPr>
          <w:p w14:paraId="35430B25" w14:textId="2AC4828F"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80F4A81"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AA1C51" w14:textId="5BF6792E" w:rsidR="00B1003E" w:rsidRPr="00B324AB" w:rsidRDefault="00B1003E" w:rsidP="00B1003E">
            <w:pPr>
              <w:ind w:left="210" w:hangingChars="100" w:hanging="210"/>
              <w:rPr>
                <w:szCs w:val="21"/>
              </w:rPr>
            </w:pPr>
            <w:r w:rsidRPr="00B324AB">
              <w:rPr>
                <w:rFonts w:hint="eastAsia"/>
                <w:szCs w:val="21"/>
              </w:rPr>
              <w:t xml:space="preserve">　　また、移動介助者及び移動介助時の利用者の様子等について、記録してください。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0D2704"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7D9EAB40" w14:textId="77777777" w:rsidR="00B1003E" w:rsidRPr="00DE2AAE" w:rsidRDefault="00B1003E" w:rsidP="00B1003E">
            <w:pPr>
              <w:rPr>
                <w:sz w:val="18"/>
                <w:szCs w:val="18"/>
              </w:rPr>
            </w:pPr>
          </w:p>
        </w:tc>
      </w:tr>
      <w:tr w:rsidR="00B1003E" w:rsidRPr="00B24247" w14:paraId="1B8E7068" w14:textId="77777777" w:rsidTr="002760D3">
        <w:tc>
          <w:tcPr>
            <w:tcW w:w="266" w:type="dxa"/>
            <w:tcBorders>
              <w:top w:val="single" w:sz="4" w:space="0" w:color="auto"/>
              <w:bottom w:val="nil"/>
            </w:tcBorders>
            <w:tcMar>
              <w:top w:w="0" w:type="dxa"/>
              <w:left w:w="28" w:type="dxa"/>
              <w:bottom w:w="57" w:type="dxa"/>
              <w:right w:w="28" w:type="dxa"/>
            </w:tcMar>
          </w:tcPr>
          <w:p w14:paraId="0CBE1A00" w14:textId="03E66BF1" w:rsidR="00B1003E" w:rsidRPr="00B324AB" w:rsidRDefault="00B1003E" w:rsidP="00B1003E">
            <w:pPr>
              <w:jc w:val="right"/>
              <w:rPr>
                <w:szCs w:val="21"/>
              </w:rPr>
            </w:pPr>
            <w:r w:rsidRPr="00B324AB">
              <w:rPr>
                <w:rFonts w:hint="eastAsia"/>
                <w:szCs w:val="21"/>
              </w:rPr>
              <w:lastRenderedPageBreak/>
              <w:t>2</w:t>
            </w:r>
            <w:r>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73F83A3A" w14:textId="2E6CF816" w:rsidR="00B1003E" w:rsidRPr="00B324AB" w:rsidRDefault="00B1003E" w:rsidP="00B1003E">
            <w:pPr>
              <w:ind w:firstLineChars="100" w:firstLine="210"/>
              <w:rPr>
                <w:szCs w:val="21"/>
              </w:rPr>
            </w:pPr>
            <w:r w:rsidRPr="00B324AB">
              <w:rPr>
                <w:rFonts w:hint="eastAsia"/>
                <w:szCs w:val="21"/>
              </w:rPr>
              <w:t>送迎減算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DEC72C" w14:textId="47DDE24B" w:rsidR="00B1003E" w:rsidRPr="00B324AB"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利用者に対して、その居宅と</w:t>
            </w:r>
            <w:r>
              <w:rPr>
                <w:rFonts w:ascii="ＭＳ ゴシック" w:eastAsia="ＭＳ ゴシック" w:hAnsi="ＭＳ ゴシック" w:hint="eastAsia"/>
                <w:b/>
                <w:bCs/>
                <w:szCs w:val="21"/>
              </w:rPr>
              <w:t>通所リハビリテーション</w:t>
            </w:r>
            <w:r w:rsidRPr="00B324AB">
              <w:rPr>
                <w:rFonts w:ascii="ＭＳ ゴシック" w:eastAsia="ＭＳ ゴシック" w:hAnsi="ＭＳ ゴシック" w:hint="eastAsia"/>
                <w:b/>
                <w:bCs/>
                <w:szCs w:val="21"/>
              </w:rPr>
              <w:t>事業所の間の送迎を行わない場合は、片道</w:t>
            </w:r>
            <w:r>
              <w:rPr>
                <w:rFonts w:ascii="ＭＳ ゴシック" w:eastAsia="ＭＳ ゴシック" w:hAnsi="ＭＳ ゴシック" w:hint="eastAsia"/>
                <w:b/>
                <w:bCs/>
                <w:szCs w:val="21"/>
              </w:rPr>
              <w:t>につき所定の単位数</w:t>
            </w:r>
            <w:r w:rsidRPr="00B324AB">
              <w:rPr>
                <w:rFonts w:ascii="ＭＳ ゴシック" w:eastAsia="ＭＳ ゴシック" w:hAnsi="ＭＳ ゴシック" w:hint="eastAsia"/>
                <w:b/>
                <w:bCs/>
                <w:szCs w:val="21"/>
              </w:rPr>
              <w:t>を減算していますか。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BF7EA5" w14:textId="77777777" w:rsidR="00B1003E" w:rsidRPr="00DE2AAE" w:rsidRDefault="00064AC7" w:rsidP="00B1003E">
            <w:pPr>
              <w:rPr>
                <w:sz w:val="20"/>
                <w:szCs w:val="20"/>
              </w:rPr>
            </w:pPr>
            <w:sdt>
              <w:sdtPr>
                <w:rPr>
                  <w:sz w:val="20"/>
                  <w:szCs w:val="20"/>
                </w:rPr>
                <w:id w:val="-161428572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D6A5EE1" w14:textId="77777777" w:rsidR="00B1003E" w:rsidRPr="00DE2AAE" w:rsidRDefault="00064AC7" w:rsidP="00B1003E">
            <w:pPr>
              <w:rPr>
                <w:sz w:val="20"/>
                <w:szCs w:val="20"/>
              </w:rPr>
            </w:pPr>
            <w:sdt>
              <w:sdtPr>
                <w:rPr>
                  <w:sz w:val="20"/>
                  <w:szCs w:val="20"/>
                </w:rPr>
                <w:id w:val="-15522241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418B9F74" w14:textId="44C69689" w:rsidR="00B1003E" w:rsidRPr="00DE2AAE" w:rsidRDefault="00064AC7" w:rsidP="00B1003E">
            <w:pPr>
              <w:rPr>
                <w:szCs w:val="21"/>
              </w:rPr>
            </w:pPr>
            <w:sdt>
              <w:sdtPr>
                <w:rPr>
                  <w:sz w:val="20"/>
                  <w:szCs w:val="20"/>
                </w:rPr>
                <w:id w:val="-11113630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7D3C1147"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2470EF06" w14:textId="5AD3D7E3" w:rsidR="00B1003E" w:rsidRPr="00DE2AAE" w:rsidRDefault="00B1003E" w:rsidP="00B1003E">
            <w:pPr>
              <w:rPr>
                <w:sz w:val="18"/>
                <w:szCs w:val="18"/>
              </w:rPr>
            </w:pPr>
            <w:r w:rsidRPr="00DE2AAE">
              <w:rPr>
                <w:rFonts w:hint="eastAsia"/>
                <w:sz w:val="18"/>
                <w:szCs w:val="18"/>
              </w:rPr>
              <w:t>別表</w:t>
            </w:r>
            <w:r w:rsidRPr="00DE2AAE">
              <w:rPr>
                <w:sz w:val="18"/>
                <w:szCs w:val="18"/>
              </w:rPr>
              <w:t>7注2</w:t>
            </w:r>
            <w:r w:rsidRPr="00DE2AAE">
              <w:rPr>
                <w:rFonts w:hint="eastAsia"/>
                <w:sz w:val="18"/>
                <w:szCs w:val="18"/>
              </w:rPr>
              <w:t>4</w:t>
            </w:r>
          </w:p>
        </w:tc>
      </w:tr>
      <w:tr w:rsidR="00B1003E" w:rsidRPr="00B24247" w14:paraId="785F8A94" w14:textId="77777777" w:rsidTr="002760D3">
        <w:tc>
          <w:tcPr>
            <w:tcW w:w="266" w:type="dxa"/>
            <w:tcBorders>
              <w:top w:val="nil"/>
              <w:bottom w:val="single" w:sz="4" w:space="0" w:color="auto"/>
            </w:tcBorders>
            <w:tcMar>
              <w:top w:w="0" w:type="dxa"/>
              <w:left w:w="28" w:type="dxa"/>
              <w:bottom w:w="57" w:type="dxa"/>
              <w:right w:w="28" w:type="dxa"/>
            </w:tcMar>
          </w:tcPr>
          <w:p w14:paraId="70347CB6"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8A13B78" w14:textId="77777777" w:rsidR="00B1003E" w:rsidRPr="00B324AB" w:rsidRDefault="00B1003E" w:rsidP="00B1003E">
            <w:pPr>
              <w:ind w:firstLineChars="100" w:firstLine="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732D0E" w14:textId="75DF426C" w:rsidR="00B1003E" w:rsidRPr="00A96D57" w:rsidRDefault="00B1003E" w:rsidP="00547F80">
            <w:pPr>
              <w:widowControl/>
              <w:ind w:left="210" w:hangingChars="100" w:hanging="210"/>
              <w:rPr>
                <w:sz w:val="18"/>
                <w:szCs w:val="18"/>
              </w:rPr>
            </w:pPr>
            <w:r w:rsidRPr="00A96D57">
              <w:rPr>
                <w:rFonts w:hint="eastAsia"/>
                <w:bCs/>
                <w:szCs w:val="21"/>
              </w:rPr>
              <w:t>※</w:t>
            </w:r>
            <w:r w:rsidRPr="00A96D57">
              <w:rPr>
                <w:rFonts w:hint="eastAsia"/>
                <w:b/>
                <w:bCs/>
                <w:szCs w:val="21"/>
              </w:rPr>
              <w:t xml:space="preserve">　</w:t>
            </w:r>
            <w:r w:rsidRPr="00A96D57">
              <w:rPr>
                <w:rFonts w:hint="eastAsia"/>
                <w:szCs w:val="18"/>
              </w:rPr>
              <w:t>利用者が自ら通う場合、利用者の家族等が送迎を行う場合など事業者が送迎を実施していない場合は、片道につき減算の対象となります。ただし、「</w:t>
            </w:r>
            <w:r w:rsidRPr="00A96D57">
              <w:rPr>
                <w:szCs w:val="18"/>
              </w:rPr>
              <w:t>2</w:t>
            </w:r>
            <w:r w:rsidRPr="00A96D57">
              <w:rPr>
                <w:rFonts w:hint="eastAsia"/>
                <w:szCs w:val="18"/>
              </w:rPr>
              <w:t xml:space="preserve">5　</w:t>
            </w:r>
            <w:r w:rsidRPr="00A96D57">
              <w:rPr>
                <w:rFonts w:hint="eastAsia"/>
                <w:szCs w:val="21"/>
              </w:rPr>
              <w:t>同一建物に居住する者に対するサービス」</w:t>
            </w:r>
            <w:r w:rsidRPr="00A96D57">
              <w:rPr>
                <w:rFonts w:hint="eastAsia"/>
                <w:szCs w:val="18"/>
              </w:rPr>
              <w:t>の減算の対象となっている場合には、当該減算の対象とはなりません。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945058" w14:textId="77777777" w:rsidR="00B1003E" w:rsidRPr="00DE2AAE" w:rsidRDefault="00B1003E" w:rsidP="00B1003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49DB2D24" w14:textId="51B5790C"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6</w:t>
            </w:r>
            <w:r w:rsidRPr="00DE2AAE">
              <w:rPr>
                <w:sz w:val="18"/>
                <w:szCs w:val="18"/>
              </w:rPr>
              <w:t>)準用（第2の7(2</w:t>
            </w:r>
            <w:r w:rsidRPr="00DE2AAE">
              <w:rPr>
                <w:rFonts w:hint="eastAsia"/>
                <w:sz w:val="18"/>
                <w:szCs w:val="18"/>
              </w:rPr>
              <w:t>3</w:t>
            </w:r>
            <w:r w:rsidRPr="00DE2AAE">
              <w:rPr>
                <w:sz w:val="18"/>
                <w:szCs w:val="18"/>
              </w:rPr>
              <w:t>)）</w:t>
            </w:r>
          </w:p>
        </w:tc>
      </w:tr>
      <w:tr w:rsidR="00B1003E" w:rsidRPr="00B24247" w14:paraId="557C907A" w14:textId="77777777" w:rsidTr="00221E5C">
        <w:tc>
          <w:tcPr>
            <w:tcW w:w="266" w:type="dxa"/>
            <w:tcBorders>
              <w:top w:val="single" w:sz="4" w:space="0" w:color="auto"/>
              <w:bottom w:val="nil"/>
            </w:tcBorders>
            <w:tcMar>
              <w:top w:w="0" w:type="dxa"/>
              <w:left w:w="28" w:type="dxa"/>
              <w:bottom w:w="57" w:type="dxa"/>
              <w:right w:w="28" w:type="dxa"/>
            </w:tcMar>
          </w:tcPr>
          <w:p w14:paraId="6577CCC0" w14:textId="707A1E31" w:rsidR="00B1003E" w:rsidRPr="00A96D57" w:rsidRDefault="00B1003E" w:rsidP="00B1003E">
            <w:pPr>
              <w:jc w:val="right"/>
              <w:rPr>
                <w:szCs w:val="21"/>
              </w:rPr>
            </w:pPr>
            <w:r w:rsidRPr="00A96D57">
              <w:rPr>
                <w:rFonts w:hint="eastAsia"/>
                <w:szCs w:val="21"/>
              </w:rPr>
              <w:t>27</w:t>
            </w:r>
          </w:p>
        </w:tc>
        <w:tc>
          <w:tcPr>
            <w:tcW w:w="1417" w:type="dxa"/>
            <w:tcBorders>
              <w:top w:val="single" w:sz="4" w:space="0" w:color="auto"/>
              <w:bottom w:val="nil"/>
              <w:right w:val="single" w:sz="4" w:space="0" w:color="auto"/>
            </w:tcBorders>
            <w:tcMar>
              <w:top w:w="0" w:type="dxa"/>
              <w:left w:w="57" w:type="dxa"/>
              <w:bottom w:w="57" w:type="dxa"/>
              <w:right w:w="57" w:type="dxa"/>
            </w:tcMar>
          </w:tcPr>
          <w:p w14:paraId="3FF6C987" w14:textId="0E883D80" w:rsidR="00B1003E" w:rsidRPr="00A96D57" w:rsidRDefault="00B1003E" w:rsidP="00B1003E">
            <w:pPr>
              <w:ind w:firstLineChars="100" w:firstLine="210"/>
              <w:rPr>
                <w:color w:val="FF0000"/>
                <w:szCs w:val="21"/>
              </w:rPr>
            </w:pPr>
            <w:r w:rsidRPr="00A96D57">
              <w:rPr>
                <w:rFonts w:cs="MS-Mincho" w:hint="eastAsia"/>
                <w:color w:val="FF0000"/>
                <w:kern w:val="0"/>
                <w:szCs w:val="21"/>
              </w:rPr>
              <w:t>退院時共同指導加算</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9E0978" w14:textId="38E880B0" w:rsidR="00B1003E" w:rsidRPr="00A96D57" w:rsidRDefault="00B1003E" w:rsidP="00B1003E">
            <w:pPr>
              <w:autoSpaceDE w:val="0"/>
              <w:autoSpaceDN w:val="0"/>
              <w:adjustRightInd w:val="0"/>
              <w:ind w:firstLineChars="100" w:firstLine="211"/>
              <w:jc w:val="left"/>
              <w:rPr>
                <w:rFonts w:ascii="ＭＳ ゴシック" w:eastAsia="ＭＳ ゴシック" w:hAnsi="ＭＳ ゴシック"/>
                <w:b/>
                <w:bCs/>
                <w:color w:val="FF0000"/>
                <w:szCs w:val="21"/>
              </w:rPr>
            </w:pPr>
            <w:r w:rsidRPr="00A96D57">
              <w:rPr>
                <w:rFonts w:ascii="ＭＳ ゴシック" w:eastAsia="ＭＳ ゴシック" w:hAnsi="ＭＳ ゴシック" w:cs="MS-Mincho" w:hint="eastAsia"/>
                <w:b/>
                <w:color w:val="FF0000"/>
                <w:kern w:val="0"/>
                <w:szCs w:val="21"/>
              </w:rPr>
              <w:t>病院又は診療所に入院中の者が退院するに当たり、通所リハビリテーション事業所の医師又は理学療法士、作業療法士若しくは言語聴覚士が、退院前カンファレンスに参加し、退院時共同指導（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通所リハビリテーション計画に反映させることをいう。）を行った後に、当該者に対する初回の通所リハビリテーションを行った場合に、当該退院につき１回に限り、所定単位数を加算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C8C466" w14:textId="77777777" w:rsidR="00B1003E" w:rsidRPr="00DE2AAE" w:rsidRDefault="00064AC7" w:rsidP="00B1003E">
            <w:pPr>
              <w:rPr>
                <w:sz w:val="20"/>
                <w:szCs w:val="20"/>
              </w:rPr>
            </w:pPr>
            <w:sdt>
              <w:sdtPr>
                <w:rPr>
                  <w:sz w:val="20"/>
                  <w:szCs w:val="20"/>
                </w:rPr>
                <w:id w:val="11718355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6233C5F" w14:textId="77777777" w:rsidR="00B1003E" w:rsidRPr="00DE2AAE" w:rsidRDefault="00064AC7" w:rsidP="00B1003E">
            <w:pPr>
              <w:rPr>
                <w:sz w:val="20"/>
                <w:szCs w:val="20"/>
              </w:rPr>
            </w:pPr>
            <w:sdt>
              <w:sdtPr>
                <w:rPr>
                  <w:sz w:val="20"/>
                  <w:szCs w:val="20"/>
                </w:rPr>
                <w:id w:val="-33530776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3EDE4119" w14:textId="60CFCEA5" w:rsidR="00B1003E" w:rsidRPr="00DE2AAE" w:rsidRDefault="00064AC7" w:rsidP="00B1003E">
            <w:pPr>
              <w:rPr>
                <w:sz w:val="20"/>
                <w:szCs w:val="20"/>
              </w:rPr>
            </w:pPr>
            <w:sdt>
              <w:sdtPr>
                <w:rPr>
                  <w:sz w:val="20"/>
                  <w:szCs w:val="20"/>
                </w:rPr>
                <w:id w:val="206690842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60A05B4F"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6F742356" w14:textId="6F56C9E7" w:rsidR="00B1003E" w:rsidRPr="00DE2AAE" w:rsidRDefault="00B1003E" w:rsidP="00B1003E">
            <w:pPr>
              <w:rPr>
                <w:sz w:val="18"/>
                <w:szCs w:val="18"/>
              </w:rPr>
            </w:pPr>
            <w:r w:rsidRPr="00DE2AAE">
              <w:rPr>
                <w:rFonts w:hint="eastAsia"/>
                <w:sz w:val="18"/>
                <w:szCs w:val="18"/>
              </w:rPr>
              <w:t>別表</w:t>
            </w:r>
            <w:r w:rsidRPr="00DE2AAE">
              <w:rPr>
                <w:sz w:val="18"/>
                <w:szCs w:val="18"/>
              </w:rPr>
              <w:t>7の</w:t>
            </w:r>
            <w:r w:rsidRPr="00DE2AAE">
              <w:rPr>
                <w:rFonts w:hint="eastAsia"/>
                <w:sz w:val="18"/>
                <w:szCs w:val="18"/>
              </w:rPr>
              <w:t>ハ</w:t>
            </w:r>
          </w:p>
        </w:tc>
      </w:tr>
      <w:tr w:rsidR="00B1003E" w:rsidRPr="00B24247" w14:paraId="04C07EE5" w14:textId="77777777" w:rsidTr="00221E5C">
        <w:tc>
          <w:tcPr>
            <w:tcW w:w="266" w:type="dxa"/>
            <w:tcBorders>
              <w:top w:val="nil"/>
              <w:bottom w:val="nil"/>
            </w:tcBorders>
            <w:tcMar>
              <w:top w:w="0" w:type="dxa"/>
              <w:left w:w="28" w:type="dxa"/>
              <w:bottom w:w="57" w:type="dxa"/>
              <w:right w:w="28" w:type="dxa"/>
            </w:tcMar>
          </w:tcPr>
          <w:p w14:paraId="49C6F540" w14:textId="77777777" w:rsidR="00B1003E" w:rsidRPr="00A96D57"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BB638D" w14:textId="77777777" w:rsidR="00B1003E" w:rsidRPr="00A96D57" w:rsidRDefault="00B1003E" w:rsidP="00B1003E">
            <w:pPr>
              <w:ind w:firstLineChars="100" w:firstLine="210"/>
              <w:rPr>
                <w:rFonts w:cs="MS-Mincho"/>
                <w:color w:val="FF0000"/>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E7071D" w14:textId="077A67C7" w:rsidR="00B1003E" w:rsidRPr="00A96D57" w:rsidRDefault="00B1003E" w:rsidP="00B1003E">
            <w:pPr>
              <w:pStyle w:val="Default"/>
              <w:rPr>
                <w:color w:val="FF0000"/>
                <w:sz w:val="21"/>
                <w:szCs w:val="18"/>
              </w:rPr>
            </w:pPr>
            <w:r w:rsidRPr="00A96D57">
              <w:rPr>
                <w:rFonts w:hint="eastAsia"/>
                <w:color w:val="FF0000"/>
                <w:sz w:val="21"/>
                <w:szCs w:val="18"/>
              </w:rPr>
              <w:t>【退院時共同指導加算の算定上の留意事項】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D08DD25"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818A6B7" w14:textId="77777777" w:rsidR="00B1003E" w:rsidRPr="00DE2AAE" w:rsidRDefault="00B1003E" w:rsidP="00B1003E">
            <w:pPr>
              <w:rPr>
                <w:sz w:val="18"/>
                <w:szCs w:val="18"/>
              </w:rPr>
            </w:pPr>
          </w:p>
        </w:tc>
      </w:tr>
      <w:tr w:rsidR="00B1003E" w:rsidRPr="00B24247" w14:paraId="04FFE2DB" w14:textId="77777777" w:rsidTr="00221E5C">
        <w:tc>
          <w:tcPr>
            <w:tcW w:w="266" w:type="dxa"/>
            <w:tcBorders>
              <w:top w:val="nil"/>
              <w:bottom w:val="nil"/>
            </w:tcBorders>
            <w:tcMar>
              <w:top w:w="0" w:type="dxa"/>
              <w:left w:w="28" w:type="dxa"/>
              <w:bottom w:w="57" w:type="dxa"/>
              <w:right w:w="28" w:type="dxa"/>
            </w:tcMar>
          </w:tcPr>
          <w:p w14:paraId="4CE233C6" w14:textId="77777777" w:rsidR="00B1003E" w:rsidRPr="00A96D57"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E91B75" w14:textId="77777777" w:rsidR="00B1003E" w:rsidRPr="00A96D57" w:rsidRDefault="00B1003E" w:rsidP="00B1003E">
            <w:pPr>
              <w:ind w:firstLineChars="100" w:firstLine="210"/>
              <w:rPr>
                <w:rFonts w:cs="MS-Mincho"/>
                <w:color w:val="FF0000"/>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CF19E4" w14:textId="43326278" w:rsidR="00B1003E" w:rsidRPr="00A96D57" w:rsidRDefault="00B1003E" w:rsidP="00B1003E">
            <w:pPr>
              <w:pStyle w:val="Default"/>
              <w:ind w:left="210" w:hangingChars="100" w:hanging="210"/>
              <w:rPr>
                <w:color w:val="FF0000"/>
                <w:sz w:val="21"/>
                <w:szCs w:val="18"/>
              </w:rPr>
            </w:pPr>
            <w:r w:rsidRPr="00A96D57">
              <w:rPr>
                <w:rFonts w:hint="eastAsia"/>
                <w:color w:val="FF0000"/>
                <w:sz w:val="21"/>
                <w:szCs w:val="18"/>
              </w:rPr>
              <w:t>①　通所リハビリテーションにおける退院時共同指導とは、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通所リハビリテーション計画に反映させることをいいま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521171E"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180CB31" w14:textId="00FD2FCF"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 xml:space="preserve">① </w:t>
            </w:r>
          </w:p>
        </w:tc>
      </w:tr>
      <w:tr w:rsidR="00B1003E" w:rsidRPr="00B24247" w14:paraId="2EA6565C" w14:textId="77777777" w:rsidTr="00221E5C">
        <w:tc>
          <w:tcPr>
            <w:tcW w:w="266" w:type="dxa"/>
            <w:tcBorders>
              <w:top w:val="nil"/>
              <w:bottom w:val="nil"/>
            </w:tcBorders>
            <w:tcMar>
              <w:top w:w="0" w:type="dxa"/>
              <w:left w:w="28" w:type="dxa"/>
              <w:bottom w:w="57" w:type="dxa"/>
              <w:right w:w="28" w:type="dxa"/>
            </w:tcMar>
          </w:tcPr>
          <w:p w14:paraId="17486A77" w14:textId="77777777" w:rsidR="00B1003E" w:rsidRPr="00A96D57"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291EC9" w14:textId="77777777" w:rsidR="00B1003E" w:rsidRPr="00A96D57" w:rsidRDefault="00B1003E" w:rsidP="00B1003E">
            <w:pPr>
              <w:ind w:firstLineChars="100" w:firstLine="210"/>
              <w:rPr>
                <w:rFonts w:cs="MS-Mincho"/>
                <w:color w:val="FF0000"/>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8EF0C4" w14:textId="34A18918" w:rsidR="00B1003E" w:rsidRPr="00A96D57" w:rsidRDefault="00B1003E" w:rsidP="00547F80">
            <w:pPr>
              <w:pStyle w:val="Default"/>
              <w:ind w:left="210" w:hangingChars="100" w:hanging="210"/>
              <w:rPr>
                <w:color w:val="FF0000"/>
                <w:sz w:val="21"/>
                <w:szCs w:val="18"/>
              </w:rPr>
            </w:pPr>
            <w:r w:rsidRPr="00A96D57">
              <w:rPr>
                <w:rFonts w:hint="eastAsia"/>
                <w:color w:val="FF0000"/>
                <w:sz w:val="21"/>
                <w:szCs w:val="18"/>
              </w:rPr>
              <w:t>②</w:t>
            </w:r>
            <w:r w:rsidR="00547F80">
              <w:rPr>
                <w:rFonts w:hint="eastAsia"/>
                <w:color w:val="FF0000"/>
                <w:sz w:val="21"/>
                <w:szCs w:val="18"/>
              </w:rPr>
              <w:t xml:space="preserve">　</w:t>
            </w:r>
            <w:r w:rsidRPr="00A96D57">
              <w:rPr>
                <w:rFonts w:hint="eastAsia"/>
                <w:color w:val="FF0000"/>
                <w:sz w:val="21"/>
                <w:szCs w:val="18"/>
              </w:rPr>
              <w:t>退院時共同指導は、テレビ電話装置等を活用して行うことができるものとします。ただし、テレビ電話装置等の活用について当該者又はその家族の同意を得なければなりません。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B770B0" w14:textId="77777777" w:rsidR="00B1003E" w:rsidRPr="00DE2AAE" w:rsidRDefault="00B1003E" w:rsidP="00B1003E">
            <w:pP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A6ACF7A" w14:textId="5E444ACA"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②</w:t>
            </w:r>
          </w:p>
        </w:tc>
      </w:tr>
      <w:tr w:rsidR="00B1003E" w:rsidRPr="00B24247" w14:paraId="7ADBABB8" w14:textId="77777777" w:rsidTr="00221E5C">
        <w:tc>
          <w:tcPr>
            <w:tcW w:w="266" w:type="dxa"/>
            <w:tcBorders>
              <w:top w:val="nil"/>
              <w:bottom w:val="nil"/>
            </w:tcBorders>
            <w:tcMar>
              <w:top w:w="0" w:type="dxa"/>
              <w:left w:w="28" w:type="dxa"/>
              <w:bottom w:w="57" w:type="dxa"/>
              <w:right w:w="28" w:type="dxa"/>
            </w:tcMar>
          </w:tcPr>
          <w:p w14:paraId="3E4BD57F" w14:textId="77777777" w:rsidR="00B1003E" w:rsidRPr="00A96D57"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4A4D50" w14:textId="77777777" w:rsidR="00B1003E" w:rsidRPr="00A96D57" w:rsidRDefault="00B1003E" w:rsidP="00B1003E">
            <w:pPr>
              <w:ind w:firstLineChars="100" w:firstLine="210"/>
              <w:rPr>
                <w:rFonts w:cs="MS-Mincho"/>
                <w:color w:val="FF0000"/>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0377F3" w14:textId="77777777" w:rsidR="00B1003E" w:rsidRDefault="00B1003E" w:rsidP="00B1003E">
            <w:pPr>
              <w:pStyle w:val="Default"/>
              <w:ind w:left="210" w:hangingChars="100" w:hanging="210"/>
              <w:rPr>
                <w:rFonts w:ascii="ＭＳ ゴシック" w:eastAsia="ＭＳ ゴシック" w:hAnsi="ＭＳ ゴシック"/>
                <w:b/>
                <w:color w:val="FF0000"/>
                <w:sz w:val="21"/>
                <w:szCs w:val="18"/>
              </w:rPr>
            </w:pPr>
            <w:r w:rsidRPr="00A96D57">
              <w:rPr>
                <w:rFonts w:ascii="ＭＳ ゴシック" w:eastAsia="ＭＳ ゴシック" w:hAnsi="ＭＳ ゴシック" w:hint="eastAsia"/>
                <w:color w:val="FF0000"/>
                <w:sz w:val="21"/>
                <w:szCs w:val="18"/>
              </w:rPr>
              <w:t xml:space="preserve">③　</w:t>
            </w:r>
            <w:r w:rsidRPr="00A96D57">
              <w:rPr>
                <w:rFonts w:ascii="ＭＳ ゴシック" w:eastAsia="ＭＳ ゴシック" w:hAnsi="ＭＳ ゴシック" w:hint="eastAsia"/>
                <w:b/>
                <w:color w:val="FF0000"/>
                <w:sz w:val="21"/>
                <w:szCs w:val="18"/>
              </w:rPr>
              <w:t>退院時共同指導を行った場合は、その内容を記録していますか。</w:t>
            </w:r>
          </w:p>
          <w:p w14:paraId="0384F0A6" w14:textId="272113DB" w:rsidR="00363F61" w:rsidRPr="00A96D57" w:rsidRDefault="00363F61" w:rsidP="00B1003E">
            <w:pPr>
              <w:pStyle w:val="Default"/>
              <w:ind w:left="210" w:hangingChars="100" w:hanging="210"/>
              <w:rPr>
                <w:rFonts w:ascii="ＭＳ ゴシック" w:eastAsia="ＭＳ ゴシック" w:hAnsi="ＭＳ ゴシック"/>
                <w:color w:val="FF0000"/>
                <w:sz w:val="21"/>
                <w:szCs w:val="18"/>
              </w:rPr>
            </w:pP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AE8461" w14:textId="77777777" w:rsidR="00B1003E" w:rsidRPr="00DE2AAE" w:rsidRDefault="00064AC7" w:rsidP="00B1003E">
            <w:pPr>
              <w:rPr>
                <w:sz w:val="20"/>
                <w:szCs w:val="20"/>
              </w:rPr>
            </w:pPr>
            <w:sdt>
              <w:sdtPr>
                <w:rPr>
                  <w:sz w:val="20"/>
                  <w:szCs w:val="20"/>
                </w:rPr>
                <w:id w:val="-8733764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E10CA14" w14:textId="4E475D06" w:rsidR="00B1003E" w:rsidRPr="00DE2AAE" w:rsidRDefault="00064AC7" w:rsidP="00B1003E">
            <w:pPr>
              <w:rPr>
                <w:sz w:val="20"/>
                <w:szCs w:val="20"/>
              </w:rPr>
            </w:pPr>
            <w:sdt>
              <w:sdtPr>
                <w:rPr>
                  <w:sz w:val="20"/>
                  <w:szCs w:val="20"/>
                </w:rPr>
                <w:id w:val="18333564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5251678" w14:textId="51799433"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③</w:t>
            </w:r>
          </w:p>
        </w:tc>
      </w:tr>
      <w:tr w:rsidR="00B1003E" w:rsidRPr="00B24247" w14:paraId="1E9BCEEE" w14:textId="77777777" w:rsidTr="00221E5C">
        <w:tc>
          <w:tcPr>
            <w:tcW w:w="266" w:type="dxa"/>
            <w:tcBorders>
              <w:top w:val="nil"/>
              <w:bottom w:val="single" w:sz="4" w:space="0" w:color="auto"/>
            </w:tcBorders>
            <w:tcMar>
              <w:top w:w="0" w:type="dxa"/>
              <w:left w:w="28" w:type="dxa"/>
              <w:bottom w:w="57" w:type="dxa"/>
              <w:right w:w="28" w:type="dxa"/>
            </w:tcMar>
          </w:tcPr>
          <w:p w14:paraId="0FE60DB4" w14:textId="77777777" w:rsidR="00B1003E" w:rsidRPr="00A96D57"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7A86472" w14:textId="77777777" w:rsidR="00B1003E" w:rsidRPr="00A96D57" w:rsidRDefault="00B1003E" w:rsidP="00B1003E">
            <w:pPr>
              <w:ind w:firstLineChars="100" w:firstLine="210"/>
              <w:rPr>
                <w:rFonts w:cs="MS-Mincho"/>
                <w:color w:val="FF0000"/>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2BD0AE" w14:textId="77777777" w:rsidR="00B1003E" w:rsidRPr="00A96D57" w:rsidRDefault="00B1003E" w:rsidP="00B1003E">
            <w:pPr>
              <w:pStyle w:val="Default"/>
              <w:ind w:left="210" w:hangingChars="100" w:hanging="210"/>
              <w:rPr>
                <w:color w:val="FF0000"/>
                <w:sz w:val="21"/>
                <w:szCs w:val="18"/>
              </w:rPr>
            </w:pPr>
            <w:r w:rsidRPr="00A96D57">
              <w:rPr>
                <w:rFonts w:hint="eastAsia"/>
                <w:color w:val="FF0000"/>
                <w:sz w:val="21"/>
                <w:szCs w:val="18"/>
              </w:rPr>
              <w:t>④　当該利用者が通所及び訪問リハビリテーション事業所を利用する場合において、各事業所の医師等がそれぞれ退院前カンファレンスに参加し、退院時共同指導を行った場合は、各事業所において当該加算を算定可能です。</w:t>
            </w:r>
          </w:p>
          <w:p w14:paraId="622229C7" w14:textId="545575BA" w:rsidR="00B1003E" w:rsidRPr="00A96D57" w:rsidRDefault="00B1003E" w:rsidP="00547F80">
            <w:pPr>
              <w:pStyle w:val="Default"/>
              <w:ind w:leftChars="100" w:left="210" w:firstLineChars="100" w:firstLine="210"/>
              <w:rPr>
                <w:color w:val="FF0000"/>
                <w:sz w:val="21"/>
                <w:szCs w:val="18"/>
              </w:rPr>
            </w:pPr>
            <w:r w:rsidRPr="00A96D57">
              <w:rPr>
                <w:rFonts w:hint="eastAsia"/>
                <w:color w:val="FF0000"/>
                <w:sz w:val="21"/>
                <w:szCs w:val="18"/>
              </w:rPr>
              <w:t>ただし、通所及び訪問リハビリテーション事業所が一体的に運営されている場合においては、併算定できません。</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3A99241" w14:textId="77777777" w:rsidR="00B1003E" w:rsidRPr="00DE2AAE" w:rsidRDefault="00B1003E" w:rsidP="00B1003E">
            <w:pPr>
              <w:rPr>
                <w:sz w:val="20"/>
                <w:szCs w:val="20"/>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2B5CB516" w14:textId="4153BFA7" w:rsidR="00B1003E" w:rsidRPr="00DE2AAE" w:rsidRDefault="00B1003E" w:rsidP="00B1003E">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④</w:t>
            </w:r>
          </w:p>
        </w:tc>
      </w:tr>
      <w:tr w:rsidR="00B1003E" w:rsidRPr="00B24247" w14:paraId="75CC24AB" w14:textId="77777777" w:rsidTr="00221E5C">
        <w:tc>
          <w:tcPr>
            <w:tcW w:w="266" w:type="dxa"/>
            <w:tcBorders>
              <w:top w:val="single" w:sz="4" w:space="0" w:color="auto"/>
              <w:bottom w:val="nil"/>
            </w:tcBorders>
            <w:tcMar>
              <w:top w:w="0" w:type="dxa"/>
              <w:left w:w="28" w:type="dxa"/>
              <w:bottom w:w="57" w:type="dxa"/>
              <w:right w:w="28" w:type="dxa"/>
            </w:tcMar>
          </w:tcPr>
          <w:p w14:paraId="427AF43D" w14:textId="20498DB4" w:rsidR="00B1003E" w:rsidRPr="00B324AB" w:rsidRDefault="00B1003E" w:rsidP="00B1003E">
            <w:pPr>
              <w:jc w:val="right"/>
              <w:rPr>
                <w:szCs w:val="21"/>
              </w:rPr>
            </w:pPr>
            <w:r>
              <w:rPr>
                <w:rFonts w:hint="eastAsia"/>
                <w:szCs w:val="21"/>
              </w:rPr>
              <w:t>28</w:t>
            </w:r>
          </w:p>
        </w:tc>
        <w:tc>
          <w:tcPr>
            <w:tcW w:w="1417" w:type="dxa"/>
            <w:tcBorders>
              <w:top w:val="single" w:sz="4" w:space="0" w:color="auto"/>
              <w:bottom w:val="nil"/>
              <w:right w:val="single" w:sz="4" w:space="0" w:color="auto"/>
            </w:tcBorders>
            <w:tcMar>
              <w:top w:w="0" w:type="dxa"/>
              <w:left w:w="57" w:type="dxa"/>
              <w:bottom w:w="57" w:type="dxa"/>
              <w:right w:w="57" w:type="dxa"/>
            </w:tcMar>
          </w:tcPr>
          <w:p w14:paraId="01F89351" w14:textId="75870FE7" w:rsidR="00B1003E" w:rsidRPr="00B324AB" w:rsidRDefault="00B1003E" w:rsidP="00B1003E">
            <w:pPr>
              <w:ind w:firstLineChars="100" w:firstLine="210"/>
              <w:rPr>
                <w:szCs w:val="21"/>
              </w:rPr>
            </w:pPr>
            <w:r w:rsidRPr="00B324AB">
              <w:rPr>
                <w:rFonts w:hint="eastAsia"/>
                <w:szCs w:val="21"/>
              </w:rPr>
              <w:t>移行支援加算</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384505" w14:textId="3CD54A96" w:rsidR="00B1003E" w:rsidRPr="00A96D57" w:rsidRDefault="00B1003E" w:rsidP="00B1003E">
            <w:pPr>
              <w:widowControl/>
              <w:rPr>
                <w:szCs w:val="21"/>
              </w:rPr>
            </w:pPr>
            <w:r w:rsidRPr="00A96D57">
              <w:rPr>
                <w:rFonts w:ascii="ＭＳ ゴシック" w:eastAsia="ＭＳ ゴシック" w:hAnsi="ＭＳ ゴシック" w:hint="eastAsia"/>
                <w:b/>
                <w:bCs/>
                <w:szCs w:val="21"/>
              </w:rPr>
              <w:t xml:space="preserve">　別に厚生労働大臣が定める基準に適合しているものとして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A96D57">
              <w:rPr>
                <w:rFonts w:ascii="ＭＳ ゴシック" w:eastAsia="ＭＳ ゴシック" w:hAnsi="ＭＳ ゴシック" w:hint="eastAsia"/>
                <w:b/>
                <w:bCs/>
                <w:szCs w:val="21"/>
              </w:rPr>
              <w:t>通所リハビリテーション事業所が、リハビリテーションを行い、利用者の指定通所介護等への移行等を支援した場合は、移行支援加算として、評価対象期間(別に厚生労働大臣が定める期間をいう。)の末日が属する年度の次の年度に限り1日につき所定の単位数を加算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3C054B" w14:textId="77777777" w:rsidR="00B1003E" w:rsidRPr="00DE2AAE" w:rsidRDefault="00064AC7" w:rsidP="00B1003E">
            <w:pPr>
              <w:rPr>
                <w:sz w:val="20"/>
                <w:szCs w:val="20"/>
              </w:rPr>
            </w:pPr>
            <w:sdt>
              <w:sdtPr>
                <w:rPr>
                  <w:sz w:val="20"/>
                  <w:szCs w:val="20"/>
                </w:rPr>
                <w:id w:val="91937527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4A40575" w14:textId="77777777" w:rsidR="00B1003E" w:rsidRPr="00DE2AAE" w:rsidRDefault="00064AC7" w:rsidP="00B1003E">
            <w:pPr>
              <w:rPr>
                <w:sz w:val="20"/>
                <w:szCs w:val="20"/>
              </w:rPr>
            </w:pPr>
            <w:sdt>
              <w:sdtPr>
                <w:rPr>
                  <w:sz w:val="20"/>
                  <w:szCs w:val="20"/>
                </w:rPr>
                <w:id w:val="95791345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1BCAC4E" w14:textId="137232F9" w:rsidR="00B1003E" w:rsidRPr="00DE2AAE" w:rsidRDefault="00064AC7" w:rsidP="00B1003E">
            <w:pPr>
              <w:rPr>
                <w:szCs w:val="21"/>
              </w:rPr>
            </w:pPr>
            <w:sdt>
              <w:sdtPr>
                <w:rPr>
                  <w:sz w:val="20"/>
                  <w:szCs w:val="20"/>
                </w:rPr>
                <w:id w:val="58719420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4275BB70" w14:textId="77777777" w:rsidR="00B1003E" w:rsidRPr="00DE2AAE" w:rsidRDefault="00B1003E" w:rsidP="00B1003E">
            <w:pPr>
              <w:rPr>
                <w:sz w:val="18"/>
                <w:szCs w:val="18"/>
              </w:rPr>
            </w:pPr>
            <w:r w:rsidRPr="00DE2AAE">
              <w:rPr>
                <w:rFonts w:hint="eastAsia"/>
                <w:sz w:val="18"/>
                <w:szCs w:val="18"/>
              </w:rPr>
              <w:t>平</w:t>
            </w:r>
            <w:r w:rsidRPr="00DE2AAE">
              <w:rPr>
                <w:sz w:val="18"/>
                <w:szCs w:val="18"/>
              </w:rPr>
              <w:t>12厚告19</w:t>
            </w:r>
          </w:p>
          <w:p w14:paraId="1E2B14DD" w14:textId="39A49A12" w:rsidR="00B1003E" w:rsidRPr="00DE2AAE" w:rsidRDefault="00B1003E" w:rsidP="00B1003E">
            <w:pPr>
              <w:rPr>
                <w:sz w:val="18"/>
                <w:szCs w:val="18"/>
              </w:rPr>
            </w:pPr>
            <w:r w:rsidRPr="00DE2AAE">
              <w:rPr>
                <w:rFonts w:hint="eastAsia"/>
                <w:sz w:val="18"/>
                <w:szCs w:val="18"/>
              </w:rPr>
              <w:t>別表</w:t>
            </w:r>
            <w:r w:rsidRPr="00DE2AAE">
              <w:rPr>
                <w:sz w:val="18"/>
                <w:szCs w:val="18"/>
              </w:rPr>
              <w:t>7のニ</w:t>
            </w:r>
          </w:p>
        </w:tc>
      </w:tr>
      <w:tr w:rsidR="00B1003E" w:rsidRPr="00B24247" w14:paraId="3350E891" w14:textId="77777777" w:rsidTr="00E27A49">
        <w:tc>
          <w:tcPr>
            <w:tcW w:w="266" w:type="dxa"/>
            <w:tcBorders>
              <w:top w:val="nil"/>
              <w:bottom w:val="nil"/>
            </w:tcBorders>
            <w:tcMar>
              <w:top w:w="0" w:type="dxa"/>
              <w:left w:w="28" w:type="dxa"/>
              <w:bottom w:w="57" w:type="dxa"/>
              <w:right w:w="28" w:type="dxa"/>
            </w:tcMar>
          </w:tcPr>
          <w:p w14:paraId="3C7AD20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D75DFC"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3D5C6C" w14:textId="4DDC36F3"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0F66D6"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32081FA4"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11E90426" w14:textId="7CB2B4AF" w:rsidR="00B1003E" w:rsidRPr="00DE2AAE" w:rsidRDefault="00B1003E" w:rsidP="00B1003E">
            <w:pPr>
              <w:rPr>
                <w:sz w:val="18"/>
                <w:szCs w:val="18"/>
              </w:rPr>
            </w:pPr>
            <w:r w:rsidRPr="00DE2AAE">
              <w:rPr>
                <w:rFonts w:hint="eastAsia"/>
                <w:sz w:val="18"/>
                <w:szCs w:val="18"/>
              </w:rPr>
              <w:t>第三十二号</w:t>
            </w:r>
          </w:p>
        </w:tc>
      </w:tr>
      <w:tr w:rsidR="00B1003E" w:rsidRPr="00B24247" w14:paraId="3633DFC9" w14:textId="77777777" w:rsidTr="00E27A49">
        <w:tc>
          <w:tcPr>
            <w:tcW w:w="266" w:type="dxa"/>
            <w:tcBorders>
              <w:top w:val="nil"/>
              <w:bottom w:val="nil"/>
            </w:tcBorders>
            <w:tcMar>
              <w:top w:w="0" w:type="dxa"/>
              <w:left w:w="28" w:type="dxa"/>
              <w:bottom w:w="57" w:type="dxa"/>
              <w:right w:w="28" w:type="dxa"/>
            </w:tcMar>
          </w:tcPr>
          <w:p w14:paraId="41F6D67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8DB01A"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A9A360" w14:textId="4340C9B1"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次のいずれにも適合すること。</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ED49C1"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67334D93" w14:textId="77777777" w:rsidR="00B1003E" w:rsidRPr="00DE2AAE" w:rsidRDefault="00B1003E" w:rsidP="00B1003E">
            <w:pPr>
              <w:rPr>
                <w:sz w:val="18"/>
                <w:szCs w:val="18"/>
              </w:rPr>
            </w:pPr>
          </w:p>
        </w:tc>
      </w:tr>
      <w:tr w:rsidR="00B1003E" w:rsidRPr="00B24247" w14:paraId="19788749" w14:textId="77777777" w:rsidTr="00BC4BB4">
        <w:tc>
          <w:tcPr>
            <w:tcW w:w="266" w:type="dxa"/>
            <w:tcBorders>
              <w:top w:val="nil"/>
              <w:bottom w:val="nil"/>
            </w:tcBorders>
            <w:tcMar>
              <w:top w:w="0" w:type="dxa"/>
              <w:left w:w="28" w:type="dxa"/>
              <w:bottom w:w="57" w:type="dxa"/>
              <w:right w:w="28" w:type="dxa"/>
            </w:tcMar>
          </w:tcPr>
          <w:p w14:paraId="7373C31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0F674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F9CB42" w14:textId="62473AA7"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szCs w:val="21"/>
              </w:rPr>
              <w:t xml:space="preserve">　評価対象期間において指定通所リハビリテーションの提供を終了した者（生活行為向上リハビリテーション実施加算を算定した者を除く）のうち、指定通所介護、認知症対応型通所介護、第１号通所事業その他社会参加に資する取り組みを実施した者の占める割合（小数点第３位以下は切り上げ）が、</w:t>
            </w:r>
            <w:r>
              <w:rPr>
                <w:rFonts w:ascii="ＭＳ ゴシック" w:eastAsia="ＭＳ ゴシック" w:hAnsi="ＭＳ ゴシック" w:hint="eastAsia"/>
                <w:b/>
                <w:szCs w:val="21"/>
              </w:rPr>
              <w:t>100</w:t>
            </w:r>
            <w:r w:rsidRPr="00B324AB">
              <w:rPr>
                <w:rFonts w:ascii="ＭＳ ゴシック" w:eastAsia="ＭＳ ゴシック" w:hAnsi="ＭＳ ゴシック" w:hint="eastAsia"/>
                <w:b/>
                <w:szCs w:val="21"/>
              </w:rPr>
              <w:t>分の３を超えてい</w:t>
            </w:r>
            <w:r>
              <w:rPr>
                <w:rFonts w:ascii="ＭＳ ゴシック" w:eastAsia="ＭＳ ゴシック" w:hAnsi="ＭＳ ゴシック" w:hint="eastAsia"/>
                <w:b/>
                <w:szCs w:val="21"/>
              </w:rPr>
              <w:t>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D621432" w14:textId="77777777" w:rsidR="00B1003E" w:rsidRPr="00DE2AAE" w:rsidRDefault="00064AC7" w:rsidP="00B1003E">
            <w:pPr>
              <w:rPr>
                <w:sz w:val="20"/>
                <w:szCs w:val="20"/>
              </w:rPr>
            </w:pPr>
            <w:sdt>
              <w:sdtPr>
                <w:rPr>
                  <w:sz w:val="20"/>
                  <w:szCs w:val="20"/>
                </w:rPr>
                <w:id w:val="208117419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1F79339" w14:textId="7DDA7323" w:rsidR="00B1003E" w:rsidRPr="00DE2AAE" w:rsidRDefault="00064AC7" w:rsidP="00B1003E">
            <w:pPr>
              <w:rPr>
                <w:sz w:val="20"/>
                <w:szCs w:val="20"/>
              </w:rPr>
            </w:pPr>
            <w:sdt>
              <w:sdtPr>
                <w:rPr>
                  <w:sz w:val="20"/>
                  <w:szCs w:val="20"/>
                </w:rPr>
                <w:id w:val="75756134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1D7A8EF" w14:textId="77777777" w:rsidR="00B1003E" w:rsidRPr="00DE2AAE" w:rsidRDefault="00B1003E" w:rsidP="00B1003E">
            <w:pPr>
              <w:rPr>
                <w:sz w:val="18"/>
                <w:szCs w:val="18"/>
              </w:rPr>
            </w:pPr>
          </w:p>
        </w:tc>
      </w:tr>
      <w:tr w:rsidR="00B1003E" w:rsidRPr="00B24247" w14:paraId="41CF8BBB" w14:textId="77777777" w:rsidTr="00A2600C">
        <w:tc>
          <w:tcPr>
            <w:tcW w:w="266" w:type="dxa"/>
            <w:tcBorders>
              <w:top w:val="nil"/>
              <w:left w:val="single" w:sz="4" w:space="0" w:color="auto"/>
              <w:bottom w:val="nil"/>
            </w:tcBorders>
            <w:tcMar>
              <w:top w:w="0" w:type="dxa"/>
              <w:left w:w="28" w:type="dxa"/>
              <w:bottom w:w="57" w:type="dxa"/>
              <w:right w:w="28" w:type="dxa"/>
            </w:tcMar>
          </w:tcPr>
          <w:p w14:paraId="144404D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79CB3A"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B7628DE" w14:textId="3B26CBF8"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㈡　</w:t>
            </w:r>
            <w:r w:rsidRPr="00B324AB">
              <w:rPr>
                <w:rFonts w:ascii="ＭＳ ゴシック" w:eastAsia="ＭＳ ゴシック" w:hAnsi="ＭＳ ゴシック" w:hint="eastAsia"/>
                <w:b/>
                <w:szCs w:val="21"/>
              </w:rPr>
              <w:t>評価対象期間中に通所リハビリテーションの提供を終了した日から起算して</w:t>
            </w:r>
            <w:r>
              <w:rPr>
                <w:rFonts w:ascii="ＭＳ ゴシック" w:eastAsia="ＭＳ ゴシック" w:hAnsi="ＭＳ ゴシック" w:hint="eastAsia"/>
                <w:b/>
                <w:szCs w:val="21"/>
              </w:rPr>
              <w:t>14</w:t>
            </w:r>
            <w:r w:rsidRPr="00B324AB">
              <w:rPr>
                <w:rFonts w:ascii="ＭＳ ゴシック" w:eastAsia="ＭＳ ゴシック" w:hAnsi="ＭＳ ゴシック" w:hint="eastAsia"/>
                <w:b/>
                <w:szCs w:val="21"/>
              </w:rPr>
              <w:t>日以降</w:t>
            </w:r>
            <w:r>
              <w:rPr>
                <w:rFonts w:ascii="ＭＳ ゴシック" w:eastAsia="ＭＳ ゴシック" w:hAnsi="ＭＳ ゴシック" w:hint="eastAsia"/>
                <w:b/>
                <w:szCs w:val="21"/>
              </w:rPr>
              <w:t>44</w:t>
            </w:r>
            <w:r w:rsidRPr="00B324AB">
              <w:rPr>
                <w:rFonts w:ascii="ＭＳ ゴシック" w:eastAsia="ＭＳ ゴシック" w:hAnsi="ＭＳ ゴシック" w:hint="eastAsia"/>
                <w:b/>
                <w:szCs w:val="21"/>
              </w:rPr>
              <w:t>日以内に、通所リハビリテーション従業者が、通所リハビリテーション終了者に対して、当該通所リハビリテーション終了者の指定通所介護等の実施状況を確認し、記録してい</w:t>
            </w:r>
            <w:r>
              <w:rPr>
                <w:rFonts w:ascii="ＭＳ ゴシック" w:eastAsia="ＭＳ ゴシック" w:hAnsi="ＭＳ ゴシック" w:hint="eastAsia"/>
                <w:b/>
                <w:szCs w:val="21"/>
              </w:rPr>
              <w:t>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875329B" w14:textId="77777777" w:rsidR="00B1003E" w:rsidRPr="00DE2AAE" w:rsidRDefault="00064AC7" w:rsidP="00B1003E">
            <w:pPr>
              <w:rPr>
                <w:sz w:val="20"/>
                <w:szCs w:val="20"/>
              </w:rPr>
            </w:pPr>
            <w:sdt>
              <w:sdtPr>
                <w:rPr>
                  <w:sz w:val="20"/>
                  <w:szCs w:val="20"/>
                </w:rPr>
                <w:id w:val="106599134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F0A9A59" w14:textId="2DE1EAEA" w:rsidR="00B1003E" w:rsidRPr="00DE2AAE" w:rsidRDefault="00064AC7" w:rsidP="00B1003E">
            <w:pPr>
              <w:rPr>
                <w:sz w:val="20"/>
                <w:szCs w:val="20"/>
              </w:rPr>
            </w:pPr>
            <w:sdt>
              <w:sdtPr>
                <w:rPr>
                  <w:sz w:val="20"/>
                  <w:szCs w:val="20"/>
                </w:rPr>
                <w:id w:val="18468289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4D03009" w14:textId="77777777" w:rsidR="00B1003E" w:rsidRPr="00DE2AAE" w:rsidRDefault="00B1003E" w:rsidP="00B1003E">
            <w:pPr>
              <w:rPr>
                <w:sz w:val="18"/>
                <w:szCs w:val="18"/>
              </w:rPr>
            </w:pPr>
          </w:p>
        </w:tc>
      </w:tr>
      <w:tr w:rsidR="00B1003E" w:rsidRPr="00B24247" w14:paraId="79B793EE" w14:textId="77777777" w:rsidTr="00A2600C">
        <w:tc>
          <w:tcPr>
            <w:tcW w:w="266" w:type="dxa"/>
            <w:tcBorders>
              <w:top w:val="nil"/>
              <w:left w:val="single" w:sz="4" w:space="0" w:color="auto"/>
              <w:bottom w:val="nil"/>
            </w:tcBorders>
            <w:tcMar>
              <w:top w:w="0" w:type="dxa"/>
              <w:left w:w="28" w:type="dxa"/>
              <w:bottom w:w="57" w:type="dxa"/>
              <w:right w:w="28" w:type="dxa"/>
            </w:tcMar>
          </w:tcPr>
          <w:p w14:paraId="7F1D049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47497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4DA1DE5" w14:textId="517D0E79"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12</w:t>
            </w:r>
            <w:r w:rsidRPr="00B324AB">
              <w:rPr>
                <w:rFonts w:ascii="ＭＳ ゴシック" w:eastAsia="ＭＳ ゴシック" w:hAnsi="ＭＳ ゴシック" w:hint="eastAsia"/>
                <w:b/>
                <w:szCs w:val="21"/>
              </w:rPr>
              <w:t>を通所リハビリテーション事業所の利用者の平均利用月数で除して得た数</w:t>
            </w:r>
            <w:r>
              <w:rPr>
                <w:rFonts w:ascii="ＭＳ ゴシック" w:eastAsia="ＭＳ ゴシック" w:hAnsi="ＭＳ ゴシック" w:hint="eastAsia"/>
                <w:b/>
                <w:szCs w:val="21"/>
              </w:rPr>
              <w:t>（小数点第３位以下は切り上げ）が100分の27以上ですか。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87CF434" w14:textId="77777777" w:rsidR="00B1003E" w:rsidRPr="00DE2AAE" w:rsidRDefault="00064AC7" w:rsidP="00B1003E">
            <w:pPr>
              <w:rPr>
                <w:sz w:val="20"/>
                <w:szCs w:val="20"/>
              </w:rPr>
            </w:pPr>
            <w:sdt>
              <w:sdtPr>
                <w:rPr>
                  <w:sz w:val="20"/>
                  <w:szCs w:val="20"/>
                </w:rPr>
                <w:id w:val="97317474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EB98E7D" w14:textId="350AE75F" w:rsidR="00B1003E" w:rsidRPr="00DE2AAE" w:rsidRDefault="00064AC7" w:rsidP="00B1003E">
            <w:pPr>
              <w:rPr>
                <w:sz w:val="20"/>
                <w:szCs w:val="20"/>
              </w:rPr>
            </w:pPr>
            <w:sdt>
              <w:sdtPr>
                <w:rPr>
                  <w:sz w:val="20"/>
                  <w:szCs w:val="20"/>
                </w:rPr>
                <w:id w:val="-149711470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F9C4960" w14:textId="77777777" w:rsidR="00B1003E" w:rsidRPr="00DE2AAE" w:rsidRDefault="00B1003E" w:rsidP="00B1003E">
            <w:pPr>
              <w:rPr>
                <w:sz w:val="18"/>
                <w:szCs w:val="18"/>
              </w:rPr>
            </w:pPr>
          </w:p>
        </w:tc>
      </w:tr>
      <w:tr w:rsidR="00B1003E" w:rsidRPr="00B24247" w14:paraId="74E3AFE4" w14:textId="77777777" w:rsidTr="004F6A09">
        <w:tc>
          <w:tcPr>
            <w:tcW w:w="266" w:type="dxa"/>
            <w:tcBorders>
              <w:top w:val="nil"/>
              <w:bottom w:val="nil"/>
            </w:tcBorders>
            <w:tcMar>
              <w:top w:w="0" w:type="dxa"/>
              <w:left w:w="28" w:type="dxa"/>
              <w:bottom w:w="57" w:type="dxa"/>
              <w:right w:w="28" w:type="dxa"/>
            </w:tcMar>
          </w:tcPr>
          <w:p w14:paraId="12B30A2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9A056F"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CF7028" w14:textId="1DF46D45"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ウ　</w:t>
            </w:r>
            <w:r w:rsidRPr="00B324AB">
              <w:rPr>
                <w:rFonts w:ascii="ＭＳ ゴシック" w:eastAsia="ＭＳ ゴシック" w:hAnsi="ＭＳ ゴシック" w:hint="eastAsia"/>
                <w:b/>
                <w:szCs w:val="21"/>
              </w:rPr>
              <w:t>通所リハビリテーション終了者が指定通所介護等の事業所へ移行するに当たり、当該利用者のリハビリテーション計画書を移行先の事業所へ提供</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03EC27" w14:textId="77777777" w:rsidR="00B1003E" w:rsidRPr="00DE2AAE" w:rsidRDefault="00064AC7" w:rsidP="00B1003E">
            <w:pPr>
              <w:rPr>
                <w:sz w:val="20"/>
                <w:szCs w:val="20"/>
              </w:rPr>
            </w:pPr>
            <w:sdt>
              <w:sdtPr>
                <w:rPr>
                  <w:sz w:val="20"/>
                  <w:szCs w:val="20"/>
                </w:rPr>
                <w:id w:val="-34780456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50E79AF" w14:textId="50C153A6" w:rsidR="00B1003E" w:rsidRPr="00DE2AAE" w:rsidRDefault="00064AC7" w:rsidP="00B1003E">
            <w:pPr>
              <w:rPr>
                <w:sz w:val="20"/>
                <w:szCs w:val="20"/>
              </w:rPr>
            </w:pPr>
            <w:sdt>
              <w:sdtPr>
                <w:rPr>
                  <w:sz w:val="20"/>
                  <w:szCs w:val="20"/>
                </w:rPr>
                <w:id w:val="-120270159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575F0F88" w14:textId="77777777" w:rsidR="00B1003E" w:rsidRPr="00DE2AAE" w:rsidRDefault="00B1003E" w:rsidP="00B1003E">
            <w:pPr>
              <w:rPr>
                <w:sz w:val="18"/>
                <w:szCs w:val="18"/>
              </w:rPr>
            </w:pPr>
          </w:p>
        </w:tc>
      </w:tr>
      <w:tr w:rsidR="00B1003E" w:rsidRPr="00B24247" w14:paraId="1F536D07" w14:textId="77777777" w:rsidTr="00070774">
        <w:tc>
          <w:tcPr>
            <w:tcW w:w="266" w:type="dxa"/>
            <w:tcBorders>
              <w:top w:val="nil"/>
              <w:bottom w:val="nil"/>
            </w:tcBorders>
            <w:tcMar>
              <w:top w:w="0" w:type="dxa"/>
              <w:left w:w="28" w:type="dxa"/>
              <w:bottom w:w="57" w:type="dxa"/>
              <w:right w:w="28" w:type="dxa"/>
            </w:tcMar>
          </w:tcPr>
          <w:p w14:paraId="3ED399B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BD51C8"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F73DFF" w14:textId="0F14A3F8" w:rsidR="00B1003E" w:rsidRPr="00B324AB" w:rsidRDefault="00B1003E" w:rsidP="00B1003E">
            <w:pPr>
              <w:ind w:left="210" w:hangingChars="100" w:hanging="210"/>
              <w:rPr>
                <w:szCs w:val="21"/>
              </w:rPr>
            </w:pPr>
            <w:r>
              <w:rPr>
                <w:rFonts w:hint="eastAsia"/>
                <w:szCs w:val="21"/>
              </w:rPr>
              <w:t>【厚生労働大臣が定める期間】</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3123F66"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40EF5AC7"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27厚告96</w:t>
            </w:r>
          </w:p>
          <w:p w14:paraId="0E16E4C7" w14:textId="397A6626" w:rsidR="00B1003E" w:rsidRPr="00DE2AAE" w:rsidRDefault="00B1003E" w:rsidP="00B1003E">
            <w:pPr>
              <w:rPr>
                <w:sz w:val="18"/>
                <w:szCs w:val="18"/>
              </w:rPr>
            </w:pPr>
            <w:r w:rsidRPr="00DE2AAE">
              <w:rPr>
                <w:rFonts w:hint="eastAsia"/>
                <w:sz w:val="18"/>
                <w:szCs w:val="18"/>
              </w:rPr>
              <w:t>十九</w:t>
            </w:r>
          </w:p>
        </w:tc>
      </w:tr>
      <w:tr w:rsidR="00B1003E" w:rsidRPr="00B24247" w14:paraId="7F83F25F" w14:textId="77777777" w:rsidTr="00070774">
        <w:tc>
          <w:tcPr>
            <w:tcW w:w="266" w:type="dxa"/>
            <w:tcBorders>
              <w:top w:val="nil"/>
              <w:bottom w:val="nil"/>
            </w:tcBorders>
            <w:tcMar>
              <w:top w:w="0" w:type="dxa"/>
              <w:left w:w="28" w:type="dxa"/>
              <w:bottom w:w="57" w:type="dxa"/>
              <w:right w:w="28" w:type="dxa"/>
            </w:tcMar>
          </w:tcPr>
          <w:p w14:paraId="0CE5D12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9477F0"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CA1EAF" w14:textId="4B80CC67" w:rsidR="00B1003E" w:rsidRDefault="00B1003E" w:rsidP="00B1003E">
            <w:pPr>
              <w:ind w:firstLineChars="100" w:firstLine="210"/>
              <w:rPr>
                <w:szCs w:val="21"/>
              </w:rPr>
            </w:pPr>
            <w:r>
              <w:rPr>
                <w:rFonts w:hint="eastAsia"/>
                <w:szCs w:val="21"/>
              </w:rPr>
              <w:t>移行支援加算を算定する年度の初日の属する年の前年の１月から12月までの期間（基準に適合しているものとして届け出た年においては、届け出の日から同年12月までの期間）</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607FA02"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2B0F2826" w14:textId="1967DF54" w:rsidR="00B1003E" w:rsidRPr="00DE2AAE" w:rsidRDefault="00B1003E" w:rsidP="00B1003E">
            <w:pPr>
              <w:rPr>
                <w:sz w:val="18"/>
                <w:szCs w:val="18"/>
              </w:rPr>
            </w:pPr>
          </w:p>
        </w:tc>
      </w:tr>
      <w:tr w:rsidR="00B1003E" w:rsidRPr="00B24247" w14:paraId="6225BFCB" w14:textId="77777777" w:rsidTr="007F55DB">
        <w:tc>
          <w:tcPr>
            <w:tcW w:w="266" w:type="dxa"/>
            <w:tcBorders>
              <w:top w:val="nil"/>
              <w:bottom w:val="nil"/>
            </w:tcBorders>
            <w:tcMar>
              <w:top w:w="0" w:type="dxa"/>
              <w:left w:w="28" w:type="dxa"/>
              <w:bottom w:w="57" w:type="dxa"/>
              <w:right w:w="28" w:type="dxa"/>
            </w:tcMar>
          </w:tcPr>
          <w:p w14:paraId="5DDFB5B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4AF8EE"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3CBF4A" w14:textId="30DCCB2D" w:rsidR="00B1003E" w:rsidRPr="00B324AB" w:rsidRDefault="00B1003E" w:rsidP="00B1003E">
            <w:pPr>
              <w:ind w:left="210" w:hangingChars="100" w:hanging="210"/>
              <w:rPr>
                <w:szCs w:val="21"/>
              </w:rPr>
            </w:pPr>
            <w:r>
              <w:rPr>
                <w:rFonts w:hint="eastAsia"/>
                <w:szCs w:val="21"/>
              </w:rPr>
              <w:t>【移行支援加算の算定上の留意事項】</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A836B4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6EB64945" w14:textId="12367068" w:rsidR="00B1003E" w:rsidRPr="00DE2AAE" w:rsidRDefault="00B1003E" w:rsidP="00B1003E">
            <w:pPr>
              <w:rPr>
                <w:sz w:val="18"/>
                <w:szCs w:val="18"/>
              </w:rPr>
            </w:pPr>
          </w:p>
        </w:tc>
      </w:tr>
      <w:tr w:rsidR="00B1003E" w:rsidRPr="00B24247" w14:paraId="05EFA333" w14:textId="77777777" w:rsidTr="007F55DB">
        <w:tc>
          <w:tcPr>
            <w:tcW w:w="266" w:type="dxa"/>
            <w:tcBorders>
              <w:top w:val="nil"/>
              <w:bottom w:val="nil"/>
            </w:tcBorders>
            <w:tcMar>
              <w:top w:w="0" w:type="dxa"/>
              <w:left w:w="28" w:type="dxa"/>
              <w:bottom w:w="57" w:type="dxa"/>
              <w:right w:w="28" w:type="dxa"/>
            </w:tcMar>
          </w:tcPr>
          <w:p w14:paraId="5D3BC5F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262178"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DECDCA" w14:textId="7C5E4AE1" w:rsidR="00B1003E" w:rsidRPr="00A96D57" w:rsidRDefault="00B1003E" w:rsidP="00B1003E">
            <w:pPr>
              <w:ind w:left="210" w:hangingChars="100" w:hanging="210"/>
              <w:rPr>
                <w:szCs w:val="21"/>
              </w:rPr>
            </w:pPr>
            <w:r w:rsidRPr="00A96D57">
              <w:rPr>
                <w:rFonts w:hint="eastAsia"/>
                <w:szCs w:val="21"/>
              </w:rPr>
              <w:t>①　移行支援加算におけるリハビリテーションは、通所リハビリテーション計画に家庭や社会への参加を可能とするための目標を作成した上で、利用者のＡＤＬ及びＩＡＤＬを向上させ、通所介護等（指定通所リハビリテーション及び指定介護予防通所リハビリテーションは除く。）に移行させるものです。</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89860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2E713CE" w14:textId="2889284C"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)①）</w:t>
            </w:r>
          </w:p>
        </w:tc>
      </w:tr>
      <w:tr w:rsidR="00B1003E" w:rsidRPr="00B24247" w14:paraId="5BAC3724" w14:textId="77777777" w:rsidTr="007F55DB">
        <w:tc>
          <w:tcPr>
            <w:tcW w:w="266" w:type="dxa"/>
            <w:tcBorders>
              <w:top w:val="nil"/>
              <w:bottom w:val="nil"/>
            </w:tcBorders>
            <w:tcMar>
              <w:top w:w="0" w:type="dxa"/>
              <w:left w:w="28" w:type="dxa"/>
              <w:bottom w:w="57" w:type="dxa"/>
              <w:right w:w="28" w:type="dxa"/>
            </w:tcMar>
          </w:tcPr>
          <w:p w14:paraId="55549B7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DC1592"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343B81" w14:textId="6E786F76" w:rsidR="00B1003E" w:rsidRPr="00B324AB" w:rsidRDefault="00B1003E" w:rsidP="00B1003E">
            <w:pPr>
              <w:ind w:left="210" w:hangingChars="100" w:hanging="210"/>
              <w:rPr>
                <w:szCs w:val="21"/>
              </w:rPr>
            </w:pPr>
            <w:r>
              <w:rPr>
                <w:rFonts w:hint="eastAsia"/>
                <w:szCs w:val="21"/>
              </w:rPr>
              <w:t>②</w:t>
            </w:r>
            <w:r w:rsidRPr="00B324AB">
              <w:rPr>
                <w:rFonts w:hint="eastAsia"/>
                <w:szCs w:val="21"/>
              </w:rPr>
              <w:t xml:space="preserve">　</w:t>
            </w:r>
            <w:r>
              <w:rPr>
                <w:rFonts w:hint="eastAsia"/>
                <w:szCs w:val="21"/>
              </w:rPr>
              <w:t>ア㈠における</w:t>
            </w:r>
            <w:r w:rsidRPr="00B324AB">
              <w:rPr>
                <w:rFonts w:hint="eastAsia"/>
                <w:szCs w:val="21"/>
              </w:rPr>
              <w:t>「その他社会参加に資する取組」には、医療機関への入院、介護保険施設への入所、訪問リハビリテーション、認知症対応型共同生活介護、介護予防・日常生活支援総合事業</w:t>
            </w:r>
            <w:r w:rsidRPr="00363F61">
              <w:rPr>
                <w:rFonts w:hint="eastAsia"/>
                <w:spacing w:val="1"/>
                <w:w w:val="91"/>
                <w:kern w:val="0"/>
                <w:szCs w:val="21"/>
                <w:fitText w:val="5775" w:id="-967579904"/>
              </w:rPr>
              <w:t>における訪問サービス事業等は含まれず、算定対象となりません</w:t>
            </w:r>
            <w:r w:rsidRPr="00363F61">
              <w:rPr>
                <w:rFonts w:hint="eastAsia"/>
                <w:spacing w:val="6"/>
                <w:w w:val="91"/>
                <w:kern w:val="0"/>
                <w:szCs w:val="21"/>
                <w:fitText w:val="5775" w:id="-967579904"/>
              </w:rPr>
              <w:t>。</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DDBD048"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4D21CEC" w14:textId="636667EC"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)②）</w:t>
            </w:r>
          </w:p>
        </w:tc>
      </w:tr>
      <w:tr w:rsidR="00B1003E" w:rsidRPr="00B24247" w14:paraId="74DE1614" w14:textId="77777777" w:rsidTr="007F55DB">
        <w:tc>
          <w:tcPr>
            <w:tcW w:w="266" w:type="dxa"/>
            <w:tcBorders>
              <w:top w:val="nil"/>
              <w:bottom w:val="nil"/>
            </w:tcBorders>
            <w:tcMar>
              <w:top w:w="0" w:type="dxa"/>
              <w:left w:w="28" w:type="dxa"/>
              <w:bottom w:w="57" w:type="dxa"/>
              <w:right w:w="28" w:type="dxa"/>
            </w:tcMar>
          </w:tcPr>
          <w:p w14:paraId="78CC3CC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43F921"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B93D3C" w14:textId="70BE02CB" w:rsidR="00B1003E" w:rsidRPr="002224A7" w:rsidRDefault="00B1003E" w:rsidP="00B1003E">
            <w:pPr>
              <w:ind w:left="200" w:hangingChars="100" w:hanging="200"/>
              <w:rPr>
                <w:sz w:val="20"/>
                <w:szCs w:val="20"/>
              </w:rPr>
            </w:pPr>
            <w:r>
              <w:rPr>
                <w:rFonts w:hint="eastAsia"/>
                <w:sz w:val="20"/>
                <w:szCs w:val="20"/>
              </w:rPr>
              <w:t>③</w:t>
            </w:r>
            <w:r w:rsidRPr="002224A7">
              <w:rPr>
                <w:rFonts w:hint="eastAsia"/>
                <w:sz w:val="20"/>
                <w:szCs w:val="20"/>
              </w:rPr>
              <w:t xml:space="preserve">　平均利用月数については、以下の式により計算してください。</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D6EDCE4"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211D1C94" w14:textId="17E98F85"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)④）</w:t>
            </w:r>
          </w:p>
        </w:tc>
      </w:tr>
      <w:tr w:rsidR="00B1003E" w:rsidRPr="00B24247" w14:paraId="619AF92D" w14:textId="77777777" w:rsidTr="003B5F96">
        <w:tc>
          <w:tcPr>
            <w:tcW w:w="266" w:type="dxa"/>
            <w:tcBorders>
              <w:top w:val="nil"/>
              <w:bottom w:val="nil"/>
            </w:tcBorders>
            <w:tcMar>
              <w:top w:w="0" w:type="dxa"/>
              <w:left w:w="28" w:type="dxa"/>
              <w:bottom w:w="57" w:type="dxa"/>
              <w:right w:w="28" w:type="dxa"/>
            </w:tcMar>
          </w:tcPr>
          <w:p w14:paraId="070205F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AA87A6"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022E5BC" w14:textId="71312EDE" w:rsidR="00B1003E" w:rsidRPr="00B324AB" w:rsidRDefault="00B1003E" w:rsidP="00B1003E">
            <w:pPr>
              <w:ind w:firstLineChars="50" w:firstLine="105"/>
              <w:rPr>
                <w:szCs w:val="21"/>
              </w:rPr>
            </w:pPr>
            <w:r>
              <w:rPr>
                <w:rFonts w:hint="eastAsia"/>
                <w:szCs w:val="21"/>
              </w:rPr>
              <w:t xml:space="preserve">㈠　</w:t>
            </w:r>
            <w:r w:rsidRPr="00666AB3">
              <w:rPr>
                <w:rFonts w:hint="eastAsia"/>
                <w:szCs w:val="21"/>
                <w:u w:val="single"/>
              </w:rPr>
              <w:t>(</w:t>
            </w:r>
            <w:r w:rsidR="00547F80">
              <w:rPr>
                <w:rFonts w:hint="eastAsia"/>
                <w:szCs w:val="21"/>
                <w:u w:val="single"/>
              </w:rPr>
              <w:t>i</w:t>
            </w:r>
            <w:r w:rsidRPr="00666AB3">
              <w:rPr>
                <w:rFonts w:hint="eastAsia"/>
                <w:szCs w:val="21"/>
                <w:u w:val="single"/>
              </w:rPr>
              <w:t>)に掲げる数÷(ⅱ)に掲げる数</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5D45603" w14:textId="77777777" w:rsidR="00B1003E" w:rsidRPr="00DE2AAE" w:rsidRDefault="00B1003E" w:rsidP="00B1003E">
            <w:pPr>
              <w:rPr>
                <w:szCs w:val="21"/>
              </w:rPr>
            </w:pPr>
          </w:p>
        </w:tc>
        <w:tc>
          <w:tcPr>
            <w:tcW w:w="1417" w:type="dxa"/>
            <w:vMerge/>
            <w:tcBorders>
              <w:left w:val="single" w:sz="4" w:space="0" w:color="auto"/>
            </w:tcBorders>
            <w:tcMar>
              <w:top w:w="0" w:type="dxa"/>
              <w:left w:w="28" w:type="dxa"/>
              <w:bottom w:w="57" w:type="dxa"/>
              <w:right w:w="28" w:type="dxa"/>
            </w:tcMar>
          </w:tcPr>
          <w:p w14:paraId="3DF4562E" w14:textId="77777777" w:rsidR="00B1003E" w:rsidRPr="00DE2AAE" w:rsidRDefault="00B1003E" w:rsidP="00B1003E">
            <w:pPr>
              <w:rPr>
                <w:sz w:val="18"/>
                <w:szCs w:val="18"/>
              </w:rPr>
            </w:pPr>
          </w:p>
        </w:tc>
      </w:tr>
      <w:tr w:rsidR="00B1003E" w:rsidRPr="00B24247" w14:paraId="568B0A75" w14:textId="77777777" w:rsidTr="003B5F96">
        <w:tc>
          <w:tcPr>
            <w:tcW w:w="266" w:type="dxa"/>
            <w:tcBorders>
              <w:top w:val="nil"/>
              <w:bottom w:val="nil"/>
            </w:tcBorders>
            <w:tcMar>
              <w:top w:w="0" w:type="dxa"/>
              <w:left w:w="28" w:type="dxa"/>
              <w:bottom w:w="57" w:type="dxa"/>
              <w:right w:w="28" w:type="dxa"/>
            </w:tcMar>
          </w:tcPr>
          <w:p w14:paraId="044C4D3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3ABF4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EC9A6AB" w14:textId="10A1DF98" w:rsidR="00B1003E" w:rsidRPr="00B324AB" w:rsidRDefault="00B1003E" w:rsidP="00B1003E">
            <w:pPr>
              <w:ind w:leftChars="50" w:left="525" w:hangingChars="200" w:hanging="420"/>
              <w:rPr>
                <w:szCs w:val="21"/>
              </w:rPr>
            </w:pPr>
            <w:r w:rsidRPr="00B324AB">
              <w:rPr>
                <w:rFonts w:hint="eastAsia"/>
                <w:szCs w:val="21"/>
              </w:rPr>
              <w:t>(</w:t>
            </w:r>
            <w:r w:rsidR="00547F80">
              <w:rPr>
                <w:rFonts w:hint="eastAsia"/>
                <w:szCs w:val="21"/>
              </w:rPr>
              <w:t>i</w:t>
            </w:r>
            <w:r w:rsidRPr="00B324AB">
              <w:rPr>
                <w:rFonts w:hint="eastAsia"/>
                <w:szCs w:val="21"/>
              </w:rPr>
              <w:t>)</w:t>
            </w:r>
            <w:r>
              <w:rPr>
                <w:rFonts w:hint="eastAsia"/>
                <w:szCs w:val="21"/>
              </w:rPr>
              <w:t xml:space="preserve"> </w:t>
            </w:r>
            <w:r w:rsidRPr="00B324AB">
              <w:rPr>
                <w:rFonts w:hint="eastAsia"/>
                <w:szCs w:val="21"/>
              </w:rPr>
              <w:t>当該事業所における評価対象期間の利用者ごとの利用者延月数の合計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90BC2DE"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233F82D6" w14:textId="77777777" w:rsidR="00B1003E" w:rsidRPr="00DE2AAE" w:rsidRDefault="00B1003E" w:rsidP="00B1003E">
            <w:pPr>
              <w:rPr>
                <w:sz w:val="18"/>
                <w:szCs w:val="18"/>
              </w:rPr>
            </w:pPr>
          </w:p>
        </w:tc>
      </w:tr>
      <w:tr w:rsidR="00B1003E" w:rsidRPr="00B24247" w14:paraId="4CB5A1B1" w14:textId="77777777" w:rsidTr="0069208A">
        <w:tc>
          <w:tcPr>
            <w:tcW w:w="266" w:type="dxa"/>
            <w:tcBorders>
              <w:top w:val="nil"/>
              <w:bottom w:val="nil"/>
            </w:tcBorders>
            <w:tcMar>
              <w:top w:w="0" w:type="dxa"/>
              <w:left w:w="28" w:type="dxa"/>
              <w:bottom w:w="57" w:type="dxa"/>
              <w:right w:w="28" w:type="dxa"/>
            </w:tcMar>
          </w:tcPr>
          <w:p w14:paraId="7E6BFB30"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90682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1F7B865" w14:textId="75978CB4" w:rsidR="00B1003E" w:rsidRPr="00B324AB" w:rsidRDefault="00B1003E" w:rsidP="00B1003E">
            <w:pPr>
              <w:ind w:leftChars="50" w:left="525" w:hangingChars="200" w:hanging="420"/>
              <w:rPr>
                <w:szCs w:val="21"/>
              </w:rPr>
            </w:pPr>
            <w:r w:rsidRPr="00B324AB">
              <w:rPr>
                <w:rFonts w:hint="eastAsia"/>
                <w:szCs w:val="21"/>
              </w:rPr>
              <w:t>(ⅱ)</w:t>
            </w:r>
            <w:r>
              <w:rPr>
                <w:rFonts w:hint="eastAsia"/>
                <w:szCs w:val="21"/>
              </w:rPr>
              <w:t xml:space="preserve"> </w:t>
            </w:r>
            <w:r w:rsidRPr="002224A7">
              <w:rPr>
                <w:rFonts w:hint="eastAsia"/>
                <w:sz w:val="20"/>
                <w:szCs w:val="20"/>
              </w:rPr>
              <w:t>（当該事業所における評価対象期間の新規利用者数の合計＋当該事業所における評価対象期間の新規終了者の合計）÷２</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69BE9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EC0FCF8" w14:textId="77777777" w:rsidR="00B1003E" w:rsidRPr="00DE2AAE" w:rsidRDefault="00B1003E" w:rsidP="00B1003E">
            <w:pPr>
              <w:rPr>
                <w:sz w:val="18"/>
                <w:szCs w:val="18"/>
              </w:rPr>
            </w:pPr>
          </w:p>
        </w:tc>
      </w:tr>
      <w:tr w:rsidR="00B1003E" w:rsidRPr="00B24247" w14:paraId="0FC39212" w14:textId="77777777" w:rsidTr="00907127">
        <w:tc>
          <w:tcPr>
            <w:tcW w:w="266" w:type="dxa"/>
            <w:tcBorders>
              <w:top w:val="nil"/>
              <w:bottom w:val="nil"/>
            </w:tcBorders>
            <w:tcMar>
              <w:top w:w="0" w:type="dxa"/>
              <w:left w:w="28" w:type="dxa"/>
              <w:bottom w:w="57" w:type="dxa"/>
              <w:right w:w="28" w:type="dxa"/>
            </w:tcMar>
          </w:tcPr>
          <w:p w14:paraId="115624B8"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CB538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4F393C" w14:textId="53CC1AB9" w:rsidR="00B1003E" w:rsidRPr="00B324AB" w:rsidRDefault="00B1003E" w:rsidP="00B1003E">
            <w:pPr>
              <w:ind w:leftChars="50" w:left="315" w:hangingChars="100" w:hanging="210"/>
              <w:rPr>
                <w:szCs w:val="21"/>
              </w:rPr>
            </w:pPr>
            <w:r>
              <w:rPr>
                <w:rFonts w:hint="eastAsia"/>
                <w:szCs w:val="21"/>
              </w:rPr>
              <w:t>㈡　㈡</w:t>
            </w:r>
            <w:r w:rsidRPr="00B324AB">
              <w:rPr>
                <w:rFonts w:hint="eastAsia"/>
                <w:szCs w:val="21"/>
              </w:rPr>
              <w:t>(</w:t>
            </w:r>
            <w:r w:rsidR="00547F80">
              <w:rPr>
                <w:rFonts w:hint="eastAsia"/>
                <w:szCs w:val="21"/>
              </w:rPr>
              <w:t>i</w:t>
            </w:r>
            <w:r w:rsidRPr="00B324AB">
              <w:rPr>
                <w:rFonts w:hint="eastAsia"/>
                <w:szCs w:val="21"/>
              </w:rPr>
              <w:t>)における利用者数には、当該施設の利用を開始して、その日のうちに利用を終了した者又は死亡した者を含む。</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1535D3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62B8CC1" w14:textId="77777777" w:rsidR="00B1003E" w:rsidRPr="00DE2AAE" w:rsidRDefault="00B1003E" w:rsidP="00B1003E">
            <w:pPr>
              <w:rPr>
                <w:sz w:val="18"/>
                <w:szCs w:val="18"/>
              </w:rPr>
            </w:pPr>
          </w:p>
        </w:tc>
      </w:tr>
      <w:tr w:rsidR="00B1003E" w:rsidRPr="00B24247" w14:paraId="5018F854" w14:textId="77777777" w:rsidTr="00907127">
        <w:tc>
          <w:tcPr>
            <w:tcW w:w="266" w:type="dxa"/>
            <w:tcBorders>
              <w:top w:val="nil"/>
              <w:bottom w:val="nil"/>
            </w:tcBorders>
            <w:tcMar>
              <w:top w:w="0" w:type="dxa"/>
              <w:left w:w="28" w:type="dxa"/>
              <w:bottom w:w="57" w:type="dxa"/>
              <w:right w:w="28" w:type="dxa"/>
            </w:tcMar>
          </w:tcPr>
          <w:p w14:paraId="5CC77AB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BC28A1"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C6F9A61" w14:textId="0AE93E9D" w:rsidR="00B1003E" w:rsidRPr="00B324AB" w:rsidRDefault="00B1003E" w:rsidP="00B1003E">
            <w:pPr>
              <w:ind w:leftChars="50" w:left="315" w:hangingChars="100" w:hanging="210"/>
              <w:rPr>
                <w:szCs w:val="21"/>
              </w:rPr>
            </w:pPr>
            <w:r>
              <w:rPr>
                <w:rFonts w:hint="eastAsia"/>
                <w:szCs w:val="21"/>
              </w:rPr>
              <w:t>㈢　㈠</w:t>
            </w:r>
            <w:r w:rsidRPr="00B324AB">
              <w:rPr>
                <w:rFonts w:hint="eastAsia"/>
                <w:szCs w:val="21"/>
              </w:rPr>
              <w:t>(</w:t>
            </w:r>
            <w:r w:rsidR="00547F80">
              <w:rPr>
                <w:rFonts w:hint="eastAsia"/>
                <w:szCs w:val="21"/>
              </w:rPr>
              <w:t>i</w:t>
            </w:r>
            <w:r w:rsidRPr="00B324AB">
              <w:rPr>
                <w:rFonts w:hint="eastAsia"/>
                <w:szCs w:val="21"/>
              </w:rPr>
              <w:t>)における利用者延月数は、利用者が評価対象期間において当該事業所の提供する通所リハビリテーションを利用した月数の合計をいう。</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08258A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390ABBB" w14:textId="77777777" w:rsidR="00B1003E" w:rsidRPr="00DE2AAE" w:rsidRDefault="00B1003E" w:rsidP="00B1003E">
            <w:pPr>
              <w:rPr>
                <w:sz w:val="18"/>
                <w:szCs w:val="18"/>
              </w:rPr>
            </w:pPr>
          </w:p>
        </w:tc>
      </w:tr>
      <w:tr w:rsidR="00B1003E" w:rsidRPr="00B24247" w14:paraId="192A3C4D" w14:textId="77777777" w:rsidTr="0069208A">
        <w:tc>
          <w:tcPr>
            <w:tcW w:w="266" w:type="dxa"/>
            <w:tcBorders>
              <w:top w:val="nil"/>
              <w:bottom w:val="nil"/>
            </w:tcBorders>
            <w:tcMar>
              <w:top w:w="0" w:type="dxa"/>
              <w:left w:w="28" w:type="dxa"/>
              <w:bottom w:w="57" w:type="dxa"/>
              <w:right w:w="28" w:type="dxa"/>
            </w:tcMar>
          </w:tcPr>
          <w:p w14:paraId="68FB8EB9"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9F31BE"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743F408" w14:textId="372CEC45" w:rsidR="00B1003E" w:rsidRPr="00B324AB" w:rsidRDefault="00B1003E" w:rsidP="00B1003E">
            <w:pPr>
              <w:ind w:leftChars="50" w:left="315" w:right="18" w:hangingChars="100" w:hanging="210"/>
              <w:rPr>
                <w:szCs w:val="21"/>
              </w:rPr>
            </w:pPr>
            <w:r>
              <w:rPr>
                <w:rFonts w:hint="eastAsia"/>
                <w:szCs w:val="21"/>
              </w:rPr>
              <w:t>㈣　㈠</w:t>
            </w:r>
            <w:r w:rsidRPr="00B324AB">
              <w:rPr>
                <w:rFonts w:hint="eastAsia"/>
                <w:szCs w:val="21"/>
              </w:rPr>
              <w:t>(ⅱ)における新規利用者数とは、当該評価対象期間に新たに当該事業所の提供する通所リハビリテーションを利用した者の数をいう。また、当該事業所の利用を終了後、１２月以上の期間を空けて、当該事業所を再度利用した者については、新規利用者として取扱う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4F59E9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DD2C05A" w14:textId="77777777" w:rsidR="00B1003E" w:rsidRPr="00DE2AAE" w:rsidRDefault="00B1003E" w:rsidP="00B1003E">
            <w:pPr>
              <w:rPr>
                <w:sz w:val="18"/>
                <w:szCs w:val="18"/>
              </w:rPr>
            </w:pPr>
          </w:p>
        </w:tc>
      </w:tr>
      <w:tr w:rsidR="00B1003E" w:rsidRPr="00B24247" w14:paraId="4DAC1C60" w14:textId="77777777" w:rsidTr="007F55DB">
        <w:tc>
          <w:tcPr>
            <w:tcW w:w="266" w:type="dxa"/>
            <w:tcBorders>
              <w:top w:val="nil"/>
              <w:bottom w:val="nil"/>
            </w:tcBorders>
            <w:tcMar>
              <w:top w:w="0" w:type="dxa"/>
              <w:left w:w="28" w:type="dxa"/>
              <w:bottom w:w="57" w:type="dxa"/>
              <w:right w:w="28" w:type="dxa"/>
            </w:tcMar>
          </w:tcPr>
          <w:p w14:paraId="04581657"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5DBC35"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0A045D" w14:textId="68DA391B" w:rsidR="00B1003E" w:rsidRPr="00B324AB" w:rsidRDefault="00B1003E" w:rsidP="00B1003E">
            <w:pPr>
              <w:ind w:leftChars="50" w:left="315" w:hangingChars="100" w:hanging="210"/>
              <w:rPr>
                <w:szCs w:val="21"/>
              </w:rPr>
            </w:pPr>
            <w:r>
              <w:rPr>
                <w:rFonts w:hint="eastAsia"/>
                <w:szCs w:val="21"/>
              </w:rPr>
              <w:t>㈤　㈠</w:t>
            </w:r>
            <w:r w:rsidRPr="00B324AB">
              <w:rPr>
                <w:rFonts w:hint="eastAsia"/>
                <w:szCs w:val="21"/>
              </w:rPr>
              <w:t>(ⅱ)における新規終了者数とは、当該評価対象期間に当該事業所の提供する通所リハビリテーションの利用を終了した者の数をいう。</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85625B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BF1FE0D" w14:textId="77777777" w:rsidR="00B1003E" w:rsidRPr="00DE2AAE" w:rsidRDefault="00B1003E" w:rsidP="00B1003E">
            <w:pPr>
              <w:rPr>
                <w:sz w:val="18"/>
                <w:szCs w:val="18"/>
              </w:rPr>
            </w:pPr>
          </w:p>
        </w:tc>
      </w:tr>
      <w:tr w:rsidR="00B1003E" w:rsidRPr="00B24247" w14:paraId="5F6A966E" w14:textId="77777777" w:rsidTr="007F55DB">
        <w:tc>
          <w:tcPr>
            <w:tcW w:w="266" w:type="dxa"/>
            <w:tcBorders>
              <w:top w:val="nil"/>
              <w:bottom w:val="nil"/>
            </w:tcBorders>
            <w:tcMar>
              <w:top w:w="0" w:type="dxa"/>
              <w:left w:w="28" w:type="dxa"/>
              <w:bottom w:w="57" w:type="dxa"/>
              <w:right w:w="28" w:type="dxa"/>
            </w:tcMar>
          </w:tcPr>
          <w:p w14:paraId="5EC97F0B"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1B9F9C"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015A31" w14:textId="1406F9B5" w:rsidR="00B1003E" w:rsidRPr="00A96D57" w:rsidRDefault="00B1003E" w:rsidP="00B1003E">
            <w:pPr>
              <w:ind w:left="210" w:hangingChars="100" w:hanging="210"/>
              <w:rPr>
                <w:szCs w:val="21"/>
              </w:rPr>
            </w:pPr>
            <w:r w:rsidRPr="00A96D57">
              <w:rPr>
                <w:rFonts w:hint="eastAsia"/>
                <w:szCs w:val="21"/>
              </w:rPr>
              <w:t>④　①における「通所介護等（指定通所リハビリテーション及び指定介護予防通所リハビリテーションは除く。）」の確認は、通所リハビリテーション事業所の理学療法士、作業療法士又は言語聴覚士が、通所リハビリテーション終了者の居宅を訪問し、通所リハビリテーション計画書のアセスメント項目を活用しながら、リハビリテーションの提供を終了した時と比較して、ＡＤＬ及びＩＡＤＬ維持又は改善していることを確認してください。</w:t>
            </w:r>
          </w:p>
          <w:p w14:paraId="05C722FB" w14:textId="0B005FB8" w:rsidR="00B1003E" w:rsidRPr="00A96D57" w:rsidRDefault="00B1003E" w:rsidP="00B1003E">
            <w:pPr>
              <w:ind w:left="210" w:hangingChars="100" w:hanging="210"/>
              <w:rPr>
                <w:szCs w:val="21"/>
              </w:rPr>
            </w:pPr>
            <w:r w:rsidRPr="00A96D57">
              <w:rPr>
                <w:rFonts w:hint="eastAsia"/>
                <w:szCs w:val="21"/>
              </w:rPr>
              <w:t xml:space="preserve">　　なお、電話等での実施を含め確認の手法は問いません。</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959BAC"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D8200EE" w14:textId="4FD9B623"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)⑤）</w:t>
            </w:r>
          </w:p>
        </w:tc>
      </w:tr>
      <w:tr w:rsidR="00B1003E" w:rsidRPr="00B24247" w14:paraId="7A572924" w14:textId="77777777" w:rsidTr="007F55DB">
        <w:tc>
          <w:tcPr>
            <w:tcW w:w="266" w:type="dxa"/>
            <w:tcBorders>
              <w:top w:val="nil"/>
              <w:bottom w:val="single" w:sz="4" w:space="0" w:color="auto"/>
            </w:tcBorders>
            <w:tcMar>
              <w:top w:w="0" w:type="dxa"/>
              <w:left w:w="28" w:type="dxa"/>
              <w:bottom w:w="57" w:type="dxa"/>
              <w:right w:w="28" w:type="dxa"/>
            </w:tcMar>
          </w:tcPr>
          <w:p w14:paraId="1719F05A"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9265FDF"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9F9672" w14:textId="5C849565" w:rsidR="00B1003E" w:rsidRPr="00A96D57" w:rsidRDefault="00B1003E" w:rsidP="00B1003E">
            <w:pPr>
              <w:pStyle w:val="Default"/>
              <w:ind w:left="210" w:hangingChars="100" w:hanging="210"/>
              <w:jc w:val="both"/>
              <w:rPr>
                <w:sz w:val="21"/>
                <w:szCs w:val="18"/>
              </w:rPr>
            </w:pPr>
            <w:r>
              <w:rPr>
                <w:rFonts w:hint="eastAsia"/>
                <w:sz w:val="21"/>
                <w:szCs w:val="18"/>
              </w:rPr>
              <w:t>⑤</w:t>
            </w:r>
            <w:r w:rsidRPr="00A96D57">
              <w:rPr>
                <w:rFonts w:hint="eastAsia"/>
                <w:sz w:val="21"/>
                <w:szCs w:val="18"/>
              </w:rPr>
              <w:t xml:space="preserve">　「当該利用者のリハビリテーション計画書を移行先の事業所へ提供」については、利用者の円滑な移行を推進するため、指定訪問リハビリテーション終了者が</w:t>
            </w:r>
            <w:r w:rsidRPr="00A96D57">
              <w:rPr>
                <w:rFonts w:hint="eastAsia"/>
                <w:color w:val="FF0000"/>
                <w:sz w:val="21"/>
                <w:szCs w:val="18"/>
              </w:rPr>
              <w:t>通所介護等</w:t>
            </w:r>
            <w:r w:rsidRPr="00A96D57">
              <w:rPr>
                <w:rFonts w:hint="eastAsia"/>
                <w:color w:val="FF0000"/>
                <w:sz w:val="21"/>
                <w:szCs w:val="21"/>
              </w:rPr>
              <w:t>（指定通所リハビリテーション及び指定介護予防通所リハビリテーションは除く。）</w:t>
            </w:r>
            <w:r w:rsidRPr="00A96D57">
              <w:rPr>
                <w:rFonts w:hint="eastAsia"/>
                <w:color w:val="FF0000"/>
                <w:sz w:val="21"/>
                <w:szCs w:val="18"/>
              </w:rPr>
              <w:t>へ</w:t>
            </w:r>
            <w:r w:rsidRPr="00A96D57">
              <w:rPr>
                <w:rFonts w:hint="eastAsia"/>
                <w:sz w:val="21"/>
                <w:szCs w:val="18"/>
              </w:rPr>
              <w:t>移行する際に、</w:t>
            </w:r>
            <w:r w:rsidRPr="00A96D57">
              <w:rPr>
                <w:rFonts w:hint="eastAsia"/>
                <w:color w:val="FF0000"/>
                <w:sz w:val="21"/>
                <w:szCs w:val="18"/>
              </w:rPr>
              <w:t>「リハビリテーション・個別機能訓練、栄養、口腔の実施及び一体的取組について」</w:t>
            </w:r>
            <w:r w:rsidRPr="00A96D57">
              <w:rPr>
                <w:rFonts w:hint="eastAsia"/>
                <w:sz w:val="21"/>
                <w:szCs w:val="18"/>
              </w:rPr>
              <w:t>の別紙様式２―２―１及び２―２―２のリハビリテーション計画書等の情報を利用者の同意の上で</w:t>
            </w:r>
            <w:r w:rsidRPr="00A96D57">
              <w:rPr>
                <w:rFonts w:hint="eastAsia"/>
                <w:color w:val="FF0000"/>
                <w:sz w:val="21"/>
                <w:szCs w:val="18"/>
              </w:rPr>
              <w:t>通所介護等</w:t>
            </w:r>
            <w:r w:rsidRPr="00A96D57">
              <w:rPr>
                <w:rFonts w:hint="eastAsia"/>
                <w:color w:val="FF0000"/>
                <w:sz w:val="21"/>
                <w:szCs w:val="21"/>
              </w:rPr>
              <w:t>（指定通所リハビリテーション及び指定介護予防通所リハビリテーションは除く。）</w:t>
            </w:r>
            <w:r w:rsidRPr="00A96D57">
              <w:rPr>
                <w:rFonts w:hint="eastAsia"/>
                <w:sz w:val="21"/>
                <w:szCs w:val="18"/>
              </w:rPr>
              <w:t>の事業所へ提供してください。</w:t>
            </w:r>
          </w:p>
          <w:p w14:paraId="59DB500D" w14:textId="77777777" w:rsidR="00B1003E" w:rsidRDefault="00B1003E" w:rsidP="00B1003E">
            <w:pPr>
              <w:ind w:leftChars="100" w:left="210" w:firstLineChars="100" w:firstLine="210"/>
              <w:rPr>
                <w:szCs w:val="18"/>
              </w:rPr>
            </w:pPr>
            <w:r w:rsidRPr="00A96D57">
              <w:rPr>
                <w:rFonts w:hint="eastAsia"/>
                <w:szCs w:val="18"/>
              </w:rPr>
              <w:t>なお、</w:t>
            </w:r>
            <w:r w:rsidRPr="00A96D57">
              <w:rPr>
                <w:rFonts w:hint="eastAsia"/>
                <w:color w:val="FF0000"/>
                <w:szCs w:val="18"/>
              </w:rPr>
              <w:t>その際には、リハビリテーション計画書の全ての情報ではなく、本人・家族等</w:t>
            </w:r>
            <w:r w:rsidRPr="00A96D57">
              <w:rPr>
                <w:rFonts w:hint="eastAsia"/>
                <w:szCs w:val="18"/>
              </w:rPr>
              <w:t>の希望、健康状態・経過、リハビリテーションの目標、リハビリテーションサービス等の情報を抜粋し、提供することで差し支えありません。</w:t>
            </w:r>
          </w:p>
          <w:p w14:paraId="3038CA2D" w14:textId="789727B5" w:rsidR="00B1003E" w:rsidRPr="00A96D57" w:rsidRDefault="00B1003E" w:rsidP="00B1003E">
            <w:pPr>
              <w:ind w:leftChars="100" w:left="210" w:firstLineChars="100" w:firstLine="210"/>
              <w:rPr>
                <w:strike/>
                <w:szCs w:val="21"/>
              </w:rPr>
            </w:pP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B0E3DD" w14:textId="46CF63EE" w:rsidR="00B1003E" w:rsidRDefault="00B1003E" w:rsidP="00B1003E">
            <w:pPr>
              <w:rPr>
                <w:szCs w:val="21"/>
              </w:rPr>
            </w:pPr>
          </w:p>
          <w:p w14:paraId="73801192"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56223BA6" w14:textId="48682A3D" w:rsidR="00B1003E" w:rsidRPr="00DE2AAE" w:rsidRDefault="00B1003E" w:rsidP="00B1003E">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)⑥）</w:t>
            </w:r>
          </w:p>
        </w:tc>
      </w:tr>
      <w:tr w:rsidR="00B1003E" w:rsidRPr="00B24247" w14:paraId="5C90DB8A" w14:textId="77777777" w:rsidTr="00E27A49">
        <w:tc>
          <w:tcPr>
            <w:tcW w:w="266" w:type="dxa"/>
            <w:tcBorders>
              <w:top w:val="single" w:sz="4" w:space="0" w:color="auto"/>
              <w:bottom w:val="nil"/>
            </w:tcBorders>
            <w:shd w:val="clear" w:color="auto" w:fill="auto"/>
            <w:tcMar>
              <w:top w:w="0" w:type="dxa"/>
              <w:left w:w="28" w:type="dxa"/>
              <w:bottom w:w="57" w:type="dxa"/>
              <w:right w:w="28" w:type="dxa"/>
            </w:tcMar>
          </w:tcPr>
          <w:p w14:paraId="7CD2421C" w14:textId="1B3DECD2" w:rsidR="00B1003E" w:rsidRPr="00B324AB" w:rsidRDefault="00B1003E" w:rsidP="00B1003E">
            <w:pPr>
              <w:jc w:val="right"/>
              <w:rPr>
                <w:szCs w:val="21"/>
              </w:rPr>
            </w:pPr>
            <w:r w:rsidRPr="00B324AB">
              <w:rPr>
                <w:rFonts w:hint="eastAsia"/>
                <w:szCs w:val="21"/>
              </w:rPr>
              <w:t>2</w:t>
            </w:r>
            <w:r>
              <w:rPr>
                <w:rFonts w:hint="eastAsia"/>
                <w:szCs w:val="21"/>
              </w:rPr>
              <w:t>9</w:t>
            </w:r>
          </w:p>
        </w:tc>
        <w:tc>
          <w:tcPr>
            <w:tcW w:w="1417"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93F2C14" w14:textId="523FEC94" w:rsidR="00B1003E" w:rsidRPr="00B324AB" w:rsidRDefault="00B1003E" w:rsidP="00B1003E">
            <w:pPr>
              <w:ind w:firstLineChars="100" w:firstLine="210"/>
              <w:rPr>
                <w:szCs w:val="21"/>
              </w:rPr>
            </w:pPr>
            <w:r w:rsidRPr="00B324AB">
              <w:rPr>
                <w:rFonts w:hint="eastAsia"/>
                <w:szCs w:val="21"/>
              </w:rPr>
              <w:t>サービス提供体制強化加算</w:t>
            </w:r>
            <w:r w:rsidRPr="00B324AB">
              <w:rPr>
                <w:szCs w:val="21"/>
              </w:rPr>
              <w:t>(Ⅰ)(Ⅱ)</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8AB123" w14:textId="7F674DA7" w:rsidR="00B1003E" w:rsidRPr="00A96D57" w:rsidRDefault="00B1003E" w:rsidP="00B1003E">
            <w:pPr>
              <w:widowControl/>
              <w:ind w:firstLineChars="100" w:firstLine="211"/>
              <w:rPr>
                <w:rFonts w:ascii="ＭＳ ゴシック" w:eastAsia="ＭＳ ゴシック" w:hAnsi="ＭＳ ゴシック"/>
                <w:b/>
                <w:bCs/>
                <w:szCs w:val="21"/>
              </w:rPr>
            </w:pPr>
            <w:r w:rsidRPr="00A96D57">
              <w:rPr>
                <w:rFonts w:ascii="ＭＳ ゴシック" w:eastAsia="ＭＳ ゴシック" w:hAnsi="ＭＳ ゴシック" w:hint="eastAsia"/>
                <w:b/>
                <w:bCs/>
                <w:szCs w:val="21"/>
              </w:rPr>
              <w:t>別に厚生労働大臣が定める基準に適合しているものとして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A96D57">
              <w:rPr>
                <w:rFonts w:ascii="ＭＳ ゴシック" w:eastAsia="ＭＳ ゴシック" w:hAnsi="ＭＳ ゴシック" w:hint="eastAsia"/>
                <w:b/>
                <w:bCs/>
                <w:szCs w:val="21"/>
              </w:rPr>
              <w:t>指定通所リハビリテーション事業所が、利用者に対し、指定通所リハビリテーションを行った場合は、次の区分により、１回につき所定の単位数を加算していますか。</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C0D61D5" w14:textId="77777777" w:rsidR="00B1003E" w:rsidRPr="00DE2AAE" w:rsidRDefault="00064AC7" w:rsidP="00B1003E">
            <w:pPr>
              <w:rPr>
                <w:sz w:val="20"/>
                <w:szCs w:val="20"/>
              </w:rPr>
            </w:pPr>
            <w:sdt>
              <w:sdtPr>
                <w:rPr>
                  <w:sz w:val="20"/>
                  <w:szCs w:val="20"/>
                </w:rPr>
                <w:id w:val="-136335810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86F3027" w14:textId="77777777" w:rsidR="00B1003E" w:rsidRPr="00DE2AAE" w:rsidRDefault="00064AC7" w:rsidP="00B1003E">
            <w:pPr>
              <w:rPr>
                <w:sz w:val="20"/>
                <w:szCs w:val="20"/>
              </w:rPr>
            </w:pPr>
            <w:sdt>
              <w:sdtPr>
                <w:rPr>
                  <w:sz w:val="20"/>
                  <w:szCs w:val="20"/>
                </w:rPr>
                <w:id w:val="165942109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EBA7C8F" w14:textId="4C9700BD" w:rsidR="00B1003E" w:rsidRPr="00DE2AAE" w:rsidRDefault="00064AC7" w:rsidP="00B1003E">
            <w:pPr>
              <w:rPr>
                <w:szCs w:val="21"/>
              </w:rPr>
            </w:pPr>
            <w:sdt>
              <w:sdtPr>
                <w:rPr>
                  <w:sz w:val="20"/>
                  <w:szCs w:val="20"/>
                </w:rPr>
                <w:id w:val="173550358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tcMar>
              <w:top w:w="0" w:type="dxa"/>
              <w:left w:w="28" w:type="dxa"/>
              <w:bottom w:w="57" w:type="dxa"/>
              <w:right w:w="28" w:type="dxa"/>
            </w:tcMar>
          </w:tcPr>
          <w:p w14:paraId="734942B4" w14:textId="07C41C50" w:rsidR="00B1003E" w:rsidRPr="00DE2AAE" w:rsidRDefault="00B1003E" w:rsidP="00B1003E">
            <w:pPr>
              <w:rPr>
                <w:sz w:val="18"/>
                <w:szCs w:val="18"/>
              </w:rPr>
            </w:pPr>
            <w:r w:rsidRPr="00DE2AAE">
              <w:rPr>
                <w:rFonts w:hint="eastAsia"/>
                <w:sz w:val="18"/>
                <w:szCs w:val="18"/>
              </w:rPr>
              <w:t>平</w:t>
            </w:r>
            <w:r w:rsidRPr="00DE2AAE">
              <w:rPr>
                <w:sz w:val="18"/>
                <w:szCs w:val="18"/>
              </w:rPr>
              <w:t>12厚告19別表7のホ</w:t>
            </w:r>
          </w:p>
        </w:tc>
      </w:tr>
      <w:tr w:rsidR="00B1003E" w:rsidRPr="00B24247" w14:paraId="53EC5036" w14:textId="77777777" w:rsidTr="00E27A49">
        <w:tc>
          <w:tcPr>
            <w:tcW w:w="266" w:type="dxa"/>
            <w:tcBorders>
              <w:top w:val="nil"/>
              <w:bottom w:val="nil"/>
            </w:tcBorders>
            <w:tcMar>
              <w:top w:w="0" w:type="dxa"/>
              <w:left w:w="28" w:type="dxa"/>
              <w:bottom w:w="57" w:type="dxa"/>
              <w:right w:w="28" w:type="dxa"/>
            </w:tcMar>
          </w:tcPr>
          <w:p w14:paraId="3C43298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9E000E"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750044" w14:textId="7A0B12B4" w:rsidR="00B1003E" w:rsidRPr="00E63CB6" w:rsidRDefault="00B1003E" w:rsidP="00B1003E">
            <w:pPr>
              <w:widowControl/>
              <w:rPr>
                <w:bCs/>
                <w:szCs w:val="21"/>
              </w:rPr>
            </w:pPr>
            <w:r>
              <w:rPr>
                <w:rFonts w:hint="eastAsia"/>
                <w:bCs/>
                <w:szCs w:val="21"/>
              </w:rPr>
              <w:t>⑴　サービス提供体制強化加算（Ⅰ）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97E8D3" w14:textId="74FA3E4E" w:rsidR="00B1003E" w:rsidRPr="00DE2AAE" w:rsidRDefault="00064AC7" w:rsidP="00B1003E">
            <w:pPr>
              <w:jc w:val="center"/>
              <w:rPr>
                <w:szCs w:val="21"/>
              </w:rPr>
            </w:pPr>
            <w:sdt>
              <w:sdtPr>
                <w:rPr>
                  <w:sz w:val="20"/>
                  <w:szCs w:val="20"/>
                </w:rPr>
                <w:id w:val="-64550539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70CBC25D" w14:textId="77777777" w:rsidR="00B1003E" w:rsidRPr="00DE2AAE" w:rsidRDefault="00B1003E" w:rsidP="00B1003E">
            <w:pPr>
              <w:rPr>
                <w:sz w:val="18"/>
                <w:szCs w:val="18"/>
              </w:rPr>
            </w:pPr>
          </w:p>
        </w:tc>
      </w:tr>
      <w:tr w:rsidR="00B1003E" w:rsidRPr="00B24247" w14:paraId="04FBFFBB" w14:textId="77777777" w:rsidTr="00E27A49">
        <w:tc>
          <w:tcPr>
            <w:tcW w:w="266" w:type="dxa"/>
            <w:tcBorders>
              <w:top w:val="nil"/>
              <w:bottom w:val="nil"/>
            </w:tcBorders>
            <w:tcMar>
              <w:top w:w="0" w:type="dxa"/>
              <w:left w:w="28" w:type="dxa"/>
              <w:bottom w:w="57" w:type="dxa"/>
              <w:right w:w="28" w:type="dxa"/>
            </w:tcMar>
          </w:tcPr>
          <w:p w14:paraId="2BCE0D2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DB2301"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DA99AE" w14:textId="2AC485F1" w:rsidR="00B1003E" w:rsidRPr="00E63CB6" w:rsidRDefault="00B1003E" w:rsidP="00B1003E">
            <w:pPr>
              <w:widowControl/>
              <w:rPr>
                <w:bCs/>
                <w:szCs w:val="21"/>
              </w:rPr>
            </w:pPr>
            <w:r>
              <w:rPr>
                <w:rFonts w:hint="eastAsia"/>
                <w:bCs/>
                <w:szCs w:val="21"/>
              </w:rPr>
              <w:t>⑵　サービス提供体制強化加算（Ⅱ）</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4468A84" w14:textId="5A534C18" w:rsidR="00B1003E" w:rsidRPr="00DE2AAE" w:rsidRDefault="00064AC7" w:rsidP="00B1003E">
            <w:pPr>
              <w:jc w:val="center"/>
              <w:rPr>
                <w:szCs w:val="21"/>
              </w:rPr>
            </w:pPr>
            <w:sdt>
              <w:sdtPr>
                <w:rPr>
                  <w:sz w:val="20"/>
                  <w:szCs w:val="20"/>
                </w:rPr>
                <w:id w:val="167151945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313CCFC8" w14:textId="77777777" w:rsidR="00B1003E" w:rsidRPr="00DE2AAE" w:rsidRDefault="00B1003E" w:rsidP="00B1003E">
            <w:pPr>
              <w:rPr>
                <w:sz w:val="18"/>
                <w:szCs w:val="18"/>
              </w:rPr>
            </w:pPr>
          </w:p>
        </w:tc>
      </w:tr>
      <w:tr w:rsidR="00B1003E" w:rsidRPr="00B24247" w14:paraId="76A3F5D4" w14:textId="77777777" w:rsidTr="00E27A49">
        <w:tc>
          <w:tcPr>
            <w:tcW w:w="266" w:type="dxa"/>
            <w:tcBorders>
              <w:top w:val="nil"/>
              <w:bottom w:val="nil"/>
            </w:tcBorders>
            <w:tcMar>
              <w:top w:w="0" w:type="dxa"/>
              <w:left w:w="28" w:type="dxa"/>
              <w:bottom w:w="57" w:type="dxa"/>
              <w:right w:w="28" w:type="dxa"/>
            </w:tcMar>
          </w:tcPr>
          <w:p w14:paraId="528E54C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956C702"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1D6F78" w14:textId="44FFF9FB" w:rsidR="00B1003E" w:rsidRPr="00E63CB6" w:rsidRDefault="00B1003E" w:rsidP="00B1003E">
            <w:pPr>
              <w:widowControl/>
              <w:rPr>
                <w:bCs/>
                <w:szCs w:val="21"/>
              </w:rPr>
            </w:pPr>
            <w:r>
              <w:rPr>
                <w:rFonts w:hint="eastAsia"/>
                <w:bCs/>
                <w:szCs w:val="21"/>
              </w:rPr>
              <w:t>⑶　サービス提供体制強化加算（Ⅲ）</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14A1CF7" w14:textId="2430CCF1" w:rsidR="00B1003E" w:rsidRPr="00DE2AAE" w:rsidRDefault="00064AC7" w:rsidP="00B1003E">
            <w:pPr>
              <w:jc w:val="center"/>
              <w:rPr>
                <w:szCs w:val="21"/>
              </w:rPr>
            </w:pPr>
            <w:sdt>
              <w:sdtPr>
                <w:rPr>
                  <w:sz w:val="20"/>
                  <w:szCs w:val="20"/>
                </w:rPr>
                <w:id w:val="157517170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3462FC8" w14:textId="77777777" w:rsidR="00B1003E" w:rsidRPr="00DE2AAE" w:rsidRDefault="00B1003E" w:rsidP="00B1003E">
            <w:pPr>
              <w:rPr>
                <w:sz w:val="18"/>
                <w:szCs w:val="18"/>
              </w:rPr>
            </w:pPr>
          </w:p>
        </w:tc>
      </w:tr>
      <w:tr w:rsidR="00B1003E" w:rsidRPr="00B24247" w14:paraId="2AF24352" w14:textId="77777777" w:rsidTr="00E27A49">
        <w:tc>
          <w:tcPr>
            <w:tcW w:w="266" w:type="dxa"/>
            <w:tcBorders>
              <w:top w:val="nil"/>
              <w:bottom w:val="nil"/>
            </w:tcBorders>
            <w:tcMar>
              <w:top w:w="0" w:type="dxa"/>
              <w:left w:w="28" w:type="dxa"/>
              <w:bottom w:w="57" w:type="dxa"/>
              <w:right w:w="28" w:type="dxa"/>
            </w:tcMar>
          </w:tcPr>
          <w:p w14:paraId="0B1AAE9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A9ACC2"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553B49" w14:textId="649F61F7" w:rsidR="00B1003E" w:rsidRPr="00B324AB" w:rsidRDefault="00B1003E" w:rsidP="00B1003E">
            <w:pPr>
              <w:ind w:left="210" w:hangingChars="100" w:hanging="210"/>
              <w:rPr>
                <w:szCs w:val="21"/>
              </w:rPr>
            </w:pPr>
            <w:r w:rsidRPr="00B324AB">
              <w:rPr>
                <w:rFonts w:hint="eastAsia"/>
                <w:szCs w:val="21"/>
              </w:rPr>
              <w:t>※　上記のいずれかの加算を算定している場合は、上記の他の加算は算定できません。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D02AD2"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207A92E" w14:textId="77777777" w:rsidR="00B1003E" w:rsidRPr="00DE2AAE" w:rsidRDefault="00B1003E" w:rsidP="00B1003E">
            <w:pPr>
              <w:rPr>
                <w:sz w:val="18"/>
                <w:szCs w:val="18"/>
              </w:rPr>
            </w:pPr>
          </w:p>
        </w:tc>
      </w:tr>
      <w:tr w:rsidR="00B1003E" w:rsidRPr="00B24247" w14:paraId="1160956A" w14:textId="77777777" w:rsidTr="00E27A49">
        <w:tc>
          <w:tcPr>
            <w:tcW w:w="266" w:type="dxa"/>
            <w:tcBorders>
              <w:top w:val="nil"/>
              <w:bottom w:val="nil"/>
            </w:tcBorders>
            <w:tcMar>
              <w:top w:w="0" w:type="dxa"/>
              <w:left w:w="28" w:type="dxa"/>
              <w:bottom w:w="57" w:type="dxa"/>
              <w:right w:w="28" w:type="dxa"/>
            </w:tcMar>
          </w:tcPr>
          <w:p w14:paraId="2B0D732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06D118"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905538" w14:textId="3CDC71FD"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A221479" w14:textId="77777777" w:rsidR="00B1003E" w:rsidRPr="00DE2AAE" w:rsidRDefault="00B1003E" w:rsidP="00B1003E">
            <w:pPr>
              <w:rPr>
                <w:szCs w:val="21"/>
              </w:rPr>
            </w:pPr>
          </w:p>
        </w:tc>
        <w:tc>
          <w:tcPr>
            <w:tcW w:w="1417" w:type="dxa"/>
            <w:vMerge w:val="restart"/>
            <w:tcBorders>
              <w:top w:val="nil"/>
              <w:left w:val="single" w:sz="4" w:space="0" w:color="auto"/>
            </w:tcBorders>
            <w:tcMar>
              <w:top w:w="0" w:type="dxa"/>
              <w:left w:w="28" w:type="dxa"/>
              <w:bottom w:w="57" w:type="dxa"/>
              <w:right w:w="28" w:type="dxa"/>
            </w:tcMar>
          </w:tcPr>
          <w:p w14:paraId="122B3D9A"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5878123D" w14:textId="1FE6FD89" w:rsidR="00B1003E" w:rsidRPr="00DE2AAE" w:rsidRDefault="00B1003E" w:rsidP="00B1003E">
            <w:pPr>
              <w:rPr>
                <w:sz w:val="18"/>
                <w:szCs w:val="18"/>
              </w:rPr>
            </w:pPr>
            <w:r w:rsidRPr="00DE2AAE">
              <w:rPr>
                <w:rFonts w:hint="eastAsia"/>
                <w:sz w:val="18"/>
                <w:szCs w:val="18"/>
              </w:rPr>
              <w:t>第三十三号</w:t>
            </w:r>
          </w:p>
        </w:tc>
      </w:tr>
      <w:tr w:rsidR="00B1003E" w:rsidRPr="00B24247" w14:paraId="04486BA4" w14:textId="77777777" w:rsidTr="00E27A49">
        <w:tc>
          <w:tcPr>
            <w:tcW w:w="266" w:type="dxa"/>
            <w:tcBorders>
              <w:top w:val="nil"/>
              <w:bottom w:val="nil"/>
            </w:tcBorders>
            <w:tcMar>
              <w:top w:w="0" w:type="dxa"/>
              <w:left w:w="28" w:type="dxa"/>
              <w:bottom w:w="57" w:type="dxa"/>
              <w:right w:w="28" w:type="dxa"/>
            </w:tcMar>
          </w:tcPr>
          <w:p w14:paraId="4150C28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435F4D"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ABF7E4" w14:textId="54AE4F22" w:rsidR="00B1003E" w:rsidRPr="00B324AB" w:rsidRDefault="00B1003E" w:rsidP="00B1003E">
            <w:pPr>
              <w:ind w:left="210" w:hangingChars="100" w:hanging="210"/>
              <w:rPr>
                <w:szCs w:val="21"/>
              </w:rPr>
            </w:pPr>
            <w:r>
              <w:rPr>
                <w:rFonts w:hint="eastAsia"/>
                <w:szCs w:val="21"/>
              </w:rPr>
              <w:t>⑴</w:t>
            </w:r>
            <w:r w:rsidRPr="00B324AB">
              <w:rPr>
                <w:rFonts w:hint="eastAsia"/>
                <w:szCs w:val="21"/>
              </w:rPr>
              <w:t xml:space="preserve">　サービス提供体制強化加算（Ⅰ）</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951EDBF" w14:textId="77777777" w:rsidR="00B1003E" w:rsidRPr="00DE2AAE" w:rsidRDefault="00B1003E" w:rsidP="00B1003E">
            <w:pPr>
              <w:rPr>
                <w:szCs w:val="21"/>
              </w:rPr>
            </w:pPr>
          </w:p>
        </w:tc>
        <w:tc>
          <w:tcPr>
            <w:tcW w:w="1417" w:type="dxa"/>
            <w:vMerge/>
            <w:tcBorders>
              <w:left w:val="single" w:sz="4" w:space="0" w:color="auto"/>
              <w:bottom w:val="nil"/>
            </w:tcBorders>
            <w:tcMar>
              <w:top w:w="0" w:type="dxa"/>
              <w:left w:w="28" w:type="dxa"/>
              <w:bottom w:w="57" w:type="dxa"/>
              <w:right w:w="28" w:type="dxa"/>
            </w:tcMar>
          </w:tcPr>
          <w:p w14:paraId="671AA568" w14:textId="77777777" w:rsidR="00B1003E" w:rsidRPr="00DE2AAE" w:rsidRDefault="00B1003E" w:rsidP="00B1003E">
            <w:pPr>
              <w:rPr>
                <w:sz w:val="18"/>
                <w:szCs w:val="18"/>
              </w:rPr>
            </w:pPr>
          </w:p>
        </w:tc>
      </w:tr>
      <w:tr w:rsidR="00B1003E" w:rsidRPr="00B24247" w14:paraId="6767C899" w14:textId="77777777" w:rsidTr="00746641">
        <w:tc>
          <w:tcPr>
            <w:tcW w:w="266" w:type="dxa"/>
            <w:tcBorders>
              <w:top w:val="nil"/>
              <w:bottom w:val="nil"/>
            </w:tcBorders>
            <w:tcMar>
              <w:top w:w="0" w:type="dxa"/>
              <w:left w:w="28" w:type="dxa"/>
              <w:bottom w:w="57" w:type="dxa"/>
              <w:right w:w="28" w:type="dxa"/>
            </w:tcMar>
          </w:tcPr>
          <w:p w14:paraId="6681593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485C1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0282CC" w14:textId="654C0F97" w:rsidR="00B1003E" w:rsidRPr="00B324AB" w:rsidRDefault="00B1003E" w:rsidP="00B1003E">
            <w:pPr>
              <w:ind w:left="210" w:hangingChars="100" w:hanging="210"/>
              <w:rPr>
                <w:szCs w:val="21"/>
              </w:rPr>
            </w:pPr>
            <w:r w:rsidRPr="00B324AB">
              <w:rPr>
                <w:rFonts w:hint="eastAsia"/>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560CA2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D378EA2" w14:textId="77777777" w:rsidR="00B1003E" w:rsidRPr="00DE2AAE" w:rsidRDefault="00B1003E" w:rsidP="00B1003E">
            <w:pPr>
              <w:rPr>
                <w:sz w:val="18"/>
                <w:szCs w:val="18"/>
              </w:rPr>
            </w:pPr>
          </w:p>
        </w:tc>
      </w:tr>
      <w:tr w:rsidR="00B1003E" w:rsidRPr="00B24247" w14:paraId="3DC81DC3" w14:textId="77777777" w:rsidTr="00746641">
        <w:tc>
          <w:tcPr>
            <w:tcW w:w="266" w:type="dxa"/>
            <w:tcBorders>
              <w:top w:val="nil"/>
              <w:bottom w:val="nil"/>
            </w:tcBorders>
            <w:tcMar>
              <w:top w:w="0" w:type="dxa"/>
              <w:left w:w="28" w:type="dxa"/>
              <w:bottom w:w="57" w:type="dxa"/>
              <w:right w:w="28" w:type="dxa"/>
            </w:tcMar>
          </w:tcPr>
          <w:p w14:paraId="02811FD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B023A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5554C7" w14:textId="1A257F6B" w:rsidR="00B1003E" w:rsidRPr="00B324AB" w:rsidRDefault="00B1003E" w:rsidP="00B1003E">
            <w:pPr>
              <w:rPr>
                <w:szCs w:val="21"/>
              </w:rPr>
            </w:pPr>
            <w:r w:rsidRPr="008F2ADF">
              <w:rPr>
                <w:rFonts w:ascii="ＭＳ ゴシック" w:eastAsia="ＭＳ ゴシック" w:hAnsi="ＭＳ ゴシック" w:hint="eastAsia"/>
                <w:szCs w:val="21"/>
              </w:rPr>
              <w:t>ア</w:t>
            </w:r>
            <w:r>
              <w:rPr>
                <w:rFonts w:hint="eastAsia"/>
                <w:szCs w:val="21"/>
              </w:rPr>
              <w:t xml:space="preserve">　</w:t>
            </w:r>
            <w:r w:rsidRPr="002D21C7">
              <w:rPr>
                <w:rFonts w:ascii="ＭＳ ゴシック" w:eastAsia="ＭＳ ゴシック" w:hAnsi="ＭＳ ゴシック" w:hint="eastAsia"/>
                <w:b/>
                <w:szCs w:val="21"/>
              </w:rPr>
              <w:t>次のいずれかに適合していますか。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2A2383A"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453CC0F" w14:textId="77777777" w:rsidR="00B1003E" w:rsidRPr="00DE2AAE" w:rsidRDefault="00B1003E" w:rsidP="00B1003E">
            <w:pPr>
              <w:rPr>
                <w:sz w:val="18"/>
                <w:szCs w:val="18"/>
              </w:rPr>
            </w:pPr>
          </w:p>
        </w:tc>
      </w:tr>
      <w:tr w:rsidR="00B1003E" w:rsidRPr="00B24247" w14:paraId="43D3E599" w14:textId="77777777" w:rsidTr="00746641">
        <w:tc>
          <w:tcPr>
            <w:tcW w:w="266" w:type="dxa"/>
            <w:tcBorders>
              <w:top w:val="nil"/>
              <w:bottom w:val="nil"/>
            </w:tcBorders>
            <w:tcMar>
              <w:top w:w="0" w:type="dxa"/>
              <w:left w:w="28" w:type="dxa"/>
              <w:bottom w:w="57" w:type="dxa"/>
              <w:right w:w="28" w:type="dxa"/>
            </w:tcMar>
          </w:tcPr>
          <w:p w14:paraId="0DB2F6B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AF59FE"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1C2FC0" w14:textId="1974668B"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szCs w:val="21"/>
              </w:rPr>
              <w:t xml:space="preserve">　指定通所リハビリテーション事業所の介護職員の総数のうち、介護福祉士の占める割合が100分の70以上ですか。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911F5A7" w14:textId="77777777" w:rsidR="00B1003E" w:rsidRPr="00DE2AAE" w:rsidRDefault="00064AC7" w:rsidP="00B1003E">
            <w:pPr>
              <w:rPr>
                <w:sz w:val="20"/>
                <w:szCs w:val="20"/>
              </w:rPr>
            </w:pPr>
            <w:sdt>
              <w:sdtPr>
                <w:rPr>
                  <w:sz w:val="20"/>
                  <w:szCs w:val="20"/>
                </w:rPr>
                <w:id w:val="-192941207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B60C7B7" w14:textId="32A4160E" w:rsidR="00B1003E" w:rsidRPr="00DE2AAE" w:rsidRDefault="00064AC7" w:rsidP="00B1003E">
            <w:pPr>
              <w:rPr>
                <w:sz w:val="20"/>
                <w:szCs w:val="20"/>
              </w:rPr>
            </w:pPr>
            <w:sdt>
              <w:sdtPr>
                <w:rPr>
                  <w:sz w:val="20"/>
                  <w:szCs w:val="20"/>
                </w:rPr>
                <w:id w:val="208857351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ADAB80F" w14:textId="77777777" w:rsidR="00B1003E" w:rsidRPr="00DE2AAE" w:rsidRDefault="00B1003E" w:rsidP="00B1003E">
            <w:pPr>
              <w:rPr>
                <w:sz w:val="18"/>
                <w:szCs w:val="18"/>
              </w:rPr>
            </w:pPr>
          </w:p>
        </w:tc>
      </w:tr>
      <w:tr w:rsidR="00B1003E" w:rsidRPr="00B24247" w14:paraId="78F0BE37" w14:textId="77777777" w:rsidTr="00746641">
        <w:tc>
          <w:tcPr>
            <w:tcW w:w="266" w:type="dxa"/>
            <w:tcBorders>
              <w:top w:val="nil"/>
              <w:bottom w:val="nil"/>
            </w:tcBorders>
            <w:tcMar>
              <w:top w:w="0" w:type="dxa"/>
              <w:left w:w="28" w:type="dxa"/>
              <w:bottom w:w="57" w:type="dxa"/>
              <w:right w:w="28" w:type="dxa"/>
            </w:tcMar>
          </w:tcPr>
          <w:p w14:paraId="6956126C"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0D9AA5"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F26482" w14:textId="409EC083" w:rsidR="00B1003E" w:rsidRPr="00B324AB" w:rsidRDefault="00B1003E" w:rsidP="00B1003E">
            <w:pPr>
              <w:ind w:leftChars="100" w:left="420" w:hangingChars="100" w:hanging="210"/>
              <w:rPr>
                <w:rFonts w:ascii="ＭＳ ゴシック" w:eastAsia="ＭＳ ゴシック" w:hAnsi="ＭＳ ゴシック"/>
                <w:b/>
                <w:szCs w:val="21"/>
              </w:rPr>
            </w:pPr>
            <w:r>
              <w:rPr>
                <w:rFonts w:ascii="Segoe UI Symbol" w:eastAsia="ＭＳ ゴシック" w:hAnsi="Segoe UI Symbol" w:cs="Segoe UI Symbol" w:hint="eastAsia"/>
                <w:szCs w:val="21"/>
              </w:rPr>
              <w:t>㈡</w:t>
            </w:r>
            <w:r w:rsidRPr="00B324AB">
              <w:rPr>
                <w:rFonts w:ascii="ＭＳ ゴシック" w:eastAsia="ＭＳ ゴシック" w:hAnsi="ＭＳ ゴシック" w:hint="eastAsia"/>
                <w:b/>
                <w:szCs w:val="21"/>
              </w:rPr>
              <w:t xml:space="preserve">　指定通所リハビリテーション事業所の介護職員の総数のうち、勤続年数10年以上の介護福祉士の占める割合が100分の25以上ですか。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2723BD0" w14:textId="77777777" w:rsidR="00B1003E" w:rsidRPr="00DE2AAE" w:rsidRDefault="00064AC7" w:rsidP="00B1003E">
            <w:pPr>
              <w:rPr>
                <w:sz w:val="20"/>
                <w:szCs w:val="20"/>
              </w:rPr>
            </w:pPr>
            <w:sdt>
              <w:sdtPr>
                <w:rPr>
                  <w:sz w:val="20"/>
                  <w:szCs w:val="20"/>
                </w:rPr>
                <w:id w:val="169533905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806D4BF" w14:textId="3FD67429" w:rsidR="00B1003E" w:rsidRPr="00DE2AAE" w:rsidRDefault="00064AC7" w:rsidP="00B1003E">
            <w:pPr>
              <w:rPr>
                <w:sz w:val="20"/>
                <w:szCs w:val="20"/>
              </w:rPr>
            </w:pPr>
            <w:sdt>
              <w:sdtPr>
                <w:rPr>
                  <w:sz w:val="20"/>
                  <w:szCs w:val="20"/>
                </w:rPr>
                <w:id w:val="140387559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191C979A" w14:textId="77777777" w:rsidR="00B1003E" w:rsidRPr="00DE2AAE" w:rsidRDefault="00B1003E" w:rsidP="00B1003E">
            <w:pPr>
              <w:rPr>
                <w:sz w:val="18"/>
                <w:szCs w:val="18"/>
              </w:rPr>
            </w:pPr>
          </w:p>
        </w:tc>
      </w:tr>
      <w:tr w:rsidR="00B1003E" w:rsidRPr="00B24247" w14:paraId="5719F577" w14:textId="77777777" w:rsidTr="00E27A49">
        <w:tc>
          <w:tcPr>
            <w:tcW w:w="266" w:type="dxa"/>
            <w:tcBorders>
              <w:top w:val="nil"/>
              <w:bottom w:val="nil"/>
            </w:tcBorders>
            <w:tcMar>
              <w:top w:w="0" w:type="dxa"/>
              <w:left w:w="28" w:type="dxa"/>
              <w:bottom w:w="57" w:type="dxa"/>
              <w:right w:w="28" w:type="dxa"/>
            </w:tcMar>
          </w:tcPr>
          <w:p w14:paraId="46BE4AE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4D452F"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863E2CE" w14:textId="4E90B827" w:rsidR="00B1003E" w:rsidRPr="00B324AB" w:rsidRDefault="00B1003E" w:rsidP="00B1003E">
            <w:pPr>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利用定員、人員基準に適合していますか。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5A1BC5" w14:textId="77777777" w:rsidR="00B1003E" w:rsidRPr="00DE2AAE" w:rsidRDefault="00064AC7" w:rsidP="00B1003E">
            <w:pPr>
              <w:rPr>
                <w:sz w:val="20"/>
                <w:szCs w:val="20"/>
              </w:rPr>
            </w:pPr>
            <w:sdt>
              <w:sdtPr>
                <w:rPr>
                  <w:sz w:val="20"/>
                  <w:szCs w:val="20"/>
                </w:rPr>
                <w:id w:val="167453677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B00E4A8" w14:textId="6303BEEF" w:rsidR="00B1003E" w:rsidRPr="00DE2AAE" w:rsidRDefault="00064AC7" w:rsidP="00B1003E">
            <w:pPr>
              <w:rPr>
                <w:szCs w:val="21"/>
              </w:rPr>
            </w:pPr>
            <w:sdt>
              <w:sdtPr>
                <w:rPr>
                  <w:sz w:val="20"/>
                  <w:szCs w:val="20"/>
                </w:rPr>
                <w:id w:val="-144770048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C50E97B" w14:textId="77777777" w:rsidR="00B1003E" w:rsidRPr="00DE2AAE" w:rsidRDefault="00B1003E" w:rsidP="00B1003E">
            <w:pPr>
              <w:rPr>
                <w:sz w:val="18"/>
                <w:szCs w:val="18"/>
              </w:rPr>
            </w:pPr>
          </w:p>
        </w:tc>
      </w:tr>
      <w:tr w:rsidR="00B1003E" w:rsidRPr="00B24247" w14:paraId="638DAAB4" w14:textId="77777777" w:rsidTr="00E27A49">
        <w:tc>
          <w:tcPr>
            <w:tcW w:w="266" w:type="dxa"/>
            <w:tcBorders>
              <w:top w:val="nil"/>
              <w:bottom w:val="nil"/>
            </w:tcBorders>
            <w:tcMar>
              <w:top w:w="0" w:type="dxa"/>
              <w:left w:w="28" w:type="dxa"/>
              <w:bottom w:w="57" w:type="dxa"/>
              <w:right w:w="28" w:type="dxa"/>
            </w:tcMar>
          </w:tcPr>
          <w:p w14:paraId="19EAB1A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ADD17E"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64AC4B6" w14:textId="435E29EF" w:rsidR="00B1003E" w:rsidRPr="00B324AB" w:rsidRDefault="00B1003E" w:rsidP="00B1003E">
            <w:pPr>
              <w:ind w:left="210" w:hangingChars="100" w:hanging="210"/>
              <w:rPr>
                <w:szCs w:val="21"/>
              </w:rPr>
            </w:pPr>
            <w:r>
              <w:rPr>
                <w:rFonts w:hint="eastAsia"/>
                <w:szCs w:val="21"/>
              </w:rPr>
              <w:t>⑵</w:t>
            </w:r>
            <w:r w:rsidRPr="00B324AB">
              <w:rPr>
                <w:rFonts w:hint="eastAsia"/>
                <w:szCs w:val="21"/>
              </w:rPr>
              <w:t xml:space="preserve">　サービス提供体制強化加算（Ⅱ）</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D695035"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C36F624" w14:textId="77777777" w:rsidR="00B1003E" w:rsidRPr="00DE2AAE" w:rsidRDefault="00B1003E" w:rsidP="00B1003E">
            <w:pPr>
              <w:rPr>
                <w:sz w:val="18"/>
                <w:szCs w:val="18"/>
              </w:rPr>
            </w:pPr>
          </w:p>
        </w:tc>
      </w:tr>
      <w:tr w:rsidR="00B1003E" w:rsidRPr="00B24247" w14:paraId="74C4CCA1" w14:textId="77777777" w:rsidTr="00754C09">
        <w:tc>
          <w:tcPr>
            <w:tcW w:w="266" w:type="dxa"/>
            <w:tcBorders>
              <w:top w:val="nil"/>
              <w:bottom w:val="nil"/>
            </w:tcBorders>
            <w:tcMar>
              <w:top w:w="0" w:type="dxa"/>
              <w:left w:w="28" w:type="dxa"/>
              <w:bottom w:w="57" w:type="dxa"/>
              <w:right w:w="28" w:type="dxa"/>
            </w:tcMar>
          </w:tcPr>
          <w:p w14:paraId="140D3FCE"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558B30"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BC9A9F8" w14:textId="0416436D" w:rsidR="00B1003E" w:rsidRPr="00B324AB" w:rsidRDefault="00B1003E" w:rsidP="00B1003E">
            <w:pPr>
              <w:ind w:left="210" w:hangingChars="100" w:hanging="210"/>
              <w:rPr>
                <w:szCs w:val="21"/>
              </w:rPr>
            </w:pPr>
            <w:r w:rsidRPr="00B324AB">
              <w:rPr>
                <w:rFonts w:hint="eastAsia"/>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28A80C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67A8173" w14:textId="77777777" w:rsidR="00B1003E" w:rsidRPr="00DE2AAE" w:rsidRDefault="00B1003E" w:rsidP="00B1003E">
            <w:pPr>
              <w:rPr>
                <w:sz w:val="18"/>
                <w:szCs w:val="18"/>
              </w:rPr>
            </w:pPr>
          </w:p>
        </w:tc>
      </w:tr>
      <w:tr w:rsidR="00B1003E" w:rsidRPr="00B24247" w14:paraId="6BD41469" w14:textId="77777777" w:rsidTr="00746641">
        <w:tc>
          <w:tcPr>
            <w:tcW w:w="266" w:type="dxa"/>
            <w:tcBorders>
              <w:top w:val="nil"/>
              <w:bottom w:val="nil"/>
            </w:tcBorders>
            <w:tcMar>
              <w:top w:w="0" w:type="dxa"/>
              <w:left w:w="28" w:type="dxa"/>
              <w:bottom w:w="57" w:type="dxa"/>
              <w:right w:w="28" w:type="dxa"/>
            </w:tcMar>
          </w:tcPr>
          <w:p w14:paraId="4CDA9D5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D23C23"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159F365" w14:textId="6CDFB014" w:rsidR="00B1003E" w:rsidRPr="00B324AB" w:rsidRDefault="00B1003E" w:rsidP="00B1003E">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指定通所リハビリテーション事業所の介護職員の総数のうち、介護福祉士の占める割合が100分の50以上ですか。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CA3E9E3" w14:textId="77777777" w:rsidR="00B1003E" w:rsidRPr="00DE2AAE" w:rsidRDefault="00064AC7" w:rsidP="00B1003E">
            <w:pPr>
              <w:rPr>
                <w:sz w:val="20"/>
                <w:szCs w:val="20"/>
              </w:rPr>
            </w:pPr>
            <w:sdt>
              <w:sdtPr>
                <w:rPr>
                  <w:sz w:val="20"/>
                  <w:szCs w:val="20"/>
                </w:rPr>
                <w:id w:val="-71920507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2DB13BA" w14:textId="7677DEAA" w:rsidR="00B1003E" w:rsidRPr="00DE2AAE" w:rsidRDefault="00064AC7" w:rsidP="00B1003E">
            <w:pPr>
              <w:rPr>
                <w:sz w:val="20"/>
                <w:szCs w:val="20"/>
              </w:rPr>
            </w:pPr>
            <w:sdt>
              <w:sdtPr>
                <w:rPr>
                  <w:sz w:val="20"/>
                  <w:szCs w:val="20"/>
                </w:rPr>
                <w:id w:val="155241657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69909C96" w14:textId="77777777" w:rsidR="00B1003E" w:rsidRPr="00DE2AAE" w:rsidRDefault="00B1003E" w:rsidP="00B1003E">
            <w:pPr>
              <w:rPr>
                <w:sz w:val="18"/>
                <w:szCs w:val="18"/>
              </w:rPr>
            </w:pPr>
          </w:p>
        </w:tc>
      </w:tr>
      <w:tr w:rsidR="00B1003E" w:rsidRPr="00B24247" w14:paraId="42EFF8AE" w14:textId="77777777" w:rsidTr="00E27A49">
        <w:tc>
          <w:tcPr>
            <w:tcW w:w="266" w:type="dxa"/>
            <w:tcBorders>
              <w:top w:val="nil"/>
              <w:bottom w:val="nil"/>
            </w:tcBorders>
            <w:tcMar>
              <w:top w:w="0" w:type="dxa"/>
              <w:left w:w="28" w:type="dxa"/>
              <w:bottom w:w="57" w:type="dxa"/>
              <w:right w:w="28" w:type="dxa"/>
            </w:tcMar>
          </w:tcPr>
          <w:p w14:paraId="421FEBE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A96B75"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8C5B58" w14:textId="07601908" w:rsidR="00B1003E" w:rsidRPr="00B324AB" w:rsidRDefault="00B1003E" w:rsidP="00B1003E">
            <w:pPr>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利用定員、人員基準に適合していますか</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FE442DC" w14:textId="77777777" w:rsidR="00B1003E" w:rsidRPr="00DE2AAE" w:rsidRDefault="00064AC7" w:rsidP="00B1003E">
            <w:pPr>
              <w:rPr>
                <w:sz w:val="20"/>
                <w:szCs w:val="20"/>
              </w:rPr>
            </w:pPr>
            <w:sdt>
              <w:sdtPr>
                <w:rPr>
                  <w:sz w:val="20"/>
                  <w:szCs w:val="20"/>
                </w:rPr>
                <w:id w:val="12786105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E9911C3" w14:textId="4447A610" w:rsidR="00B1003E" w:rsidRPr="00DE2AAE" w:rsidRDefault="00064AC7" w:rsidP="00B1003E">
            <w:pPr>
              <w:rPr>
                <w:sz w:val="20"/>
                <w:szCs w:val="20"/>
              </w:rPr>
            </w:pPr>
            <w:sdt>
              <w:sdtPr>
                <w:rPr>
                  <w:sz w:val="20"/>
                  <w:szCs w:val="20"/>
                </w:rPr>
                <w:id w:val="952987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014B5B08" w14:textId="77777777" w:rsidR="00B1003E" w:rsidRPr="00DE2AAE" w:rsidRDefault="00B1003E" w:rsidP="00B1003E">
            <w:pPr>
              <w:rPr>
                <w:sz w:val="18"/>
                <w:szCs w:val="18"/>
              </w:rPr>
            </w:pPr>
          </w:p>
        </w:tc>
      </w:tr>
      <w:tr w:rsidR="00B1003E" w:rsidRPr="00B24247" w14:paraId="4C83C6F5" w14:textId="77777777" w:rsidTr="00E27A49">
        <w:tc>
          <w:tcPr>
            <w:tcW w:w="266" w:type="dxa"/>
            <w:tcBorders>
              <w:top w:val="nil"/>
              <w:bottom w:val="nil"/>
            </w:tcBorders>
            <w:tcMar>
              <w:top w:w="0" w:type="dxa"/>
              <w:left w:w="28" w:type="dxa"/>
              <w:bottom w:w="57" w:type="dxa"/>
              <w:right w:w="28" w:type="dxa"/>
            </w:tcMar>
          </w:tcPr>
          <w:p w14:paraId="0B23FC96"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9DCF78"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2D2BA7" w14:textId="286E89E2" w:rsidR="00B1003E" w:rsidRPr="00B324AB" w:rsidRDefault="00B1003E" w:rsidP="00B1003E">
            <w:pPr>
              <w:ind w:left="210" w:hangingChars="100" w:hanging="210"/>
              <w:rPr>
                <w:szCs w:val="21"/>
              </w:rPr>
            </w:pPr>
            <w:r>
              <w:rPr>
                <w:rFonts w:hint="eastAsia"/>
                <w:szCs w:val="21"/>
              </w:rPr>
              <w:t>⑶</w:t>
            </w:r>
            <w:r w:rsidRPr="00B324AB">
              <w:rPr>
                <w:rFonts w:hint="eastAsia"/>
                <w:szCs w:val="21"/>
              </w:rPr>
              <w:t xml:space="preserve">　サービス提供体制強化加算（Ⅲ）</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F05F49"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2846783" w14:textId="77777777" w:rsidR="00B1003E" w:rsidRPr="00DE2AAE" w:rsidRDefault="00B1003E" w:rsidP="00B1003E">
            <w:pPr>
              <w:rPr>
                <w:sz w:val="18"/>
                <w:szCs w:val="18"/>
              </w:rPr>
            </w:pPr>
          </w:p>
        </w:tc>
      </w:tr>
      <w:tr w:rsidR="00B1003E" w:rsidRPr="00B24247" w14:paraId="4B33EB8A" w14:textId="77777777" w:rsidTr="00754C09">
        <w:tc>
          <w:tcPr>
            <w:tcW w:w="266" w:type="dxa"/>
            <w:tcBorders>
              <w:top w:val="nil"/>
              <w:bottom w:val="nil"/>
            </w:tcBorders>
            <w:tcMar>
              <w:top w:w="0" w:type="dxa"/>
              <w:left w:w="28" w:type="dxa"/>
              <w:bottom w:w="57" w:type="dxa"/>
              <w:right w:w="28" w:type="dxa"/>
            </w:tcMar>
          </w:tcPr>
          <w:p w14:paraId="4B018F7A"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EA153D"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03D7770" w14:textId="18CD036D" w:rsidR="00B1003E" w:rsidRPr="00B324AB" w:rsidRDefault="00B1003E" w:rsidP="00B1003E">
            <w:pPr>
              <w:ind w:left="210" w:hangingChars="100" w:hanging="210"/>
              <w:rPr>
                <w:szCs w:val="21"/>
              </w:rPr>
            </w:pPr>
            <w:r w:rsidRPr="00B324AB">
              <w:rPr>
                <w:rFonts w:hint="eastAsia"/>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11BD8F4"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045EFD9C" w14:textId="77777777" w:rsidR="00B1003E" w:rsidRPr="00DE2AAE" w:rsidRDefault="00B1003E" w:rsidP="00B1003E">
            <w:pPr>
              <w:rPr>
                <w:sz w:val="18"/>
                <w:szCs w:val="18"/>
              </w:rPr>
            </w:pPr>
          </w:p>
        </w:tc>
      </w:tr>
      <w:tr w:rsidR="00B1003E" w:rsidRPr="00B24247" w14:paraId="7F10ECDA" w14:textId="77777777" w:rsidTr="00754C09">
        <w:tc>
          <w:tcPr>
            <w:tcW w:w="266" w:type="dxa"/>
            <w:tcBorders>
              <w:top w:val="nil"/>
              <w:bottom w:val="nil"/>
            </w:tcBorders>
            <w:tcMar>
              <w:top w:w="0" w:type="dxa"/>
              <w:left w:w="28" w:type="dxa"/>
              <w:bottom w:w="57" w:type="dxa"/>
              <w:right w:w="28" w:type="dxa"/>
            </w:tcMar>
          </w:tcPr>
          <w:p w14:paraId="4952903F"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749A6C"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5523C3" w14:textId="11F1B5C5" w:rsidR="00B1003E" w:rsidRPr="00B324AB" w:rsidRDefault="00B1003E" w:rsidP="00B1003E">
            <w:pPr>
              <w:rPr>
                <w:szCs w:val="21"/>
              </w:rPr>
            </w:pPr>
            <w:r w:rsidRPr="001A2872">
              <w:rPr>
                <w:rFonts w:ascii="ＭＳ ゴシック" w:eastAsia="ＭＳ ゴシック" w:hAnsi="ＭＳ ゴシック" w:hint="eastAsia"/>
                <w:szCs w:val="21"/>
              </w:rPr>
              <w:t>ア</w:t>
            </w:r>
            <w:r w:rsidRPr="00921458">
              <w:rPr>
                <w:rFonts w:ascii="ＭＳ ゴシック" w:eastAsia="ＭＳ ゴシック" w:hAnsi="ＭＳ ゴシック" w:hint="eastAsia"/>
                <w:b/>
                <w:szCs w:val="21"/>
              </w:rPr>
              <w:t xml:space="preserve">　</w:t>
            </w:r>
            <w:r w:rsidRPr="001578F5">
              <w:rPr>
                <w:rFonts w:ascii="ＭＳ ゴシック" w:eastAsia="ＭＳ ゴシック" w:hAnsi="ＭＳ ゴシック" w:hint="eastAsia"/>
                <w:b/>
                <w:szCs w:val="21"/>
              </w:rPr>
              <w:t>次のいずれかに適合していますか。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849B380"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E78102A" w14:textId="77777777" w:rsidR="00B1003E" w:rsidRPr="00DE2AAE" w:rsidRDefault="00B1003E" w:rsidP="00B1003E">
            <w:pPr>
              <w:rPr>
                <w:sz w:val="18"/>
                <w:szCs w:val="18"/>
              </w:rPr>
            </w:pPr>
          </w:p>
        </w:tc>
      </w:tr>
      <w:tr w:rsidR="00B1003E" w:rsidRPr="00B24247" w14:paraId="329B6236" w14:textId="77777777" w:rsidTr="00746641">
        <w:tc>
          <w:tcPr>
            <w:tcW w:w="266" w:type="dxa"/>
            <w:tcBorders>
              <w:top w:val="nil"/>
              <w:bottom w:val="nil"/>
            </w:tcBorders>
            <w:tcMar>
              <w:top w:w="0" w:type="dxa"/>
              <w:left w:w="28" w:type="dxa"/>
              <w:bottom w:w="57" w:type="dxa"/>
              <w:right w:w="28" w:type="dxa"/>
            </w:tcMar>
          </w:tcPr>
          <w:p w14:paraId="767491F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0FF529"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C3D16AA" w14:textId="65873CDE"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szCs w:val="21"/>
              </w:rPr>
              <w:t xml:space="preserve">　指定通所リハビリテーション事業所の介護職員の総数のうち、介護福祉士の占める割合が100分の40以上ですか。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965975C" w14:textId="77777777" w:rsidR="00B1003E" w:rsidRPr="00DE2AAE" w:rsidRDefault="00064AC7" w:rsidP="00B1003E">
            <w:pPr>
              <w:rPr>
                <w:sz w:val="20"/>
                <w:szCs w:val="20"/>
              </w:rPr>
            </w:pPr>
            <w:sdt>
              <w:sdtPr>
                <w:rPr>
                  <w:sz w:val="20"/>
                  <w:szCs w:val="20"/>
                </w:rPr>
                <w:id w:val="-196572487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E9B3979" w14:textId="04A62BF1" w:rsidR="00B1003E" w:rsidRPr="00DE2AAE" w:rsidRDefault="00064AC7" w:rsidP="00B1003E">
            <w:pPr>
              <w:rPr>
                <w:sz w:val="20"/>
                <w:szCs w:val="20"/>
              </w:rPr>
            </w:pPr>
            <w:sdt>
              <w:sdtPr>
                <w:rPr>
                  <w:sz w:val="20"/>
                  <w:szCs w:val="20"/>
                </w:rPr>
                <w:id w:val="139246383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43F895E6" w14:textId="77777777" w:rsidR="00B1003E" w:rsidRPr="00DE2AAE" w:rsidRDefault="00B1003E" w:rsidP="00B1003E">
            <w:pPr>
              <w:rPr>
                <w:sz w:val="18"/>
                <w:szCs w:val="18"/>
              </w:rPr>
            </w:pPr>
          </w:p>
        </w:tc>
      </w:tr>
      <w:tr w:rsidR="00B1003E" w:rsidRPr="00B24247" w14:paraId="04B3FCAE" w14:textId="77777777" w:rsidTr="00746641">
        <w:tc>
          <w:tcPr>
            <w:tcW w:w="266" w:type="dxa"/>
            <w:tcBorders>
              <w:top w:val="nil"/>
              <w:bottom w:val="nil"/>
            </w:tcBorders>
            <w:tcMar>
              <w:top w:w="0" w:type="dxa"/>
              <w:left w:w="28" w:type="dxa"/>
              <w:bottom w:w="57" w:type="dxa"/>
              <w:right w:w="28" w:type="dxa"/>
            </w:tcMar>
          </w:tcPr>
          <w:p w14:paraId="141CEF9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212617"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BF01D8" w14:textId="5A76C226" w:rsidR="00B1003E" w:rsidRPr="00B324AB" w:rsidRDefault="00B1003E" w:rsidP="00B1003E">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㈡</w:t>
            </w:r>
            <w:r w:rsidRPr="00B324AB">
              <w:rPr>
                <w:rFonts w:ascii="ＭＳ ゴシック" w:eastAsia="ＭＳ ゴシック" w:hAnsi="ＭＳ ゴシック" w:hint="eastAsia"/>
                <w:b/>
                <w:szCs w:val="21"/>
              </w:rPr>
              <w:t xml:space="preserve">　指定通所リハビリテーションを利用者に直接提供する職員の総数のうち、勤続年数７年以上の者の占める割合が100分の30以上ですか。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368DDE" w14:textId="77777777" w:rsidR="00B1003E" w:rsidRPr="00DE2AAE" w:rsidRDefault="00064AC7" w:rsidP="00B1003E">
            <w:pPr>
              <w:rPr>
                <w:sz w:val="20"/>
                <w:szCs w:val="20"/>
              </w:rPr>
            </w:pPr>
            <w:sdt>
              <w:sdtPr>
                <w:rPr>
                  <w:sz w:val="20"/>
                  <w:szCs w:val="20"/>
                </w:rPr>
                <w:id w:val="9462805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1B68BDD" w14:textId="264953A8" w:rsidR="00B1003E" w:rsidRPr="00DE2AAE" w:rsidRDefault="00064AC7" w:rsidP="00B1003E">
            <w:pPr>
              <w:rPr>
                <w:sz w:val="20"/>
                <w:szCs w:val="20"/>
              </w:rPr>
            </w:pPr>
            <w:sdt>
              <w:sdtPr>
                <w:rPr>
                  <w:sz w:val="20"/>
                  <w:szCs w:val="20"/>
                </w:rPr>
                <w:id w:val="56592366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332099AB" w14:textId="77777777" w:rsidR="00B1003E" w:rsidRPr="00DE2AAE" w:rsidRDefault="00B1003E" w:rsidP="00B1003E">
            <w:pPr>
              <w:rPr>
                <w:sz w:val="18"/>
                <w:szCs w:val="18"/>
              </w:rPr>
            </w:pPr>
          </w:p>
        </w:tc>
      </w:tr>
      <w:tr w:rsidR="00B1003E" w:rsidRPr="00B24247" w14:paraId="7AEA2E35" w14:textId="77777777" w:rsidTr="008158E8">
        <w:tc>
          <w:tcPr>
            <w:tcW w:w="266" w:type="dxa"/>
            <w:tcBorders>
              <w:top w:val="nil"/>
              <w:bottom w:val="nil"/>
            </w:tcBorders>
            <w:tcMar>
              <w:top w:w="0" w:type="dxa"/>
              <w:left w:w="28" w:type="dxa"/>
              <w:bottom w:w="57" w:type="dxa"/>
              <w:right w:w="28" w:type="dxa"/>
            </w:tcMar>
          </w:tcPr>
          <w:p w14:paraId="0E137A4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4796CB"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170B3C8" w14:textId="626E5932" w:rsidR="00B1003E" w:rsidRPr="00B324AB" w:rsidRDefault="00B1003E" w:rsidP="00B1003E">
            <w:pPr>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利用定員、人員基準に適合していますか。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9CDF781" w14:textId="77777777" w:rsidR="00B1003E" w:rsidRPr="00DE2AAE" w:rsidRDefault="00064AC7" w:rsidP="00B1003E">
            <w:pPr>
              <w:rPr>
                <w:sz w:val="20"/>
                <w:szCs w:val="20"/>
              </w:rPr>
            </w:pPr>
            <w:sdt>
              <w:sdtPr>
                <w:rPr>
                  <w:sz w:val="20"/>
                  <w:szCs w:val="20"/>
                </w:rPr>
                <w:id w:val="-2601482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BAD9E73" w14:textId="4D9CF278" w:rsidR="00B1003E" w:rsidRPr="00DE2AAE" w:rsidRDefault="00064AC7" w:rsidP="00B1003E">
            <w:pPr>
              <w:rPr>
                <w:szCs w:val="21"/>
              </w:rPr>
            </w:pPr>
            <w:sdt>
              <w:sdtPr>
                <w:rPr>
                  <w:sz w:val="20"/>
                  <w:szCs w:val="20"/>
                </w:rPr>
                <w:id w:val="175525113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tcMar>
              <w:top w:w="0" w:type="dxa"/>
              <w:left w:w="28" w:type="dxa"/>
              <w:bottom w:w="57" w:type="dxa"/>
              <w:right w:w="28" w:type="dxa"/>
            </w:tcMar>
          </w:tcPr>
          <w:p w14:paraId="2EA494B8" w14:textId="77777777" w:rsidR="00B1003E" w:rsidRPr="00DE2AAE" w:rsidRDefault="00B1003E" w:rsidP="00B1003E">
            <w:pPr>
              <w:rPr>
                <w:sz w:val="18"/>
                <w:szCs w:val="18"/>
              </w:rPr>
            </w:pPr>
          </w:p>
        </w:tc>
      </w:tr>
      <w:tr w:rsidR="00B1003E" w:rsidRPr="00B24247" w14:paraId="5C1F0B9B" w14:textId="77777777" w:rsidTr="008158E8">
        <w:tc>
          <w:tcPr>
            <w:tcW w:w="266" w:type="dxa"/>
            <w:tcBorders>
              <w:top w:val="nil"/>
              <w:bottom w:val="nil"/>
            </w:tcBorders>
            <w:tcMar>
              <w:top w:w="0" w:type="dxa"/>
              <w:left w:w="28" w:type="dxa"/>
              <w:bottom w:w="57" w:type="dxa"/>
              <w:right w:w="28" w:type="dxa"/>
            </w:tcMar>
          </w:tcPr>
          <w:p w14:paraId="04FB9F8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2352F6"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327033" w14:textId="2C521BC6" w:rsidR="00B1003E" w:rsidRPr="00B324AB" w:rsidRDefault="00B1003E" w:rsidP="00B1003E">
            <w:pPr>
              <w:ind w:left="210" w:hangingChars="100" w:hanging="210"/>
              <w:rPr>
                <w:szCs w:val="21"/>
              </w:rPr>
            </w:pPr>
            <w:r w:rsidRPr="00B324AB">
              <w:rPr>
                <w:rFonts w:hint="eastAsia"/>
                <w:szCs w:val="21"/>
              </w:rPr>
              <w:t>※　職員の割合の算出に当たっては、常勤換算方法により算出した前年度（３月を除く）の平均を用います。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071D49" w14:textId="77777777" w:rsidR="00B1003E" w:rsidRPr="00DE2AAE" w:rsidRDefault="00B1003E" w:rsidP="00B1003E">
            <w:pPr>
              <w:rPr>
                <w:szCs w:val="21"/>
              </w:rPr>
            </w:pPr>
          </w:p>
        </w:tc>
        <w:tc>
          <w:tcPr>
            <w:tcW w:w="1417" w:type="dxa"/>
            <w:vMerge w:val="restart"/>
            <w:tcBorders>
              <w:top w:val="nil"/>
              <w:left w:val="single" w:sz="4" w:space="0" w:color="auto"/>
              <w:bottom w:val="single" w:sz="4" w:space="0" w:color="auto"/>
            </w:tcBorders>
            <w:tcMar>
              <w:top w:w="0" w:type="dxa"/>
              <w:left w:w="28" w:type="dxa"/>
              <w:bottom w:w="57" w:type="dxa"/>
              <w:right w:w="28" w:type="dxa"/>
            </w:tcMar>
          </w:tcPr>
          <w:p w14:paraId="57FB3B4E" w14:textId="4812379F"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④⑤）</w:t>
            </w:r>
          </w:p>
        </w:tc>
      </w:tr>
      <w:tr w:rsidR="00B1003E" w:rsidRPr="00B24247" w14:paraId="21032347" w14:textId="77777777" w:rsidTr="00BC4BB4">
        <w:tc>
          <w:tcPr>
            <w:tcW w:w="266" w:type="dxa"/>
            <w:tcBorders>
              <w:top w:val="nil"/>
              <w:bottom w:val="nil"/>
            </w:tcBorders>
            <w:tcMar>
              <w:top w:w="0" w:type="dxa"/>
              <w:left w:w="28" w:type="dxa"/>
              <w:bottom w:w="57" w:type="dxa"/>
              <w:right w:w="28" w:type="dxa"/>
            </w:tcMar>
          </w:tcPr>
          <w:p w14:paraId="2D2DB88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0DD562"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644DA0" w14:textId="77777777" w:rsidR="00B1003E" w:rsidRDefault="00B1003E" w:rsidP="00B1003E">
            <w:pPr>
              <w:ind w:leftChars="100" w:left="210" w:firstLineChars="100" w:firstLine="210"/>
              <w:rPr>
                <w:szCs w:val="21"/>
              </w:rPr>
            </w:pPr>
            <w:r w:rsidRPr="00B324AB">
              <w:rPr>
                <w:rFonts w:hint="eastAsia"/>
                <w:szCs w:val="21"/>
              </w:rPr>
              <w:t>ただし、前年度の実績が６月に満たない事業所（新たに事業を開始し、又は再開した事業所を含む。）については、届出日の属する月の前３月について、常勤換算方法により算出した平均を用います。</w:t>
            </w:r>
          </w:p>
          <w:p w14:paraId="03BFFA7B" w14:textId="49C8CCC4" w:rsidR="00B1003E" w:rsidRPr="00B324AB" w:rsidRDefault="00B1003E" w:rsidP="00B1003E">
            <w:pPr>
              <w:ind w:leftChars="100" w:left="210" w:firstLineChars="100" w:firstLine="210"/>
              <w:rPr>
                <w:szCs w:val="21"/>
              </w:rPr>
            </w:pPr>
            <w:r w:rsidRPr="00B324AB">
              <w:rPr>
                <w:rFonts w:hint="eastAsia"/>
                <w:szCs w:val="21"/>
              </w:rPr>
              <w:t>したがって、新たに事業を開始し、又は再開した事業所については、４月目以降届出が可能となります。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6F8E70B" w14:textId="77777777" w:rsidR="00B1003E" w:rsidRPr="00DE2AAE" w:rsidRDefault="00B1003E" w:rsidP="00B1003E">
            <w:pPr>
              <w:rPr>
                <w:szCs w:val="21"/>
              </w:rPr>
            </w:pPr>
          </w:p>
        </w:tc>
        <w:tc>
          <w:tcPr>
            <w:tcW w:w="1417" w:type="dxa"/>
            <w:vMerge/>
            <w:tcBorders>
              <w:top w:val="nil"/>
              <w:left w:val="single" w:sz="4" w:space="0" w:color="auto"/>
              <w:bottom w:val="nil"/>
            </w:tcBorders>
            <w:tcMar>
              <w:top w:w="0" w:type="dxa"/>
              <w:left w:w="28" w:type="dxa"/>
              <w:bottom w:w="57" w:type="dxa"/>
              <w:right w:w="28" w:type="dxa"/>
            </w:tcMar>
          </w:tcPr>
          <w:p w14:paraId="45C49133" w14:textId="77777777" w:rsidR="00B1003E" w:rsidRPr="00DE2AAE" w:rsidRDefault="00B1003E" w:rsidP="00B1003E">
            <w:pPr>
              <w:rPr>
                <w:sz w:val="18"/>
                <w:szCs w:val="18"/>
              </w:rPr>
            </w:pPr>
          </w:p>
        </w:tc>
      </w:tr>
      <w:tr w:rsidR="00B1003E" w:rsidRPr="00B24247" w14:paraId="00D969FD" w14:textId="77777777" w:rsidTr="00BC4BB4">
        <w:tc>
          <w:tcPr>
            <w:tcW w:w="266" w:type="dxa"/>
            <w:tcBorders>
              <w:top w:val="nil"/>
              <w:bottom w:val="nil"/>
            </w:tcBorders>
            <w:tcMar>
              <w:top w:w="0" w:type="dxa"/>
              <w:left w:w="28" w:type="dxa"/>
              <w:bottom w:w="57" w:type="dxa"/>
              <w:right w:w="28" w:type="dxa"/>
            </w:tcMar>
          </w:tcPr>
          <w:p w14:paraId="279EEB81"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BD7F8B" w14:textId="77777777" w:rsidR="00B1003E" w:rsidRPr="00B324AB" w:rsidRDefault="00B1003E" w:rsidP="00B1003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ED2BC80" w14:textId="4D1DAA84" w:rsidR="00B1003E" w:rsidRPr="00B324AB" w:rsidRDefault="00B1003E" w:rsidP="00B1003E">
            <w:pPr>
              <w:ind w:leftChars="100" w:left="210" w:firstLineChars="100" w:firstLine="210"/>
              <w:rPr>
                <w:szCs w:val="21"/>
              </w:rPr>
            </w:pPr>
            <w:r w:rsidRPr="00B324AB">
              <w:rPr>
                <w:rFonts w:hint="eastAsia"/>
                <w:szCs w:val="21"/>
              </w:rPr>
              <w:t>この場合にあっては、届出を行った月以降においても、直近３月間の職員の割合につき、毎月継続的に所定の割合を維持しなければなりません。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59685D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2A9A69CB" w14:textId="77777777" w:rsidR="00B1003E" w:rsidRPr="00DE2AAE" w:rsidRDefault="00B1003E" w:rsidP="00B1003E">
            <w:pPr>
              <w:rPr>
                <w:sz w:val="18"/>
                <w:szCs w:val="18"/>
              </w:rPr>
            </w:pPr>
          </w:p>
        </w:tc>
      </w:tr>
      <w:tr w:rsidR="00B1003E" w:rsidRPr="00B24247" w14:paraId="019F8E3A" w14:textId="77777777" w:rsidTr="00746641">
        <w:tc>
          <w:tcPr>
            <w:tcW w:w="266" w:type="dxa"/>
            <w:tcBorders>
              <w:top w:val="nil"/>
              <w:bottom w:val="nil"/>
            </w:tcBorders>
            <w:tcMar>
              <w:top w:w="0" w:type="dxa"/>
              <w:left w:w="28" w:type="dxa"/>
              <w:bottom w:w="57" w:type="dxa"/>
              <w:right w:w="28" w:type="dxa"/>
            </w:tcMar>
          </w:tcPr>
          <w:p w14:paraId="1710E95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D54DD7" w14:textId="77777777" w:rsidR="00B1003E" w:rsidRPr="00B324AB" w:rsidRDefault="00B1003E" w:rsidP="00B1003E">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182A60" w14:textId="0273DA53" w:rsidR="00B1003E" w:rsidRPr="00B324AB" w:rsidRDefault="00B1003E" w:rsidP="00363F61">
            <w:pPr>
              <w:ind w:leftChars="100" w:left="210" w:firstLineChars="100" w:firstLine="210"/>
              <w:rPr>
                <w:szCs w:val="21"/>
              </w:rPr>
            </w:pPr>
            <w:r w:rsidRPr="00B324AB">
              <w:rPr>
                <w:rFonts w:hint="eastAsia"/>
                <w:szCs w:val="21"/>
              </w:rPr>
              <w:t>その割合については、毎月記録し、所定の割合を下回った場合、届出を提出しなければなりません。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21E9173"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59BEA3D2" w14:textId="77777777" w:rsidR="00B1003E" w:rsidRPr="00DE2AAE" w:rsidRDefault="00B1003E" w:rsidP="00B1003E">
            <w:pPr>
              <w:rPr>
                <w:sz w:val="18"/>
                <w:szCs w:val="18"/>
              </w:rPr>
            </w:pPr>
          </w:p>
        </w:tc>
      </w:tr>
      <w:tr w:rsidR="00B1003E" w:rsidRPr="00B24247" w14:paraId="6BA27381" w14:textId="77777777" w:rsidTr="00746641">
        <w:tc>
          <w:tcPr>
            <w:tcW w:w="266" w:type="dxa"/>
            <w:tcBorders>
              <w:top w:val="nil"/>
              <w:bottom w:val="nil"/>
            </w:tcBorders>
            <w:tcMar>
              <w:top w:w="0" w:type="dxa"/>
              <w:left w:w="28" w:type="dxa"/>
              <w:bottom w:w="57" w:type="dxa"/>
              <w:right w:w="28" w:type="dxa"/>
            </w:tcMar>
          </w:tcPr>
          <w:p w14:paraId="2E0D2535"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592B4F"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6EAFDB" w14:textId="77777777" w:rsidR="00B1003E" w:rsidRDefault="00B1003E" w:rsidP="00B1003E">
            <w:pPr>
              <w:ind w:left="210" w:hangingChars="100" w:hanging="210"/>
              <w:rPr>
                <w:szCs w:val="21"/>
              </w:rPr>
            </w:pPr>
            <w:r w:rsidRPr="00B324AB">
              <w:rPr>
                <w:rFonts w:hint="eastAsia"/>
                <w:szCs w:val="21"/>
              </w:rPr>
              <w:t>※　介護福祉士又は実務書研修終了者若しくは介護職員基礎研修課程終了者については、各月の前月の末日時点で資格を取得している又は研修の過程を終了している者とします。</w:t>
            </w:r>
          </w:p>
          <w:p w14:paraId="7CDF535B" w14:textId="3322A05C" w:rsidR="00B1003E" w:rsidRPr="00B324AB" w:rsidRDefault="00B1003E" w:rsidP="00363F61">
            <w:pPr>
              <w:rPr>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E8DCC36"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0DFFAB9" w14:textId="77777777" w:rsidR="00B1003E" w:rsidRPr="00DE2AAE" w:rsidRDefault="00B1003E" w:rsidP="00B1003E">
            <w:pPr>
              <w:rPr>
                <w:sz w:val="18"/>
                <w:szCs w:val="18"/>
              </w:rPr>
            </w:pPr>
          </w:p>
        </w:tc>
      </w:tr>
      <w:tr w:rsidR="00B1003E" w:rsidRPr="00B24247" w14:paraId="5DD72F60" w14:textId="77777777" w:rsidTr="00746641">
        <w:tc>
          <w:tcPr>
            <w:tcW w:w="266" w:type="dxa"/>
            <w:tcBorders>
              <w:top w:val="nil"/>
              <w:bottom w:val="nil"/>
            </w:tcBorders>
            <w:tcMar>
              <w:top w:w="0" w:type="dxa"/>
              <w:left w:w="28" w:type="dxa"/>
              <w:bottom w:w="57" w:type="dxa"/>
              <w:right w:w="28" w:type="dxa"/>
            </w:tcMar>
          </w:tcPr>
          <w:p w14:paraId="52361612"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F99444"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B9EBD7" w14:textId="012AF89F" w:rsidR="00B1003E" w:rsidRPr="00B324AB" w:rsidRDefault="00B1003E" w:rsidP="00B1003E">
            <w:pPr>
              <w:ind w:left="210" w:hangingChars="100" w:hanging="210"/>
              <w:rPr>
                <w:szCs w:val="21"/>
              </w:rPr>
            </w:pPr>
            <w:r w:rsidRPr="00B324AB">
              <w:rPr>
                <w:rFonts w:hint="eastAsia"/>
                <w:szCs w:val="21"/>
              </w:rPr>
              <w:t>※　勤続年数とは、各月の前月の末日時点における勤続年数とします。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9969C1"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177AD201" w14:textId="794C81CA"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⑥）</w:t>
            </w:r>
          </w:p>
        </w:tc>
      </w:tr>
      <w:tr w:rsidR="00B1003E" w:rsidRPr="00B24247" w14:paraId="2022D008" w14:textId="77777777" w:rsidTr="00746641">
        <w:tc>
          <w:tcPr>
            <w:tcW w:w="266" w:type="dxa"/>
            <w:tcBorders>
              <w:top w:val="nil"/>
              <w:bottom w:val="nil"/>
            </w:tcBorders>
            <w:tcMar>
              <w:top w:w="0" w:type="dxa"/>
              <w:left w:w="28" w:type="dxa"/>
              <w:bottom w:w="57" w:type="dxa"/>
              <w:right w:w="28" w:type="dxa"/>
            </w:tcMar>
          </w:tcPr>
          <w:p w14:paraId="23416CDD"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FA1ED9"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7E2606" w14:textId="300FB477" w:rsidR="00B1003E" w:rsidRPr="00B324AB" w:rsidRDefault="00B1003E" w:rsidP="00B1003E">
            <w:pPr>
              <w:ind w:left="210" w:hangingChars="100" w:hanging="210"/>
              <w:rPr>
                <w:szCs w:val="21"/>
              </w:rPr>
            </w:pPr>
            <w:r w:rsidRPr="00B324AB">
              <w:rPr>
                <w:rFonts w:hint="eastAsia"/>
                <w:szCs w:val="21"/>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785A10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3C8046A4" w14:textId="5BF7B6CB"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⑦）</w:t>
            </w:r>
          </w:p>
        </w:tc>
      </w:tr>
      <w:tr w:rsidR="00B1003E" w:rsidRPr="00B24247" w14:paraId="53129E6B" w14:textId="77777777" w:rsidTr="00746641">
        <w:tc>
          <w:tcPr>
            <w:tcW w:w="266" w:type="dxa"/>
            <w:tcBorders>
              <w:top w:val="nil"/>
              <w:bottom w:val="nil"/>
            </w:tcBorders>
            <w:tcMar>
              <w:top w:w="0" w:type="dxa"/>
              <w:left w:w="28" w:type="dxa"/>
              <w:bottom w:w="57" w:type="dxa"/>
              <w:right w:w="28" w:type="dxa"/>
            </w:tcMar>
          </w:tcPr>
          <w:p w14:paraId="72937D33"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36F382" w14:textId="77777777" w:rsidR="00B1003E" w:rsidRPr="00B324AB" w:rsidRDefault="00B1003E" w:rsidP="00B1003E">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287DF2" w14:textId="1726D048" w:rsidR="00B1003E" w:rsidRPr="00B324AB" w:rsidRDefault="00B1003E" w:rsidP="00363F61">
            <w:pPr>
              <w:ind w:left="210" w:hangingChars="100" w:hanging="210"/>
              <w:rPr>
                <w:szCs w:val="21"/>
              </w:rPr>
            </w:pPr>
            <w:r w:rsidRPr="00B324AB">
              <w:rPr>
                <w:rFonts w:hint="eastAsia"/>
                <w:szCs w:val="21"/>
              </w:rPr>
              <w:t>※　同一の事業所において介護予防通所リハビリテーションを一体的に行っている場合においては、本加算の計算も一体的に行います。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E747DD7"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760C5B2C" w14:textId="467F6877" w:rsidR="00B1003E" w:rsidRPr="00DE2AAE" w:rsidRDefault="00B1003E" w:rsidP="00B1003E">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⑧）</w:t>
            </w:r>
          </w:p>
        </w:tc>
      </w:tr>
      <w:tr w:rsidR="00B1003E" w:rsidRPr="00B24247" w14:paraId="0713F1F7" w14:textId="77777777" w:rsidTr="00746641">
        <w:tc>
          <w:tcPr>
            <w:tcW w:w="266" w:type="dxa"/>
            <w:tcBorders>
              <w:top w:val="nil"/>
              <w:bottom w:val="nil"/>
            </w:tcBorders>
            <w:tcMar>
              <w:top w:w="0" w:type="dxa"/>
              <w:left w:w="28" w:type="dxa"/>
              <w:bottom w:w="57" w:type="dxa"/>
              <w:right w:w="28" w:type="dxa"/>
            </w:tcMar>
          </w:tcPr>
          <w:p w14:paraId="77024074" w14:textId="77777777" w:rsidR="00B1003E" w:rsidRPr="00B324AB" w:rsidRDefault="00B1003E" w:rsidP="00B1003E">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6F9C80" w14:textId="77777777" w:rsidR="00B1003E" w:rsidRPr="00B324AB" w:rsidRDefault="00B1003E" w:rsidP="00B1003E">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D3A5CD" w14:textId="683D1691" w:rsidR="00B1003E" w:rsidRPr="00B324AB" w:rsidRDefault="00B1003E" w:rsidP="00B1003E">
            <w:pPr>
              <w:ind w:left="210" w:hangingChars="100" w:hanging="210"/>
              <w:rPr>
                <w:szCs w:val="21"/>
              </w:rPr>
            </w:pPr>
            <w:r w:rsidRPr="00B324AB">
              <w:rPr>
                <w:rFonts w:hint="eastAsia"/>
                <w:szCs w:val="21"/>
              </w:rPr>
              <w:t>※　通所リハビリテーションを利用者に直接提供する職員とは、理学療法士等、看護職員又は介護職</w:t>
            </w:r>
            <w:r>
              <w:rPr>
                <w:rFonts w:hint="eastAsia"/>
                <w:szCs w:val="21"/>
              </w:rPr>
              <w:t>員として勤務する者</w:t>
            </w:r>
            <w:r w:rsidRPr="00B324AB">
              <w:rPr>
                <w:rFonts w:hint="eastAsia"/>
                <w:szCs w:val="21"/>
              </w:rPr>
              <w:t>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8C985D" w14:textId="77777777" w:rsidR="00B1003E" w:rsidRPr="00DE2AAE" w:rsidRDefault="00B1003E" w:rsidP="00B1003E">
            <w:pPr>
              <w:rPr>
                <w:szCs w:val="21"/>
              </w:rPr>
            </w:pPr>
          </w:p>
        </w:tc>
        <w:tc>
          <w:tcPr>
            <w:tcW w:w="1417" w:type="dxa"/>
            <w:tcBorders>
              <w:top w:val="nil"/>
              <w:left w:val="single" w:sz="4" w:space="0" w:color="auto"/>
              <w:bottom w:val="nil"/>
            </w:tcBorders>
            <w:tcMar>
              <w:top w:w="0" w:type="dxa"/>
              <w:left w:w="28" w:type="dxa"/>
              <w:bottom w:w="57" w:type="dxa"/>
              <w:right w:w="28" w:type="dxa"/>
            </w:tcMar>
          </w:tcPr>
          <w:p w14:paraId="46BE2165" w14:textId="77777777" w:rsidR="00B1003E" w:rsidRPr="00DE2AAE" w:rsidRDefault="00B1003E" w:rsidP="00B1003E">
            <w:pPr>
              <w:rPr>
                <w:sz w:val="18"/>
                <w:szCs w:val="18"/>
              </w:rPr>
            </w:pPr>
          </w:p>
        </w:tc>
      </w:tr>
      <w:tr w:rsidR="00B1003E" w:rsidRPr="00B24247" w14:paraId="5CBD0FBF" w14:textId="77777777" w:rsidTr="00746641">
        <w:tc>
          <w:tcPr>
            <w:tcW w:w="266" w:type="dxa"/>
            <w:tcBorders>
              <w:top w:val="nil"/>
              <w:bottom w:val="single" w:sz="4" w:space="0" w:color="auto"/>
            </w:tcBorders>
            <w:tcMar>
              <w:top w:w="0" w:type="dxa"/>
              <w:left w:w="28" w:type="dxa"/>
              <w:bottom w:w="57" w:type="dxa"/>
              <w:right w:w="28" w:type="dxa"/>
            </w:tcMar>
          </w:tcPr>
          <w:p w14:paraId="0C545D65"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B8F9C19" w14:textId="77777777" w:rsidR="00B1003E" w:rsidRPr="00B324AB" w:rsidRDefault="00B1003E" w:rsidP="00B1003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642B98" w14:textId="2628117E" w:rsidR="00B1003E" w:rsidRPr="00B324AB" w:rsidRDefault="00B1003E" w:rsidP="00B1003E">
            <w:pPr>
              <w:ind w:left="210" w:hangingChars="100" w:hanging="210"/>
              <w:rPr>
                <w:szCs w:val="21"/>
              </w:rPr>
            </w:pPr>
            <w:r w:rsidRPr="00B324AB">
              <w:rPr>
                <w:rFonts w:hint="eastAsia"/>
                <w:szCs w:val="21"/>
              </w:rPr>
              <w:t xml:space="preserve">　　なお、１時間以上２時間未満の通所リハビリテーションを算定する場合であって、柔道整復師又はあん摩マッサージ指圧師がリハビリテーションを提供する場合にあっては、これらの職員に含まれます。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E94F1E" w14:textId="77777777" w:rsidR="00B1003E" w:rsidRPr="00DE2AAE" w:rsidRDefault="00B1003E" w:rsidP="00B1003E">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69E2DE8D" w14:textId="77777777" w:rsidR="00B1003E" w:rsidRPr="00DE2AAE" w:rsidRDefault="00B1003E" w:rsidP="00B1003E">
            <w:pPr>
              <w:rPr>
                <w:sz w:val="18"/>
                <w:szCs w:val="18"/>
              </w:rPr>
            </w:pPr>
            <w:r w:rsidRPr="00DE2AAE">
              <w:rPr>
                <w:rFonts w:hint="eastAsia"/>
                <w:sz w:val="18"/>
                <w:szCs w:val="18"/>
              </w:rPr>
              <w:t>平</w:t>
            </w:r>
            <w:r w:rsidRPr="00DE2AAE">
              <w:rPr>
                <w:sz w:val="18"/>
                <w:szCs w:val="18"/>
              </w:rPr>
              <w:t>12老企36</w:t>
            </w:r>
          </w:p>
          <w:p w14:paraId="418D1720" w14:textId="1C7ECC69" w:rsidR="00B1003E" w:rsidRPr="00DE2AAE" w:rsidRDefault="00B1003E" w:rsidP="00B1003E">
            <w:pPr>
              <w:rPr>
                <w:sz w:val="18"/>
                <w:szCs w:val="18"/>
              </w:rPr>
            </w:pPr>
            <w:r w:rsidRPr="00DE2AAE">
              <w:rPr>
                <w:rFonts w:hint="eastAsia"/>
                <w:sz w:val="18"/>
                <w:szCs w:val="18"/>
              </w:rPr>
              <w:t>第</w:t>
            </w:r>
            <w:r w:rsidRPr="00DE2AAE">
              <w:rPr>
                <w:sz w:val="18"/>
                <w:szCs w:val="18"/>
              </w:rPr>
              <w:t>2の8(</w:t>
            </w:r>
            <w:r w:rsidRPr="00DE2AAE">
              <w:rPr>
                <w:rFonts w:hint="eastAsia"/>
                <w:sz w:val="18"/>
                <w:szCs w:val="18"/>
              </w:rPr>
              <w:t>31</w:t>
            </w:r>
            <w:r w:rsidRPr="00DE2AAE">
              <w:rPr>
                <w:sz w:val="18"/>
                <w:szCs w:val="18"/>
              </w:rPr>
              <w:t>)②</w:t>
            </w:r>
          </w:p>
        </w:tc>
      </w:tr>
      <w:tr w:rsidR="00B1003E" w:rsidRPr="00B24247" w14:paraId="0E71CF01" w14:textId="77777777" w:rsidTr="005D6B35">
        <w:tc>
          <w:tcPr>
            <w:tcW w:w="266" w:type="dxa"/>
            <w:tcBorders>
              <w:top w:val="single" w:sz="4" w:space="0" w:color="auto"/>
              <w:bottom w:val="nil"/>
            </w:tcBorders>
            <w:shd w:val="clear" w:color="auto" w:fill="auto"/>
            <w:tcMar>
              <w:top w:w="0" w:type="dxa"/>
              <w:left w:w="28" w:type="dxa"/>
              <w:bottom w:w="57" w:type="dxa"/>
              <w:right w:w="28" w:type="dxa"/>
            </w:tcMar>
          </w:tcPr>
          <w:p w14:paraId="657DB1FD" w14:textId="6E60D64A" w:rsidR="00B1003E" w:rsidRPr="00A96D57" w:rsidRDefault="00B1003E" w:rsidP="00B1003E">
            <w:pPr>
              <w:jc w:val="right"/>
              <w:rPr>
                <w:szCs w:val="21"/>
              </w:rPr>
            </w:pPr>
            <w:r w:rsidRPr="00A96D57">
              <w:rPr>
                <w:rFonts w:hint="eastAsia"/>
                <w:szCs w:val="21"/>
              </w:rPr>
              <w:lastRenderedPageBreak/>
              <w:t>30</w:t>
            </w:r>
          </w:p>
        </w:tc>
        <w:tc>
          <w:tcPr>
            <w:tcW w:w="1417"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41635D2" w14:textId="77777777" w:rsidR="00B1003E" w:rsidRPr="00A96D57" w:rsidRDefault="00B1003E" w:rsidP="00B1003E">
            <w:pPr>
              <w:ind w:firstLineChars="100" w:firstLine="210"/>
              <w:rPr>
                <w:color w:val="FF0000"/>
                <w:szCs w:val="21"/>
              </w:rPr>
            </w:pPr>
            <w:r w:rsidRPr="00A96D57">
              <w:rPr>
                <w:rFonts w:hint="eastAsia"/>
                <w:szCs w:val="21"/>
              </w:rPr>
              <w:t>介護職員</w:t>
            </w:r>
            <w:r w:rsidRPr="00A96D57">
              <w:rPr>
                <w:rFonts w:hint="eastAsia"/>
                <w:color w:val="FF0000"/>
                <w:szCs w:val="21"/>
              </w:rPr>
              <w:t>等</w:t>
            </w:r>
            <w:r w:rsidRPr="00A96D57">
              <w:rPr>
                <w:rFonts w:hint="eastAsia"/>
                <w:szCs w:val="21"/>
              </w:rPr>
              <w:t>処遇改善加算</w:t>
            </w:r>
            <w:r w:rsidRPr="00A96D57">
              <w:rPr>
                <w:rFonts w:hint="eastAsia"/>
                <w:color w:val="FF0000"/>
                <w:szCs w:val="21"/>
              </w:rPr>
              <w:t>ⅠⅡⅢⅣ</w:t>
            </w:r>
          </w:p>
          <w:p w14:paraId="22222907" w14:textId="131BA005" w:rsidR="00B1003E" w:rsidRPr="00A96D57" w:rsidRDefault="00B1003E" w:rsidP="00B1003E">
            <w:pPr>
              <w:rPr>
                <w:color w:val="FF0000"/>
                <w:szCs w:val="21"/>
              </w:rPr>
            </w:pPr>
            <w:r w:rsidRPr="00A96D57">
              <w:rPr>
                <w:rFonts w:hint="eastAsia"/>
                <w:szCs w:val="21"/>
              </w:rPr>
              <w:t>（介護予防も同様）</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6862AF" w14:textId="77777777" w:rsidR="00B1003E" w:rsidRDefault="00B1003E" w:rsidP="00B1003E">
            <w:pPr>
              <w:rPr>
                <w:rFonts w:ascii="ＭＳ ゴシック" w:eastAsia="ＭＳ ゴシック" w:hAnsi="ＭＳ ゴシック"/>
                <w:b/>
                <w:szCs w:val="21"/>
              </w:rPr>
            </w:pPr>
            <w:r w:rsidRPr="00A96D57">
              <w:rPr>
                <w:rFonts w:ascii="ＭＳ ゴシック" w:eastAsia="ＭＳ ゴシック" w:hAnsi="ＭＳ ゴシック" w:hint="eastAsia"/>
                <w:b/>
                <w:szCs w:val="21"/>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指定通所リハビリテーション事業所が、利用者に対し、指定通所リハビリテーションを行った場合には、当該基準に掲げる区分に従い、</w:t>
            </w:r>
            <w:r w:rsidRPr="00A96D57">
              <w:rPr>
                <w:rFonts w:ascii="ＭＳ ゴシック" w:eastAsia="ＭＳ ゴシック" w:hAnsi="ＭＳ ゴシック"/>
                <w:b/>
                <w:szCs w:val="21"/>
              </w:rPr>
              <w:t>所定単位数</w:t>
            </w:r>
            <w:r w:rsidRPr="00A96D57">
              <w:rPr>
                <w:rFonts w:ascii="ＭＳ ゴシック" w:eastAsia="ＭＳ ゴシック" w:hAnsi="ＭＳ ゴシック" w:hint="eastAsia"/>
                <w:b/>
                <w:szCs w:val="21"/>
              </w:rPr>
              <w:t>を</w:t>
            </w:r>
            <w:r w:rsidRPr="00A96D57">
              <w:rPr>
                <w:rFonts w:ascii="ＭＳ ゴシック" w:eastAsia="ＭＳ ゴシック" w:hAnsi="ＭＳ ゴシック"/>
                <w:b/>
                <w:szCs w:val="21"/>
              </w:rPr>
              <w:t>加算していますか。</w:t>
            </w:r>
          </w:p>
          <w:p w14:paraId="138CBD86" w14:textId="62A11325" w:rsidR="00B1003E" w:rsidRPr="00DE2AAE" w:rsidRDefault="00B1003E" w:rsidP="00B1003E">
            <w:pPr>
              <w:ind w:firstLineChars="100" w:firstLine="211"/>
              <w:rPr>
                <w:rFonts w:ascii="ＭＳ ゴシック" w:eastAsia="ＭＳ ゴシック" w:hAnsi="ＭＳ ゴシック"/>
                <w:b/>
                <w:szCs w:val="21"/>
              </w:rPr>
            </w:pPr>
            <w:r w:rsidRPr="00A96D57">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6683003" w14:textId="77777777" w:rsidR="00B1003E" w:rsidRPr="00DE2AAE" w:rsidRDefault="00064AC7" w:rsidP="00B1003E">
            <w:pPr>
              <w:rPr>
                <w:sz w:val="20"/>
                <w:szCs w:val="20"/>
              </w:rPr>
            </w:pPr>
            <w:sdt>
              <w:sdtPr>
                <w:rPr>
                  <w:sz w:val="20"/>
                  <w:szCs w:val="20"/>
                </w:rPr>
                <w:id w:val="-70470745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606B74F" w14:textId="77777777" w:rsidR="00B1003E" w:rsidRPr="00DE2AAE" w:rsidRDefault="00064AC7" w:rsidP="00B1003E">
            <w:pPr>
              <w:rPr>
                <w:sz w:val="20"/>
                <w:szCs w:val="20"/>
              </w:rPr>
            </w:pPr>
            <w:sdt>
              <w:sdtPr>
                <w:rPr>
                  <w:sz w:val="20"/>
                  <w:szCs w:val="20"/>
                </w:rPr>
                <w:id w:val="186840625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94F7834" w14:textId="5AB331D5" w:rsidR="00B1003E" w:rsidRPr="00DE2AAE" w:rsidRDefault="00064AC7" w:rsidP="00B1003E">
            <w:pPr>
              <w:rPr>
                <w:sz w:val="20"/>
                <w:szCs w:val="20"/>
              </w:rPr>
            </w:pPr>
            <w:sdt>
              <w:sdtPr>
                <w:rPr>
                  <w:sz w:val="20"/>
                  <w:szCs w:val="20"/>
                </w:rPr>
                <w:id w:val="-52448624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shd w:val="clear" w:color="auto" w:fill="auto"/>
            <w:tcMar>
              <w:top w:w="0" w:type="dxa"/>
              <w:left w:w="28" w:type="dxa"/>
              <w:bottom w:w="57" w:type="dxa"/>
              <w:right w:w="28" w:type="dxa"/>
            </w:tcMar>
          </w:tcPr>
          <w:p w14:paraId="278B93F1" w14:textId="77777777" w:rsidR="00B1003E" w:rsidRPr="00DE2AAE" w:rsidRDefault="00B1003E" w:rsidP="00B1003E">
            <w:pPr>
              <w:rPr>
                <w:sz w:val="16"/>
                <w:szCs w:val="16"/>
              </w:rPr>
            </w:pPr>
            <w:r w:rsidRPr="00DE2AAE">
              <w:rPr>
                <w:rFonts w:hint="eastAsia"/>
                <w:sz w:val="16"/>
                <w:szCs w:val="16"/>
              </w:rPr>
              <w:t>平</w:t>
            </w:r>
            <w:r w:rsidRPr="00DE2AAE">
              <w:rPr>
                <w:sz w:val="16"/>
                <w:szCs w:val="16"/>
              </w:rPr>
              <w:t>12厚告19</w:t>
            </w:r>
          </w:p>
          <w:p w14:paraId="30B75D0B" w14:textId="0EF69219" w:rsidR="00B1003E" w:rsidRPr="00DE2AAE" w:rsidRDefault="00B1003E" w:rsidP="00B1003E">
            <w:pPr>
              <w:rPr>
                <w:sz w:val="16"/>
                <w:szCs w:val="16"/>
              </w:rPr>
            </w:pPr>
            <w:r w:rsidRPr="00DE2AAE">
              <w:rPr>
                <w:rFonts w:hint="eastAsia"/>
                <w:sz w:val="16"/>
                <w:szCs w:val="16"/>
              </w:rPr>
              <w:t>別表7</w:t>
            </w:r>
            <w:r w:rsidRPr="00DE2AAE">
              <w:rPr>
                <w:sz w:val="16"/>
                <w:szCs w:val="16"/>
              </w:rPr>
              <w:t>の</w:t>
            </w:r>
            <w:r w:rsidRPr="00DE2AAE">
              <w:rPr>
                <w:rFonts w:hint="eastAsia"/>
                <w:sz w:val="16"/>
                <w:szCs w:val="16"/>
              </w:rPr>
              <w:t>へ</w:t>
            </w:r>
          </w:p>
          <w:p w14:paraId="05793655" w14:textId="77777777" w:rsidR="00B1003E" w:rsidRPr="00DE2AAE" w:rsidRDefault="00B1003E" w:rsidP="00B1003E">
            <w:pPr>
              <w:rPr>
                <w:sz w:val="16"/>
                <w:szCs w:val="16"/>
              </w:rPr>
            </w:pPr>
            <w:r w:rsidRPr="00DE2AAE">
              <w:rPr>
                <w:rFonts w:hint="eastAsia"/>
                <w:sz w:val="16"/>
                <w:szCs w:val="16"/>
              </w:rPr>
              <w:t>平</w:t>
            </w:r>
            <w:r w:rsidRPr="00DE2AAE">
              <w:rPr>
                <w:sz w:val="16"/>
                <w:szCs w:val="16"/>
              </w:rPr>
              <w:t>18厚労告127</w:t>
            </w:r>
          </w:p>
          <w:p w14:paraId="18C3110D" w14:textId="43FBE5F4" w:rsidR="00B1003E" w:rsidRPr="00DE2AAE" w:rsidRDefault="00B1003E" w:rsidP="00B1003E">
            <w:pPr>
              <w:rPr>
                <w:sz w:val="18"/>
                <w:szCs w:val="18"/>
              </w:rPr>
            </w:pPr>
            <w:r w:rsidRPr="00DE2AAE">
              <w:rPr>
                <w:rFonts w:hint="eastAsia"/>
                <w:sz w:val="16"/>
                <w:szCs w:val="16"/>
              </w:rPr>
              <w:t>別表</w:t>
            </w:r>
            <w:r w:rsidRPr="00DE2AAE">
              <w:rPr>
                <w:sz w:val="16"/>
                <w:szCs w:val="16"/>
              </w:rPr>
              <w:t>1の</w:t>
            </w:r>
            <w:r w:rsidRPr="00DE2AAE">
              <w:rPr>
                <w:rFonts w:hint="eastAsia"/>
                <w:sz w:val="16"/>
                <w:szCs w:val="16"/>
              </w:rPr>
              <w:t>ヌ</w:t>
            </w:r>
          </w:p>
        </w:tc>
      </w:tr>
      <w:tr w:rsidR="00B1003E" w:rsidRPr="00B24247" w14:paraId="4FF9438E" w14:textId="77777777" w:rsidTr="005D6B35">
        <w:tc>
          <w:tcPr>
            <w:tcW w:w="266" w:type="dxa"/>
            <w:tcBorders>
              <w:top w:val="nil"/>
              <w:bottom w:val="nil"/>
            </w:tcBorders>
            <w:shd w:val="clear" w:color="auto" w:fill="auto"/>
            <w:tcMar>
              <w:top w:w="0" w:type="dxa"/>
              <w:left w:w="28" w:type="dxa"/>
              <w:bottom w:w="57" w:type="dxa"/>
              <w:right w:w="28" w:type="dxa"/>
            </w:tcMar>
          </w:tcPr>
          <w:p w14:paraId="38D65AD7"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267C05A"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4AF2CB" w14:textId="3C2692C5" w:rsidR="00B1003E" w:rsidRPr="00910103"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szCs w:val="21"/>
              </w:rPr>
              <w:t>⑴</w:t>
            </w:r>
            <w:r w:rsidRPr="00721278">
              <w:rPr>
                <w:rFonts w:ascii="ＭＳ ゴシック" w:eastAsia="ＭＳ ゴシック" w:hAnsi="ＭＳ ゴシック" w:hint="eastAsia"/>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処遇改善加算（Ⅰ）</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3513522" w14:textId="143375B3" w:rsidR="00B1003E" w:rsidRPr="00DE2AAE" w:rsidRDefault="00064AC7" w:rsidP="00B1003E">
            <w:pPr>
              <w:jc w:val="center"/>
              <w:rPr>
                <w:sz w:val="20"/>
                <w:szCs w:val="20"/>
                <w:highlight w:val="yellow"/>
              </w:rPr>
            </w:pPr>
            <w:sdt>
              <w:sdtPr>
                <w:rPr>
                  <w:sz w:val="20"/>
                  <w:szCs w:val="20"/>
                </w:rPr>
                <w:id w:val="198619263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7D701597" w14:textId="77777777" w:rsidR="00B1003E" w:rsidRPr="00DE2AAE" w:rsidRDefault="00B1003E" w:rsidP="00B1003E">
            <w:pPr>
              <w:rPr>
                <w:sz w:val="18"/>
                <w:szCs w:val="18"/>
                <w:highlight w:val="yellow"/>
              </w:rPr>
            </w:pPr>
          </w:p>
        </w:tc>
      </w:tr>
      <w:tr w:rsidR="00B1003E" w:rsidRPr="00B24247" w14:paraId="1F0CE807" w14:textId="77777777" w:rsidTr="005D6B35">
        <w:tc>
          <w:tcPr>
            <w:tcW w:w="266" w:type="dxa"/>
            <w:tcBorders>
              <w:top w:val="nil"/>
              <w:bottom w:val="nil"/>
            </w:tcBorders>
            <w:shd w:val="clear" w:color="auto" w:fill="auto"/>
            <w:tcMar>
              <w:top w:w="0" w:type="dxa"/>
              <w:left w:w="28" w:type="dxa"/>
              <w:bottom w:w="57" w:type="dxa"/>
              <w:right w:w="28" w:type="dxa"/>
            </w:tcMar>
          </w:tcPr>
          <w:p w14:paraId="2F10DFF6"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56CBB08" w14:textId="77777777" w:rsidR="00B1003E" w:rsidRPr="00204A1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4FF381" w14:textId="5139F671" w:rsidR="00B1003E" w:rsidRPr="00910103" w:rsidRDefault="00B1003E" w:rsidP="00B1003E">
            <w:pPr>
              <w:autoSpaceDE w:val="0"/>
              <w:autoSpaceDN w:val="0"/>
              <w:adjustRightInd w:val="0"/>
              <w:ind w:firstLineChars="100" w:firstLine="211"/>
              <w:jc w:val="left"/>
              <w:rPr>
                <w:rFonts w:cs="MS-Mincho"/>
                <w:b/>
                <w:color w:val="FF0000"/>
                <w:kern w:val="0"/>
                <w:szCs w:val="21"/>
                <w:highlight w:val="yellow"/>
              </w:rPr>
            </w:pPr>
            <w:r w:rsidRPr="00712706">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１から29</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Pr>
                <w:rFonts w:ascii="ＭＳ ゴシック" w:eastAsia="ＭＳ ゴシック" w:hAnsi="ＭＳ ゴシック" w:hint="eastAsia"/>
                <w:b/>
                <w:color w:val="FF0000"/>
                <w:szCs w:val="21"/>
              </w:rPr>
              <w:t>86</w:t>
            </w:r>
            <w:r w:rsidRPr="00721278">
              <w:rPr>
                <w:rFonts w:ascii="ＭＳ ゴシック" w:eastAsia="ＭＳ ゴシック" w:hAnsi="ＭＳ ゴシック"/>
                <w:b/>
                <w:szCs w:val="21"/>
              </w:rPr>
              <w:t>に相当する単位数</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3D6E49" w14:textId="77375232"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CBCB8DD" w14:textId="77777777" w:rsidR="00B1003E" w:rsidRPr="00DE2AAE" w:rsidRDefault="00B1003E" w:rsidP="00B1003E">
            <w:pPr>
              <w:rPr>
                <w:sz w:val="18"/>
                <w:szCs w:val="18"/>
                <w:highlight w:val="yellow"/>
              </w:rPr>
            </w:pPr>
          </w:p>
        </w:tc>
      </w:tr>
      <w:tr w:rsidR="00B1003E" w:rsidRPr="00B24247" w14:paraId="6884C5A0" w14:textId="77777777" w:rsidTr="005D6B35">
        <w:tc>
          <w:tcPr>
            <w:tcW w:w="266" w:type="dxa"/>
            <w:tcBorders>
              <w:top w:val="nil"/>
              <w:bottom w:val="nil"/>
            </w:tcBorders>
            <w:shd w:val="clear" w:color="auto" w:fill="auto"/>
            <w:tcMar>
              <w:top w:w="0" w:type="dxa"/>
              <w:left w:w="28" w:type="dxa"/>
              <w:bottom w:w="57" w:type="dxa"/>
              <w:right w:w="28" w:type="dxa"/>
            </w:tcMar>
          </w:tcPr>
          <w:p w14:paraId="049FDD78"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3FFED5C"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C418EB5" w14:textId="5F84C9A4" w:rsidR="00B1003E" w:rsidRPr="00910103" w:rsidRDefault="00B1003E" w:rsidP="00B1003E">
            <w:pPr>
              <w:autoSpaceDE w:val="0"/>
              <w:autoSpaceDN w:val="0"/>
              <w:adjustRightInd w:val="0"/>
              <w:jc w:val="left"/>
              <w:rPr>
                <w:rFonts w:cs="MS-Mincho"/>
                <w:b/>
                <w:color w:val="FF0000"/>
                <w:kern w:val="0"/>
                <w:szCs w:val="21"/>
                <w:highlight w:val="yellow"/>
              </w:rPr>
            </w:pPr>
            <w:r>
              <w:rPr>
                <w:rFonts w:ascii="ＭＳ ゴシック" w:eastAsia="ＭＳ ゴシック" w:hAnsi="ＭＳ ゴシック"/>
                <w:szCs w:val="21"/>
              </w:rPr>
              <w:t>⑵</w:t>
            </w:r>
            <w:r w:rsidRPr="00721278">
              <w:rPr>
                <w:rFonts w:ascii="ＭＳ ゴシック" w:eastAsia="ＭＳ ゴシック" w:hAnsi="ＭＳ ゴシック" w:hint="eastAsia"/>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hint="eastAsia"/>
                <w:b/>
                <w:szCs w:val="21"/>
              </w:rPr>
              <w:t>処遇改善加算（Ⅱ）</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A0C76A4" w14:textId="5E019EFE" w:rsidR="00B1003E" w:rsidRPr="00DE2AAE" w:rsidRDefault="00064AC7" w:rsidP="00B1003E">
            <w:pPr>
              <w:jc w:val="center"/>
              <w:rPr>
                <w:sz w:val="20"/>
                <w:szCs w:val="20"/>
                <w:highlight w:val="yellow"/>
              </w:rPr>
            </w:pPr>
            <w:sdt>
              <w:sdtPr>
                <w:rPr>
                  <w:sz w:val="20"/>
                  <w:szCs w:val="20"/>
                </w:rPr>
                <w:id w:val="12435690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B3056F4" w14:textId="77777777" w:rsidR="00B1003E" w:rsidRPr="00DE2AAE" w:rsidRDefault="00B1003E" w:rsidP="00B1003E">
            <w:pPr>
              <w:rPr>
                <w:sz w:val="18"/>
                <w:szCs w:val="18"/>
                <w:highlight w:val="yellow"/>
              </w:rPr>
            </w:pPr>
          </w:p>
        </w:tc>
      </w:tr>
      <w:tr w:rsidR="00B1003E" w:rsidRPr="00B24247" w14:paraId="07F5670C" w14:textId="77777777" w:rsidTr="005D6B35">
        <w:tc>
          <w:tcPr>
            <w:tcW w:w="266" w:type="dxa"/>
            <w:tcBorders>
              <w:top w:val="nil"/>
              <w:bottom w:val="nil"/>
            </w:tcBorders>
            <w:shd w:val="clear" w:color="auto" w:fill="auto"/>
            <w:tcMar>
              <w:top w:w="0" w:type="dxa"/>
              <w:left w:w="28" w:type="dxa"/>
              <w:bottom w:w="57" w:type="dxa"/>
              <w:right w:w="28" w:type="dxa"/>
            </w:tcMar>
          </w:tcPr>
          <w:p w14:paraId="4B054F17"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5B7FEE6" w14:textId="77777777" w:rsidR="00B1003E" w:rsidRPr="00204A1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BA735B" w14:textId="2E643082" w:rsidR="00B1003E" w:rsidRPr="00910103" w:rsidRDefault="00B1003E" w:rsidP="00B1003E">
            <w:pPr>
              <w:autoSpaceDE w:val="0"/>
              <w:autoSpaceDN w:val="0"/>
              <w:adjustRightInd w:val="0"/>
              <w:ind w:firstLineChars="100" w:firstLine="211"/>
              <w:jc w:val="left"/>
              <w:rPr>
                <w:rFonts w:cs="MS-Mincho"/>
                <w:b/>
                <w:color w:val="FF0000"/>
                <w:kern w:val="0"/>
                <w:szCs w:val="21"/>
                <w:highlight w:val="yellow"/>
              </w:rPr>
            </w:pPr>
            <w:r w:rsidRPr="00712706">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１から29</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Pr>
                <w:rFonts w:ascii="ＭＳ ゴシック" w:eastAsia="ＭＳ ゴシック" w:hAnsi="ＭＳ ゴシック" w:hint="eastAsia"/>
                <w:b/>
                <w:color w:val="FF0000"/>
                <w:szCs w:val="21"/>
              </w:rPr>
              <w:t>83</w:t>
            </w:r>
            <w:r w:rsidRPr="00721278">
              <w:rPr>
                <w:rFonts w:ascii="ＭＳ ゴシック" w:eastAsia="ＭＳ ゴシック" w:hAnsi="ＭＳ ゴシック"/>
                <w:b/>
                <w:szCs w:val="21"/>
              </w:rPr>
              <w:t>に相当する単位数</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E82D91" w14:textId="7D5B86F4"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732906C3" w14:textId="77777777" w:rsidR="00B1003E" w:rsidRPr="00DE2AAE" w:rsidRDefault="00B1003E" w:rsidP="00B1003E">
            <w:pPr>
              <w:rPr>
                <w:sz w:val="18"/>
                <w:szCs w:val="18"/>
                <w:highlight w:val="yellow"/>
              </w:rPr>
            </w:pPr>
          </w:p>
        </w:tc>
      </w:tr>
      <w:tr w:rsidR="00B1003E" w:rsidRPr="00B24247" w14:paraId="57B361C0" w14:textId="77777777" w:rsidTr="005D6B35">
        <w:tc>
          <w:tcPr>
            <w:tcW w:w="266" w:type="dxa"/>
            <w:tcBorders>
              <w:top w:val="nil"/>
              <w:bottom w:val="nil"/>
            </w:tcBorders>
            <w:shd w:val="clear" w:color="auto" w:fill="auto"/>
            <w:tcMar>
              <w:top w:w="0" w:type="dxa"/>
              <w:left w:w="28" w:type="dxa"/>
              <w:bottom w:w="57" w:type="dxa"/>
              <w:right w:w="28" w:type="dxa"/>
            </w:tcMar>
          </w:tcPr>
          <w:p w14:paraId="5DB74EC5"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C55C19E"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F1B35F" w14:textId="5FE84D22" w:rsidR="00B1003E" w:rsidRPr="00910103" w:rsidRDefault="00B1003E" w:rsidP="00B1003E">
            <w:pPr>
              <w:autoSpaceDE w:val="0"/>
              <w:autoSpaceDN w:val="0"/>
              <w:adjustRightInd w:val="0"/>
              <w:jc w:val="left"/>
              <w:rPr>
                <w:rFonts w:ascii="ＭＳ ゴシック" w:eastAsia="ＭＳ ゴシック" w:hAnsi="ＭＳ ゴシック" w:cs="MS-Mincho"/>
                <w:b/>
                <w:color w:val="FF0000"/>
                <w:kern w:val="0"/>
                <w:szCs w:val="21"/>
                <w:highlight w:val="yellow"/>
              </w:rPr>
            </w:pPr>
            <w:r>
              <w:rPr>
                <w:rFonts w:ascii="ＭＳ ゴシック" w:eastAsia="ＭＳ ゴシック" w:hAnsi="ＭＳ ゴシック"/>
                <w:szCs w:val="21"/>
              </w:rPr>
              <w:t>⑶</w:t>
            </w:r>
            <w:r w:rsidRPr="00721278">
              <w:rPr>
                <w:rFonts w:ascii="ＭＳ ゴシック" w:eastAsia="ＭＳ ゴシック" w:hAnsi="ＭＳ ゴシック"/>
                <w:b/>
                <w:szCs w:val="21"/>
              </w:rPr>
              <w:t xml:space="preserve"> 介護職員</w:t>
            </w:r>
            <w:r w:rsidRPr="004004F7">
              <w:rPr>
                <w:rFonts w:ascii="ＭＳ ゴシック" w:eastAsia="ＭＳ ゴシック" w:hAnsi="ＭＳ ゴシック" w:hint="eastAsia"/>
                <w:b/>
                <w:color w:val="FF0000"/>
                <w:szCs w:val="21"/>
              </w:rPr>
              <w:t>等</w:t>
            </w:r>
            <w:r w:rsidRPr="00721278">
              <w:rPr>
                <w:rFonts w:ascii="ＭＳ ゴシック" w:eastAsia="ＭＳ ゴシック" w:hAnsi="ＭＳ ゴシック"/>
                <w:b/>
                <w:szCs w:val="21"/>
              </w:rPr>
              <w:t>処遇改善加算（Ⅲ）</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7B2FB6" w14:textId="08C27FAD" w:rsidR="00B1003E" w:rsidRPr="00DE2AAE" w:rsidRDefault="00064AC7" w:rsidP="00B1003E">
            <w:pPr>
              <w:jc w:val="center"/>
              <w:rPr>
                <w:sz w:val="20"/>
                <w:szCs w:val="20"/>
                <w:highlight w:val="yellow"/>
              </w:rPr>
            </w:pPr>
            <w:sdt>
              <w:sdtPr>
                <w:rPr>
                  <w:sz w:val="20"/>
                  <w:szCs w:val="20"/>
                </w:rPr>
                <w:id w:val="-63834093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17E217AF" w14:textId="77777777" w:rsidR="00B1003E" w:rsidRPr="00DE2AAE" w:rsidRDefault="00B1003E" w:rsidP="00B1003E">
            <w:pPr>
              <w:rPr>
                <w:sz w:val="18"/>
                <w:szCs w:val="18"/>
                <w:highlight w:val="yellow"/>
              </w:rPr>
            </w:pPr>
          </w:p>
        </w:tc>
      </w:tr>
      <w:tr w:rsidR="00B1003E" w:rsidRPr="00B24247" w14:paraId="4640CE06" w14:textId="77777777" w:rsidTr="005D6B35">
        <w:tc>
          <w:tcPr>
            <w:tcW w:w="266" w:type="dxa"/>
            <w:tcBorders>
              <w:top w:val="nil"/>
              <w:bottom w:val="nil"/>
            </w:tcBorders>
            <w:shd w:val="clear" w:color="auto" w:fill="auto"/>
            <w:tcMar>
              <w:top w:w="0" w:type="dxa"/>
              <w:left w:w="28" w:type="dxa"/>
              <w:bottom w:w="57" w:type="dxa"/>
              <w:right w:w="28" w:type="dxa"/>
            </w:tcMar>
          </w:tcPr>
          <w:p w14:paraId="5746A3F2"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C0C57C0" w14:textId="77777777" w:rsidR="00B1003E" w:rsidRPr="00204A1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8F3C9E" w14:textId="58D540F2" w:rsidR="00B1003E" w:rsidRDefault="00B1003E" w:rsidP="00B1003E">
            <w:pPr>
              <w:autoSpaceDE w:val="0"/>
              <w:autoSpaceDN w:val="0"/>
              <w:adjustRightInd w:val="0"/>
              <w:ind w:firstLineChars="100" w:firstLine="211"/>
              <w:jc w:val="left"/>
              <w:rPr>
                <w:rFonts w:ascii="ＭＳ ゴシック" w:eastAsia="ＭＳ ゴシック" w:hAnsi="ＭＳ ゴシック" w:cs="MS-Mincho"/>
                <w:b/>
                <w:color w:val="FF0000"/>
                <w:kern w:val="0"/>
                <w:szCs w:val="21"/>
                <w:highlight w:val="yellow"/>
              </w:rPr>
            </w:pPr>
            <w:r w:rsidRPr="00712706">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１から29</w:t>
            </w:r>
            <w:r w:rsidRPr="00721278">
              <w:rPr>
                <w:rFonts w:ascii="ＭＳ ゴシック" w:eastAsia="ＭＳ ゴシック" w:hAnsi="ＭＳ ゴシック" w:hint="eastAsia"/>
                <w:b/>
                <w:szCs w:val="21"/>
              </w:rPr>
              <w:t>までにより算定した単位数の</w:t>
            </w:r>
            <w:r>
              <w:rPr>
                <w:rFonts w:ascii="ＭＳ ゴシック" w:eastAsia="ＭＳ ゴシック" w:hAnsi="ＭＳ ゴシック" w:hint="eastAsia"/>
                <w:b/>
                <w:szCs w:val="21"/>
              </w:rPr>
              <w:t>1000</w:t>
            </w:r>
            <w:r w:rsidRPr="00721278">
              <w:rPr>
                <w:rFonts w:ascii="ＭＳ ゴシック" w:eastAsia="ＭＳ ゴシック" w:hAnsi="ＭＳ ゴシック"/>
                <w:b/>
                <w:szCs w:val="21"/>
              </w:rPr>
              <w:t>分の</w:t>
            </w:r>
            <w:r>
              <w:rPr>
                <w:rFonts w:ascii="ＭＳ ゴシック" w:eastAsia="ＭＳ ゴシック" w:hAnsi="ＭＳ ゴシック" w:hint="eastAsia"/>
                <w:b/>
                <w:color w:val="FF0000"/>
                <w:szCs w:val="21"/>
              </w:rPr>
              <w:t>66</w:t>
            </w:r>
            <w:r w:rsidRPr="00721278">
              <w:rPr>
                <w:rFonts w:ascii="ＭＳ ゴシック" w:eastAsia="ＭＳ ゴシック" w:hAnsi="ＭＳ ゴシック"/>
                <w:b/>
                <w:szCs w:val="21"/>
              </w:rPr>
              <w:t>に相当する単位数</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2152109"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FA1337B" w14:textId="77777777" w:rsidR="00B1003E" w:rsidRPr="00DE2AAE" w:rsidRDefault="00B1003E" w:rsidP="00B1003E">
            <w:pPr>
              <w:rPr>
                <w:sz w:val="18"/>
                <w:szCs w:val="18"/>
                <w:highlight w:val="yellow"/>
              </w:rPr>
            </w:pPr>
          </w:p>
        </w:tc>
      </w:tr>
      <w:tr w:rsidR="00B1003E" w:rsidRPr="00B24247" w14:paraId="35BBDA50" w14:textId="77777777" w:rsidTr="005D6B35">
        <w:tc>
          <w:tcPr>
            <w:tcW w:w="266" w:type="dxa"/>
            <w:tcBorders>
              <w:top w:val="nil"/>
              <w:bottom w:val="nil"/>
            </w:tcBorders>
            <w:shd w:val="clear" w:color="auto" w:fill="auto"/>
            <w:tcMar>
              <w:top w:w="0" w:type="dxa"/>
              <w:left w:w="28" w:type="dxa"/>
              <w:bottom w:w="57" w:type="dxa"/>
              <w:right w:w="28" w:type="dxa"/>
            </w:tcMar>
          </w:tcPr>
          <w:p w14:paraId="0CA810C0"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6973F1D"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5CF934" w14:textId="11DB8EDD" w:rsidR="00B1003E" w:rsidRPr="00BF4492" w:rsidRDefault="00B1003E" w:rsidP="00B1003E">
            <w:pPr>
              <w:autoSpaceDE w:val="0"/>
              <w:autoSpaceDN w:val="0"/>
              <w:adjustRightInd w:val="0"/>
              <w:jc w:val="left"/>
              <w:rPr>
                <w:rFonts w:cs="MS-Mincho"/>
                <w:kern w:val="0"/>
                <w:szCs w:val="21"/>
                <w:highlight w:val="yellow"/>
              </w:rPr>
            </w:pPr>
            <w:r>
              <w:rPr>
                <w:rFonts w:ascii="ＭＳ ゴシック" w:eastAsia="ＭＳ ゴシック" w:hAnsi="ＭＳ ゴシック"/>
                <w:color w:val="FF0000"/>
                <w:szCs w:val="21"/>
              </w:rPr>
              <w:t>⑷</w:t>
            </w:r>
            <w:r w:rsidRPr="0027314C">
              <w:rPr>
                <w:rFonts w:ascii="ＭＳ ゴシック" w:eastAsia="ＭＳ ゴシック" w:hAnsi="ＭＳ ゴシック"/>
                <w:b/>
                <w:color w:val="FF0000"/>
                <w:szCs w:val="21"/>
              </w:rPr>
              <w:t xml:space="preserve"> 介護職員</w:t>
            </w:r>
            <w:r w:rsidRPr="004004F7">
              <w:rPr>
                <w:rFonts w:ascii="ＭＳ ゴシック" w:eastAsia="ＭＳ ゴシック" w:hAnsi="ＭＳ ゴシック" w:hint="eastAsia"/>
                <w:b/>
                <w:color w:val="FF0000"/>
                <w:szCs w:val="21"/>
              </w:rPr>
              <w:t>等</w:t>
            </w:r>
            <w:r w:rsidRPr="0027314C">
              <w:rPr>
                <w:rFonts w:ascii="ＭＳ ゴシック" w:eastAsia="ＭＳ ゴシック" w:hAnsi="ＭＳ ゴシック"/>
                <w:b/>
                <w:color w:val="FF0000"/>
                <w:szCs w:val="21"/>
              </w:rPr>
              <w:t>処遇改善加算（</w:t>
            </w:r>
            <w:r w:rsidRPr="0027314C">
              <w:rPr>
                <w:rFonts w:ascii="ＭＳ ゴシック" w:eastAsia="ＭＳ ゴシック" w:hAnsi="ＭＳ ゴシック" w:hint="eastAsia"/>
                <w:b/>
                <w:color w:val="FF0000"/>
                <w:szCs w:val="21"/>
              </w:rPr>
              <w:t>Ⅳ</w:t>
            </w:r>
            <w:r w:rsidRPr="0027314C">
              <w:rPr>
                <w:rFonts w:ascii="ＭＳ ゴシック" w:eastAsia="ＭＳ ゴシック" w:hAnsi="ＭＳ ゴシック"/>
                <w:b/>
                <w:color w:val="FF0000"/>
                <w:szCs w:val="21"/>
              </w:rPr>
              <w:t>）</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D1062C" w14:textId="6578D2EB" w:rsidR="00B1003E" w:rsidRPr="00DE2AAE" w:rsidRDefault="00064AC7" w:rsidP="00B1003E">
            <w:pPr>
              <w:jc w:val="center"/>
              <w:rPr>
                <w:sz w:val="20"/>
                <w:szCs w:val="20"/>
                <w:highlight w:val="yellow"/>
              </w:rPr>
            </w:pPr>
            <w:sdt>
              <w:sdtPr>
                <w:rPr>
                  <w:sz w:val="20"/>
                  <w:szCs w:val="20"/>
                </w:rPr>
                <w:id w:val="-194078163"/>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1DE6AE5D" w14:textId="77777777" w:rsidR="00B1003E" w:rsidRPr="00DE2AAE" w:rsidRDefault="00B1003E" w:rsidP="00B1003E">
            <w:pPr>
              <w:rPr>
                <w:sz w:val="18"/>
                <w:szCs w:val="18"/>
                <w:highlight w:val="yellow"/>
              </w:rPr>
            </w:pPr>
          </w:p>
        </w:tc>
      </w:tr>
      <w:tr w:rsidR="00B1003E" w:rsidRPr="00B24247" w14:paraId="49142E63" w14:textId="77777777" w:rsidTr="005D6B35">
        <w:tc>
          <w:tcPr>
            <w:tcW w:w="266" w:type="dxa"/>
            <w:tcBorders>
              <w:top w:val="nil"/>
              <w:bottom w:val="nil"/>
            </w:tcBorders>
            <w:shd w:val="clear" w:color="auto" w:fill="auto"/>
            <w:tcMar>
              <w:top w:w="0" w:type="dxa"/>
              <w:left w:w="28" w:type="dxa"/>
              <w:bottom w:w="57" w:type="dxa"/>
              <w:right w:w="28" w:type="dxa"/>
            </w:tcMar>
          </w:tcPr>
          <w:p w14:paraId="02B2EF35"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58F63F3" w14:textId="77777777" w:rsidR="00B1003E" w:rsidRPr="00204A17" w:rsidRDefault="00B1003E" w:rsidP="00B1003E">
            <w:pPr>
              <w:rPr>
                <w:rFonts w:cs="MS-Mincho"/>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FA34C1" w14:textId="1E81A1FF" w:rsidR="00B1003E" w:rsidRPr="00BF4492" w:rsidRDefault="00B1003E" w:rsidP="00B1003E">
            <w:pPr>
              <w:autoSpaceDE w:val="0"/>
              <w:autoSpaceDN w:val="0"/>
              <w:adjustRightInd w:val="0"/>
              <w:ind w:firstLineChars="100" w:firstLine="211"/>
              <w:jc w:val="left"/>
              <w:rPr>
                <w:rFonts w:cs="MS-Mincho"/>
                <w:kern w:val="0"/>
                <w:szCs w:val="21"/>
                <w:highlight w:val="yellow"/>
              </w:rPr>
            </w:pPr>
            <w:r w:rsidRPr="00712706">
              <w:rPr>
                <w:rFonts w:ascii="ＭＳ ゴシック" w:eastAsia="ＭＳ ゴシック" w:hAnsi="ＭＳ ゴシック" w:hint="eastAsia"/>
                <w:b/>
                <w:color w:val="FF0000"/>
                <w:szCs w:val="21"/>
              </w:rPr>
              <w:t>上記</w:t>
            </w:r>
            <w:r>
              <w:rPr>
                <w:rFonts w:ascii="ＭＳ ゴシック" w:eastAsia="ＭＳ ゴシック" w:hAnsi="ＭＳ ゴシック" w:hint="eastAsia"/>
                <w:b/>
                <w:color w:val="FF0000"/>
                <w:szCs w:val="21"/>
              </w:rPr>
              <w:t>１から29</w:t>
            </w:r>
            <w:r w:rsidRPr="0027314C">
              <w:rPr>
                <w:rFonts w:ascii="ＭＳ ゴシック" w:eastAsia="ＭＳ ゴシック" w:hAnsi="ＭＳ ゴシック" w:hint="eastAsia"/>
                <w:b/>
                <w:color w:val="FF0000"/>
                <w:szCs w:val="21"/>
              </w:rPr>
              <w:t>までにより算定した単位数の1000</w:t>
            </w:r>
            <w:r w:rsidRPr="0027314C">
              <w:rPr>
                <w:rFonts w:ascii="ＭＳ ゴシック" w:eastAsia="ＭＳ ゴシック" w:hAnsi="ＭＳ ゴシック"/>
                <w:b/>
                <w:color w:val="FF0000"/>
                <w:szCs w:val="21"/>
              </w:rPr>
              <w:t>分の</w:t>
            </w:r>
            <w:r>
              <w:rPr>
                <w:rFonts w:ascii="ＭＳ ゴシック" w:eastAsia="ＭＳ ゴシック" w:hAnsi="ＭＳ ゴシック" w:hint="eastAsia"/>
                <w:b/>
                <w:color w:val="FF0000"/>
                <w:szCs w:val="21"/>
              </w:rPr>
              <w:t>53</w:t>
            </w:r>
            <w:r w:rsidRPr="0027314C">
              <w:rPr>
                <w:rFonts w:ascii="ＭＳ ゴシック" w:eastAsia="ＭＳ ゴシック" w:hAnsi="ＭＳ ゴシック"/>
                <w:b/>
                <w:color w:val="FF0000"/>
                <w:szCs w:val="21"/>
              </w:rPr>
              <w:t>に相当する単位数</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C68192" w14:textId="007758EC"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37656D05" w14:textId="77777777" w:rsidR="00B1003E" w:rsidRPr="00DE2AAE" w:rsidRDefault="00B1003E" w:rsidP="00B1003E">
            <w:pPr>
              <w:rPr>
                <w:sz w:val="18"/>
                <w:szCs w:val="18"/>
                <w:highlight w:val="yellow"/>
              </w:rPr>
            </w:pPr>
          </w:p>
        </w:tc>
      </w:tr>
      <w:tr w:rsidR="00B1003E" w:rsidRPr="00B24247" w14:paraId="543FEE20" w14:textId="77777777" w:rsidTr="005D6B35">
        <w:tc>
          <w:tcPr>
            <w:tcW w:w="266" w:type="dxa"/>
            <w:tcBorders>
              <w:top w:val="nil"/>
              <w:left w:val="single" w:sz="4" w:space="0" w:color="auto"/>
              <w:bottom w:val="nil"/>
            </w:tcBorders>
            <w:shd w:val="clear" w:color="auto" w:fill="auto"/>
            <w:tcMar>
              <w:top w:w="0" w:type="dxa"/>
              <w:left w:w="28" w:type="dxa"/>
              <w:bottom w:w="57" w:type="dxa"/>
              <w:right w:w="28" w:type="dxa"/>
            </w:tcMar>
          </w:tcPr>
          <w:p w14:paraId="26446714"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9333F50" w14:textId="77777777" w:rsidR="00B1003E" w:rsidRPr="00204A17" w:rsidRDefault="00B1003E" w:rsidP="00B1003E">
            <w:pPr>
              <w:rPr>
                <w:rFonts w:cs="MS-Mincho"/>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1099C2" w14:textId="3D9EAD18" w:rsidR="00B1003E" w:rsidRPr="00910103" w:rsidRDefault="00B1003E" w:rsidP="00B1003E">
            <w:pPr>
              <w:autoSpaceDE w:val="0"/>
              <w:autoSpaceDN w:val="0"/>
              <w:adjustRightInd w:val="0"/>
              <w:jc w:val="left"/>
              <w:rPr>
                <w:rFonts w:cs="MS-Mincho"/>
                <w:kern w:val="0"/>
                <w:szCs w:val="21"/>
              </w:rPr>
            </w:pPr>
            <w:r w:rsidRPr="00721278">
              <w:rPr>
                <w:rFonts w:hint="eastAsia"/>
                <w:szCs w:val="21"/>
              </w:rPr>
              <w:t>※　別に厚生労働大臣が定める基準</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E77C12" w14:textId="3EEB57BB" w:rsidR="00B1003E" w:rsidRPr="00DE2AAE" w:rsidRDefault="00B1003E" w:rsidP="00B1003E">
            <w:pPr>
              <w:jc w:val="center"/>
              <w:rPr>
                <w:sz w:val="20"/>
                <w:szCs w:val="20"/>
                <w:highlight w:val="yellow"/>
              </w:rPr>
            </w:pPr>
          </w:p>
        </w:tc>
        <w:tc>
          <w:tcPr>
            <w:tcW w:w="1417" w:type="dxa"/>
            <w:vMerge w:val="restart"/>
            <w:tcBorders>
              <w:top w:val="nil"/>
              <w:left w:val="single" w:sz="4" w:space="0" w:color="auto"/>
            </w:tcBorders>
            <w:shd w:val="clear" w:color="auto" w:fill="auto"/>
            <w:tcMar>
              <w:top w:w="0" w:type="dxa"/>
              <w:left w:w="28" w:type="dxa"/>
              <w:bottom w:w="57" w:type="dxa"/>
              <w:right w:w="28" w:type="dxa"/>
            </w:tcMar>
          </w:tcPr>
          <w:p w14:paraId="24A98383" w14:textId="77777777" w:rsidR="00B1003E" w:rsidRPr="00DE2AAE" w:rsidRDefault="00B1003E" w:rsidP="00B1003E">
            <w:pPr>
              <w:rPr>
                <w:sz w:val="16"/>
                <w:szCs w:val="16"/>
              </w:rPr>
            </w:pPr>
            <w:r w:rsidRPr="00DE2AAE">
              <w:rPr>
                <w:rFonts w:hint="eastAsia"/>
                <w:sz w:val="16"/>
                <w:szCs w:val="16"/>
              </w:rPr>
              <w:t>平</w:t>
            </w:r>
            <w:r w:rsidRPr="00DE2AAE">
              <w:rPr>
                <w:sz w:val="16"/>
                <w:szCs w:val="16"/>
              </w:rPr>
              <w:t>27厚労告95</w:t>
            </w:r>
          </w:p>
          <w:p w14:paraId="448F9B27" w14:textId="02D3D64B" w:rsidR="00B1003E" w:rsidRPr="00DE2AAE" w:rsidRDefault="00B1003E" w:rsidP="00B1003E">
            <w:pPr>
              <w:rPr>
                <w:sz w:val="18"/>
                <w:szCs w:val="18"/>
              </w:rPr>
            </w:pPr>
            <w:r w:rsidRPr="00DE2AAE">
              <w:rPr>
                <w:rFonts w:hint="eastAsia"/>
                <w:sz w:val="16"/>
                <w:szCs w:val="16"/>
              </w:rPr>
              <w:t>第34号準用（第4号）</w:t>
            </w:r>
          </w:p>
        </w:tc>
      </w:tr>
      <w:tr w:rsidR="00B1003E" w:rsidRPr="00B24247" w14:paraId="5C819AAB" w14:textId="77777777" w:rsidTr="005D6B35">
        <w:tc>
          <w:tcPr>
            <w:tcW w:w="266" w:type="dxa"/>
            <w:tcBorders>
              <w:top w:val="nil"/>
              <w:bottom w:val="nil"/>
            </w:tcBorders>
            <w:shd w:val="clear" w:color="auto" w:fill="auto"/>
            <w:tcMar>
              <w:top w:w="0" w:type="dxa"/>
              <w:left w:w="28" w:type="dxa"/>
              <w:bottom w:w="57" w:type="dxa"/>
              <w:right w:w="28" w:type="dxa"/>
            </w:tcMar>
          </w:tcPr>
          <w:p w14:paraId="339F1BFD"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A0194FE"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BDDD8B" w14:textId="65BBEBCE" w:rsidR="00B1003E" w:rsidRPr="00910103" w:rsidRDefault="00B1003E" w:rsidP="00B1003E">
            <w:pPr>
              <w:autoSpaceDE w:val="0"/>
              <w:autoSpaceDN w:val="0"/>
              <w:adjustRightInd w:val="0"/>
              <w:ind w:left="315" w:hangingChars="150" w:hanging="315"/>
              <w:jc w:val="left"/>
              <w:rPr>
                <w:rFonts w:cs="MS-Mincho"/>
                <w:kern w:val="0"/>
                <w:szCs w:val="21"/>
              </w:rPr>
            </w:pPr>
            <w:r>
              <w:rPr>
                <w:rFonts w:hint="eastAsia"/>
                <w:szCs w:val="21"/>
              </w:rPr>
              <w:t>⑴</w:t>
            </w:r>
            <w:r w:rsidRPr="00721278">
              <w:rPr>
                <w:rFonts w:hint="eastAsia"/>
                <w:szCs w:val="21"/>
              </w:rPr>
              <w:t xml:space="preserve">　介護職員</w:t>
            </w:r>
            <w:r w:rsidRPr="000A02EB">
              <w:rPr>
                <w:rFonts w:hint="eastAsia"/>
                <w:color w:val="FF0000"/>
                <w:szCs w:val="21"/>
              </w:rPr>
              <w:t>等</w:t>
            </w:r>
            <w:r w:rsidRPr="00721278">
              <w:rPr>
                <w:rFonts w:hint="eastAsia"/>
                <w:szCs w:val="21"/>
              </w:rPr>
              <w:t>処遇改善加算（Ⅰ）</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3E8EE57" w14:textId="19E346CF" w:rsidR="00B1003E" w:rsidRPr="00DE2AAE" w:rsidRDefault="00B1003E" w:rsidP="00B1003E">
            <w:pPr>
              <w:jc w:val="center"/>
              <w:rPr>
                <w:sz w:val="20"/>
                <w:szCs w:val="20"/>
                <w:highlight w:val="yellow"/>
              </w:rPr>
            </w:pPr>
          </w:p>
        </w:tc>
        <w:tc>
          <w:tcPr>
            <w:tcW w:w="1417" w:type="dxa"/>
            <w:vMerge/>
            <w:tcBorders>
              <w:left w:val="single" w:sz="4" w:space="0" w:color="auto"/>
            </w:tcBorders>
            <w:shd w:val="clear" w:color="auto" w:fill="auto"/>
            <w:tcMar>
              <w:top w:w="0" w:type="dxa"/>
              <w:left w:w="28" w:type="dxa"/>
              <w:bottom w:w="57" w:type="dxa"/>
              <w:right w:w="28" w:type="dxa"/>
            </w:tcMar>
          </w:tcPr>
          <w:p w14:paraId="4A0C7F6F" w14:textId="77777777" w:rsidR="00B1003E" w:rsidRPr="00DE2AAE" w:rsidRDefault="00B1003E" w:rsidP="00B1003E">
            <w:pPr>
              <w:rPr>
                <w:sz w:val="18"/>
                <w:szCs w:val="18"/>
                <w:highlight w:val="yellow"/>
              </w:rPr>
            </w:pPr>
          </w:p>
        </w:tc>
      </w:tr>
      <w:tr w:rsidR="00B1003E" w:rsidRPr="00B24247" w14:paraId="590EFA48" w14:textId="77777777" w:rsidTr="005D6B35">
        <w:tc>
          <w:tcPr>
            <w:tcW w:w="266" w:type="dxa"/>
            <w:tcBorders>
              <w:top w:val="nil"/>
              <w:bottom w:val="nil"/>
            </w:tcBorders>
            <w:shd w:val="clear" w:color="auto" w:fill="auto"/>
            <w:tcMar>
              <w:top w:w="0" w:type="dxa"/>
              <w:left w:w="28" w:type="dxa"/>
              <w:bottom w:w="57" w:type="dxa"/>
              <w:right w:w="28" w:type="dxa"/>
            </w:tcMar>
          </w:tcPr>
          <w:p w14:paraId="731767B0"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3F1B569"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C95B54" w14:textId="2A33AE48" w:rsidR="00B1003E" w:rsidRPr="00910103" w:rsidRDefault="00B1003E" w:rsidP="00B1003E">
            <w:pPr>
              <w:autoSpaceDE w:val="0"/>
              <w:autoSpaceDN w:val="0"/>
              <w:adjustRightInd w:val="0"/>
              <w:ind w:leftChars="100" w:left="315" w:hangingChars="50" w:hanging="105"/>
              <w:jc w:val="left"/>
              <w:rPr>
                <w:rFonts w:cs="MS-Mincho"/>
                <w:kern w:val="0"/>
                <w:szCs w:val="21"/>
              </w:rPr>
            </w:pPr>
            <w:r w:rsidRPr="00721278">
              <w:rPr>
                <w:rFonts w:hint="eastAsia"/>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9C18BB8" w14:textId="53669F41" w:rsidR="00B1003E" w:rsidRPr="00DE2AAE" w:rsidRDefault="00B1003E" w:rsidP="00B1003E">
            <w:pPr>
              <w:jc w:val="center"/>
              <w:rPr>
                <w:sz w:val="20"/>
                <w:szCs w:val="20"/>
                <w:highlight w:val="yellow"/>
              </w:rPr>
            </w:pPr>
          </w:p>
        </w:tc>
        <w:tc>
          <w:tcPr>
            <w:tcW w:w="1417" w:type="dxa"/>
            <w:tcBorders>
              <w:left w:val="single" w:sz="4" w:space="0" w:color="auto"/>
              <w:bottom w:val="nil"/>
            </w:tcBorders>
            <w:shd w:val="clear" w:color="auto" w:fill="auto"/>
            <w:tcMar>
              <w:top w:w="0" w:type="dxa"/>
              <w:left w:w="28" w:type="dxa"/>
              <w:bottom w:w="57" w:type="dxa"/>
              <w:right w:w="28" w:type="dxa"/>
            </w:tcMar>
          </w:tcPr>
          <w:p w14:paraId="0119E265" w14:textId="77777777" w:rsidR="00B1003E" w:rsidRPr="00DE2AAE" w:rsidRDefault="00B1003E" w:rsidP="00B1003E">
            <w:pPr>
              <w:rPr>
                <w:sz w:val="18"/>
                <w:szCs w:val="18"/>
                <w:highlight w:val="yellow"/>
              </w:rPr>
            </w:pPr>
          </w:p>
        </w:tc>
      </w:tr>
      <w:tr w:rsidR="00B1003E" w:rsidRPr="00B24247" w14:paraId="164D6DD3" w14:textId="77777777" w:rsidTr="005D6B35">
        <w:tc>
          <w:tcPr>
            <w:tcW w:w="266" w:type="dxa"/>
            <w:tcBorders>
              <w:top w:val="nil"/>
              <w:bottom w:val="nil"/>
            </w:tcBorders>
            <w:shd w:val="clear" w:color="auto" w:fill="auto"/>
            <w:tcMar>
              <w:top w:w="0" w:type="dxa"/>
              <w:left w:w="28" w:type="dxa"/>
              <w:bottom w:w="57" w:type="dxa"/>
              <w:right w:w="28" w:type="dxa"/>
            </w:tcMar>
          </w:tcPr>
          <w:p w14:paraId="0788AEF0"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1ABF4D2"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CDBE8A4" w14:textId="4BD2A4FB" w:rsidR="00B1003E" w:rsidRPr="00BF4492" w:rsidRDefault="00B1003E" w:rsidP="00B1003E">
            <w:pPr>
              <w:autoSpaceDE w:val="0"/>
              <w:autoSpaceDN w:val="0"/>
              <w:adjustRightInd w:val="0"/>
              <w:ind w:left="210" w:hangingChars="100" w:hanging="210"/>
              <w:jc w:val="left"/>
              <w:rPr>
                <w:rFonts w:cs="MS-Mincho"/>
                <w:kern w:val="0"/>
                <w:szCs w:val="21"/>
                <w:highlight w:val="yellow"/>
              </w:rPr>
            </w:pPr>
            <w:r w:rsidRPr="00721278">
              <w:rPr>
                <w:rFonts w:hint="eastAsia"/>
                <w:szCs w:val="21"/>
              </w:rPr>
              <w:t xml:space="preserve">① 　</w:t>
            </w:r>
            <w:r w:rsidRPr="00D66B04">
              <w:rPr>
                <w:rFonts w:hint="eastAsia"/>
                <w:color w:val="FF0000"/>
                <w:szCs w:val="21"/>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B78B8EF" w14:textId="2EF1CBF3"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15BB577" w14:textId="77777777" w:rsidR="00B1003E" w:rsidRPr="00DE2AAE" w:rsidRDefault="00B1003E" w:rsidP="00B1003E">
            <w:pPr>
              <w:rPr>
                <w:sz w:val="18"/>
                <w:szCs w:val="18"/>
                <w:highlight w:val="yellow"/>
              </w:rPr>
            </w:pPr>
          </w:p>
        </w:tc>
      </w:tr>
      <w:tr w:rsidR="00B1003E" w:rsidRPr="00B24247" w14:paraId="695D155E" w14:textId="77777777" w:rsidTr="005D6B35">
        <w:tc>
          <w:tcPr>
            <w:tcW w:w="266" w:type="dxa"/>
            <w:tcBorders>
              <w:top w:val="nil"/>
              <w:bottom w:val="nil"/>
            </w:tcBorders>
            <w:shd w:val="clear" w:color="auto" w:fill="auto"/>
            <w:tcMar>
              <w:top w:w="0" w:type="dxa"/>
              <w:left w:w="28" w:type="dxa"/>
              <w:bottom w:w="57" w:type="dxa"/>
              <w:right w:w="28" w:type="dxa"/>
            </w:tcMar>
          </w:tcPr>
          <w:p w14:paraId="337AF817"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F8C6C4A"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2315DF" w14:textId="12388ABF" w:rsidR="00B1003E" w:rsidRPr="00BF4492" w:rsidRDefault="00B1003E" w:rsidP="00B1003E">
            <w:pPr>
              <w:autoSpaceDE w:val="0"/>
              <w:autoSpaceDN w:val="0"/>
              <w:adjustRightInd w:val="0"/>
              <w:ind w:left="315" w:hangingChars="150" w:hanging="315"/>
              <w:jc w:val="left"/>
              <w:rPr>
                <w:rFonts w:cs="MS-Mincho"/>
                <w:kern w:val="0"/>
                <w:szCs w:val="21"/>
                <w:highlight w:val="yellow"/>
              </w:rPr>
            </w:pPr>
            <w:r>
              <w:rPr>
                <w:rFonts w:hint="eastAsia"/>
                <w:color w:val="FF0000"/>
                <w:szCs w:val="21"/>
              </w:rPr>
              <w:t>ア　当該</w:t>
            </w:r>
            <w:r w:rsidRPr="00D66B04">
              <w:rPr>
                <w:rFonts w:hint="eastAsia"/>
                <w:color w:val="FF0000"/>
                <w:szCs w:val="21"/>
              </w:rPr>
              <w:t>指定</w:t>
            </w:r>
            <w:r>
              <w:rPr>
                <w:color w:val="FF0000"/>
                <w:szCs w:val="21"/>
              </w:rPr>
              <w:t>通所リハビリテーション</w:t>
            </w:r>
            <w:r w:rsidRPr="00D66B04">
              <w:rPr>
                <w:rFonts w:hint="eastAsia"/>
                <w:color w:val="FF0000"/>
                <w:szCs w:val="21"/>
              </w:rPr>
              <w:t>事業所が仮に介護職員等処遇改善加算</w:t>
            </w:r>
            <w:r w:rsidRPr="00D66B04">
              <w:rPr>
                <w:color w:val="FF0000"/>
                <w:szCs w:val="21"/>
              </w:rPr>
              <w:t>(Ⅳ)</w:t>
            </w:r>
            <w:r w:rsidRPr="00D66B04">
              <w:rPr>
                <w:rFonts w:hint="eastAsia"/>
                <w:color w:val="FF0000"/>
                <w:szCs w:val="21"/>
              </w:rPr>
              <w:t>を算定した場合に算定することが見込まれる額の</w:t>
            </w:r>
            <w:r>
              <w:rPr>
                <w:rFonts w:hint="eastAsia"/>
                <w:color w:val="FF0000"/>
                <w:szCs w:val="21"/>
              </w:rPr>
              <w:t>２</w:t>
            </w:r>
            <w:r w:rsidRPr="00D66B04">
              <w:rPr>
                <w:rFonts w:hint="eastAsia"/>
                <w:color w:val="FF0000"/>
                <w:szCs w:val="21"/>
              </w:rPr>
              <w:t>分の</w:t>
            </w:r>
            <w:r>
              <w:rPr>
                <w:rFonts w:hint="eastAsia"/>
                <w:color w:val="FF0000"/>
                <w:szCs w:val="21"/>
              </w:rPr>
              <w:t>１</w:t>
            </w:r>
            <w:r w:rsidRPr="00D66B04">
              <w:rPr>
                <w:rFonts w:hint="eastAsia"/>
                <w:color w:val="FF0000"/>
                <w:szCs w:val="21"/>
              </w:rPr>
              <w:t>以上を基本給又は決まって毎月支払われる手当に充てるものであること。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20ACE52" w14:textId="1CEC486C"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239A167A" w14:textId="77777777" w:rsidR="00B1003E" w:rsidRPr="00DE2AAE" w:rsidRDefault="00B1003E" w:rsidP="00B1003E">
            <w:pPr>
              <w:rPr>
                <w:sz w:val="18"/>
                <w:szCs w:val="18"/>
                <w:highlight w:val="yellow"/>
              </w:rPr>
            </w:pPr>
          </w:p>
        </w:tc>
      </w:tr>
      <w:tr w:rsidR="00B1003E" w:rsidRPr="00B24247" w14:paraId="45AD6602" w14:textId="77777777" w:rsidTr="005D6B35">
        <w:tc>
          <w:tcPr>
            <w:tcW w:w="266" w:type="dxa"/>
            <w:tcBorders>
              <w:top w:val="nil"/>
              <w:bottom w:val="nil"/>
            </w:tcBorders>
            <w:shd w:val="clear" w:color="auto" w:fill="auto"/>
            <w:tcMar>
              <w:top w:w="0" w:type="dxa"/>
              <w:left w:w="28" w:type="dxa"/>
              <w:bottom w:w="57" w:type="dxa"/>
              <w:right w:w="28" w:type="dxa"/>
            </w:tcMar>
          </w:tcPr>
          <w:p w14:paraId="3309A931"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4AC81D0"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FCC734" w14:textId="3E4F6E28" w:rsidR="00B1003E" w:rsidRPr="00A96D57" w:rsidRDefault="00B1003E" w:rsidP="00B1003E">
            <w:pPr>
              <w:autoSpaceDE w:val="0"/>
              <w:autoSpaceDN w:val="0"/>
              <w:adjustRightInd w:val="0"/>
              <w:ind w:left="315" w:hangingChars="150" w:hanging="315"/>
              <w:jc w:val="left"/>
              <w:rPr>
                <w:rFonts w:cs="MS-Mincho"/>
                <w:kern w:val="0"/>
                <w:szCs w:val="21"/>
              </w:rPr>
            </w:pPr>
            <w:r w:rsidRPr="00A96D57">
              <w:rPr>
                <w:rFonts w:hint="eastAsia"/>
                <w:color w:val="FF0000"/>
                <w:szCs w:val="21"/>
              </w:rPr>
              <w:t>イ　当該指定</w:t>
            </w:r>
            <w:r w:rsidRPr="00A96D57">
              <w:rPr>
                <w:color w:val="FF0000"/>
                <w:szCs w:val="21"/>
              </w:rPr>
              <w:t>通所リハビリテーション</w:t>
            </w:r>
            <w:r w:rsidRPr="00A96D57">
              <w:rPr>
                <w:rFonts w:hint="eastAsia"/>
                <w:color w:val="FF0000"/>
                <w:szCs w:val="21"/>
              </w:rPr>
              <w:t>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472EA09" w14:textId="1E7127B0"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789346F" w14:textId="77777777" w:rsidR="00B1003E" w:rsidRPr="00DE2AAE" w:rsidRDefault="00B1003E" w:rsidP="00B1003E">
            <w:pPr>
              <w:rPr>
                <w:sz w:val="18"/>
                <w:szCs w:val="18"/>
                <w:highlight w:val="yellow"/>
              </w:rPr>
            </w:pPr>
          </w:p>
        </w:tc>
      </w:tr>
      <w:tr w:rsidR="00B1003E" w:rsidRPr="00B24247" w14:paraId="46081865" w14:textId="77777777" w:rsidTr="005D6B35">
        <w:tc>
          <w:tcPr>
            <w:tcW w:w="266" w:type="dxa"/>
            <w:tcBorders>
              <w:top w:val="nil"/>
              <w:bottom w:val="nil"/>
            </w:tcBorders>
            <w:shd w:val="clear" w:color="auto" w:fill="auto"/>
            <w:tcMar>
              <w:top w:w="0" w:type="dxa"/>
              <w:left w:w="28" w:type="dxa"/>
              <w:bottom w:w="57" w:type="dxa"/>
              <w:right w:w="28" w:type="dxa"/>
            </w:tcMar>
          </w:tcPr>
          <w:p w14:paraId="282F32D8"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5BE5353"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18F5C3C" w14:textId="006DB5E5" w:rsidR="00B1003E" w:rsidRPr="00910103" w:rsidRDefault="00B1003E" w:rsidP="00B1003E">
            <w:pPr>
              <w:autoSpaceDE w:val="0"/>
              <w:autoSpaceDN w:val="0"/>
              <w:adjustRightInd w:val="0"/>
              <w:ind w:left="210" w:hangingChars="100" w:hanging="210"/>
              <w:jc w:val="left"/>
              <w:rPr>
                <w:rFonts w:cs="MS-Mincho"/>
                <w:kern w:val="0"/>
                <w:szCs w:val="21"/>
              </w:rPr>
            </w:pPr>
            <w:r w:rsidRPr="00721278">
              <w:rPr>
                <w:rFonts w:hint="eastAsia"/>
                <w:szCs w:val="21"/>
              </w:rPr>
              <w:t>②　 当該指定</w:t>
            </w:r>
            <w:r>
              <w:rPr>
                <w:szCs w:val="21"/>
              </w:rPr>
              <w:t>通所リハビリテーション</w:t>
            </w:r>
            <w:r w:rsidRPr="00721278">
              <w:rPr>
                <w:szCs w:val="21"/>
              </w:rPr>
              <w:t>事業所におい</w:t>
            </w:r>
            <w:r w:rsidRPr="00721278">
              <w:rPr>
                <w:rFonts w:hint="eastAsia"/>
                <w:szCs w:val="21"/>
              </w:rPr>
              <w:t>て、①</w:t>
            </w:r>
            <w:r w:rsidRPr="00721278">
              <w:rPr>
                <w:szCs w:val="21"/>
              </w:rPr>
              <w:t>の賃金改善に関する計画、当該計画に係る</w:t>
            </w:r>
            <w:r w:rsidRPr="00721278">
              <w:rPr>
                <w:rFonts w:hint="eastAsia"/>
                <w:szCs w:val="21"/>
              </w:rPr>
              <w:t>実施期間及び実施方法その他の</w:t>
            </w:r>
            <w:r w:rsidRPr="004D7795">
              <w:rPr>
                <w:rFonts w:hint="eastAsia"/>
                <w:color w:val="FF0000"/>
                <w:szCs w:val="21"/>
              </w:rPr>
              <w:t>当該事業所の</w:t>
            </w:r>
            <w:r w:rsidRPr="00721278">
              <w:rPr>
                <w:rFonts w:hint="eastAsia"/>
                <w:szCs w:val="21"/>
              </w:rPr>
              <w:t>職員の処遇改善の計画等を記載した介護職員</w:t>
            </w:r>
            <w:r w:rsidRPr="00181035">
              <w:rPr>
                <w:rFonts w:hint="eastAsia"/>
                <w:color w:val="FF0000"/>
                <w:szCs w:val="21"/>
              </w:rPr>
              <w:t>等</w:t>
            </w:r>
            <w:r w:rsidRPr="00721278">
              <w:rPr>
                <w:rFonts w:hint="eastAsia"/>
                <w:szCs w:val="21"/>
              </w:rPr>
              <w:t>処遇改善計画書を作成し、全ての職員に周知し、市長に届け出ていること。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3D255C5" w14:textId="4E787D8B"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47313697" w14:textId="77777777" w:rsidR="00B1003E" w:rsidRPr="00DE2AAE" w:rsidRDefault="00B1003E" w:rsidP="00B1003E">
            <w:pPr>
              <w:rPr>
                <w:sz w:val="18"/>
                <w:szCs w:val="18"/>
                <w:highlight w:val="yellow"/>
              </w:rPr>
            </w:pPr>
          </w:p>
        </w:tc>
      </w:tr>
      <w:tr w:rsidR="00B1003E" w:rsidRPr="00B24247" w14:paraId="56D51102" w14:textId="77777777" w:rsidTr="005D6B35">
        <w:tc>
          <w:tcPr>
            <w:tcW w:w="266" w:type="dxa"/>
            <w:tcBorders>
              <w:top w:val="nil"/>
              <w:bottom w:val="nil"/>
            </w:tcBorders>
            <w:shd w:val="clear" w:color="auto" w:fill="auto"/>
            <w:tcMar>
              <w:top w:w="0" w:type="dxa"/>
              <w:left w:w="28" w:type="dxa"/>
              <w:bottom w:w="57" w:type="dxa"/>
              <w:right w:w="28" w:type="dxa"/>
            </w:tcMar>
          </w:tcPr>
          <w:p w14:paraId="3F9CB6DB"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A1FB311"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D258644" w14:textId="4E37344F"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szCs w:val="21"/>
              </w:rPr>
              <w:t xml:space="preserve">③ 　</w:t>
            </w:r>
            <w:r w:rsidRPr="00A96D57">
              <w:rPr>
                <w:rFonts w:hint="eastAsia"/>
                <w:spacing w:val="-16"/>
                <w:szCs w:val="21"/>
              </w:rPr>
              <w:t>介護職員</w:t>
            </w:r>
            <w:r w:rsidRPr="00A96D57">
              <w:rPr>
                <w:rFonts w:hint="eastAsia"/>
                <w:color w:val="FF0000"/>
                <w:spacing w:val="-16"/>
                <w:szCs w:val="21"/>
              </w:rPr>
              <w:t>等</w:t>
            </w:r>
            <w:r w:rsidRPr="00A96D57">
              <w:rPr>
                <w:rFonts w:hint="eastAsia"/>
                <w:spacing w:val="-16"/>
                <w:szCs w:val="21"/>
              </w:rPr>
              <w:t>処遇改善加算の算定額に相当する賃金改善を実施すること。ただし、経営の悪化等により事業の継続が困難な場合、当該事業の継続を図るために当該事業所の職員の賃金水準（本加算による賃金改善</w:t>
            </w:r>
            <w:r w:rsidRPr="00A96D57">
              <w:rPr>
                <w:rFonts w:hint="eastAsia"/>
                <w:spacing w:val="-16"/>
                <w:szCs w:val="21"/>
              </w:rPr>
              <w:lastRenderedPageBreak/>
              <w:t>分を除く。）を見直すことはやむを得ないが、その内容について市長に届け出ること。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39CB88C" w14:textId="48CB1E66"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7E607E2A" w14:textId="77777777" w:rsidR="00B1003E" w:rsidRPr="00DE2AAE" w:rsidRDefault="00B1003E" w:rsidP="00B1003E">
            <w:pPr>
              <w:rPr>
                <w:sz w:val="18"/>
                <w:szCs w:val="18"/>
                <w:highlight w:val="yellow"/>
              </w:rPr>
            </w:pPr>
          </w:p>
        </w:tc>
      </w:tr>
      <w:tr w:rsidR="00B1003E" w:rsidRPr="00B24247" w14:paraId="45095EC0" w14:textId="77777777" w:rsidTr="005D6B35">
        <w:tc>
          <w:tcPr>
            <w:tcW w:w="266" w:type="dxa"/>
            <w:tcBorders>
              <w:top w:val="nil"/>
              <w:bottom w:val="nil"/>
            </w:tcBorders>
            <w:shd w:val="clear" w:color="auto" w:fill="auto"/>
            <w:tcMar>
              <w:top w:w="0" w:type="dxa"/>
              <w:left w:w="28" w:type="dxa"/>
              <w:bottom w:w="57" w:type="dxa"/>
              <w:right w:w="28" w:type="dxa"/>
            </w:tcMar>
          </w:tcPr>
          <w:p w14:paraId="46FA6E64"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069C50D"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B94B94" w14:textId="29606B65" w:rsidR="00B1003E" w:rsidRPr="00910103" w:rsidRDefault="00B1003E" w:rsidP="00B1003E">
            <w:pPr>
              <w:autoSpaceDE w:val="0"/>
              <w:autoSpaceDN w:val="0"/>
              <w:adjustRightInd w:val="0"/>
              <w:ind w:left="210" w:hangingChars="100" w:hanging="210"/>
              <w:jc w:val="left"/>
              <w:rPr>
                <w:rFonts w:cs="MS-Mincho"/>
                <w:kern w:val="0"/>
                <w:szCs w:val="21"/>
              </w:rPr>
            </w:pPr>
            <w:r w:rsidRPr="00721278">
              <w:rPr>
                <w:rFonts w:hint="eastAsia"/>
                <w:szCs w:val="21"/>
              </w:rPr>
              <w:t xml:space="preserve">④ 　</w:t>
            </w:r>
            <w:r w:rsidRPr="00721278">
              <w:rPr>
                <w:spacing w:val="-10"/>
                <w:szCs w:val="21"/>
              </w:rPr>
              <w:t>当該指定</w:t>
            </w:r>
            <w:r>
              <w:rPr>
                <w:spacing w:val="-10"/>
                <w:szCs w:val="21"/>
              </w:rPr>
              <w:t>通所リハビリテーション</w:t>
            </w:r>
            <w:r w:rsidRPr="00721278">
              <w:rPr>
                <w:spacing w:val="-10"/>
                <w:szCs w:val="21"/>
              </w:rPr>
              <w:t>事業所におい</w:t>
            </w:r>
            <w:r w:rsidRPr="00721278">
              <w:rPr>
                <w:rFonts w:hint="eastAsia"/>
                <w:spacing w:val="-10"/>
                <w:szCs w:val="21"/>
              </w:rPr>
              <w:t>て、事業年度ごとに</w:t>
            </w:r>
            <w:r w:rsidRPr="004D7795">
              <w:rPr>
                <w:rFonts w:hint="eastAsia"/>
                <w:color w:val="FF0000"/>
                <w:szCs w:val="21"/>
              </w:rPr>
              <w:t>当該事業所の</w:t>
            </w:r>
            <w:r w:rsidRPr="00721278">
              <w:rPr>
                <w:rFonts w:hint="eastAsia"/>
                <w:spacing w:val="-10"/>
                <w:szCs w:val="21"/>
              </w:rPr>
              <w:t>職員の処遇改善に関する実績を市長に報告すること。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3954E07" w14:textId="20368950"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1DF0D2D" w14:textId="77777777" w:rsidR="00B1003E" w:rsidRPr="00DE2AAE" w:rsidRDefault="00B1003E" w:rsidP="00B1003E">
            <w:pPr>
              <w:rPr>
                <w:sz w:val="18"/>
                <w:szCs w:val="18"/>
                <w:highlight w:val="yellow"/>
              </w:rPr>
            </w:pPr>
          </w:p>
        </w:tc>
      </w:tr>
      <w:tr w:rsidR="00B1003E" w:rsidRPr="00B24247" w14:paraId="6F4ED1E3" w14:textId="77777777" w:rsidTr="005D6B35">
        <w:tc>
          <w:tcPr>
            <w:tcW w:w="266" w:type="dxa"/>
            <w:tcBorders>
              <w:top w:val="nil"/>
              <w:bottom w:val="nil"/>
            </w:tcBorders>
            <w:shd w:val="clear" w:color="auto" w:fill="auto"/>
            <w:tcMar>
              <w:top w:w="0" w:type="dxa"/>
              <w:left w:w="28" w:type="dxa"/>
              <w:bottom w:w="57" w:type="dxa"/>
              <w:right w:w="28" w:type="dxa"/>
            </w:tcMar>
          </w:tcPr>
          <w:p w14:paraId="1384B8B4"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5AE99C5"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E063C" w14:textId="2FAEF2FE" w:rsidR="00B1003E" w:rsidRPr="00910103" w:rsidRDefault="00B1003E" w:rsidP="00B1003E">
            <w:pPr>
              <w:autoSpaceDE w:val="0"/>
              <w:autoSpaceDN w:val="0"/>
              <w:adjustRightInd w:val="0"/>
              <w:ind w:left="210" w:hangingChars="100" w:hanging="210"/>
              <w:jc w:val="left"/>
              <w:rPr>
                <w:rFonts w:cs="MS-Mincho"/>
                <w:kern w:val="0"/>
                <w:szCs w:val="21"/>
              </w:rPr>
            </w:pPr>
            <w:r w:rsidRPr="00721278">
              <w:rPr>
                <w:rFonts w:hint="eastAsia"/>
                <w:szCs w:val="21"/>
              </w:rPr>
              <w:t xml:space="preserve">⑤ 　</w:t>
            </w:r>
            <w:r w:rsidRPr="00721278">
              <w:rPr>
                <w:szCs w:val="21"/>
              </w:rPr>
              <w:t>算定日が属する月の前12月間において、労働基</w:t>
            </w:r>
            <w:r w:rsidRPr="00721278">
              <w:rPr>
                <w:rFonts w:hint="eastAsia"/>
                <w:szCs w:val="21"/>
              </w:rPr>
              <w:t>準法、労働者災害補償保険法、最低賃金法、労働安全衛生法、雇用保険法その他の労働に関する法令に違反し、罰金以上の刑に処せられていないこと。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A522CAD" w14:textId="66351281"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2D88AC82" w14:textId="77777777" w:rsidR="00B1003E" w:rsidRPr="00DE2AAE" w:rsidRDefault="00B1003E" w:rsidP="00B1003E">
            <w:pPr>
              <w:rPr>
                <w:sz w:val="18"/>
                <w:szCs w:val="18"/>
                <w:highlight w:val="yellow"/>
              </w:rPr>
            </w:pPr>
          </w:p>
        </w:tc>
      </w:tr>
      <w:tr w:rsidR="00B1003E" w:rsidRPr="00B24247" w14:paraId="0EBD5BFA" w14:textId="77777777" w:rsidTr="005D6B35">
        <w:tc>
          <w:tcPr>
            <w:tcW w:w="266" w:type="dxa"/>
            <w:tcBorders>
              <w:top w:val="nil"/>
              <w:bottom w:val="nil"/>
            </w:tcBorders>
            <w:shd w:val="clear" w:color="auto" w:fill="auto"/>
            <w:tcMar>
              <w:top w:w="0" w:type="dxa"/>
              <w:left w:w="28" w:type="dxa"/>
              <w:bottom w:w="57" w:type="dxa"/>
              <w:right w:w="28" w:type="dxa"/>
            </w:tcMar>
          </w:tcPr>
          <w:p w14:paraId="3DD6E96D"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8C5CD17"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759EB08" w14:textId="13E5ACD3" w:rsidR="00B1003E" w:rsidRPr="00910103" w:rsidRDefault="00B1003E" w:rsidP="00B1003E">
            <w:pPr>
              <w:autoSpaceDE w:val="0"/>
              <w:autoSpaceDN w:val="0"/>
              <w:adjustRightInd w:val="0"/>
              <w:ind w:left="210" w:hangingChars="100" w:hanging="210"/>
              <w:jc w:val="left"/>
              <w:rPr>
                <w:rFonts w:cs="MS-Mincho"/>
                <w:kern w:val="0"/>
                <w:szCs w:val="21"/>
              </w:rPr>
            </w:pPr>
            <w:r w:rsidRPr="00721278">
              <w:rPr>
                <w:rFonts w:hint="eastAsia"/>
                <w:szCs w:val="21"/>
              </w:rPr>
              <w:t xml:space="preserve">⑥ 　</w:t>
            </w:r>
            <w:r w:rsidRPr="00721278">
              <w:rPr>
                <w:szCs w:val="21"/>
              </w:rPr>
              <w:t>当該指定</w:t>
            </w:r>
            <w:r>
              <w:rPr>
                <w:szCs w:val="21"/>
              </w:rPr>
              <w:t>通所リハビリテーション</w:t>
            </w:r>
            <w:r w:rsidRPr="00721278">
              <w:rPr>
                <w:szCs w:val="21"/>
              </w:rPr>
              <w:t>事業所において</w:t>
            </w:r>
            <w:r w:rsidRPr="00721278">
              <w:rPr>
                <w:rFonts w:hint="eastAsia"/>
                <w:szCs w:val="21"/>
              </w:rPr>
              <w:t>労働保険料の納付が適正に行われていること。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F9A7F87" w14:textId="1BAF7FE3"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51B2DEA" w14:textId="77777777" w:rsidR="00B1003E" w:rsidRPr="00DE2AAE" w:rsidRDefault="00B1003E" w:rsidP="00B1003E">
            <w:pPr>
              <w:rPr>
                <w:sz w:val="18"/>
                <w:szCs w:val="18"/>
                <w:highlight w:val="yellow"/>
              </w:rPr>
            </w:pPr>
          </w:p>
        </w:tc>
      </w:tr>
      <w:tr w:rsidR="00B1003E" w:rsidRPr="00B24247" w14:paraId="5F45AA2C" w14:textId="77777777" w:rsidTr="005D6B35">
        <w:tc>
          <w:tcPr>
            <w:tcW w:w="266" w:type="dxa"/>
            <w:tcBorders>
              <w:top w:val="nil"/>
              <w:bottom w:val="nil"/>
            </w:tcBorders>
            <w:shd w:val="clear" w:color="auto" w:fill="auto"/>
            <w:tcMar>
              <w:top w:w="0" w:type="dxa"/>
              <w:left w:w="28" w:type="dxa"/>
              <w:bottom w:w="57" w:type="dxa"/>
              <w:right w:w="28" w:type="dxa"/>
            </w:tcMar>
          </w:tcPr>
          <w:p w14:paraId="117E43DD"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3FE380C"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B8F821" w14:textId="26DDD5F5" w:rsidR="00B1003E" w:rsidRPr="00910103" w:rsidRDefault="00B1003E" w:rsidP="00B1003E">
            <w:pPr>
              <w:autoSpaceDE w:val="0"/>
              <w:autoSpaceDN w:val="0"/>
              <w:adjustRightInd w:val="0"/>
              <w:jc w:val="left"/>
              <w:rPr>
                <w:rFonts w:cs="MS-Mincho"/>
                <w:kern w:val="0"/>
                <w:szCs w:val="21"/>
              </w:rPr>
            </w:pPr>
            <w:r w:rsidRPr="00721278">
              <w:rPr>
                <w:rFonts w:hint="eastAsia"/>
                <w:szCs w:val="21"/>
              </w:rPr>
              <w:t>⑦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513E6AC" w14:textId="7D4DAE44"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478548C6" w14:textId="77777777" w:rsidR="00B1003E" w:rsidRPr="00DE2AAE" w:rsidRDefault="00B1003E" w:rsidP="00B1003E">
            <w:pPr>
              <w:rPr>
                <w:sz w:val="18"/>
                <w:szCs w:val="18"/>
                <w:highlight w:val="yellow"/>
              </w:rPr>
            </w:pPr>
          </w:p>
        </w:tc>
      </w:tr>
      <w:tr w:rsidR="00B1003E" w:rsidRPr="00B24247" w14:paraId="4648E8F1" w14:textId="77777777" w:rsidTr="005D6B35">
        <w:tc>
          <w:tcPr>
            <w:tcW w:w="266" w:type="dxa"/>
            <w:tcBorders>
              <w:top w:val="nil"/>
              <w:bottom w:val="nil"/>
            </w:tcBorders>
            <w:shd w:val="clear" w:color="auto" w:fill="auto"/>
            <w:tcMar>
              <w:top w:w="0" w:type="dxa"/>
              <w:left w:w="28" w:type="dxa"/>
              <w:bottom w:w="57" w:type="dxa"/>
              <w:right w:w="28" w:type="dxa"/>
            </w:tcMar>
          </w:tcPr>
          <w:p w14:paraId="0E9E3673"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69B92CC"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95B7EB6" w14:textId="2EE28E9D" w:rsidR="00B1003E" w:rsidRPr="00D93DAE" w:rsidRDefault="00B1003E" w:rsidP="00B1003E">
            <w:pPr>
              <w:autoSpaceDE w:val="0"/>
              <w:autoSpaceDN w:val="0"/>
              <w:adjustRightInd w:val="0"/>
              <w:ind w:leftChars="100" w:left="420" w:hangingChars="100" w:hanging="210"/>
              <w:jc w:val="left"/>
              <w:rPr>
                <w:rFonts w:ascii="ＭＳ ゴシック" w:eastAsia="ＭＳ ゴシック" w:hAnsi="ＭＳ ゴシック" w:cs="MS-Mincho"/>
                <w:b/>
                <w:color w:val="FF0000"/>
                <w:kern w:val="0"/>
                <w:szCs w:val="21"/>
                <w:highlight w:val="yellow"/>
              </w:rPr>
            </w:pPr>
            <w:r w:rsidRPr="00721278">
              <w:rPr>
                <w:rFonts w:hint="eastAsia"/>
                <w:szCs w:val="21"/>
              </w:rPr>
              <w:t xml:space="preserve">ア　</w:t>
            </w:r>
            <w:r w:rsidRPr="00721278">
              <w:rPr>
                <w:rFonts w:hint="eastAsia"/>
                <w:spacing w:val="-4"/>
                <w:szCs w:val="21"/>
              </w:rPr>
              <w:t>介護職員の任用の際における職責又は職務内容等の要件（介護職員の賃金に関するものを含む。）を定めていること。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6190DD1" w14:textId="6F413A45"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4A33F4F3" w14:textId="77777777" w:rsidR="00B1003E" w:rsidRPr="00DE2AAE" w:rsidRDefault="00B1003E" w:rsidP="00B1003E">
            <w:pPr>
              <w:rPr>
                <w:sz w:val="18"/>
                <w:szCs w:val="18"/>
                <w:highlight w:val="yellow"/>
              </w:rPr>
            </w:pPr>
          </w:p>
        </w:tc>
      </w:tr>
      <w:tr w:rsidR="00B1003E" w:rsidRPr="00B24247" w14:paraId="22643D76" w14:textId="77777777" w:rsidTr="005D6B35">
        <w:tc>
          <w:tcPr>
            <w:tcW w:w="266" w:type="dxa"/>
            <w:tcBorders>
              <w:top w:val="nil"/>
              <w:bottom w:val="nil"/>
            </w:tcBorders>
            <w:shd w:val="clear" w:color="auto" w:fill="auto"/>
            <w:tcMar>
              <w:top w:w="0" w:type="dxa"/>
              <w:left w:w="28" w:type="dxa"/>
              <w:bottom w:w="57" w:type="dxa"/>
              <w:right w:w="28" w:type="dxa"/>
            </w:tcMar>
          </w:tcPr>
          <w:p w14:paraId="4DCE1CC0"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731BF86"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8D6659" w14:textId="1D823E0B" w:rsidR="00B1003E" w:rsidRPr="008F79D0" w:rsidRDefault="00B1003E" w:rsidP="00B1003E">
            <w:pPr>
              <w:autoSpaceDE w:val="0"/>
              <w:autoSpaceDN w:val="0"/>
              <w:adjustRightInd w:val="0"/>
              <w:ind w:leftChars="100" w:left="420" w:hangingChars="100" w:hanging="210"/>
              <w:jc w:val="left"/>
              <w:rPr>
                <w:rFonts w:cs="MS-Mincho"/>
                <w:kern w:val="0"/>
                <w:szCs w:val="21"/>
              </w:rPr>
            </w:pP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D9C491D"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FAD9CC6" w14:textId="77777777" w:rsidR="00B1003E" w:rsidRPr="00DE2AAE" w:rsidRDefault="00B1003E" w:rsidP="00B1003E">
            <w:pPr>
              <w:rPr>
                <w:sz w:val="18"/>
                <w:szCs w:val="18"/>
                <w:highlight w:val="yellow"/>
              </w:rPr>
            </w:pPr>
          </w:p>
        </w:tc>
      </w:tr>
      <w:tr w:rsidR="00B1003E" w:rsidRPr="00B24247" w14:paraId="399CC6AC" w14:textId="77777777" w:rsidTr="005D6B35">
        <w:tc>
          <w:tcPr>
            <w:tcW w:w="266" w:type="dxa"/>
            <w:tcBorders>
              <w:top w:val="nil"/>
              <w:bottom w:val="nil"/>
            </w:tcBorders>
            <w:shd w:val="clear" w:color="auto" w:fill="auto"/>
            <w:tcMar>
              <w:top w:w="0" w:type="dxa"/>
              <w:left w:w="28" w:type="dxa"/>
              <w:bottom w:w="57" w:type="dxa"/>
              <w:right w:w="28" w:type="dxa"/>
            </w:tcMar>
          </w:tcPr>
          <w:p w14:paraId="7A96900F"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D21987D"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CE3FC28" w14:textId="1B4EF2C2" w:rsidR="00B1003E" w:rsidRPr="008F79D0" w:rsidRDefault="00B1003E" w:rsidP="00B1003E">
            <w:pPr>
              <w:autoSpaceDE w:val="0"/>
              <w:autoSpaceDN w:val="0"/>
              <w:adjustRightInd w:val="0"/>
              <w:ind w:leftChars="100" w:left="420" w:hangingChars="100" w:hanging="210"/>
              <w:jc w:val="left"/>
              <w:rPr>
                <w:rFonts w:cs="MS-Mincho"/>
                <w:kern w:val="0"/>
                <w:szCs w:val="21"/>
              </w:rPr>
            </w:pPr>
            <w:r w:rsidRPr="00721278">
              <w:rPr>
                <w:rFonts w:ascii="Segoe UI Symbol" w:hAnsi="Segoe UI Symbol" w:cs="Segoe UI Symbol" w:hint="eastAsia"/>
                <w:szCs w:val="21"/>
              </w:rPr>
              <w:t>ウ　介護職員</w:t>
            </w:r>
            <w:r>
              <w:rPr>
                <w:rFonts w:ascii="Segoe UI Symbol" w:hAnsi="Segoe UI Symbol" w:cs="Segoe UI Symbol" w:hint="eastAsia"/>
                <w:szCs w:val="21"/>
              </w:rPr>
              <w:t>の</w:t>
            </w:r>
            <w:r w:rsidRPr="00721278">
              <w:rPr>
                <w:rFonts w:ascii="Segoe UI Symbol" w:hAnsi="Segoe UI Symbol" w:cs="Segoe UI Symbol" w:hint="eastAsia"/>
                <w:szCs w:val="21"/>
              </w:rPr>
              <w:t>資質の向上の支援に関する計画を策定し、当</w:t>
            </w:r>
            <w:r w:rsidRPr="0057335C">
              <w:rPr>
                <w:rFonts w:ascii="Segoe UI Symbol" w:hAnsi="Segoe UI Symbol" w:cs="Segoe UI Symbol" w:hint="eastAsia"/>
                <w:w w:val="92"/>
                <w:kern w:val="0"/>
                <w:szCs w:val="21"/>
                <w:fitText w:val="5460" w:id="-967579391"/>
              </w:rPr>
              <w:t>該計画に係る研修の実施又は研修の機会を確保していること</w:t>
            </w:r>
            <w:r w:rsidRPr="0057335C">
              <w:rPr>
                <w:rFonts w:ascii="Segoe UI Symbol" w:hAnsi="Segoe UI Symbol" w:cs="Segoe UI Symbol" w:hint="eastAsia"/>
                <w:spacing w:val="42"/>
                <w:w w:val="92"/>
                <w:kern w:val="0"/>
                <w:szCs w:val="21"/>
                <w:fitText w:val="5460" w:id="-96757939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4D510A"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2E2AC38D" w14:textId="77777777" w:rsidR="00B1003E" w:rsidRPr="00DE2AAE" w:rsidRDefault="00B1003E" w:rsidP="00B1003E">
            <w:pPr>
              <w:rPr>
                <w:sz w:val="18"/>
                <w:szCs w:val="18"/>
                <w:highlight w:val="yellow"/>
              </w:rPr>
            </w:pPr>
          </w:p>
        </w:tc>
      </w:tr>
      <w:tr w:rsidR="00B1003E" w:rsidRPr="00B24247" w14:paraId="04CE7456" w14:textId="77777777" w:rsidTr="005D6B35">
        <w:tc>
          <w:tcPr>
            <w:tcW w:w="266" w:type="dxa"/>
            <w:tcBorders>
              <w:top w:val="nil"/>
              <w:bottom w:val="nil"/>
            </w:tcBorders>
            <w:shd w:val="clear" w:color="auto" w:fill="auto"/>
            <w:tcMar>
              <w:top w:w="0" w:type="dxa"/>
              <w:left w:w="28" w:type="dxa"/>
              <w:bottom w:w="57" w:type="dxa"/>
              <w:right w:w="28" w:type="dxa"/>
            </w:tcMar>
          </w:tcPr>
          <w:p w14:paraId="4E7E9524"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92C6C0E"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3A3717" w14:textId="37FD7C17" w:rsidR="00B1003E" w:rsidRPr="008F79D0" w:rsidRDefault="00B1003E" w:rsidP="00B1003E">
            <w:pPr>
              <w:autoSpaceDE w:val="0"/>
              <w:autoSpaceDN w:val="0"/>
              <w:adjustRightInd w:val="0"/>
              <w:ind w:firstLineChars="100" w:firstLine="210"/>
              <w:jc w:val="left"/>
              <w:rPr>
                <w:rFonts w:cs="MS-Mincho"/>
                <w:kern w:val="0"/>
                <w:szCs w:val="21"/>
              </w:rPr>
            </w:pPr>
            <w:r w:rsidRPr="00721278">
              <w:rPr>
                <w:rFonts w:hint="eastAsia"/>
                <w:szCs w:val="21"/>
              </w:rPr>
              <w:t xml:space="preserve">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605DAD"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37F6740A" w14:textId="77777777" w:rsidR="00B1003E" w:rsidRPr="00DE2AAE" w:rsidRDefault="00B1003E" w:rsidP="00B1003E">
            <w:pPr>
              <w:rPr>
                <w:sz w:val="18"/>
                <w:szCs w:val="18"/>
                <w:highlight w:val="yellow"/>
              </w:rPr>
            </w:pPr>
          </w:p>
        </w:tc>
      </w:tr>
      <w:tr w:rsidR="00B1003E" w:rsidRPr="00B24247" w14:paraId="7AB7DE96" w14:textId="77777777" w:rsidTr="005D6B35">
        <w:tc>
          <w:tcPr>
            <w:tcW w:w="266" w:type="dxa"/>
            <w:tcBorders>
              <w:top w:val="nil"/>
              <w:bottom w:val="nil"/>
            </w:tcBorders>
            <w:shd w:val="clear" w:color="auto" w:fill="auto"/>
            <w:tcMar>
              <w:top w:w="0" w:type="dxa"/>
              <w:left w:w="28" w:type="dxa"/>
              <w:bottom w:w="57" w:type="dxa"/>
              <w:right w:w="28" w:type="dxa"/>
            </w:tcMar>
          </w:tcPr>
          <w:p w14:paraId="47AC4E1F"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83DC4FE"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BB13EC" w14:textId="207510C0" w:rsidR="00B1003E" w:rsidRPr="008F79D0" w:rsidRDefault="00B1003E" w:rsidP="00B1003E">
            <w:pPr>
              <w:autoSpaceDE w:val="0"/>
              <w:autoSpaceDN w:val="0"/>
              <w:adjustRightInd w:val="0"/>
              <w:ind w:leftChars="100" w:left="420" w:hangingChars="100" w:hanging="210"/>
              <w:jc w:val="left"/>
              <w:rPr>
                <w:rFonts w:cs="MS-Mincho"/>
                <w:kern w:val="0"/>
                <w:szCs w:val="21"/>
              </w:rPr>
            </w:pP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F821CD"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5355983" w14:textId="77777777" w:rsidR="00B1003E" w:rsidRPr="00DE2AAE" w:rsidRDefault="00B1003E" w:rsidP="00B1003E">
            <w:pPr>
              <w:rPr>
                <w:sz w:val="18"/>
                <w:szCs w:val="18"/>
                <w:highlight w:val="yellow"/>
              </w:rPr>
            </w:pPr>
          </w:p>
        </w:tc>
      </w:tr>
      <w:tr w:rsidR="00B1003E" w:rsidRPr="00B24247" w14:paraId="48CB31A4" w14:textId="77777777" w:rsidTr="005D6B35">
        <w:tc>
          <w:tcPr>
            <w:tcW w:w="266" w:type="dxa"/>
            <w:tcBorders>
              <w:top w:val="nil"/>
              <w:bottom w:val="nil"/>
            </w:tcBorders>
            <w:shd w:val="clear" w:color="auto" w:fill="auto"/>
            <w:tcMar>
              <w:top w:w="0" w:type="dxa"/>
              <w:left w:w="28" w:type="dxa"/>
              <w:bottom w:w="57" w:type="dxa"/>
              <w:right w:w="28" w:type="dxa"/>
            </w:tcMar>
          </w:tcPr>
          <w:p w14:paraId="7AE32530"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71696A6"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89E5405" w14:textId="612A26FE" w:rsidR="00B1003E" w:rsidRPr="008F79D0" w:rsidRDefault="00B1003E" w:rsidP="00B1003E">
            <w:pPr>
              <w:autoSpaceDE w:val="0"/>
              <w:autoSpaceDN w:val="0"/>
              <w:adjustRightInd w:val="0"/>
              <w:ind w:leftChars="100" w:left="420" w:hangingChars="100" w:hanging="210"/>
              <w:jc w:val="left"/>
              <w:rPr>
                <w:rFonts w:cs="MS-Mincho"/>
                <w:kern w:val="0"/>
                <w:szCs w:val="21"/>
              </w:rPr>
            </w:pPr>
            <w:r w:rsidRPr="00721278">
              <w:rPr>
                <w:rFonts w:hint="eastAsia"/>
                <w:szCs w:val="21"/>
              </w:rPr>
              <w:t xml:space="preserve">　　 カ　オについて書面をもって作成し、全ての</w:t>
            </w:r>
            <w:r w:rsidRPr="00721278">
              <w:rPr>
                <w:szCs w:val="21"/>
              </w:rPr>
              <w:t>介護職員に周知していること。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D0A0515"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7471B21E" w14:textId="77777777" w:rsidR="00B1003E" w:rsidRPr="00DE2AAE" w:rsidRDefault="00B1003E" w:rsidP="00B1003E">
            <w:pPr>
              <w:rPr>
                <w:sz w:val="18"/>
                <w:szCs w:val="18"/>
                <w:highlight w:val="yellow"/>
              </w:rPr>
            </w:pPr>
          </w:p>
        </w:tc>
      </w:tr>
      <w:tr w:rsidR="00B1003E" w:rsidRPr="00B24247" w14:paraId="033AC00B" w14:textId="77777777" w:rsidTr="005D6B35">
        <w:tc>
          <w:tcPr>
            <w:tcW w:w="266" w:type="dxa"/>
            <w:tcBorders>
              <w:top w:val="nil"/>
              <w:bottom w:val="nil"/>
            </w:tcBorders>
            <w:shd w:val="clear" w:color="auto" w:fill="auto"/>
            <w:tcMar>
              <w:top w:w="0" w:type="dxa"/>
              <w:left w:w="28" w:type="dxa"/>
              <w:bottom w:w="57" w:type="dxa"/>
              <w:right w:w="28" w:type="dxa"/>
            </w:tcMar>
          </w:tcPr>
          <w:p w14:paraId="363C4D73"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2740BB2"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8F17A1C" w14:textId="12611435" w:rsidR="00B1003E" w:rsidRPr="008F79D0" w:rsidRDefault="00B1003E" w:rsidP="00B1003E">
            <w:pPr>
              <w:autoSpaceDE w:val="0"/>
              <w:autoSpaceDN w:val="0"/>
              <w:adjustRightInd w:val="0"/>
              <w:ind w:left="210" w:hangingChars="100" w:hanging="210"/>
              <w:jc w:val="left"/>
              <w:rPr>
                <w:rFonts w:cs="MS-Mincho"/>
                <w:kern w:val="0"/>
                <w:szCs w:val="21"/>
              </w:rPr>
            </w:pPr>
            <w:r w:rsidRPr="00721278">
              <w:rPr>
                <w:rFonts w:hint="eastAsia"/>
                <w:szCs w:val="21"/>
              </w:rPr>
              <w:t xml:space="preserve">⑧　</w:t>
            </w:r>
            <w:r w:rsidRPr="00721278">
              <w:rPr>
                <w:rFonts w:hint="eastAsia"/>
                <w:spacing w:val="-6"/>
                <w:szCs w:val="21"/>
              </w:rPr>
              <w:t xml:space="preserve"> ②</w:t>
            </w:r>
            <w:r w:rsidRPr="00721278">
              <w:rPr>
                <w:spacing w:val="-6"/>
                <w:szCs w:val="21"/>
              </w:rPr>
              <w:t>の届出に係る計画の期間中に実施する</w:t>
            </w:r>
            <w:r w:rsidRPr="004D7795">
              <w:rPr>
                <w:strike/>
                <w:color w:val="FF0000"/>
                <w:spacing w:val="-6"/>
                <w:szCs w:val="21"/>
              </w:rPr>
              <w:t>介護</w:t>
            </w:r>
            <w:r w:rsidRPr="00721278">
              <w:rPr>
                <w:spacing w:val="-6"/>
                <w:szCs w:val="21"/>
              </w:rPr>
              <w:t>職</w:t>
            </w:r>
            <w:r w:rsidRPr="00721278">
              <w:rPr>
                <w:rFonts w:hint="eastAsia"/>
                <w:spacing w:val="-6"/>
                <w:szCs w:val="21"/>
              </w:rPr>
              <w:t>員処遇改善の内容（賃金改善に関するものを除く。）及び当該</w:t>
            </w:r>
            <w:r w:rsidRPr="004D7795">
              <w:rPr>
                <w:rFonts w:hint="eastAsia"/>
                <w:strike/>
                <w:color w:val="FF0000"/>
                <w:spacing w:val="-6"/>
                <w:szCs w:val="21"/>
              </w:rPr>
              <w:t>介護</w:t>
            </w:r>
            <w:r w:rsidRPr="00721278">
              <w:rPr>
                <w:rFonts w:hint="eastAsia"/>
                <w:spacing w:val="-6"/>
                <w:szCs w:val="21"/>
              </w:rPr>
              <w:t>職員の処遇改善に要する費用の見込額を全ての職員に周知していること。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E68B31"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4176BCEE" w14:textId="77777777" w:rsidR="00B1003E" w:rsidRPr="00DE2AAE" w:rsidRDefault="00B1003E" w:rsidP="00B1003E">
            <w:pPr>
              <w:rPr>
                <w:sz w:val="18"/>
                <w:szCs w:val="18"/>
                <w:highlight w:val="yellow"/>
              </w:rPr>
            </w:pPr>
          </w:p>
        </w:tc>
      </w:tr>
      <w:tr w:rsidR="00B1003E" w:rsidRPr="00B24247" w14:paraId="7D0A8CB2" w14:textId="77777777" w:rsidTr="005D6B35">
        <w:tc>
          <w:tcPr>
            <w:tcW w:w="266" w:type="dxa"/>
            <w:tcBorders>
              <w:top w:val="nil"/>
              <w:bottom w:val="nil"/>
            </w:tcBorders>
            <w:shd w:val="clear" w:color="auto" w:fill="auto"/>
            <w:tcMar>
              <w:top w:w="0" w:type="dxa"/>
              <w:left w:w="28" w:type="dxa"/>
              <w:bottom w:w="57" w:type="dxa"/>
              <w:right w:w="28" w:type="dxa"/>
            </w:tcMar>
          </w:tcPr>
          <w:p w14:paraId="7FE627B4"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B8E300F"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D6902E" w14:textId="468B2BFE" w:rsidR="00B1003E" w:rsidRPr="00BF4492" w:rsidRDefault="00B1003E" w:rsidP="00B1003E">
            <w:pPr>
              <w:autoSpaceDE w:val="0"/>
              <w:autoSpaceDN w:val="0"/>
              <w:adjustRightInd w:val="0"/>
              <w:ind w:left="210" w:hangingChars="100" w:hanging="210"/>
              <w:jc w:val="left"/>
              <w:rPr>
                <w:rFonts w:cs="MS-Mincho"/>
                <w:kern w:val="0"/>
                <w:szCs w:val="21"/>
                <w:highlight w:val="yellow"/>
              </w:rPr>
            </w:pPr>
            <w:r w:rsidRPr="00A73C46">
              <w:rPr>
                <w:rFonts w:hint="eastAsia"/>
                <w:color w:val="FF0000"/>
                <w:szCs w:val="21"/>
              </w:rPr>
              <w:t xml:space="preserve">⑨　</w:t>
            </w:r>
            <w:r>
              <w:rPr>
                <w:rFonts w:hint="eastAsia"/>
                <w:color w:val="FF0000"/>
                <w:szCs w:val="21"/>
              </w:rPr>
              <w:t>⑧</w:t>
            </w:r>
            <w:r w:rsidRPr="00A73C46">
              <w:rPr>
                <w:rFonts w:hint="eastAsia"/>
                <w:color w:val="FF0000"/>
                <w:szCs w:val="21"/>
              </w:rPr>
              <w:t>の処遇改善の内容等について、</w:t>
            </w:r>
            <w:r>
              <w:rPr>
                <w:rFonts w:hint="eastAsia"/>
                <w:color w:val="FF0000"/>
                <w:szCs w:val="21"/>
              </w:rPr>
              <w:t>イ</w:t>
            </w:r>
            <w:r w:rsidRPr="00A73C46">
              <w:rPr>
                <w:rFonts w:hint="eastAsia"/>
                <w:color w:val="FF0000"/>
                <w:szCs w:val="21"/>
              </w:rPr>
              <w:t>ンターネットの利用その他の適切な方法により公表していること。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A6621A8"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7B2607EA" w14:textId="77777777" w:rsidR="00B1003E" w:rsidRPr="00DE2AAE" w:rsidRDefault="00B1003E" w:rsidP="00B1003E">
            <w:pPr>
              <w:rPr>
                <w:sz w:val="18"/>
                <w:szCs w:val="18"/>
                <w:highlight w:val="yellow"/>
              </w:rPr>
            </w:pPr>
          </w:p>
        </w:tc>
      </w:tr>
      <w:tr w:rsidR="00B1003E" w:rsidRPr="00B24247" w14:paraId="31AFA0EB" w14:textId="77777777" w:rsidTr="005D6B35">
        <w:tc>
          <w:tcPr>
            <w:tcW w:w="266" w:type="dxa"/>
            <w:tcBorders>
              <w:top w:val="nil"/>
              <w:bottom w:val="nil"/>
            </w:tcBorders>
            <w:shd w:val="clear" w:color="auto" w:fill="auto"/>
            <w:tcMar>
              <w:top w:w="0" w:type="dxa"/>
              <w:left w:w="28" w:type="dxa"/>
              <w:bottom w:w="57" w:type="dxa"/>
              <w:right w:w="28" w:type="dxa"/>
            </w:tcMar>
          </w:tcPr>
          <w:p w14:paraId="18C49010"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7D771FB" w14:textId="77777777" w:rsidR="00B1003E" w:rsidRPr="00204A1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3C7E8E" w14:textId="3CBD601E" w:rsidR="00363F61" w:rsidRPr="0057335C" w:rsidRDefault="00B1003E" w:rsidP="0057335C">
            <w:pPr>
              <w:autoSpaceDE w:val="0"/>
              <w:autoSpaceDN w:val="0"/>
              <w:adjustRightInd w:val="0"/>
              <w:ind w:left="210" w:hangingChars="100" w:hanging="210"/>
              <w:jc w:val="left"/>
              <w:rPr>
                <w:color w:val="FF0000"/>
                <w:szCs w:val="21"/>
              </w:rPr>
            </w:pPr>
            <w:r w:rsidRPr="00A96D57">
              <w:rPr>
                <w:rFonts w:hint="eastAsia"/>
                <w:color w:val="FF0000"/>
                <w:szCs w:val="21"/>
              </w:rPr>
              <w:t>⑩　通所リハビリテーション費におけるサービス提供体制強化加算</w:t>
            </w:r>
            <w:r w:rsidRPr="00A96D57">
              <w:rPr>
                <w:color w:val="FF0000"/>
                <w:szCs w:val="21"/>
              </w:rPr>
              <w:t>(Ⅰ)又は(Ⅱ)のいずれか</w:t>
            </w:r>
            <w:r w:rsidRPr="00A96D57">
              <w:rPr>
                <w:rFonts w:hint="eastAsia"/>
                <w:color w:val="FF0000"/>
                <w:szCs w:val="21"/>
              </w:rPr>
              <w:t>を届け出ていること。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ECFD54B"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46367191" w14:textId="77777777" w:rsidR="00B1003E" w:rsidRPr="00DE2AAE" w:rsidRDefault="00B1003E" w:rsidP="00B1003E">
            <w:pPr>
              <w:rPr>
                <w:sz w:val="18"/>
                <w:szCs w:val="18"/>
                <w:highlight w:val="yellow"/>
              </w:rPr>
            </w:pPr>
          </w:p>
        </w:tc>
      </w:tr>
      <w:tr w:rsidR="00B1003E" w:rsidRPr="00B24247" w14:paraId="7A230D0C" w14:textId="77777777" w:rsidTr="005D6B35">
        <w:tc>
          <w:tcPr>
            <w:tcW w:w="266" w:type="dxa"/>
            <w:tcBorders>
              <w:top w:val="nil"/>
              <w:bottom w:val="nil"/>
            </w:tcBorders>
            <w:shd w:val="clear" w:color="auto" w:fill="auto"/>
            <w:tcMar>
              <w:top w:w="0" w:type="dxa"/>
              <w:left w:w="28" w:type="dxa"/>
              <w:bottom w:w="57" w:type="dxa"/>
              <w:right w:w="28" w:type="dxa"/>
            </w:tcMar>
          </w:tcPr>
          <w:p w14:paraId="39BD17A9"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6418264"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34018F" w14:textId="47B98AB9" w:rsidR="00B1003E" w:rsidRPr="008F79D0" w:rsidRDefault="00B1003E" w:rsidP="00B1003E">
            <w:pPr>
              <w:autoSpaceDE w:val="0"/>
              <w:autoSpaceDN w:val="0"/>
              <w:adjustRightInd w:val="0"/>
              <w:jc w:val="left"/>
              <w:rPr>
                <w:rFonts w:cs="MS-Mincho"/>
                <w:kern w:val="0"/>
                <w:szCs w:val="21"/>
              </w:rPr>
            </w:pPr>
            <w:r>
              <w:rPr>
                <w:rFonts w:hint="eastAsia"/>
                <w:szCs w:val="21"/>
              </w:rPr>
              <w:t>⑵</w:t>
            </w:r>
            <w:r w:rsidRPr="00721278">
              <w:rPr>
                <w:rFonts w:hint="eastAsia"/>
                <w:szCs w:val="21"/>
              </w:rPr>
              <w:t xml:space="preserve"> </w:t>
            </w:r>
            <w:r w:rsidRPr="00721278">
              <w:rPr>
                <w:szCs w:val="21"/>
              </w:rPr>
              <w:t xml:space="preserve"> </w:t>
            </w:r>
            <w:r w:rsidRPr="00721278">
              <w:rPr>
                <w:rFonts w:hint="eastAsia"/>
                <w:szCs w:val="21"/>
              </w:rPr>
              <w:t>介護職員</w:t>
            </w:r>
            <w:r w:rsidRPr="000A02EB">
              <w:rPr>
                <w:rFonts w:hint="eastAsia"/>
                <w:color w:val="FF0000"/>
                <w:szCs w:val="21"/>
              </w:rPr>
              <w:t>等</w:t>
            </w:r>
            <w:r w:rsidRPr="00721278">
              <w:rPr>
                <w:rFonts w:hint="eastAsia"/>
                <w:szCs w:val="21"/>
              </w:rPr>
              <w:t>処遇改善加算（Ⅱ）</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82C8C82"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01754F4" w14:textId="77777777" w:rsidR="00B1003E" w:rsidRPr="00DE2AAE" w:rsidRDefault="00B1003E" w:rsidP="00B1003E">
            <w:pPr>
              <w:rPr>
                <w:sz w:val="18"/>
                <w:szCs w:val="18"/>
                <w:highlight w:val="yellow"/>
              </w:rPr>
            </w:pPr>
          </w:p>
        </w:tc>
      </w:tr>
      <w:tr w:rsidR="00B1003E" w:rsidRPr="00B24247" w14:paraId="1B3B3004" w14:textId="77777777" w:rsidTr="005D6B35">
        <w:tc>
          <w:tcPr>
            <w:tcW w:w="266" w:type="dxa"/>
            <w:tcBorders>
              <w:top w:val="nil"/>
              <w:bottom w:val="nil"/>
            </w:tcBorders>
            <w:shd w:val="clear" w:color="auto" w:fill="auto"/>
            <w:tcMar>
              <w:top w:w="0" w:type="dxa"/>
              <w:left w:w="28" w:type="dxa"/>
              <w:bottom w:w="57" w:type="dxa"/>
              <w:right w:w="28" w:type="dxa"/>
            </w:tcMar>
          </w:tcPr>
          <w:p w14:paraId="2DB88198"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A505DFE"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328E7A" w14:textId="35D372A5" w:rsidR="00363F61" w:rsidRPr="00A96D57" w:rsidRDefault="00B1003E" w:rsidP="0057335C">
            <w:pPr>
              <w:ind w:firstLineChars="100" w:firstLine="210"/>
              <w:rPr>
                <w:color w:val="FF0000"/>
                <w:szCs w:val="21"/>
              </w:rPr>
            </w:pPr>
            <w:r>
              <w:rPr>
                <w:color w:val="FF0000"/>
                <w:szCs w:val="21"/>
              </w:rPr>
              <w:t>⑴</w:t>
            </w:r>
            <w:r w:rsidRPr="00134722">
              <w:rPr>
                <w:rFonts w:hint="eastAsia"/>
                <w:color w:val="FF0000"/>
                <w:szCs w:val="21"/>
              </w:rPr>
              <w:t>①</w:t>
            </w:r>
            <w:r w:rsidRPr="00134722">
              <w:rPr>
                <w:color w:val="FF0000"/>
                <w:szCs w:val="21"/>
              </w:rPr>
              <w:t>から</w:t>
            </w:r>
            <w:r w:rsidRPr="00134722">
              <w:rPr>
                <w:rFonts w:hint="eastAsia"/>
                <w:color w:val="FF0000"/>
                <w:szCs w:val="21"/>
              </w:rPr>
              <w:t>⑨</w:t>
            </w:r>
            <w:r w:rsidRPr="00134722">
              <w:rPr>
                <w:color w:val="FF0000"/>
                <w:szCs w:val="21"/>
              </w:rPr>
              <w:t>までに掲げる基準</w:t>
            </w:r>
            <w:r w:rsidRPr="00134722">
              <w:rPr>
                <w:rFonts w:hint="eastAsia"/>
                <w:color w:val="FF0000"/>
                <w:szCs w:val="21"/>
              </w:rPr>
              <w:t>のいずれ</w:t>
            </w:r>
            <w:r w:rsidRPr="00134722">
              <w:rPr>
                <w:color w:val="FF0000"/>
                <w:szCs w:val="21"/>
              </w:rPr>
              <w:t>に</w:t>
            </w:r>
            <w:r w:rsidRPr="00134722">
              <w:rPr>
                <w:rFonts w:hint="eastAsia"/>
                <w:color w:val="FF0000"/>
                <w:szCs w:val="21"/>
              </w:rPr>
              <w:t>も</w:t>
            </w:r>
            <w:r w:rsidRPr="00134722">
              <w:rPr>
                <w:color w:val="FF0000"/>
                <w:szCs w:val="21"/>
              </w:rPr>
              <w:t>適合す</w:t>
            </w:r>
            <w:r w:rsidRPr="00134722">
              <w:rPr>
                <w:rFonts w:hint="eastAsia"/>
                <w:color w:val="FF0000"/>
                <w:szCs w:val="21"/>
              </w:rPr>
              <w:t>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6909072"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5302531C" w14:textId="77777777" w:rsidR="00B1003E" w:rsidRPr="00DE2AAE" w:rsidRDefault="00B1003E" w:rsidP="00B1003E">
            <w:pPr>
              <w:rPr>
                <w:sz w:val="18"/>
                <w:szCs w:val="18"/>
                <w:highlight w:val="yellow"/>
              </w:rPr>
            </w:pPr>
          </w:p>
        </w:tc>
      </w:tr>
      <w:tr w:rsidR="00B1003E" w:rsidRPr="00B24247" w14:paraId="45ABEB39" w14:textId="77777777" w:rsidTr="005D6B35">
        <w:tc>
          <w:tcPr>
            <w:tcW w:w="266" w:type="dxa"/>
            <w:tcBorders>
              <w:top w:val="nil"/>
              <w:bottom w:val="nil"/>
            </w:tcBorders>
            <w:shd w:val="clear" w:color="auto" w:fill="auto"/>
            <w:tcMar>
              <w:top w:w="0" w:type="dxa"/>
              <w:left w:w="28" w:type="dxa"/>
              <w:bottom w:w="57" w:type="dxa"/>
              <w:right w:w="28" w:type="dxa"/>
            </w:tcMar>
          </w:tcPr>
          <w:p w14:paraId="4A692E48"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0215D84"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0D773B" w14:textId="567B648F" w:rsidR="00B1003E" w:rsidRPr="008F79D0" w:rsidRDefault="00B1003E" w:rsidP="00B1003E">
            <w:pPr>
              <w:autoSpaceDE w:val="0"/>
              <w:autoSpaceDN w:val="0"/>
              <w:adjustRightInd w:val="0"/>
              <w:jc w:val="left"/>
              <w:rPr>
                <w:rFonts w:cs="MS-Mincho"/>
                <w:kern w:val="0"/>
                <w:szCs w:val="21"/>
              </w:rPr>
            </w:pPr>
            <w:r>
              <w:rPr>
                <w:rFonts w:hint="eastAsia"/>
                <w:szCs w:val="21"/>
              </w:rPr>
              <w:t>⑶</w:t>
            </w:r>
            <w:r w:rsidRPr="00721278">
              <w:rPr>
                <w:rFonts w:hint="eastAsia"/>
                <w:szCs w:val="21"/>
              </w:rPr>
              <w:t xml:space="preserve">　介護職員</w:t>
            </w:r>
            <w:r w:rsidRPr="000A02EB">
              <w:rPr>
                <w:rFonts w:hint="eastAsia"/>
                <w:color w:val="FF0000"/>
                <w:szCs w:val="21"/>
              </w:rPr>
              <w:t>等</w:t>
            </w:r>
            <w:r w:rsidRPr="00721278">
              <w:rPr>
                <w:rFonts w:hint="eastAsia"/>
                <w:szCs w:val="21"/>
              </w:rPr>
              <w:t>処遇改善加算（Ⅲ）</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A3E9F4"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6152EF1C" w14:textId="77777777" w:rsidR="00B1003E" w:rsidRPr="00DE2AAE" w:rsidRDefault="00B1003E" w:rsidP="00B1003E">
            <w:pPr>
              <w:rPr>
                <w:sz w:val="18"/>
                <w:szCs w:val="18"/>
                <w:highlight w:val="yellow"/>
              </w:rPr>
            </w:pPr>
          </w:p>
        </w:tc>
      </w:tr>
      <w:tr w:rsidR="00B1003E" w:rsidRPr="00B24247" w14:paraId="3D9398B7" w14:textId="77777777" w:rsidTr="005D6B35">
        <w:tc>
          <w:tcPr>
            <w:tcW w:w="266" w:type="dxa"/>
            <w:tcBorders>
              <w:top w:val="nil"/>
              <w:bottom w:val="nil"/>
            </w:tcBorders>
            <w:shd w:val="clear" w:color="auto" w:fill="auto"/>
            <w:tcMar>
              <w:top w:w="0" w:type="dxa"/>
              <w:left w:w="28" w:type="dxa"/>
              <w:bottom w:w="57" w:type="dxa"/>
              <w:right w:w="28" w:type="dxa"/>
            </w:tcMar>
          </w:tcPr>
          <w:p w14:paraId="6F6BD2AE"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67E4969" w14:textId="77777777" w:rsidR="00B1003E" w:rsidRPr="00204A17" w:rsidRDefault="00B1003E" w:rsidP="00B1003E">
            <w:pPr>
              <w:rPr>
                <w:rFonts w:cs="MS-Mincho"/>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5D2FFB7" w14:textId="2601A6D7" w:rsidR="00363F61" w:rsidRPr="00363F61" w:rsidRDefault="00B1003E" w:rsidP="0057335C">
            <w:pPr>
              <w:autoSpaceDE w:val="0"/>
              <w:autoSpaceDN w:val="0"/>
              <w:adjustRightInd w:val="0"/>
              <w:ind w:firstLineChars="100" w:firstLine="210"/>
              <w:jc w:val="left"/>
              <w:rPr>
                <w:color w:val="FF0000"/>
                <w:szCs w:val="21"/>
              </w:rPr>
            </w:pPr>
            <w:r>
              <w:rPr>
                <w:color w:val="FF0000"/>
                <w:szCs w:val="21"/>
              </w:rPr>
              <w:t>⑴</w:t>
            </w:r>
            <w:r w:rsidRPr="00134722">
              <w:rPr>
                <w:rFonts w:hint="eastAsia"/>
                <w:color w:val="FF0000"/>
                <w:szCs w:val="21"/>
              </w:rPr>
              <w:t>①</w:t>
            </w:r>
            <w:r>
              <w:rPr>
                <w:rFonts w:hint="eastAsia"/>
                <w:color w:val="FF0000"/>
                <w:szCs w:val="21"/>
              </w:rPr>
              <w:t>ア及び②から⑧</w:t>
            </w:r>
            <w:r w:rsidRPr="00134722">
              <w:rPr>
                <w:color w:val="FF0000"/>
                <w:szCs w:val="21"/>
              </w:rPr>
              <w:t>までに掲げる基準</w:t>
            </w:r>
            <w:r w:rsidRPr="00134722">
              <w:rPr>
                <w:rFonts w:hint="eastAsia"/>
                <w:color w:val="FF0000"/>
                <w:szCs w:val="21"/>
              </w:rPr>
              <w:t>のいずれ</w:t>
            </w:r>
            <w:r w:rsidRPr="00134722">
              <w:rPr>
                <w:color w:val="FF0000"/>
                <w:szCs w:val="21"/>
              </w:rPr>
              <w:t>に</w:t>
            </w:r>
            <w:r w:rsidRPr="00134722">
              <w:rPr>
                <w:rFonts w:hint="eastAsia"/>
                <w:color w:val="FF0000"/>
                <w:szCs w:val="21"/>
              </w:rPr>
              <w:t>も</w:t>
            </w:r>
            <w:r w:rsidRPr="00134722">
              <w:rPr>
                <w:color w:val="FF0000"/>
                <w:szCs w:val="21"/>
              </w:rPr>
              <w:t>適合す</w:t>
            </w:r>
            <w:r w:rsidRPr="00134722">
              <w:rPr>
                <w:rFonts w:hint="eastAsia"/>
                <w:color w:val="FF0000"/>
                <w:szCs w:val="21"/>
              </w:rPr>
              <w:t>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AA8B64C"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5663889" w14:textId="77777777" w:rsidR="00B1003E" w:rsidRPr="00DE2AAE" w:rsidRDefault="00B1003E" w:rsidP="00B1003E">
            <w:pPr>
              <w:rPr>
                <w:sz w:val="18"/>
                <w:szCs w:val="18"/>
                <w:highlight w:val="yellow"/>
              </w:rPr>
            </w:pPr>
          </w:p>
        </w:tc>
      </w:tr>
      <w:tr w:rsidR="00B1003E" w:rsidRPr="00B24247" w14:paraId="2163C711" w14:textId="77777777" w:rsidTr="005D6B35">
        <w:tc>
          <w:tcPr>
            <w:tcW w:w="266" w:type="dxa"/>
            <w:tcBorders>
              <w:top w:val="nil"/>
              <w:bottom w:val="nil"/>
            </w:tcBorders>
            <w:shd w:val="clear" w:color="auto" w:fill="auto"/>
            <w:tcMar>
              <w:top w:w="0" w:type="dxa"/>
              <w:left w:w="28" w:type="dxa"/>
              <w:bottom w:w="57" w:type="dxa"/>
              <w:right w:w="28" w:type="dxa"/>
            </w:tcMar>
          </w:tcPr>
          <w:p w14:paraId="0AE51CCF" w14:textId="77777777" w:rsidR="00B1003E" w:rsidRPr="00BC4BB4"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28ED9BD" w14:textId="77777777" w:rsidR="00B1003E" w:rsidRPr="00204A1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43E568" w14:textId="3ED2C7D4" w:rsidR="00B1003E" w:rsidRPr="00BF4492" w:rsidRDefault="00B1003E" w:rsidP="00B1003E">
            <w:pPr>
              <w:autoSpaceDE w:val="0"/>
              <w:autoSpaceDN w:val="0"/>
              <w:adjustRightInd w:val="0"/>
              <w:jc w:val="left"/>
              <w:rPr>
                <w:rFonts w:cs="MS-Mincho"/>
                <w:kern w:val="0"/>
                <w:szCs w:val="21"/>
                <w:highlight w:val="yellow"/>
              </w:rPr>
            </w:pPr>
            <w:r>
              <w:rPr>
                <w:rFonts w:hint="eastAsia"/>
                <w:color w:val="FF0000"/>
                <w:szCs w:val="21"/>
              </w:rPr>
              <w:t>⑷</w:t>
            </w:r>
            <w:r w:rsidRPr="00C75669">
              <w:rPr>
                <w:rFonts w:hint="eastAsia"/>
                <w:color w:val="FF0000"/>
                <w:szCs w:val="21"/>
              </w:rPr>
              <w:t xml:space="preserve">　介護職員</w:t>
            </w:r>
            <w:r>
              <w:rPr>
                <w:rFonts w:hint="eastAsia"/>
                <w:color w:val="FF0000"/>
                <w:szCs w:val="21"/>
              </w:rPr>
              <w:t>等</w:t>
            </w:r>
            <w:r w:rsidRPr="00C75669">
              <w:rPr>
                <w:rFonts w:hint="eastAsia"/>
                <w:color w:val="FF0000"/>
                <w:szCs w:val="21"/>
              </w:rPr>
              <w:t>処遇改善加算（Ⅳ）</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0C46DAC"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nil"/>
            </w:tcBorders>
            <w:shd w:val="clear" w:color="auto" w:fill="auto"/>
            <w:tcMar>
              <w:top w:w="0" w:type="dxa"/>
              <w:left w:w="28" w:type="dxa"/>
              <w:bottom w:w="57" w:type="dxa"/>
              <w:right w:w="28" w:type="dxa"/>
            </w:tcMar>
          </w:tcPr>
          <w:p w14:paraId="0AB01D61" w14:textId="77777777" w:rsidR="00B1003E" w:rsidRPr="00DE2AAE" w:rsidRDefault="00B1003E" w:rsidP="00B1003E">
            <w:pPr>
              <w:rPr>
                <w:sz w:val="18"/>
                <w:szCs w:val="18"/>
                <w:highlight w:val="yellow"/>
              </w:rPr>
            </w:pPr>
          </w:p>
        </w:tc>
      </w:tr>
      <w:tr w:rsidR="00B1003E" w:rsidRPr="00B24247" w14:paraId="1C111820" w14:textId="77777777" w:rsidTr="005D6B35">
        <w:tc>
          <w:tcPr>
            <w:tcW w:w="266" w:type="dxa"/>
            <w:tcBorders>
              <w:top w:val="nil"/>
              <w:bottom w:val="single" w:sz="4" w:space="0" w:color="auto"/>
            </w:tcBorders>
            <w:shd w:val="clear" w:color="auto" w:fill="auto"/>
            <w:tcMar>
              <w:top w:w="0" w:type="dxa"/>
              <w:left w:w="28" w:type="dxa"/>
              <w:bottom w:w="57" w:type="dxa"/>
              <w:right w:w="28" w:type="dxa"/>
            </w:tcMar>
          </w:tcPr>
          <w:p w14:paraId="0BD89854" w14:textId="77777777" w:rsidR="00B1003E" w:rsidRPr="00BC4BB4" w:rsidRDefault="00B1003E" w:rsidP="00B1003E">
            <w:pPr>
              <w:jc w:val="right"/>
              <w:rPr>
                <w:color w:val="FF0000"/>
                <w:szCs w:val="21"/>
                <w:highlight w:val="yellow"/>
              </w:rPr>
            </w:pPr>
          </w:p>
        </w:tc>
        <w:tc>
          <w:tcPr>
            <w:tcW w:w="1417"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F5892BE" w14:textId="77777777" w:rsidR="00B1003E" w:rsidRPr="00204A17" w:rsidRDefault="00B1003E" w:rsidP="00B1003E">
            <w:pPr>
              <w:rPr>
                <w:rFonts w:cs="MS-Mincho"/>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02320A" w14:textId="4BE2EBAB" w:rsidR="00B1003E" w:rsidRPr="00363F61" w:rsidRDefault="00B1003E" w:rsidP="00363F61">
            <w:pPr>
              <w:autoSpaceDE w:val="0"/>
              <w:autoSpaceDN w:val="0"/>
              <w:adjustRightInd w:val="0"/>
              <w:ind w:firstLineChars="100" w:firstLine="210"/>
              <w:jc w:val="left"/>
              <w:rPr>
                <w:color w:val="FF0000"/>
                <w:szCs w:val="21"/>
              </w:rPr>
            </w:pPr>
            <w:r>
              <w:rPr>
                <w:color w:val="FF0000"/>
                <w:szCs w:val="21"/>
              </w:rPr>
              <w:t>⑴</w:t>
            </w:r>
            <w:r w:rsidRPr="00134722">
              <w:rPr>
                <w:rFonts w:hint="eastAsia"/>
                <w:color w:val="FF0000"/>
                <w:szCs w:val="21"/>
              </w:rPr>
              <w:t>①</w:t>
            </w:r>
            <w:r>
              <w:rPr>
                <w:rFonts w:hint="eastAsia"/>
                <w:color w:val="FF0000"/>
                <w:szCs w:val="21"/>
              </w:rPr>
              <w:t>ア</w:t>
            </w:r>
            <w:r w:rsidRPr="00ED0E0B">
              <w:rPr>
                <w:rFonts w:hint="eastAsia"/>
                <w:color w:val="FF0000"/>
                <w:szCs w:val="21"/>
              </w:rPr>
              <w:t>、</w:t>
            </w:r>
            <w:r>
              <w:rPr>
                <w:rFonts w:hint="eastAsia"/>
                <w:color w:val="FF0000"/>
                <w:szCs w:val="21"/>
              </w:rPr>
              <w:t>②</w:t>
            </w:r>
            <w:r w:rsidRPr="00ED0E0B">
              <w:rPr>
                <w:rFonts w:hint="eastAsia"/>
                <w:color w:val="FF0000"/>
                <w:szCs w:val="21"/>
              </w:rPr>
              <w:t>から</w:t>
            </w:r>
            <w:r>
              <w:rPr>
                <w:rFonts w:hint="eastAsia"/>
                <w:color w:val="FF0000"/>
                <w:szCs w:val="21"/>
              </w:rPr>
              <w:t>⑥</w:t>
            </w:r>
            <w:r w:rsidRPr="00ED0E0B">
              <w:rPr>
                <w:rFonts w:hint="eastAsia"/>
                <w:color w:val="FF0000"/>
                <w:szCs w:val="21"/>
              </w:rPr>
              <w:t>まで、</w:t>
            </w:r>
            <w:r>
              <w:rPr>
                <w:rFonts w:hint="eastAsia"/>
                <w:color w:val="FF0000"/>
                <w:szCs w:val="21"/>
              </w:rPr>
              <w:t>⑦ア</w:t>
            </w:r>
            <w:r w:rsidRPr="00ED0E0B">
              <w:rPr>
                <w:rFonts w:hint="eastAsia"/>
                <w:color w:val="FF0000"/>
                <w:szCs w:val="21"/>
              </w:rPr>
              <w:t>から</w:t>
            </w:r>
            <w:r>
              <w:rPr>
                <w:rFonts w:hint="eastAsia"/>
                <w:color w:val="FF0000"/>
                <w:szCs w:val="21"/>
              </w:rPr>
              <w:t>エ</w:t>
            </w:r>
            <w:r w:rsidRPr="00ED0E0B">
              <w:rPr>
                <w:rFonts w:hint="eastAsia"/>
                <w:color w:val="FF0000"/>
                <w:szCs w:val="21"/>
              </w:rPr>
              <w:t>まで及び</w:t>
            </w:r>
            <w:r>
              <w:rPr>
                <w:rFonts w:hint="eastAsia"/>
                <w:color w:val="FF0000"/>
                <w:szCs w:val="21"/>
              </w:rPr>
              <w:t>⑧</w:t>
            </w:r>
            <w:r w:rsidRPr="00ED0E0B">
              <w:rPr>
                <w:rFonts w:hint="eastAsia"/>
                <w:color w:val="FF0000"/>
                <w:szCs w:val="21"/>
              </w:rPr>
              <w:t>に掲げる基準のいずれにも適合すること。</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4695DD" w14:textId="77777777" w:rsidR="00B1003E" w:rsidRPr="00DE2AAE" w:rsidRDefault="00B1003E" w:rsidP="00B1003E">
            <w:pPr>
              <w:jc w:val="center"/>
              <w:rPr>
                <w:sz w:val="20"/>
                <w:szCs w:val="20"/>
                <w:highlight w:val="yellow"/>
              </w:rPr>
            </w:pPr>
          </w:p>
        </w:tc>
        <w:tc>
          <w:tcPr>
            <w:tcW w:w="1417" w:type="dxa"/>
            <w:tcBorders>
              <w:top w:val="nil"/>
              <w:left w:val="single" w:sz="4" w:space="0" w:color="auto"/>
              <w:bottom w:val="single" w:sz="4" w:space="0" w:color="auto"/>
            </w:tcBorders>
            <w:shd w:val="clear" w:color="auto" w:fill="auto"/>
            <w:tcMar>
              <w:top w:w="0" w:type="dxa"/>
              <w:left w:w="28" w:type="dxa"/>
              <w:bottom w:w="57" w:type="dxa"/>
              <w:right w:w="28" w:type="dxa"/>
            </w:tcMar>
          </w:tcPr>
          <w:p w14:paraId="75F03AEA" w14:textId="77777777" w:rsidR="00B1003E" w:rsidRPr="00DE2AAE" w:rsidRDefault="00B1003E" w:rsidP="00B1003E">
            <w:pPr>
              <w:rPr>
                <w:sz w:val="18"/>
                <w:szCs w:val="18"/>
                <w:highlight w:val="yellow"/>
              </w:rPr>
            </w:pPr>
          </w:p>
        </w:tc>
      </w:tr>
      <w:tr w:rsidR="00B1003E" w:rsidRPr="00B24247" w14:paraId="49908491" w14:textId="77777777" w:rsidTr="005D6B35">
        <w:tc>
          <w:tcPr>
            <w:tcW w:w="266" w:type="dxa"/>
            <w:tcBorders>
              <w:top w:val="nil"/>
              <w:bottom w:val="nil"/>
            </w:tcBorders>
            <w:shd w:val="clear" w:color="auto" w:fill="auto"/>
            <w:tcMar>
              <w:top w:w="0" w:type="dxa"/>
              <w:left w:w="28" w:type="dxa"/>
              <w:bottom w:w="57" w:type="dxa"/>
              <w:right w:w="28" w:type="dxa"/>
            </w:tcMar>
          </w:tcPr>
          <w:p w14:paraId="56D73381" w14:textId="065B1C5F" w:rsidR="00B1003E" w:rsidRPr="009A2501" w:rsidRDefault="00B1003E" w:rsidP="00B1003E">
            <w:pPr>
              <w:jc w:val="right"/>
              <w:rPr>
                <w:szCs w:val="21"/>
              </w:rPr>
            </w:pPr>
            <w:r w:rsidRPr="009A2501">
              <w:rPr>
                <w:rFonts w:hint="eastAsia"/>
                <w:szCs w:val="21"/>
              </w:rPr>
              <w:t>31</w:t>
            </w:r>
          </w:p>
        </w:tc>
        <w:tc>
          <w:tcPr>
            <w:tcW w:w="1417"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E83747C" w14:textId="77777777" w:rsidR="00B1003E" w:rsidRPr="00A96D57" w:rsidRDefault="00B1003E" w:rsidP="00B1003E">
            <w:pPr>
              <w:ind w:firstLineChars="100" w:firstLine="210"/>
              <w:rPr>
                <w:color w:val="FF0000"/>
                <w:szCs w:val="21"/>
              </w:rPr>
            </w:pPr>
            <w:r w:rsidRPr="00A96D57">
              <w:rPr>
                <w:rFonts w:hint="eastAsia"/>
                <w:color w:val="FF0000"/>
                <w:szCs w:val="21"/>
              </w:rPr>
              <w:t>介護職員等処遇改善加算Ⅴ</w:t>
            </w:r>
          </w:p>
          <w:p w14:paraId="18DFB854" w14:textId="64186999" w:rsidR="00B1003E" w:rsidRPr="00A96D57" w:rsidRDefault="00B1003E" w:rsidP="00B1003E">
            <w:pPr>
              <w:rPr>
                <w:rFonts w:cs="MS-Mincho"/>
                <w:kern w:val="0"/>
                <w:szCs w:val="21"/>
              </w:rPr>
            </w:pPr>
            <w:r w:rsidRPr="00A96D57">
              <w:rPr>
                <w:rFonts w:hint="eastAsia"/>
                <w:color w:val="FF0000"/>
                <w:szCs w:val="21"/>
              </w:rPr>
              <w:t>（介護予防も同様）</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5737EC" w14:textId="77777777" w:rsidR="00B1003E" w:rsidRPr="00A96D57" w:rsidRDefault="00B1003E" w:rsidP="00B1003E">
            <w:pPr>
              <w:ind w:firstLineChars="100" w:firstLine="211"/>
              <w:rPr>
                <w:rFonts w:ascii="ＭＳ ゴシック" w:eastAsia="ＭＳ ゴシック" w:hAnsi="ＭＳ ゴシック" w:cs="MS-Mincho"/>
                <w:b/>
                <w:color w:val="FF0000"/>
                <w:kern w:val="0"/>
                <w:szCs w:val="21"/>
              </w:rPr>
            </w:pPr>
            <w:r w:rsidRPr="00A96D57">
              <w:rPr>
                <w:rFonts w:ascii="ＭＳ ゴシック" w:eastAsia="ＭＳ ゴシック" w:hAnsi="ＭＳ ゴシック" w:cs="MS-Mincho" w:hint="eastAsia"/>
                <w:b/>
                <w:color w:val="FF0000"/>
                <w:kern w:val="0"/>
                <w:szCs w:val="21"/>
              </w:rPr>
              <w:t>令和７年３月</w:t>
            </w:r>
            <w:r w:rsidRPr="00A96D57">
              <w:rPr>
                <w:rFonts w:ascii="ＭＳ ゴシック" w:eastAsia="ＭＳ ゴシック" w:hAnsi="ＭＳ ゴシック" w:cs="MS-Mincho"/>
                <w:b/>
                <w:color w:val="FF0000"/>
                <w:kern w:val="0"/>
                <w:szCs w:val="21"/>
              </w:rPr>
              <w:t>31</w:t>
            </w:r>
            <w:r w:rsidRPr="00A96D57">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A96D57">
              <w:rPr>
                <w:rFonts w:ascii="ＭＳ ゴシック" w:eastAsia="ＭＳ ゴシック" w:hAnsi="ＭＳ ゴシック" w:hint="eastAsia"/>
                <w:b/>
                <w:color w:val="FF0000"/>
                <w:szCs w:val="21"/>
              </w:rPr>
              <w:t>介護職員等処遇改善加算ⅠⅡⅢⅣ」</w:t>
            </w:r>
            <w:r w:rsidRPr="00A96D57">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59AF2789" w14:textId="1B094156" w:rsidR="00B1003E" w:rsidRPr="00A96D57" w:rsidRDefault="00B1003E" w:rsidP="00363F61">
            <w:pPr>
              <w:autoSpaceDE w:val="0"/>
              <w:autoSpaceDN w:val="0"/>
              <w:adjustRightInd w:val="0"/>
              <w:ind w:firstLineChars="100" w:firstLine="211"/>
              <w:jc w:val="left"/>
              <w:rPr>
                <w:rFonts w:cs="MS-Mincho"/>
                <w:kern w:val="0"/>
                <w:szCs w:val="21"/>
              </w:rPr>
            </w:pPr>
            <w:r w:rsidRPr="00A96D57">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F8C9560" w14:textId="77777777" w:rsidR="00B1003E" w:rsidRPr="00DE2AAE" w:rsidRDefault="00B1003E" w:rsidP="00B1003E">
            <w:pPr>
              <w:jc w:val="center"/>
              <w:rPr>
                <w:sz w:val="20"/>
                <w:szCs w:val="20"/>
              </w:rPr>
            </w:pPr>
          </w:p>
        </w:tc>
        <w:tc>
          <w:tcPr>
            <w:tcW w:w="1417" w:type="dxa"/>
            <w:tcBorders>
              <w:top w:val="single" w:sz="4" w:space="0" w:color="auto"/>
              <w:left w:val="single" w:sz="4" w:space="0" w:color="auto"/>
              <w:bottom w:val="nil"/>
            </w:tcBorders>
            <w:shd w:val="clear" w:color="auto" w:fill="auto"/>
            <w:tcMar>
              <w:top w:w="0" w:type="dxa"/>
              <w:left w:w="28" w:type="dxa"/>
              <w:bottom w:w="57" w:type="dxa"/>
              <w:right w:w="28" w:type="dxa"/>
            </w:tcMar>
          </w:tcPr>
          <w:p w14:paraId="2B01DEF4" w14:textId="77777777" w:rsidR="00B1003E" w:rsidRPr="00DE2AAE" w:rsidRDefault="00B1003E" w:rsidP="00B1003E">
            <w:pPr>
              <w:rPr>
                <w:sz w:val="16"/>
                <w:szCs w:val="16"/>
              </w:rPr>
            </w:pPr>
            <w:r w:rsidRPr="00DE2AAE">
              <w:rPr>
                <w:rFonts w:hint="eastAsia"/>
                <w:sz w:val="16"/>
                <w:szCs w:val="16"/>
              </w:rPr>
              <w:t>平</w:t>
            </w:r>
            <w:r w:rsidRPr="00DE2AAE">
              <w:rPr>
                <w:sz w:val="16"/>
                <w:szCs w:val="16"/>
              </w:rPr>
              <w:t>12厚告19</w:t>
            </w:r>
          </w:p>
          <w:p w14:paraId="01D30DDC" w14:textId="2FB595BE" w:rsidR="00B1003E" w:rsidRPr="00DE2AAE" w:rsidRDefault="00B1003E" w:rsidP="00B1003E">
            <w:pPr>
              <w:rPr>
                <w:sz w:val="16"/>
                <w:szCs w:val="16"/>
              </w:rPr>
            </w:pPr>
            <w:r w:rsidRPr="00DE2AAE">
              <w:rPr>
                <w:rFonts w:hint="eastAsia"/>
                <w:sz w:val="16"/>
                <w:szCs w:val="16"/>
              </w:rPr>
              <w:t>別表7</w:t>
            </w:r>
            <w:r w:rsidRPr="00DE2AAE">
              <w:rPr>
                <w:sz w:val="16"/>
                <w:szCs w:val="16"/>
              </w:rPr>
              <w:t>の</w:t>
            </w:r>
            <w:r w:rsidRPr="00DE2AAE">
              <w:rPr>
                <w:rFonts w:hint="eastAsia"/>
                <w:sz w:val="16"/>
                <w:szCs w:val="16"/>
              </w:rPr>
              <w:t>へ</w:t>
            </w:r>
          </w:p>
          <w:p w14:paraId="18C774E2" w14:textId="77777777" w:rsidR="00B1003E" w:rsidRPr="00DE2AAE" w:rsidRDefault="00B1003E" w:rsidP="00B1003E">
            <w:pPr>
              <w:rPr>
                <w:sz w:val="16"/>
                <w:szCs w:val="16"/>
              </w:rPr>
            </w:pPr>
            <w:r w:rsidRPr="00DE2AAE">
              <w:rPr>
                <w:rFonts w:hint="eastAsia"/>
                <w:sz w:val="16"/>
                <w:szCs w:val="16"/>
              </w:rPr>
              <w:t>平</w:t>
            </w:r>
            <w:r w:rsidRPr="00DE2AAE">
              <w:rPr>
                <w:sz w:val="16"/>
                <w:szCs w:val="16"/>
              </w:rPr>
              <w:t>18厚労告127</w:t>
            </w:r>
          </w:p>
          <w:p w14:paraId="3F4B5F37" w14:textId="36DBD247" w:rsidR="00B1003E" w:rsidRPr="00DE2AAE" w:rsidRDefault="00B1003E" w:rsidP="00B1003E">
            <w:pPr>
              <w:rPr>
                <w:sz w:val="18"/>
                <w:szCs w:val="18"/>
              </w:rPr>
            </w:pPr>
            <w:r w:rsidRPr="00DE2AAE">
              <w:rPr>
                <w:rFonts w:hint="eastAsia"/>
                <w:sz w:val="16"/>
                <w:szCs w:val="16"/>
              </w:rPr>
              <w:t>別表</w:t>
            </w:r>
            <w:r w:rsidRPr="00DE2AAE">
              <w:rPr>
                <w:sz w:val="16"/>
                <w:szCs w:val="16"/>
              </w:rPr>
              <w:t>1の</w:t>
            </w:r>
            <w:r w:rsidRPr="00DE2AAE">
              <w:rPr>
                <w:rFonts w:hint="eastAsia"/>
                <w:sz w:val="16"/>
                <w:szCs w:val="16"/>
              </w:rPr>
              <w:t>ヌ</w:t>
            </w:r>
          </w:p>
        </w:tc>
      </w:tr>
      <w:tr w:rsidR="00B1003E" w:rsidRPr="00B24247" w14:paraId="54C3D8E1" w14:textId="77777777" w:rsidTr="005D6B35">
        <w:tc>
          <w:tcPr>
            <w:tcW w:w="266" w:type="dxa"/>
            <w:tcBorders>
              <w:top w:val="nil"/>
              <w:bottom w:val="nil"/>
              <w:right w:val="nil"/>
            </w:tcBorders>
            <w:tcMar>
              <w:top w:w="0" w:type="dxa"/>
              <w:left w:w="28" w:type="dxa"/>
              <w:bottom w:w="57" w:type="dxa"/>
              <w:right w:w="28" w:type="dxa"/>
            </w:tcMar>
          </w:tcPr>
          <w:p w14:paraId="483A825F"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7A84C3C"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5E81457B" w14:textId="64A6A51C"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b/>
                <w:color w:val="FF0000"/>
                <w:kern w:val="0"/>
                <w:szCs w:val="21"/>
              </w:rPr>
              <w:t>⑴</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分の76に相当する単位数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53558E" w14:textId="4DC99213" w:rsidR="00B1003E" w:rsidRPr="00DE2AAE" w:rsidRDefault="00064AC7" w:rsidP="00B1003E">
            <w:pPr>
              <w:jc w:val="center"/>
              <w:rPr>
                <w:sz w:val="20"/>
                <w:szCs w:val="20"/>
              </w:rPr>
            </w:pPr>
            <w:sdt>
              <w:sdtPr>
                <w:rPr>
                  <w:sz w:val="20"/>
                  <w:szCs w:val="20"/>
                </w:rPr>
                <w:id w:val="-13080079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3805E235" w14:textId="77777777" w:rsidR="00B1003E" w:rsidRPr="00DE2AAE" w:rsidRDefault="00B1003E" w:rsidP="00B1003E">
            <w:pPr>
              <w:rPr>
                <w:sz w:val="18"/>
                <w:szCs w:val="18"/>
              </w:rPr>
            </w:pPr>
          </w:p>
        </w:tc>
      </w:tr>
      <w:tr w:rsidR="00B1003E" w:rsidRPr="00B24247" w14:paraId="6AF22ED1" w14:textId="77777777" w:rsidTr="005D6B35">
        <w:tc>
          <w:tcPr>
            <w:tcW w:w="266" w:type="dxa"/>
            <w:tcBorders>
              <w:top w:val="nil"/>
              <w:bottom w:val="nil"/>
              <w:right w:val="nil"/>
            </w:tcBorders>
            <w:tcMar>
              <w:top w:w="0" w:type="dxa"/>
              <w:left w:w="28" w:type="dxa"/>
              <w:bottom w:w="57" w:type="dxa"/>
              <w:right w:w="28" w:type="dxa"/>
            </w:tcMar>
          </w:tcPr>
          <w:p w14:paraId="78641078"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1D8B88A"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622C642B" w14:textId="36D3EB58"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⑵</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分の73に相当する単位数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C0B9DE3" w14:textId="33D73B4F" w:rsidR="00B1003E" w:rsidRPr="00DE2AAE" w:rsidRDefault="00064AC7" w:rsidP="00B1003E">
            <w:pPr>
              <w:jc w:val="center"/>
              <w:rPr>
                <w:sz w:val="20"/>
                <w:szCs w:val="20"/>
              </w:rPr>
            </w:pPr>
            <w:sdt>
              <w:sdtPr>
                <w:rPr>
                  <w:sz w:val="20"/>
                  <w:szCs w:val="20"/>
                </w:rPr>
                <w:id w:val="-76630013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4B4E641" w14:textId="77777777" w:rsidR="00B1003E" w:rsidRPr="00DE2AAE" w:rsidRDefault="00B1003E" w:rsidP="00B1003E">
            <w:pPr>
              <w:rPr>
                <w:sz w:val="18"/>
                <w:szCs w:val="18"/>
              </w:rPr>
            </w:pPr>
          </w:p>
        </w:tc>
      </w:tr>
      <w:tr w:rsidR="00B1003E" w:rsidRPr="00B24247" w14:paraId="60ED9B40" w14:textId="77777777" w:rsidTr="005D6B35">
        <w:tc>
          <w:tcPr>
            <w:tcW w:w="266" w:type="dxa"/>
            <w:tcBorders>
              <w:top w:val="nil"/>
              <w:bottom w:val="nil"/>
              <w:right w:val="nil"/>
            </w:tcBorders>
            <w:tcMar>
              <w:top w:w="0" w:type="dxa"/>
              <w:left w:w="28" w:type="dxa"/>
              <w:bottom w:w="57" w:type="dxa"/>
              <w:right w:w="28" w:type="dxa"/>
            </w:tcMar>
          </w:tcPr>
          <w:p w14:paraId="67FAF4A5"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1884D5D"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050CA016" w14:textId="22376FD7"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⑶</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分の73に相当する単位数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066216A" w14:textId="3B671295" w:rsidR="00B1003E" w:rsidRPr="00DE2AAE" w:rsidRDefault="00064AC7" w:rsidP="00B1003E">
            <w:pPr>
              <w:jc w:val="center"/>
              <w:rPr>
                <w:sz w:val="20"/>
                <w:szCs w:val="20"/>
              </w:rPr>
            </w:pPr>
            <w:sdt>
              <w:sdtPr>
                <w:rPr>
                  <w:sz w:val="20"/>
                  <w:szCs w:val="20"/>
                </w:rPr>
                <w:id w:val="-20620780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791CCCE6" w14:textId="77777777" w:rsidR="00B1003E" w:rsidRPr="00DE2AAE" w:rsidRDefault="00B1003E" w:rsidP="00B1003E">
            <w:pPr>
              <w:rPr>
                <w:sz w:val="18"/>
                <w:szCs w:val="18"/>
              </w:rPr>
            </w:pPr>
          </w:p>
        </w:tc>
      </w:tr>
      <w:tr w:rsidR="00B1003E" w:rsidRPr="00B24247" w14:paraId="51A8B261" w14:textId="77777777" w:rsidTr="005D6B35">
        <w:tc>
          <w:tcPr>
            <w:tcW w:w="266" w:type="dxa"/>
            <w:tcBorders>
              <w:top w:val="nil"/>
              <w:bottom w:val="nil"/>
              <w:right w:val="nil"/>
            </w:tcBorders>
            <w:tcMar>
              <w:top w:w="0" w:type="dxa"/>
              <w:left w:w="28" w:type="dxa"/>
              <w:bottom w:w="57" w:type="dxa"/>
              <w:right w:w="28" w:type="dxa"/>
            </w:tcMar>
          </w:tcPr>
          <w:p w14:paraId="1669BE4B"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1B60721"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6F3C6C8E" w14:textId="71CA429A"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⑷</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分の7</w:t>
            </w:r>
            <w:r w:rsidRPr="00A96D57">
              <w:rPr>
                <w:rFonts w:ascii="ＭＳ ゴシック" w:eastAsia="ＭＳ ゴシック" w:hAnsi="ＭＳ ゴシック" w:cs="MS-Mincho"/>
                <w:b/>
                <w:color w:val="FF0000"/>
                <w:kern w:val="0"/>
                <w:szCs w:val="21"/>
              </w:rPr>
              <w:t>0</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C1D6F41" w14:textId="5A68708F" w:rsidR="00B1003E" w:rsidRPr="00DE2AAE" w:rsidRDefault="00064AC7" w:rsidP="00B1003E">
            <w:pPr>
              <w:jc w:val="center"/>
              <w:rPr>
                <w:sz w:val="20"/>
                <w:szCs w:val="20"/>
              </w:rPr>
            </w:pPr>
            <w:sdt>
              <w:sdtPr>
                <w:rPr>
                  <w:sz w:val="20"/>
                  <w:szCs w:val="20"/>
                </w:rPr>
                <w:id w:val="-7323922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10421191" w14:textId="77777777" w:rsidR="00B1003E" w:rsidRPr="00DE2AAE" w:rsidRDefault="00B1003E" w:rsidP="00B1003E">
            <w:pPr>
              <w:rPr>
                <w:sz w:val="18"/>
                <w:szCs w:val="18"/>
              </w:rPr>
            </w:pPr>
          </w:p>
        </w:tc>
      </w:tr>
      <w:tr w:rsidR="00B1003E" w:rsidRPr="00B24247" w14:paraId="3A4A62B8" w14:textId="77777777" w:rsidTr="005D6B35">
        <w:tc>
          <w:tcPr>
            <w:tcW w:w="266" w:type="dxa"/>
            <w:tcBorders>
              <w:top w:val="nil"/>
              <w:bottom w:val="nil"/>
              <w:right w:val="nil"/>
            </w:tcBorders>
            <w:tcMar>
              <w:top w:w="0" w:type="dxa"/>
              <w:left w:w="28" w:type="dxa"/>
              <w:bottom w:w="57" w:type="dxa"/>
              <w:right w:w="28" w:type="dxa"/>
            </w:tcMar>
          </w:tcPr>
          <w:p w14:paraId="4FD010C0"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C1F6399"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5B3CDA38" w14:textId="5E8859C1"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⑸</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分の6</w:t>
            </w:r>
            <w:r w:rsidRPr="00A96D57">
              <w:rPr>
                <w:rFonts w:ascii="ＭＳ ゴシック" w:eastAsia="ＭＳ ゴシック" w:hAnsi="ＭＳ ゴシック" w:cs="MS-Mincho"/>
                <w:b/>
                <w:color w:val="FF0000"/>
                <w:kern w:val="0"/>
                <w:szCs w:val="21"/>
              </w:rPr>
              <w:t>3</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88C7713" w14:textId="32E75CEB" w:rsidR="00B1003E" w:rsidRPr="00DE2AAE" w:rsidRDefault="00064AC7" w:rsidP="00B1003E">
            <w:pPr>
              <w:jc w:val="center"/>
              <w:rPr>
                <w:sz w:val="20"/>
                <w:szCs w:val="20"/>
              </w:rPr>
            </w:pPr>
            <w:sdt>
              <w:sdtPr>
                <w:rPr>
                  <w:sz w:val="20"/>
                  <w:szCs w:val="20"/>
                </w:rPr>
                <w:id w:val="171553210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FC100D9" w14:textId="77777777" w:rsidR="00B1003E" w:rsidRPr="00DE2AAE" w:rsidRDefault="00B1003E" w:rsidP="00B1003E">
            <w:pPr>
              <w:rPr>
                <w:sz w:val="18"/>
                <w:szCs w:val="18"/>
              </w:rPr>
            </w:pPr>
          </w:p>
        </w:tc>
      </w:tr>
      <w:tr w:rsidR="00B1003E" w:rsidRPr="00B24247" w14:paraId="7FBE8F61" w14:textId="77777777" w:rsidTr="005D6B35">
        <w:tc>
          <w:tcPr>
            <w:tcW w:w="266" w:type="dxa"/>
            <w:tcBorders>
              <w:top w:val="nil"/>
              <w:bottom w:val="nil"/>
              <w:right w:val="nil"/>
            </w:tcBorders>
            <w:tcMar>
              <w:top w:w="0" w:type="dxa"/>
              <w:left w:w="28" w:type="dxa"/>
              <w:bottom w:w="57" w:type="dxa"/>
              <w:right w:w="28" w:type="dxa"/>
            </w:tcMar>
          </w:tcPr>
          <w:p w14:paraId="52B9F72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434C3404"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5D745FE8" w14:textId="466B05CB"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⑹</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分の6</w:t>
            </w:r>
            <w:r w:rsidRPr="00A96D57">
              <w:rPr>
                <w:rFonts w:ascii="ＭＳ ゴシック" w:eastAsia="ＭＳ ゴシック" w:hAnsi="ＭＳ ゴシック" w:cs="MS-Mincho"/>
                <w:b/>
                <w:color w:val="FF0000"/>
                <w:kern w:val="0"/>
                <w:szCs w:val="21"/>
              </w:rPr>
              <w:t>0</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4903B0B" w14:textId="08BB5142" w:rsidR="00B1003E" w:rsidRPr="00DE2AAE" w:rsidRDefault="00064AC7" w:rsidP="00B1003E">
            <w:pPr>
              <w:jc w:val="center"/>
              <w:rPr>
                <w:sz w:val="20"/>
                <w:szCs w:val="20"/>
              </w:rPr>
            </w:pPr>
            <w:sdt>
              <w:sdtPr>
                <w:rPr>
                  <w:sz w:val="20"/>
                  <w:szCs w:val="20"/>
                </w:rPr>
                <w:id w:val="201271383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3C360730" w14:textId="77777777" w:rsidR="00B1003E" w:rsidRPr="00DE2AAE" w:rsidRDefault="00B1003E" w:rsidP="00B1003E">
            <w:pPr>
              <w:rPr>
                <w:sz w:val="18"/>
                <w:szCs w:val="18"/>
              </w:rPr>
            </w:pPr>
          </w:p>
        </w:tc>
      </w:tr>
      <w:tr w:rsidR="00B1003E" w:rsidRPr="00B24247" w14:paraId="783905B4" w14:textId="77777777" w:rsidTr="005D6B35">
        <w:tc>
          <w:tcPr>
            <w:tcW w:w="266" w:type="dxa"/>
            <w:tcBorders>
              <w:top w:val="nil"/>
              <w:bottom w:val="nil"/>
              <w:right w:val="nil"/>
            </w:tcBorders>
            <w:tcMar>
              <w:top w:w="0" w:type="dxa"/>
              <w:left w:w="28" w:type="dxa"/>
              <w:bottom w:w="57" w:type="dxa"/>
              <w:right w:w="28" w:type="dxa"/>
            </w:tcMar>
          </w:tcPr>
          <w:p w14:paraId="4C8F7F5D"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815E7D4"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3B6B9013" w14:textId="2DC57BB1"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⑺</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分の5</w:t>
            </w:r>
            <w:r w:rsidRPr="00A96D57">
              <w:rPr>
                <w:rFonts w:ascii="ＭＳ ゴシック" w:eastAsia="ＭＳ ゴシック" w:hAnsi="ＭＳ ゴシック" w:cs="MS-Mincho"/>
                <w:b/>
                <w:color w:val="FF0000"/>
                <w:kern w:val="0"/>
                <w:szCs w:val="21"/>
              </w:rPr>
              <w:t>8</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82FD80" w14:textId="62601F04" w:rsidR="00B1003E" w:rsidRPr="00DE2AAE" w:rsidRDefault="00064AC7" w:rsidP="00B1003E">
            <w:pPr>
              <w:jc w:val="center"/>
              <w:rPr>
                <w:sz w:val="20"/>
                <w:szCs w:val="20"/>
              </w:rPr>
            </w:pPr>
            <w:sdt>
              <w:sdtPr>
                <w:rPr>
                  <w:sz w:val="20"/>
                  <w:szCs w:val="20"/>
                </w:rPr>
                <w:id w:val="-20092080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443CDC0" w14:textId="77777777" w:rsidR="00B1003E" w:rsidRPr="00DE2AAE" w:rsidRDefault="00B1003E" w:rsidP="00B1003E">
            <w:pPr>
              <w:rPr>
                <w:sz w:val="18"/>
                <w:szCs w:val="18"/>
              </w:rPr>
            </w:pPr>
          </w:p>
        </w:tc>
      </w:tr>
      <w:tr w:rsidR="00B1003E" w:rsidRPr="00B24247" w14:paraId="4CA8A6CE" w14:textId="77777777" w:rsidTr="005D6B35">
        <w:tc>
          <w:tcPr>
            <w:tcW w:w="266" w:type="dxa"/>
            <w:tcBorders>
              <w:top w:val="nil"/>
              <w:bottom w:val="nil"/>
              <w:right w:val="nil"/>
            </w:tcBorders>
            <w:tcMar>
              <w:top w:w="0" w:type="dxa"/>
              <w:left w:w="28" w:type="dxa"/>
              <w:bottom w:w="57" w:type="dxa"/>
              <w:right w:w="28" w:type="dxa"/>
            </w:tcMar>
          </w:tcPr>
          <w:p w14:paraId="3E9CCB1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0291A23"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63DC7B31" w14:textId="4425109D"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⑻</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分の5</w:t>
            </w:r>
            <w:r w:rsidRPr="00A96D57">
              <w:rPr>
                <w:rFonts w:ascii="ＭＳ ゴシック" w:eastAsia="ＭＳ ゴシック" w:hAnsi="ＭＳ ゴシック" w:cs="MS-Mincho"/>
                <w:b/>
                <w:color w:val="FF0000"/>
                <w:kern w:val="0"/>
                <w:szCs w:val="21"/>
              </w:rPr>
              <w:t>6</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C6EF5C6" w14:textId="47563FA7" w:rsidR="00B1003E" w:rsidRPr="00DE2AAE" w:rsidRDefault="00064AC7" w:rsidP="00B1003E">
            <w:pPr>
              <w:jc w:val="center"/>
              <w:rPr>
                <w:sz w:val="20"/>
                <w:szCs w:val="20"/>
              </w:rPr>
            </w:pPr>
            <w:sdt>
              <w:sdtPr>
                <w:rPr>
                  <w:sz w:val="20"/>
                  <w:szCs w:val="20"/>
                </w:rPr>
                <w:id w:val="-69107716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67D760C7" w14:textId="77777777" w:rsidR="00B1003E" w:rsidRPr="00DE2AAE" w:rsidRDefault="00B1003E" w:rsidP="00B1003E">
            <w:pPr>
              <w:rPr>
                <w:sz w:val="18"/>
                <w:szCs w:val="18"/>
              </w:rPr>
            </w:pPr>
          </w:p>
        </w:tc>
      </w:tr>
      <w:tr w:rsidR="00B1003E" w:rsidRPr="00B24247" w14:paraId="2BF5DEC2" w14:textId="77777777" w:rsidTr="005D6B35">
        <w:tc>
          <w:tcPr>
            <w:tcW w:w="266" w:type="dxa"/>
            <w:tcBorders>
              <w:top w:val="nil"/>
              <w:bottom w:val="nil"/>
              <w:right w:val="nil"/>
            </w:tcBorders>
            <w:tcMar>
              <w:top w:w="0" w:type="dxa"/>
              <w:left w:w="28" w:type="dxa"/>
              <w:bottom w:w="57" w:type="dxa"/>
              <w:right w:w="28" w:type="dxa"/>
            </w:tcMar>
          </w:tcPr>
          <w:p w14:paraId="7D1417FB"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6E8EEA6"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31181086" w14:textId="420D6251"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⑼</w:t>
            </w:r>
            <w:r w:rsidRPr="00A96D57">
              <w:rPr>
                <w:rFonts w:ascii="ＭＳ ゴシック" w:eastAsia="ＭＳ ゴシック" w:hAnsi="ＭＳ ゴシック" w:cs="MS-Mincho" w:hint="eastAsia"/>
                <w:b/>
                <w:color w:val="FF0000"/>
                <w:kern w:val="0"/>
                <w:szCs w:val="21"/>
              </w:rPr>
              <w:t xml:space="preserve">　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分の5</w:t>
            </w:r>
            <w:r w:rsidRPr="00A96D57">
              <w:rPr>
                <w:rFonts w:ascii="ＭＳ ゴシック" w:eastAsia="ＭＳ ゴシック" w:hAnsi="ＭＳ ゴシック" w:cs="MS-Mincho"/>
                <w:b/>
                <w:color w:val="FF0000"/>
                <w:kern w:val="0"/>
                <w:szCs w:val="21"/>
              </w:rPr>
              <w:t>5</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3EC3B1" w14:textId="499C0A08" w:rsidR="00B1003E" w:rsidRPr="00DE2AAE" w:rsidRDefault="00064AC7" w:rsidP="00B1003E">
            <w:pPr>
              <w:jc w:val="center"/>
              <w:rPr>
                <w:sz w:val="20"/>
                <w:szCs w:val="20"/>
              </w:rPr>
            </w:pPr>
            <w:sdt>
              <w:sdtPr>
                <w:rPr>
                  <w:sz w:val="20"/>
                  <w:szCs w:val="20"/>
                </w:rPr>
                <w:id w:val="-1208492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19E61D11" w14:textId="77777777" w:rsidR="00B1003E" w:rsidRPr="00DE2AAE" w:rsidRDefault="00B1003E" w:rsidP="00B1003E">
            <w:pPr>
              <w:rPr>
                <w:sz w:val="18"/>
                <w:szCs w:val="18"/>
              </w:rPr>
            </w:pPr>
          </w:p>
        </w:tc>
      </w:tr>
      <w:tr w:rsidR="00B1003E" w:rsidRPr="00B24247" w14:paraId="242CDA45" w14:textId="77777777" w:rsidTr="005D6B35">
        <w:tc>
          <w:tcPr>
            <w:tcW w:w="266" w:type="dxa"/>
            <w:tcBorders>
              <w:top w:val="nil"/>
              <w:bottom w:val="nil"/>
              <w:right w:val="nil"/>
            </w:tcBorders>
            <w:tcMar>
              <w:top w:w="0" w:type="dxa"/>
              <w:left w:w="28" w:type="dxa"/>
              <w:bottom w:w="57" w:type="dxa"/>
              <w:right w:w="28" w:type="dxa"/>
            </w:tcMar>
          </w:tcPr>
          <w:p w14:paraId="126F913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D21E109"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77C3071C" w14:textId="1A8469B9"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⑽</w:t>
            </w:r>
            <w:r w:rsidR="00547F80">
              <w:rPr>
                <w:rFonts w:ascii="ＭＳ ゴシック" w:eastAsia="ＭＳ ゴシック" w:hAnsi="ＭＳ ゴシック" w:cs="MS-Mincho" w:hint="eastAsia"/>
                <w:b/>
                <w:color w:val="FF0000"/>
                <w:kern w:val="0"/>
                <w:szCs w:val="21"/>
              </w:rPr>
              <w:t xml:space="preserve">　</w:t>
            </w:r>
            <w:r w:rsidRPr="00A96D57">
              <w:rPr>
                <w:rFonts w:ascii="ＭＳ ゴシック" w:eastAsia="ＭＳ ゴシック" w:hAnsi="ＭＳ ゴシック" w:cs="MS-Mincho" w:hint="eastAsia"/>
                <w:b/>
                <w:color w:val="FF0000"/>
                <w:kern w:val="0"/>
                <w:szCs w:val="21"/>
              </w:rPr>
              <w:t>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分の4</w:t>
            </w:r>
            <w:r w:rsidRPr="00A96D57">
              <w:rPr>
                <w:rFonts w:ascii="ＭＳ ゴシック" w:eastAsia="ＭＳ ゴシック" w:hAnsi="ＭＳ ゴシック" w:cs="MS-Mincho"/>
                <w:b/>
                <w:color w:val="FF0000"/>
                <w:kern w:val="0"/>
                <w:szCs w:val="21"/>
              </w:rPr>
              <w:t>8</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F4AC25" w14:textId="7CD745B0" w:rsidR="00B1003E" w:rsidRPr="00DE2AAE" w:rsidRDefault="00064AC7" w:rsidP="00B1003E">
            <w:pPr>
              <w:jc w:val="center"/>
              <w:rPr>
                <w:sz w:val="20"/>
                <w:szCs w:val="20"/>
              </w:rPr>
            </w:pPr>
            <w:sdt>
              <w:sdtPr>
                <w:rPr>
                  <w:sz w:val="20"/>
                  <w:szCs w:val="20"/>
                </w:rPr>
                <w:id w:val="2175353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387CBB5E" w14:textId="77777777" w:rsidR="00B1003E" w:rsidRPr="00DE2AAE" w:rsidRDefault="00B1003E" w:rsidP="00B1003E">
            <w:pPr>
              <w:rPr>
                <w:sz w:val="18"/>
                <w:szCs w:val="18"/>
              </w:rPr>
            </w:pPr>
          </w:p>
        </w:tc>
      </w:tr>
      <w:tr w:rsidR="00B1003E" w:rsidRPr="00B24247" w14:paraId="54B81539" w14:textId="77777777" w:rsidTr="005D6B35">
        <w:tc>
          <w:tcPr>
            <w:tcW w:w="266" w:type="dxa"/>
            <w:tcBorders>
              <w:top w:val="nil"/>
              <w:bottom w:val="nil"/>
              <w:right w:val="nil"/>
            </w:tcBorders>
            <w:tcMar>
              <w:top w:w="0" w:type="dxa"/>
              <w:left w:w="28" w:type="dxa"/>
              <w:bottom w:w="57" w:type="dxa"/>
              <w:right w:w="28" w:type="dxa"/>
            </w:tcMar>
          </w:tcPr>
          <w:p w14:paraId="67BE49BA"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A1F5B69"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700281C4" w14:textId="1D608A1B"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⑾</w:t>
            </w:r>
            <w:r w:rsidR="00547F80">
              <w:rPr>
                <w:rFonts w:ascii="ＭＳ ゴシック" w:eastAsia="ＭＳ ゴシック" w:hAnsi="ＭＳ ゴシック" w:cs="MS-Mincho" w:hint="eastAsia"/>
                <w:b/>
                <w:color w:val="FF0000"/>
                <w:kern w:val="0"/>
                <w:szCs w:val="21"/>
              </w:rPr>
              <w:t xml:space="preserve">　</w:t>
            </w:r>
            <w:r w:rsidRPr="00A96D57">
              <w:rPr>
                <w:rFonts w:ascii="ＭＳ ゴシック" w:eastAsia="ＭＳ ゴシック" w:hAnsi="ＭＳ ゴシック" w:cs="MS-Mincho" w:hint="eastAsia"/>
                <w:b/>
                <w:color w:val="FF0000"/>
                <w:kern w:val="0"/>
                <w:szCs w:val="21"/>
              </w:rPr>
              <w:t>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分の4</w:t>
            </w:r>
            <w:r w:rsidRPr="00A96D57">
              <w:rPr>
                <w:rFonts w:ascii="ＭＳ ゴシック" w:eastAsia="ＭＳ ゴシック" w:hAnsi="ＭＳ ゴシック" w:cs="MS-Mincho"/>
                <w:b/>
                <w:color w:val="FF0000"/>
                <w:kern w:val="0"/>
                <w:szCs w:val="21"/>
              </w:rPr>
              <w:t>3</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B392601" w14:textId="4028C8A6" w:rsidR="00B1003E" w:rsidRPr="00DE2AAE" w:rsidRDefault="00064AC7" w:rsidP="00B1003E">
            <w:pPr>
              <w:jc w:val="center"/>
              <w:rPr>
                <w:sz w:val="20"/>
                <w:szCs w:val="20"/>
              </w:rPr>
            </w:pPr>
            <w:sdt>
              <w:sdtPr>
                <w:rPr>
                  <w:sz w:val="20"/>
                  <w:szCs w:val="20"/>
                </w:rPr>
                <w:id w:val="-44808920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4A73BA1F" w14:textId="77777777" w:rsidR="00B1003E" w:rsidRPr="00DE2AAE" w:rsidRDefault="00B1003E" w:rsidP="00B1003E">
            <w:pPr>
              <w:rPr>
                <w:sz w:val="18"/>
                <w:szCs w:val="18"/>
              </w:rPr>
            </w:pPr>
          </w:p>
        </w:tc>
      </w:tr>
      <w:tr w:rsidR="00B1003E" w:rsidRPr="00B24247" w14:paraId="0BA91C49" w14:textId="77777777" w:rsidTr="005D6B35">
        <w:tc>
          <w:tcPr>
            <w:tcW w:w="266" w:type="dxa"/>
            <w:tcBorders>
              <w:top w:val="nil"/>
              <w:bottom w:val="nil"/>
              <w:right w:val="nil"/>
            </w:tcBorders>
            <w:tcMar>
              <w:top w:w="0" w:type="dxa"/>
              <w:left w:w="28" w:type="dxa"/>
              <w:bottom w:w="57" w:type="dxa"/>
              <w:right w:w="28" w:type="dxa"/>
            </w:tcMar>
          </w:tcPr>
          <w:p w14:paraId="3512FD0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480EC46"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50F51C42" w14:textId="0985E57D" w:rsidR="00B1003E" w:rsidRPr="00A96D57" w:rsidRDefault="00B1003E" w:rsidP="00B1003E">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⑿</w:t>
            </w:r>
            <w:r w:rsidR="00547F80">
              <w:rPr>
                <w:rFonts w:ascii="ＭＳ ゴシック" w:eastAsia="ＭＳ ゴシック" w:hAnsi="ＭＳ ゴシック" w:cs="MS-Mincho" w:hint="eastAsia"/>
                <w:b/>
                <w:color w:val="FF0000"/>
                <w:kern w:val="0"/>
                <w:szCs w:val="21"/>
              </w:rPr>
              <w:t xml:space="preserve">　</w:t>
            </w:r>
            <w:r w:rsidRPr="00A96D57">
              <w:rPr>
                <w:rFonts w:ascii="ＭＳ ゴシック" w:eastAsia="ＭＳ ゴシック" w:hAnsi="ＭＳ ゴシック" w:cs="MS-Mincho" w:hint="eastAsia"/>
                <w:b/>
                <w:color w:val="FF0000"/>
                <w:kern w:val="0"/>
                <w:szCs w:val="21"/>
              </w:rPr>
              <w:t>介護職員等処遇改善加算</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Ⅴ</w:t>
            </w:r>
            <w:r w:rsidRPr="00A96D57">
              <w:rPr>
                <w:rFonts w:ascii="ＭＳ ゴシック" w:eastAsia="ＭＳ ゴシック" w:hAnsi="ＭＳ ゴシック" w:cs="MS-Mincho"/>
                <w:b/>
                <w:color w:val="FF0000"/>
                <w:kern w:val="0"/>
                <w:szCs w:val="21"/>
              </w:rPr>
              <w:t>)</w:t>
            </w:r>
            <w:r w:rsidRPr="00A96D57">
              <w:rPr>
                <w:rFonts w:ascii="ＭＳ ゴシック" w:eastAsia="ＭＳ ゴシック" w:hAnsi="ＭＳ ゴシック" w:cs="MS-Mincho" w:hint="eastAsia"/>
                <w:b/>
                <w:color w:val="FF0000"/>
                <w:kern w:val="0"/>
                <w:szCs w:val="21"/>
              </w:rPr>
              <w:t xml:space="preserve">　１から29までにより算定した単位数の</w:t>
            </w:r>
            <w:r w:rsidRPr="00A96D57">
              <w:rPr>
                <w:rFonts w:ascii="ＭＳ ゴシック" w:eastAsia="ＭＳ ゴシック" w:hAnsi="ＭＳ ゴシック" w:cs="MS-Mincho"/>
                <w:b/>
                <w:color w:val="FF0000"/>
                <w:kern w:val="0"/>
                <w:szCs w:val="21"/>
              </w:rPr>
              <w:t>1000</w:t>
            </w:r>
            <w:r w:rsidRPr="00A96D57">
              <w:rPr>
                <w:rFonts w:ascii="ＭＳ ゴシック" w:eastAsia="ＭＳ ゴシック" w:hAnsi="ＭＳ ゴシック" w:cs="MS-Mincho" w:hint="eastAsia"/>
                <w:b/>
                <w:color w:val="FF0000"/>
                <w:kern w:val="0"/>
                <w:szCs w:val="21"/>
              </w:rPr>
              <w:t>分の4</w:t>
            </w:r>
            <w:r w:rsidRPr="00A96D57">
              <w:rPr>
                <w:rFonts w:ascii="ＭＳ ゴシック" w:eastAsia="ＭＳ ゴシック" w:hAnsi="ＭＳ ゴシック" w:cs="MS-Mincho"/>
                <w:b/>
                <w:color w:val="FF0000"/>
                <w:kern w:val="0"/>
                <w:szCs w:val="21"/>
              </w:rPr>
              <w:t>5</w:t>
            </w:r>
            <w:r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64A0038" w14:textId="43696A20" w:rsidR="00B1003E" w:rsidRPr="00DE2AAE" w:rsidRDefault="00064AC7" w:rsidP="00B1003E">
            <w:pPr>
              <w:jc w:val="center"/>
              <w:rPr>
                <w:sz w:val="20"/>
                <w:szCs w:val="20"/>
              </w:rPr>
            </w:pPr>
            <w:sdt>
              <w:sdtPr>
                <w:rPr>
                  <w:sz w:val="20"/>
                  <w:szCs w:val="20"/>
                </w:rPr>
                <w:id w:val="43880479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3FF741EE" w14:textId="77777777" w:rsidR="00B1003E" w:rsidRPr="00DE2AAE" w:rsidRDefault="00B1003E" w:rsidP="00B1003E">
            <w:pPr>
              <w:rPr>
                <w:sz w:val="18"/>
                <w:szCs w:val="18"/>
              </w:rPr>
            </w:pPr>
          </w:p>
        </w:tc>
      </w:tr>
      <w:tr w:rsidR="00B1003E" w:rsidRPr="00B24247" w14:paraId="33912EE6" w14:textId="77777777" w:rsidTr="005D6B35">
        <w:tc>
          <w:tcPr>
            <w:tcW w:w="266" w:type="dxa"/>
            <w:tcBorders>
              <w:top w:val="nil"/>
              <w:bottom w:val="nil"/>
              <w:right w:val="nil"/>
            </w:tcBorders>
            <w:tcMar>
              <w:top w:w="0" w:type="dxa"/>
              <w:left w:w="28" w:type="dxa"/>
              <w:bottom w:w="57" w:type="dxa"/>
              <w:right w:w="28" w:type="dxa"/>
            </w:tcMar>
          </w:tcPr>
          <w:p w14:paraId="71AEC14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83AD4A8"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dotted" w:sz="4" w:space="0" w:color="auto"/>
              <w:right w:val="single" w:sz="4" w:space="0" w:color="auto"/>
            </w:tcBorders>
            <w:tcMar>
              <w:top w:w="0" w:type="dxa"/>
              <w:bottom w:w="57" w:type="dxa"/>
            </w:tcMar>
          </w:tcPr>
          <w:p w14:paraId="63FD0CAB" w14:textId="094F4BEB" w:rsidR="00B1003E" w:rsidRPr="00A96D57" w:rsidRDefault="00547F80" w:rsidP="00547F80">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 xml:space="preserve">⒀　</w:t>
            </w:r>
            <w:r w:rsidR="00B1003E" w:rsidRPr="00A96D57">
              <w:rPr>
                <w:rFonts w:ascii="ＭＳ ゴシック" w:eastAsia="ＭＳ ゴシック" w:hAnsi="ＭＳ ゴシック" w:cs="MS-Mincho" w:hint="eastAsia"/>
                <w:b/>
                <w:color w:val="FF0000"/>
                <w:kern w:val="0"/>
                <w:szCs w:val="21"/>
              </w:rPr>
              <w:t>介護職員等処遇改善加算</w:t>
            </w:r>
            <w:r w:rsidR="00B1003E" w:rsidRPr="00A96D57">
              <w:rPr>
                <w:rFonts w:ascii="ＭＳ ゴシック" w:eastAsia="ＭＳ ゴシック" w:hAnsi="ＭＳ ゴシック" w:cs="MS-Mincho"/>
                <w:b/>
                <w:color w:val="FF0000"/>
                <w:kern w:val="0"/>
                <w:szCs w:val="21"/>
              </w:rPr>
              <w:t>(</w:t>
            </w:r>
            <w:r w:rsidR="00B1003E" w:rsidRPr="00A96D57">
              <w:rPr>
                <w:rFonts w:ascii="ＭＳ ゴシック" w:eastAsia="ＭＳ ゴシック" w:hAnsi="ＭＳ ゴシック" w:cs="MS-Mincho" w:hint="eastAsia"/>
                <w:b/>
                <w:color w:val="FF0000"/>
                <w:kern w:val="0"/>
                <w:szCs w:val="21"/>
              </w:rPr>
              <w:t>Ⅴ</w:t>
            </w:r>
            <w:r w:rsidR="00B1003E" w:rsidRPr="00A96D57">
              <w:rPr>
                <w:rFonts w:ascii="ＭＳ ゴシック" w:eastAsia="ＭＳ ゴシック" w:hAnsi="ＭＳ ゴシック" w:cs="MS-Mincho"/>
                <w:b/>
                <w:color w:val="FF0000"/>
                <w:kern w:val="0"/>
                <w:szCs w:val="21"/>
              </w:rPr>
              <w:t>)</w:t>
            </w:r>
            <w:r w:rsidR="00B1003E" w:rsidRPr="00A96D57">
              <w:rPr>
                <w:rFonts w:ascii="ＭＳ ゴシック" w:eastAsia="ＭＳ ゴシック" w:hAnsi="ＭＳ ゴシック" w:cs="MS-Mincho" w:hint="eastAsia"/>
                <w:b/>
                <w:color w:val="FF0000"/>
                <w:kern w:val="0"/>
                <w:szCs w:val="21"/>
              </w:rPr>
              <w:t xml:space="preserve">　１から29までにより算定した単位数の</w:t>
            </w:r>
            <w:r w:rsidR="00B1003E" w:rsidRPr="00A96D57">
              <w:rPr>
                <w:rFonts w:ascii="ＭＳ ゴシック" w:eastAsia="ＭＳ ゴシック" w:hAnsi="ＭＳ ゴシック" w:cs="MS-Mincho"/>
                <w:b/>
                <w:color w:val="FF0000"/>
                <w:kern w:val="0"/>
                <w:szCs w:val="21"/>
              </w:rPr>
              <w:t>1000</w:t>
            </w:r>
            <w:r w:rsidR="00B1003E" w:rsidRPr="00A96D57">
              <w:rPr>
                <w:rFonts w:ascii="ＭＳ ゴシック" w:eastAsia="ＭＳ ゴシック" w:hAnsi="ＭＳ ゴシック" w:cs="MS-Mincho" w:hint="eastAsia"/>
                <w:b/>
                <w:color w:val="FF0000"/>
                <w:kern w:val="0"/>
                <w:szCs w:val="21"/>
              </w:rPr>
              <w:t>分の3</w:t>
            </w:r>
            <w:r w:rsidR="00B1003E" w:rsidRPr="00A96D57">
              <w:rPr>
                <w:rFonts w:ascii="ＭＳ ゴシック" w:eastAsia="ＭＳ ゴシック" w:hAnsi="ＭＳ ゴシック" w:cs="MS-Mincho"/>
                <w:b/>
                <w:color w:val="FF0000"/>
                <w:kern w:val="0"/>
                <w:szCs w:val="21"/>
              </w:rPr>
              <w:t>8</w:t>
            </w:r>
            <w:r w:rsidR="00B1003E"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DDBDB94" w14:textId="64C9E063" w:rsidR="00B1003E" w:rsidRPr="00DE2AAE" w:rsidRDefault="00064AC7" w:rsidP="00B1003E">
            <w:pPr>
              <w:jc w:val="center"/>
              <w:rPr>
                <w:sz w:val="20"/>
                <w:szCs w:val="20"/>
              </w:rPr>
            </w:pPr>
            <w:sdt>
              <w:sdtPr>
                <w:rPr>
                  <w:sz w:val="20"/>
                  <w:szCs w:val="20"/>
                </w:rPr>
                <w:id w:val="59059108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7683A656" w14:textId="77777777" w:rsidR="00B1003E" w:rsidRPr="00DE2AAE" w:rsidRDefault="00B1003E" w:rsidP="00B1003E">
            <w:pPr>
              <w:rPr>
                <w:sz w:val="18"/>
                <w:szCs w:val="18"/>
              </w:rPr>
            </w:pPr>
          </w:p>
        </w:tc>
      </w:tr>
      <w:tr w:rsidR="00B1003E" w:rsidRPr="00B24247" w14:paraId="1352A3ED" w14:textId="77777777" w:rsidTr="00677116">
        <w:trPr>
          <w:trHeight w:val="456"/>
        </w:trPr>
        <w:tc>
          <w:tcPr>
            <w:tcW w:w="266" w:type="dxa"/>
            <w:tcBorders>
              <w:top w:val="nil"/>
              <w:bottom w:val="nil"/>
              <w:right w:val="nil"/>
            </w:tcBorders>
            <w:tcMar>
              <w:top w:w="0" w:type="dxa"/>
              <w:left w:w="28" w:type="dxa"/>
              <w:bottom w:w="57" w:type="dxa"/>
              <w:right w:w="28" w:type="dxa"/>
            </w:tcMar>
          </w:tcPr>
          <w:p w14:paraId="63C0F88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D0C58F7"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single" w:sz="4" w:space="0" w:color="auto"/>
              <w:right w:val="single" w:sz="4" w:space="0" w:color="auto"/>
            </w:tcBorders>
            <w:tcMar>
              <w:top w:w="0" w:type="dxa"/>
              <w:bottom w:w="57" w:type="dxa"/>
            </w:tcMar>
          </w:tcPr>
          <w:p w14:paraId="5DBE05D2" w14:textId="48491666" w:rsidR="00B1003E" w:rsidRPr="00A96D57" w:rsidRDefault="00547F80" w:rsidP="00547F80">
            <w:pPr>
              <w:autoSpaceDE w:val="0"/>
              <w:autoSpaceDN w:val="0"/>
              <w:adjustRightInd w:val="0"/>
              <w:ind w:left="211" w:hangingChars="100" w:hanging="211"/>
              <w:jc w:val="left"/>
              <w:rPr>
                <w:rFonts w:cs="MS-Mincho"/>
                <w:kern w:val="0"/>
                <w:szCs w:val="21"/>
              </w:rPr>
            </w:pPr>
            <w:r>
              <w:rPr>
                <w:rFonts w:ascii="ＭＳ ゴシック" w:eastAsia="ＭＳ ゴシック" w:hAnsi="ＭＳ ゴシック" w:cs="MS-Mincho" w:hint="eastAsia"/>
                <w:b/>
                <w:color w:val="FF0000"/>
                <w:kern w:val="0"/>
                <w:szCs w:val="21"/>
              </w:rPr>
              <w:t xml:space="preserve">⒁　</w:t>
            </w:r>
            <w:r w:rsidR="00B1003E" w:rsidRPr="00A96D57">
              <w:rPr>
                <w:rFonts w:ascii="ＭＳ ゴシック" w:eastAsia="ＭＳ ゴシック" w:hAnsi="ＭＳ ゴシック" w:cs="MS-Mincho" w:hint="eastAsia"/>
                <w:b/>
                <w:color w:val="FF0000"/>
                <w:kern w:val="0"/>
                <w:szCs w:val="21"/>
              </w:rPr>
              <w:t>介護職員等処遇改善加算</w:t>
            </w:r>
            <w:r w:rsidR="00B1003E" w:rsidRPr="00A96D57">
              <w:rPr>
                <w:rFonts w:ascii="ＭＳ ゴシック" w:eastAsia="ＭＳ ゴシック" w:hAnsi="ＭＳ ゴシック" w:cs="MS-Mincho"/>
                <w:b/>
                <w:color w:val="FF0000"/>
                <w:kern w:val="0"/>
                <w:szCs w:val="21"/>
              </w:rPr>
              <w:t>(</w:t>
            </w:r>
            <w:r w:rsidR="00B1003E" w:rsidRPr="00A96D57">
              <w:rPr>
                <w:rFonts w:ascii="ＭＳ ゴシック" w:eastAsia="ＭＳ ゴシック" w:hAnsi="ＭＳ ゴシック" w:cs="MS-Mincho" w:hint="eastAsia"/>
                <w:b/>
                <w:color w:val="FF0000"/>
                <w:kern w:val="0"/>
                <w:szCs w:val="21"/>
              </w:rPr>
              <w:t>Ⅴ</w:t>
            </w:r>
            <w:r w:rsidR="00B1003E" w:rsidRPr="00A96D57">
              <w:rPr>
                <w:rFonts w:ascii="ＭＳ ゴシック" w:eastAsia="ＭＳ ゴシック" w:hAnsi="ＭＳ ゴシック" w:cs="MS-Mincho"/>
                <w:b/>
                <w:color w:val="FF0000"/>
                <w:kern w:val="0"/>
                <w:szCs w:val="21"/>
              </w:rPr>
              <w:t>)</w:t>
            </w:r>
            <w:r w:rsidR="00B1003E" w:rsidRPr="00A96D57">
              <w:rPr>
                <w:rFonts w:ascii="ＭＳ ゴシック" w:eastAsia="ＭＳ ゴシック" w:hAnsi="ＭＳ ゴシック" w:cs="MS-Mincho" w:hint="eastAsia"/>
                <w:b/>
                <w:color w:val="FF0000"/>
                <w:kern w:val="0"/>
                <w:szCs w:val="21"/>
              </w:rPr>
              <w:t xml:space="preserve">　１から29までにより算定した単位数の</w:t>
            </w:r>
            <w:r w:rsidR="00B1003E" w:rsidRPr="00A96D57">
              <w:rPr>
                <w:rFonts w:ascii="ＭＳ ゴシック" w:eastAsia="ＭＳ ゴシック" w:hAnsi="ＭＳ ゴシック" w:cs="MS-Mincho"/>
                <w:b/>
                <w:color w:val="FF0000"/>
                <w:kern w:val="0"/>
                <w:szCs w:val="21"/>
              </w:rPr>
              <w:t>1000</w:t>
            </w:r>
            <w:r w:rsidR="00B1003E" w:rsidRPr="00A96D57">
              <w:rPr>
                <w:rFonts w:ascii="ＭＳ ゴシック" w:eastAsia="ＭＳ ゴシック" w:hAnsi="ＭＳ ゴシック" w:cs="MS-Mincho" w:hint="eastAsia"/>
                <w:b/>
                <w:color w:val="FF0000"/>
                <w:kern w:val="0"/>
                <w:szCs w:val="21"/>
              </w:rPr>
              <w:t>分の2</w:t>
            </w:r>
            <w:r w:rsidR="00B1003E" w:rsidRPr="00A96D57">
              <w:rPr>
                <w:rFonts w:ascii="ＭＳ ゴシック" w:eastAsia="ＭＳ ゴシック" w:hAnsi="ＭＳ ゴシック" w:cs="MS-Mincho"/>
                <w:b/>
                <w:color w:val="FF0000"/>
                <w:kern w:val="0"/>
                <w:szCs w:val="21"/>
              </w:rPr>
              <w:t>8</w:t>
            </w:r>
            <w:r w:rsidR="00B1003E" w:rsidRPr="00A96D57">
              <w:rPr>
                <w:rFonts w:ascii="ＭＳ ゴシック" w:eastAsia="ＭＳ ゴシック" w:hAnsi="ＭＳ ゴシック" w:cs="MS-Mincho" w:hint="eastAsia"/>
                <w:b/>
                <w:color w:val="FF0000"/>
                <w:kern w:val="0"/>
                <w:szCs w:val="21"/>
              </w:rPr>
              <w:t>に相当する単位数</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DF24080" w14:textId="5D31E237" w:rsidR="00B1003E" w:rsidRPr="00DE2AAE" w:rsidRDefault="00064AC7" w:rsidP="00B1003E">
            <w:pPr>
              <w:jc w:val="center"/>
              <w:rPr>
                <w:sz w:val="20"/>
                <w:szCs w:val="20"/>
              </w:rPr>
            </w:pPr>
            <w:sdt>
              <w:sdtPr>
                <w:rPr>
                  <w:sz w:val="20"/>
                  <w:szCs w:val="20"/>
                </w:rPr>
                <w:id w:val="168924508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p>
        </w:tc>
        <w:tc>
          <w:tcPr>
            <w:tcW w:w="1417" w:type="dxa"/>
            <w:tcBorders>
              <w:top w:val="nil"/>
              <w:left w:val="single" w:sz="4" w:space="0" w:color="auto"/>
              <w:bottom w:val="nil"/>
            </w:tcBorders>
            <w:tcMar>
              <w:top w:w="0" w:type="dxa"/>
              <w:left w:w="28" w:type="dxa"/>
              <w:bottom w:w="57" w:type="dxa"/>
              <w:right w:w="28" w:type="dxa"/>
            </w:tcMar>
          </w:tcPr>
          <w:p w14:paraId="31A147F7" w14:textId="77777777" w:rsidR="00B1003E" w:rsidRPr="00DE2AAE" w:rsidRDefault="00B1003E" w:rsidP="00B1003E">
            <w:pPr>
              <w:rPr>
                <w:sz w:val="18"/>
                <w:szCs w:val="18"/>
              </w:rPr>
            </w:pPr>
          </w:p>
        </w:tc>
      </w:tr>
      <w:tr w:rsidR="00B1003E" w:rsidRPr="00B24247" w14:paraId="313C68B6" w14:textId="77777777" w:rsidTr="00A600FB">
        <w:tc>
          <w:tcPr>
            <w:tcW w:w="266" w:type="dxa"/>
            <w:tcBorders>
              <w:top w:val="nil"/>
              <w:bottom w:val="nil"/>
              <w:right w:val="nil"/>
            </w:tcBorders>
            <w:tcMar>
              <w:top w:w="0" w:type="dxa"/>
              <w:left w:w="28" w:type="dxa"/>
              <w:bottom w:w="57" w:type="dxa"/>
              <w:right w:w="28" w:type="dxa"/>
            </w:tcMar>
          </w:tcPr>
          <w:p w14:paraId="646782BA"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20F0C48" w14:textId="77777777" w:rsidR="00B1003E" w:rsidRPr="00A96D57" w:rsidRDefault="00B1003E" w:rsidP="00B1003E">
            <w:pPr>
              <w:rPr>
                <w:rFonts w:cs="MS-Mincho"/>
                <w:kern w:val="0"/>
                <w:szCs w:val="21"/>
              </w:rPr>
            </w:pPr>
          </w:p>
        </w:tc>
        <w:tc>
          <w:tcPr>
            <w:tcW w:w="6236" w:type="dxa"/>
            <w:tcBorders>
              <w:top w:val="single" w:sz="4" w:space="0" w:color="auto"/>
              <w:left w:val="single" w:sz="4" w:space="0" w:color="auto"/>
              <w:bottom w:val="dotted" w:sz="4" w:space="0" w:color="auto"/>
              <w:right w:val="single" w:sz="4" w:space="0" w:color="auto"/>
            </w:tcBorders>
            <w:tcMar>
              <w:top w:w="0" w:type="dxa"/>
              <w:bottom w:w="57" w:type="dxa"/>
            </w:tcMar>
          </w:tcPr>
          <w:p w14:paraId="465729E1" w14:textId="1FA4E49C" w:rsidR="00B1003E" w:rsidRPr="00A96D57" w:rsidRDefault="00B1003E" w:rsidP="00B1003E">
            <w:pPr>
              <w:autoSpaceDE w:val="0"/>
              <w:autoSpaceDN w:val="0"/>
              <w:adjustRightInd w:val="0"/>
              <w:jc w:val="left"/>
              <w:rPr>
                <w:rFonts w:cs="MS-Mincho"/>
                <w:kern w:val="0"/>
                <w:szCs w:val="21"/>
              </w:rPr>
            </w:pPr>
            <w:r>
              <w:rPr>
                <w:rFonts w:hint="eastAsia"/>
                <w:szCs w:val="21"/>
              </w:rPr>
              <w:t>【</w:t>
            </w:r>
            <w:r w:rsidRPr="00A96D57">
              <w:rPr>
                <w:rFonts w:hint="eastAsia"/>
                <w:szCs w:val="21"/>
              </w:rPr>
              <w:t>厚生労働大臣が定める基準</w:t>
            </w:r>
            <w:r>
              <w:rPr>
                <w:rFonts w:hint="eastAsia"/>
                <w:szCs w:val="21"/>
              </w:rPr>
              <w:t>】</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8EE832B" w14:textId="77777777" w:rsidR="00B1003E" w:rsidRPr="00DE2AAE" w:rsidRDefault="00B1003E" w:rsidP="00B1003E">
            <w:pPr>
              <w:jc w:val="center"/>
              <w:rPr>
                <w:sz w:val="20"/>
                <w:szCs w:val="20"/>
              </w:rPr>
            </w:pPr>
          </w:p>
        </w:tc>
        <w:tc>
          <w:tcPr>
            <w:tcW w:w="1417" w:type="dxa"/>
            <w:vMerge w:val="restart"/>
            <w:tcBorders>
              <w:top w:val="nil"/>
              <w:left w:val="single" w:sz="4" w:space="0" w:color="auto"/>
            </w:tcBorders>
            <w:tcMar>
              <w:top w:w="0" w:type="dxa"/>
              <w:left w:w="28" w:type="dxa"/>
              <w:bottom w:w="57" w:type="dxa"/>
              <w:right w:w="28" w:type="dxa"/>
            </w:tcMar>
          </w:tcPr>
          <w:p w14:paraId="0613B8E4" w14:textId="77777777" w:rsidR="00B1003E" w:rsidRPr="00DE2AAE" w:rsidRDefault="00B1003E" w:rsidP="00B1003E">
            <w:pPr>
              <w:rPr>
                <w:sz w:val="16"/>
                <w:szCs w:val="16"/>
              </w:rPr>
            </w:pPr>
            <w:r w:rsidRPr="00DE2AAE">
              <w:rPr>
                <w:rFonts w:hint="eastAsia"/>
                <w:sz w:val="16"/>
                <w:szCs w:val="16"/>
              </w:rPr>
              <w:t>平</w:t>
            </w:r>
            <w:r w:rsidRPr="00DE2AAE">
              <w:rPr>
                <w:sz w:val="16"/>
                <w:szCs w:val="16"/>
              </w:rPr>
              <w:t>27厚労告95</w:t>
            </w:r>
          </w:p>
          <w:p w14:paraId="112AC7B7" w14:textId="3DA8B747" w:rsidR="00B1003E" w:rsidRPr="00DE2AAE" w:rsidRDefault="00B1003E" w:rsidP="00B1003E">
            <w:pPr>
              <w:rPr>
                <w:sz w:val="18"/>
                <w:szCs w:val="18"/>
              </w:rPr>
            </w:pPr>
            <w:r w:rsidRPr="00DE2AAE">
              <w:rPr>
                <w:rFonts w:hint="eastAsia"/>
                <w:sz w:val="16"/>
                <w:szCs w:val="16"/>
              </w:rPr>
              <w:t>第34号準用（第4号）</w:t>
            </w:r>
          </w:p>
        </w:tc>
      </w:tr>
      <w:tr w:rsidR="00B1003E" w:rsidRPr="00B24247" w14:paraId="75C755BD" w14:textId="77777777" w:rsidTr="00A600FB">
        <w:tc>
          <w:tcPr>
            <w:tcW w:w="266" w:type="dxa"/>
            <w:tcBorders>
              <w:top w:val="nil"/>
              <w:bottom w:val="nil"/>
            </w:tcBorders>
            <w:shd w:val="clear" w:color="auto" w:fill="auto"/>
            <w:tcMar>
              <w:top w:w="0" w:type="dxa"/>
              <w:left w:w="28" w:type="dxa"/>
              <w:bottom w:w="57" w:type="dxa"/>
              <w:right w:w="28" w:type="dxa"/>
            </w:tcMar>
          </w:tcPr>
          <w:p w14:paraId="7589CE8D" w14:textId="77777777" w:rsidR="00B1003E" w:rsidRPr="00BF4492" w:rsidRDefault="00B1003E" w:rsidP="00B1003E">
            <w:pPr>
              <w:jc w:val="right"/>
              <w:rPr>
                <w:color w:val="FF0000"/>
                <w:szCs w:val="21"/>
                <w:highlight w:val="yellow"/>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2C5FF84"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E85461" w14:textId="571018EA"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⑴</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⑴</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BF9D685" w14:textId="77777777" w:rsidR="00B1003E" w:rsidRPr="00DE2AAE" w:rsidRDefault="00B1003E" w:rsidP="00B1003E">
            <w:pPr>
              <w:jc w:val="center"/>
              <w:rPr>
                <w:sz w:val="20"/>
                <w:szCs w:val="20"/>
              </w:rPr>
            </w:pPr>
          </w:p>
        </w:tc>
        <w:tc>
          <w:tcPr>
            <w:tcW w:w="1417" w:type="dxa"/>
            <w:vMerge/>
            <w:tcBorders>
              <w:left w:val="single" w:sz="4" w:space="0" w:color="auto"/>
              <w:bottom w:val="nil"/>
            </w:tcBorders>
            <w:shd w:val="clear" w:color="auto" w:fill="auto"/>
            <w:tcMar>
              <w:top w:w="0" w:type="dxa"/>
              <w:left w:w="28" w:type="dxa"/>
              <w:bottom w:w="57" w:type="dxa"/>
              <w:right w:w="28" w:type="dxa"/>
            </w:tcMar>
          </w:tcPr>
          <w:p w14:paraId="2AA77885" w14:textId="77777777" w:rsidR="00B1003E" w:rsidRPr="00DE2AAE" w:rsidRDefault="00B1003E" w:rsidP="00B1003E">
            <w:pPr>
              <w:rPr>
                <w:sz w:val="18"/>
                <w:szCs w:val="18"/>
              </w:rPr>
            </w:pPr>
          </w:p>
        </w:tc>
      </w:tr>
      <w:tr w:rsidR="00B1003E" w:rsidRPr="00B24247" w14:paraId="34DCBE41" w14:textId="77777777" w:rsidTr="005D6B35">
        <w:tc>
          <w:tcPr>
            <w:tcW w:w="266" w:type="dxa"/>
            <w:tcBorders>
              <w:top w:val="nil"/>
              <w:bottom w:val="nil"/>
              <w:right w:val="nil"/>
            </w:tcBorders>
            <w:tcMar>
              <w:top w:w="0" w:type="dxa"/>
              <w:left w:w="28" w:type="dxa"/>
              <w:bottom w:w="57" w:type="dxa"/>
              <w:right w:w="28" w:type="dxa"/>
            </w:tcMar>
          </w:tcPr>
          <w:p w14:paraId="7B31222D"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6F9158E"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3CBCB025" w14:textId="590891F6" w:rsidR="00B1003E" w:rsidRPr="00A96D57" w:rsidRDefault="00B1003E" w:rsidP="00B1003E">
            <w:pPr>
              <w:autoSpaceDE w:val="0"/>
              <w:autoSpaceDN w:val="0"/>
              <w:adjustRightInd w:val="0"/>
              <w:ind w:firstLineChars="100" w:firstLine="210"/>
              <w:jc w:val="left"/>
              <w:rPr>
                <w:rFonts w:cs="MS-Mincho"/>
                <w:kern w:val="0"/>
                <w:szCs w:val="21"/>
              </w:rPr>
            </w:pP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DBE40D4"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6C9C022" w14:textId="77777777" w:rsidR="00B1003E" w:rsidRPr="00DE2AAE" w:rsidRDefault="00B1003E" w:rsidP="00B1003E">
            <w:pPr>
              <w:rPr>
                <w:sz w:val="18"/>
                <w:szCs w:val="18"/>
              </w:rPr>
            </w:pPr>
          </w:p>
        </w:tc>
      </w:tr>
      <w:tr w:rsidR="00B1003E" w:rsidRPr="00B24247" w14:paraId="2DAA17E6" w14:textId="77777777" w:rsidTr="005D6B35">
        <w:tc>
          <w:tcPr>
            <w:tcW w:w="266" w:type="dxa"/>
            <w:tcBorders>
              <w:top w:val="nil"/>
              <w:bottom w:val="nil"/>
              <w:right w:val="nil"/>
            </w:tcBorders>
            <w:tcMar>
              <w:top w:w="0" w:type="dxa"/>
              <w:left w:w="28" w:type="dxa"/>
              <w:bottom w:w="57" w:type="dxa"/>
              <w:right w:w="28" w:type="dxa"/>
            </w:tcMar>
          </w:tcPr>
          <w:p w14:paraId="137B9EA7"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8823ABF"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7146F35" w14:textId="145CE1BF"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指定居宅サービスに要する費用の額の算定に関する基準等の一部を改正する告示（令和６年厚生労働省告示第86号）による改正前の指定居宅サービス介護給付費単位数表（以下「旧指定居宅サービス介護給付費単位数表」という。）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(Ⅰ)及び介護職員等特定処遇改善加算(Ⅰ)を届け出ており、かつ、介護職員等ベースアップ等支援加算を届け出ていないこと</w:t>
            </w:r>
            <w:r w:rsidRPr="00A96D57">
              <w:rPr>
                <w:rFonts w:hint="eastAsia"/>
                <w:color w:val="FF0000"/>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FAF21C"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726FC4D" w14:textId="77777777" w:rsidR="00B1003E" w:rsidRPr="00DE2AAE" w:rsidRDefault="00B1003E" w:rsidP="00B1003E">
            <w:pPr>
              <w:rPr>
                <w:sz w:val="18"/>
                <w:szCs w:val="18"/>
              </w:rPr>
            </w:pPr>
          </w:p>
        </w:tc>
      </w:tr>
      <w:tr w:rsidR="00B1003E" w:rsidRPr="00B24247" w14:paraId="5B172C69" w14:textId="77777777" w:rsidTr="005D6B35">
        <w:tc>
          <w:tcPr>
            <w:tcW w:w="266" w:type="dxa"/>
            <w:tcBorders>
              <w:top w:val="nil"/>
              <w:bottom w:val="nil"/>
              <w:right w:val="nil"/>
            </w:tcBorders>
            <w:tcMar>
              <w:top w:w="0" w:type="dxa"/>
              <w:left w:w="28" w:type="dxa"/>
              <w:bottom w:w="57" w:type="dxa"/>
              <w:right w:w="28" w:type="dxa"/>
            </w:tcMar>
          </w:tcPr>
          <w:p w14:paraId="7163AB3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17AB726F"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2751DB13" w14:textId="09AE8C66"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cs="MS-Mincho" w:hint="eastAsia"/>
                <w:color w:val="FF0000"/>
                <w:kern w:val="0"/>
                <w:szCs w:val="21"/>
              </w:rPr>
              <w:t xml:space="preserve">②　</w:t>
            </w:r>
            <w:r w:rsidRPr="00A96D57">
              <w:rPr>
                <w:rFonts w:hint="eastAsia"/>
                <w:color w:val="FF0000"/>
                <w:szCs w:val="21"/>
              </w:rPr>
              <w:t>「</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①イ及び②から⑩までに掲げる基準のいずれにも適合すること。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4E3E13"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6B00E07" w14:textId="77777777" w:rsidR="00B1003E" w:rsidRPr="00DE2AAE" w:rsidRDefault="00B1003E" w:rsidP="00B1003E">
            <w:pPr>
              <w:rPr>
                <w:sz w:val="18"/>
                <w:szCs w:val="18"/>
              </w:rPr>
            </w:pPr>
          </w:p>
        </w:tc>
      </w:tr>
      <w:tr w:rsidR="00B1003E" w:rsidRPr="00B24247" w14:paraId="240070D3" w14:textId="77777777" w:rsidTr="005D6B35">
        <w:tc>
          <w:tcPr>
            <w:tcW w:w="266" w:type="dxa"/>
            <w:tcBorders>
              <w:top w:val="nil"/>
              <w:bottom w:val="nil"/>
              <w:right w:val="nil"/>
            </w:tcBorders>
            <w:tcMar>
              <w:top w:w="0" w:type="dxa"/>
              <w:left w:w="28" w:type="dxa"/>
              <w:bottom w:w="57" w:type="dxa"/>
              <w:right w:w="28" w:type="dxa"/>
            </w:tcMar>
          </w:tcPr>
          <w:p w14:paraId="230F9A6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8A233BC"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71A78B7C" w14:textId="7BC44755"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⑵</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⑵</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39F0C3B"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7A51AC2" w14:textId="77777777" w:rsidR="00B1003E" w:rsidRPr="00DE2AAE" w:rsidRDefault="00B1003E" w:rsidP="00B1003E">
            <w:pPr>
              <w:rPr>
                <w:sz w:val="18"/>
                <w:szCs w:val="18"/>
              </w:rPr>
            </w:pPr>
          </w:p>
        </w:tc>
      </w:tr>
      <w:tr w:rsidR="00B1003E" w:rsidRPr="00B24247" w14:paraId="4998744E" w14:textId="77777777" w:rsidTr="005D6B35">
        <w:tc>
          <w:tcPr>
            <w:tcW w:w="266" w:type="dxa"/>
            <w:tcBorders>
              <w:top w:val="nil"/>
              <w:bottom w:val="nil"/>
              <w:right w:val="nil"/>
            </w:tcBorders>
            <w:tcMar>
              <w:top w:w="0" w:type="dxa"/>
              <w:left w:w="28" w:type="dxa"/>
              <w:bottom w:w="57" w:type="dxa"/>
              <w:right w:w="28" w:type="dxa"/>
            </w:tcMar>
          </w:tcPr>
          <w:p w14:paraId="3FF51B28"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91F9277"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B42BD45" w14:textId="73179F87" w:rsidR="00B1003E" w:rsidRPr="00A96D57" w:rsidRDefault="00B1003E" w:rsidP="00B1003E">
            <w:pPr>
              <w:autoSpaceDE w:val="0"/>
              <w:autoSpaceDN w:val="0"/>
              <w:adjustRightInd w:val="0"/>
              <w:jc w:val="left"/>
              <w:rPr>
                <w:rFonts w:cs="MS-Mincho"/>
                <w:kern w:val="0"/>
                <w:szCs w:val="21"/>
              </w:rPr>
            </w:pP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A63B1F9"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DAF4FE1" w14:textId="77777777" w:rsidR="00B1003E" w:rsidRPr="00DE2AAE" w:rsidRDefault="00B1003E" w:rsidP="00B1003E">
            <w:pPr>
              <w:rPr>
                <w:sz w:val="18"/>
                <w:szCs w:val="18"/>
              </w:rPr>
            </w:pPr>
          </w:p>
        </w:tc>
      </w:tr>
      <w:tr w:rsidR="00B1003E" w:rsidRPr="00B24247" w14:paraId="5BCF2762" w14:textId="77777777" w:rsidTr="005D6B35">
        <w:tc>
          <w:tcPr>
            <w:tcW w:w="266" w:type="dxa"/>
            <w:tcBorders>
              <w:top w:val="nil"/>
              <w:bottom w:val="nil"/>
              <w:right w:val="nil"/>
            </w:tcBorders>
            <w:tcMar>
              <w:top w:w="0" w:type="dxa"/>
              <w:left w:w="28" w:type="dxa"/>
              <w:bottom w:w="57" w:type="dxa"/>
              <w:right w:w="28" w:type="dxa"/>
            </w:tcMar>
          </w:tcPr>
          <w:p w14:paraId="78B2C10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CA5256D"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6699C3CD" w14:textId="155D5D65"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(Ⅱ)、介護職員等特定処遇改善加算(Ⅰ)及び介護職員等ベースアップ等支援加算を届け出ていること。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3F97D6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54C5114" w14:textId="77777777" w:rsidR="00B1003E" w:rsidRPr="00DE2AAE" w:rsidRDefault="00B1003E" w:rsidP="00B1003E">
            <w:pPr>
              <w:rPr>
                <w:sz w:val="18"/>
                <w:szCs w:val="18"/>
              </w:rPr>
            </w:pPr>
          </w:p>
        </w:tc>
      </w:tr>
      <w:tr w:rsidR="00B1003E" w:rsidRPr="00B24247" w14:paraId="5CD2118E" w14:textId="77777777" w:rsidTr="005D6B35">
        <w:tc>
          <w:tcPr>
            <w:tcW w:w="266" w:type="dxa"/>
            <w:tcBorders>
              <w:top w:val="nil"/>
              <w:bottom w:val="nil"/>
              <w:right w:val="nil"/>
            </w:tcBorders>
            <w:tcMar>
              <w:top w:w="0" w:type="dxa"/>
              <w:left w:w="28" w:type="dxa"/>
              <w:bottom w:w="57" w:type="dxa"/>
              <w:right w:w="28" w:type="dxa"/>
            </w:tcMar>
          </w:tcPr>
          <w:p w14:paraId="3526C08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AB3EFE7"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54073EFE" w14:textId="12742013"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、②から⑥まで、⑦アからエまで及び⑧から⑩までに掲げる基準のいずれにも適合すること。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5087A74"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14E885D" w14:textId="77777777" w:rsidR="00B1003E" w:rsidRPr="00DE2AAE" w:rsidRDefault="00B1003E" w:rsidP="00B1003E">
            <w:pPr>
              <w:rPr>
                <w:sz w:val="18"/>
                <w:szCs w:val="18"/>
              </w:rPr>
            </w:pPr>
          </w:p>
        </w:tc>
      </w:tr>
      <w:tr w:rsidR="00B1003E" w:rsidRPr="00B24247" w14:paraId="448B9B32" w14:textId="77777777" w:rsidTr="005D6B35">
        <w:tc>
          <w:tcPr>
            <w:tcW w:w="266" w:type="dxa"/>
            <w:tcBorders>
              <w:top w:val="nil"/>
              <w:bottom w:val="nil"/>
              <w:right w:val="nil"/>
            </w:tcBorders>
            <w:tcMar>
              <w:top w:w="0" w:type="dxa"/>
              <w:left w:w="28" w:type="dxa"/>
              <w:bottom w:w="57" w:type="dxa"/>
              <w:right w:w="28" w:type="dxa"/>
            </w:tcMar>
          </w:tcPr>
          <w:p w14:paraId="01F85027"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E279A4C"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40571CF2" w14:textId="1C6BB91D"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⑶</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⑶</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8FE376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BA00277" w14:textId="77777777" w:rsidR="00B1003E" w:rsidRPr="00DE2AAE" w:rsidRDefault="00B1003E" w:rsidP="00B1003E">
            <w:pPr>
              <w:rPr>
                <w:sz w:val="18"/>
                <w:szCs w:val="18"/>
              </w:rPr>
            </w:pPr>
          </w:p>
        </w:tc>
      </w:tr>
      <w:tr w:rsidR="00B1003E" w:rsidRPr="00B24247" w14:paraId="388AF981" w14:textId="77777777" w:rsidTr="005D6B35">
        <w:tc>
          <w:tcPr>
            <w:tcW w:w="266" w:type="dxa"/>
            <w:tcBorders>
              <w:top w:val="nil"/>
              <w:bottom w:val="nil"/>
              <w:right w:val="nil"/>
            </w:tcBorders>
            <w:tcMar>
              <w:top w:w="0" w:type="dxa"/>
              <w:left w:w="28" w:type="dxa"/>
              <w:bottom w:w="57" w:type="dxa"/>
              <w:right w:w="28" w:type="dxa"/>
            </w:tcMar>
          </w:tcPr>
          <w:p w14:paraId="3ACDB2B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04D0EDD"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273FF09B" w14:textId="6C62EA2A" w:rsidR="00B1003E" w:rsidRPr="00A96D57" w:rsidRDefault="00B1003E" w:rsidP="00B1003E">
            <w:pPr>
              <w:autoSpaceDE w:val="0"/>
              <w:autoSpaceDN w:val="0"/>
              <w:adjustRightInd w:val="0"/>
              <w:ind w:firstLineChars="100" w:firstLine="210"/>
              <w:jc w:val="left"/>
              <w:rPr>
                <w:rFonts w:cs="MS-Mincho"/>
                <w:kern w:val="0"/>
                <w:szCs w:val="21"/>
              </w:rPr>
            </w:pP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AFE264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30E5976" w14:textId="77777777" w:rsidR="00B1003E" w:rsidRPr="00DE2AAE" w:rsidRDefault="00B1003E" w:rsidP="00B1003E">
            <w:pPr>
              <w:rPr>
                <w:sz w:val="18"/>
                <w:szCs w:val="18"/>
              </w:rPr>
            </w:pPr>
          </w:p>
        </w:tc>
      </w:tr>
      <w:tr w:rsidR="00B1003E" w:rsidRPr="00B24247" w14:paraId="4FA6F7F7" w14:textId="77777777" w:rsidTr="005D6B35">
        <w:tc>
          <w:tcPr>
            <w:tcW w:w="266" w:type="dxa"/>
            <w:tcBorders>
              <w:top w:val="nil"/>
              <w:bottom w:val="nil"/>
              <w:right w:val="nil"/>
            </w:tcBorders>
            <w:tcMar>
              <w:top w:w="0" w:type="dxa"/>
              <w:left w:w="28" w:type="dxa"/>
              <w:bottom w:w="57" w:type="dxa"/>
              <w:right w:w="28" w:type="dxa"/>
            </w:tcMar>
          </w:tcPr>
          <w:p w14:paraId="4692AA7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3A1B66D"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6DE0335C" w14:textId="54E401A6"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cs="MS-Mincho" w:hint="eastAsia"/>
                <w:color w:val="FF0000"/>
                <w:kern w:val="0"/>
                <w:szCs w:val="21"/>
              </w:rPr>
              <w:t>①　令和６年５月31日において現に旧指定居宅サービス介護給付費単位数表の</w:t>
            </w:r>
            <w:r w:rsidRPr="00A96D57">
              <w:rPr>
                <w:color w:val="FF0000"/>
                <w:szCs w:val="21"/>
              </w:rPr>
              <w:t>通所リハビリテーション</w:t>
            </w:r>
            <w:r w:rsidRPr="00A96D57">
              <w:rPr>
                <w:rFonts w:cs="MS-Mincho" w:hint="eastAsia"/>
                <w:color w:val="FF0000"/>
                <w:kern w:val="0"/>
                <w:szCs w:val="21"/>
              </w:rPr>
              <w:t>費における介護職員処遇改善加算</w:t>
            </w:r>
            <w:r w:rsidRPr="00A96D57">
              <w:rPr>
                <w:rFonts w:cs="MS-Mincho"/>
                <w:color w:val="FF0000"/>
                <w:kern w:val="0"/>
                <w:szCs w:val="21"/>
              </w:rPr>
              <w:t>(</w:t>
            </w:r>
            <w:r w:rsidRPr="00A96D57">
              <w:rPr>
                <w:rFonts w:cs="MS-Mincho" w:hint="eastAsia"/>
                <w:color w:val="FF0000"/>
                <w:kern w:val="0"/>
                <w:szCs w:val="21"/>
              </w:rPr>
              <w:t>Ⅰ</w:t>
            </w:r>
            <w:r w:rsidRPr="00A96D57">
              <w:rPr>
                <w:rFonts w:cs="MS-Mincho"/>
                <w:color w:val="FF0000"/>
                <w:kern w:val="0"/>
                <w:szCs w:val="21"/>
              </w:rPr>
              <w:t>)</w:t>
            </w:r>
            <w:r w:rsidRPr="00A96D57">
              <w:rPr>
                <w:rFonts w:cs="MS-Mincho" w:hint="eastAsia"/>
                <w:color w:val="FF0000"/>
                <w:kern w:val="0"/>
                <w:szCs w:val="21"/>
              </w:rPr>
              <w:t>及び介護職員等特定処遇改善加算</w:t>
            </w:r>
            <w:r w:rsidRPr="00A96D57">
              <w:rPr>
                <w:rFonts w:cs="MS-Mincho"/>
                <w:color w:val="FF0000"/>
                <w:kern w:val="0"/>
                <w:szCs w:val="21"/>
              </w:rPr>
              <w:t>(</w:t>
            </w:r>
            <w:r w:rsidRPr="00A96D57">
              <w:rPr>
                <w:rFonts w:cs="MS-Mincho" w:hint="eastAsia"/>
                <w:color w:val="FF0000"/>
                <w:kern w:val="0"/>
                <w:szCs w:val="21"/>
              </w:rPr>
              <w:t>Ⅱ</w:t>
            </w:r>
            <w:r w:rsidRPr="00A96D57">
              <w:rPr>
                <w:rFonts w:cs="MS-Mincho"/>
                <w:color w:val="FF0000"/>
                <w:kern w:val="0"/>
                <w:szCs w:val="21"/>
              </w:rPr>
              <w:t>)</w:t>
            </w:r>
            <w:r w:rsidRPr="00A96D57">
              <w:rPr>
                <w:rFonts w:cs="MS-Mincho" w:hint="eastAsia"/>
                <w:color w:val="FF0000"/>
                <w:kern w:val="0"/>
                <w:szCs w:val="21"/>
              </w:rPr>
              <w:t>を届け出ており、かつ、介護職員等ベースアップ等支援加算を届け出ていない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D1F405D"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F51803" w14:textId="77777777" w:rsidR="00B1003E" w:rsidRPr="00DE2AAE" w:rsidRDefault="00B1003E" w:rsidP="00B1003E">
            <w:pPr>
              <w:rPr>
                <w:sz w:val="18"/>
                <w:szCs w:val="18"/>
              </w:rPr>
            </w:pPr>
          </w:p>
        </w:tc>
      </w:tr>
      <w:tr w:rsidR="00B1003E" w:rsidRPr="00B24247" w14:paraId="200A72A9" w14:textId="77777777" w:rsidTr="005D6B35">
        <w:tc>
          <w:tcPr>
            <w:tcW w:w="266" w:type="dxa"/>
            <w:tcBorders>
              <w:top w:val="nil"/>
              <w:bottom w:val="nil"/>
              <w:right w:val="nil"/>
            </w:tcBorders>
            <w:tcMar>
              <w:top w:w="0" w:type="dxa"/>
              <w:left w:w="28" w:type="dxa"/>
              <w:bottom w:w="57" w:type="dxa"/>
              <w:right w:w="28" w:type="dxa"/>
            </w:tcMar>
          </w:tcPr>
          <w:p w14:paraId="5383A68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C9792A7"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5DE2112B" w14:textId="3680CF1D"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及び②から⑨までに掲げる基準のいずれにも適合すること。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4B98C3E"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D45F666" w14:textId="77777777" w:rsidR="00B1003E" w:rsidRPr="00DE2AAE" w:rsidRDefault="00B1003E" w:rsidP="00B1003E">
            <w:pPr>
              <w:rPr>
                <w:sz w:val="18"/>
                <w:szCs w:val="18"/>
              </w:rPr>
            </w:pPr>
          </w:p>
        </w:tc>
      </w:tr>
      <w:tr w:rsidR="00B1003E" w:rsidRPr="00B24247" w14:paraId="6F261142" w14:textId="77777777" w:rsidTr="005D6B35">
        <w:tc>
          <w:tcPr>
            <w:tcW w:w="266" w:type="dxa"/>
            <w:tcBorders>
              <w:top w:val="nil"/>
              <w:bottom w:val="nil"/>
              <w:right w:val="nil"/>
            </w:tcBorders>
            <w:tcMar>
              <w:top w:w="0" w:type="dxa"/>
              <w:left w:w="28" w:type="dxa"/>
              <w:bottom w:w="57" w:type="dxa"/>
              <w:right w:w="28" w:type="dxa"/>
            </w:tcMar>
          </w:tcPr>
          <w:p w14:paraId="4BDD7B6F"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AD53A74"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3130218C" w14:textId="7DDF8582"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⑷</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⑷</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83D48C"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27DCCC9" w14:textId="77777777" w:rsidR="00B1003E" w:rsidRPr="00DE2AAE" w:rsidRDefault="00B1003E" w:rsidP="00B1003E">
            <w:pPr>
              <w:rPr>
                <w:sz w:val="18"/>
                <w:szCs w:val="18"/>
              </w:rPr>
            </w:pPr>
          </w:p>
        </w:tc>
      </w:tr>
      <w:tr w:rsidR="00B1003E" w:rsidRPr="00B24247" w14:paraId="1727790F" w14:textId="77777777" w:rsidTr="005D6B35">
        <w:tc>
          <w:tcPr>
            <w:tcW w:w="266" w:type="dxa"/>
            <w:tcBorders>
              <w:top w:val="nil"/>
              <w:bottom w:val="nil"/>
              <w:right w:val="nil"/>
            </w:tcBorders>
            <w:tcMar>
              <w:top w:w="0" w:type="dxa"/>
              <w:left w:w="28" w:type="dxa"/>
              <w:bottom w:w="57" w:type="dxa"/>
              <w:right w:w="28" w:type="dxa"/>
            </w:tcMar>
          </w:tcPr>
          <w:p w14:paraId="227113C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7117F01"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254239E8" w14:textId="6CCDC7DE" w:rsidR="00B1003E" w:rsidRPr="00A96D57" w:rsidRDefault="00B1003E" w:rsidP="00B1003E">
            <w:pPr>
              <w:autoSpaceDE w:val="0"/>
              <w:autoSpaceDN w:val="0"/>
              <w:adjustRightInd w:val="0"/>
              <w:ind w:firstLineChars="100" w:firstLine="210"/>
              <w:jc w:val="left"/>
              <w:rPr>
                <w:rFonts w:cs="MS-Mincho"/>
                <w:kern w:val="0"/>
                <w:szCs w:val="21"/>
              </w:rPr>
            </w:pP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8B44C6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7E2E993" w14:textId="77777777" w:rsidR="00B1003E" w:rsidRPr="00DE2AAE" w:rsidRDefault="00B1003E" w:rsidP="00B1003E">
            <w:pPr>
              <w:rPr>
                <w:sz w:val="18"/>
                <w:szCs w:val="18"/>
              </w:rPr>
            </w:pPr>
          </w:p>
        </w:tc>
      </w:tr>
      <w:tr w:rsidR="00B1003E" w:rsidRPr="00B24247" w14:paraId="13B648FD" w14:textId="77777777" w:rsidTr="005D6B35">
        <w:tc>
          <w:tcPr>
            <w:tcW w:w="266" w:type="dxa"/>
            <w:tcBorders>
              <w:top w:val="nil"/>
              <w:bottom w:val="nil"/>
              <w:right w:val="nil"/>
            </w:tcBorders>
            <w:tcMar>
              <w:top w:w="0" w:type="dxa"/>
              <w:left w:w="28" w:type="dxa"/>
              <w:bottom w:w="57" w:type="dxa"/>
              <w:right w:w="28" w:type="dxa"/>
            </w:tcMar>
          </w:tcPr>
          <w:p w14:paraId="605BE0F4"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FD1ECCC"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7376271F" w14:textId="6F530497"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(Ⅱ)、介護職員等特定処遇改善加算(Ⅱ)及び介護職員等ベースアップ等支援加算を届け出ていること。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6C7C86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95EC4F3" w14:textId="77777777" w:rsidR="00B1003E" w:rsidRPr="00DE2AAE" w:rsidRDefault="00B1003E" w:rsidP="00B1003E">
            <w:pPr>
              <w:rPr>
                <w:sz w:val="18"/>
                <w:szCs w:val="18"/>
              </w:rPr>
            </w:pPr>
          </w:p>
        </w:tc>
      </w:tr>
      <w:tr w:rsidR="00B1003E" w:rsidRPr="00B24247" w14:paraId="3FD70206" w14:textId="77777777" w:rsidTr="005D6B35">
        <w:tc>
          <w:tcPr>
            <w:tcW w:w="266" w:type="dxa"/>
            <w:tcBorders>
              <w:top w:val="nil"/>
              <w:bottom w:val="nil"/>
              <w:right w:val="nil"/>
            </w:tcBorders>
            <w:tcMar>
              <w:top w:w="0" w:type="dxa"/>
              <w:left w:w="28" w:type="dxa"/>
              <w:bottom w:w="57" w:type="dxa"/>
              <w:right w:w="28" w:type="dxa"/>
            </w:tcMar>
          </w:tcPr>
          <w:p w14:paraId="531AD9EA"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4826D534"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14CDF4A6" w14:textId="6580656A"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、②から⑥まで、⑦アからエまで、⑧及び⑨に掲げる基準のいずれにも適合すること。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C2F4618"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CA0CCA0" w14:textId="77777777" w:rsidR="00B1003E" w:rsidRPr="00DE2AAE" w:rsidRDefault="00B1003E" w:rsidP="00B1003E">
            <w:pPr>
              <w:rPr>
                <w:sz w:val="18"/>
                <w:szCs w:val="18"/>
              </w:rPr>
            </w:pPr>
          </w:p>
        </w:tc>
      </w:tr>
      <w:tr w:rsidR="00B1003E" w:rsidRPr="00B24247" w14:paraId="68A50C97" w14:textId="77777777" w:rsidTr="005D6B35">
        <w:tc>
          <w:tcPr>
            <w:tcW w:w="266" w:type="dxa"/>
            <w:tcBorders>
              <w:top w:val="nil"/>
              <w:bottom w:val="nil"/>
              <w:right w:val="nil"/>
            </w:tcBorders>
            <w:tcMar>
              <w:top w:w="0" w:type="dxa"/>
              <w:left w:w="28" w:type="dxa"/>
              <w:bottom w:w="57" w:type="dxa"/>
              <w:right w:w="28" w:type="dxa"/>
            </w:tcMar>
          </w:tcPr>
          <w:p w14:paraId="3675693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1530075"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7845644A" w14:textId="45E02852"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⑸</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⑸</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9255848"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8B87D20" w14:textId="77777777" w:rsidR="00B1003E" w:rsidRPr="00DE2AAE" w:rsidRDefault="00B1003E" w:rsidP="00B1003E">
            <w:pPr>
              <w:rPr>
                <w:sz w:val="18"/>
                <w:szCs w:val="18"/>
              </w:rPr>
            </w:pPr>
          </w:p>
        </w:tc>
      </w:tr>
      <w:tr w:rsidR="00B1003E" w:rsidRPr="00B24247" w14:paraId="527E7500" w14:textId="77777777" w:rsidTr="005D6B35">
        <w:tc>
          <w:tcPr>
            <w:tcW w:w="266" w:type="dxa"/>
            <w:tcBorders>
              <w:top w:val="nil"/>
              <w:bottom w:val="nil"/>
              <w:right w:val="nil"/>
            </w:tcBorders>
            <w:tcMar>
              <w:top w:w="0" w:type="dxa"/>
              <w:left w:w="28" w:type="dxa"/>
              <w:bottom w:w="57" w:type="dxa"/>
              <w:right w:w="28" w:type="dxa"/>
            </w:tcMar>
          </w:tcPr>
          <w:p w14:paraId="1EE0E023"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4036C0B"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254A6DC" w14:textId="39A9D495" w:rsidR="00B1003E" w:rsidRPr="00A96D57" w:rsidRDefault="00B1003E" w:rsidP="00B1003E">
            <w:pPr>
              <w:autoSpaceDE w:val="0"/>
              <w:autoSpaceDN w:val="0"/>
              <w:adjustRightInd w:val="0"/>
              <w:jc w:val="left"/>
              <w:rPr>
                <w:rFonts w:cs="MS-Mincho"/>
                <w:kern w:val="0"/>
                <w:szCs w:val="21"/>
              </w:rPr>
            </w:pPr>
            <w:r w:rsidRPr="00A96D57">
              <w:rPr>
                <w:rFonts w:ascii="ＭＳ ゴシック" w:eastAsia="ＭＳ ゴシック" w:hAnsi="ＭＳ ゴシック" w:hint="eastAsia"/>
                <w:b/>
                <w:color w:val="FF0000"/>
                <w:szCs w:val="21"/>
              </w:rPr>
              <w:t xml:space="preserve">　</w:t>
            </w: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491F6A1"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EAF3483" w14:textId="77777777" w:rsidR="00B1003E" w:rsidRPr="00DE2AAE" w:rsidRDefault="00B1003E" w:rsidP="00B1003E">
            <w:pPr>
              <w:rPr>
                <w:sz w:val="18"/>
                <w:szCs w:val="18"/>
              </w:rPr>
            </w:pPr>
          </w:p>
        </w:tc>
      </w:tr>
      <w:tr w:rsidR="00B1003E" w:rsidRPr="00B24247" w14:paraId="190F3859" w14:textId="77777777" w:rsidTr="005D6B35">
        <w:tc>
          <w:tcPr>
            <w:tcW w:w="266" w:type="dxa"/>
            <w:tcBorders>
              <w:top w:val="nil"/>
              <w:bottom w:val="nil"/>
              <w:right w:val="nil"/>
            </w:tcBorders>
            <w:tcMar>
              <w:top w:w="0" w:type="dxa"/>
              <w:left w:w="28" w:type="dxa"/>
              <w:bottom w:w="57" w:type="dxa"/>
              <w:right w:w="28" w:type="dxa"/>
            </w:tcMar>
          </w:tcPr>
          <w:p w14:paraId="585B4F73"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4203CF6F"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2739BB4E" w14:textId="70E7E310"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(Ⅱ)及び介護職員等特定処遇改善加算(Ⅰ)を届け出ており、かつ、介護職員等ベースアップ等支援加算を届け出ていないこと。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CD35AFA"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3561924" w14:textId="77777777" w:rsidR="00B1003E" w:rsidRPr="00DE2AAE" w:rsidRDefault="00B1003E" w:rsidP="00B1003E">
            <w:pPr>
              <w:rPr>
                <w:sz w:val="18"/>
                <w:szCs w:val="18"/>
              </w:rPr>
            </w:pPr>
          </w:p>
        </w:tc>
      </w:tr>
      <w:tr w:rsidR="00B1003E" w:rsidRPr="00B24247" w14:paraId="0882B9DC" w14:textId="77777777" w:rsidTr="005D6B35">
        <w:tc>
          <w:tcPr>
            <w:tcW w:w="266" w:type="dxa"/>
            <w:tcBorders>
              <w:top w:val="nil"/>
              <w:bottom w:val="nil"/>
              <w:right w:val="nil"/>
            </w:tcBorders>
            <w:tcMar>
              <w:top w:w="0" w:type="dxa"/>
              <w:left w:w="28" w:type="dxa"/>
              <w:bottom w:w="57" w:type="dxa"/>
              <w:right w:w="28" w:type="dxa"/>
            </w:tcMar>
          </w:tcPr>
          <w:p w14:paraId="77F15FA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1EEB7A0"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3E072CA6" w14:textId="6DDA3825"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、②から⑥まで、⑦アからエまで及び⑧から⑩までに掲げる基準のいずれにも適合すること。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448A6A3"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22D8CE3" w14:textId="77777777" w:rsidR="00B1003E" w:rsidRPr="00DE2AAE" w:rsidRDefault="00B1003E" w:rsidP="00B1003E">
            <w:pPr>
              <w:rPr>
                <w:sz w:val="18"/>
                <w:szCs w:val="18"/>
              </w:rPr>
            </w:pPr>
          </w:p>
        </w:tc>
      </w:tr>
      <w:tr w:rsidR="00B1003E" w:rsidRPr="00B24247" w14:paraId="248CECB8" w14:textId="77777777" w:rsidTr="005D6B35">
        <w:tc>
          <w:tcPr>
            <w:tcW w:w="266" w:type="dxa"/>
            <w:tcBorders>
              <w:top w:val="nil"/>
              <w:bottom w:val="nil"/>
              <w:right w:val="nil"/>
            </w:tcBorders>
            <w:tcMar>
              <w:top w:w="0" w:type="dxa"/>
              <w:left w:w="28" w:type="dxa"/>
              <w:bottom w:w="57" w:type="dxa"/>
              <w:right w:w="28" w:type="dxa"/>
            </w:tcMar>
          </w:tcPr>
          <w:p w14:paraId="1A20D4C9"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88FEEC5"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44C7EDE8" w14:textId="3E84F0B6"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⑹</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⑹</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4FEBE5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BD7E584" w14:textId="77777777" w:rsidR="00B1003E" w:rsidRPr="00DE2AAE" w:rsidRDefault="00B1003E" w:rsidP="00B1003E">
            <w:pPr>
              <w:rPr>
                <w:sz w:val="18"/>
                <w:szCs w:val="18"/>
              </w:rPr>
            </w:pPr>
          </w:p>
        </w:tc>
      </w:tr>
      <w:tr w:rsidR="00B1003E" w:rsidRPr="00B24247" w14:paraId="12C1866C" w14:textId="77777777" w:rsidTr="005D6B35">
        <w:tc>
          <w:tcPr>
            <w:tcW w:w="266" w:type="dxa"/>
            <w:tcBorders>
              <w:top w:val="nil"/>
              <w:bottom w:val="nil"/>
              <w:right w:val="nil"/>
            </w:tcBorders>
            <w:tcMar>
              <w:top w:w="0" w:type="dxa"/>
              <w:left w:w="28" w:type="dxa"/>
              <w:bottom w:w="57" w:type="dxa"/>
              <w:right w:w="28" w:type="dxa"/>
            </w:tcMar>
          </w:tcPr>
          <w:p w14:paraId="4D621ABF"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47A8EB4D"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3657C19D" w14:textId="7E9D3A88" w:rsidR="00B1003E" w:rsidRPr="00A96D57" w:rsidRDefault="00B1003E" w:rsidP="00B1003E">
            <w:pPr>
              <w:autoSpaceDE w:val="0"/>
              <w:autoSpaceDN w:val="0"/>
              <w:adjustRightInd w:val="0"/>
              <w:jc w:val="left"/>
              <w:rPr>
                <w:rFonts w:cs="MS-Mincho"/>
                <w:kern w:val="0"/>
                <w:szCs w:val="21"/>
              </w:rPr>
            </w:pPr>
            <w:r w:rsidRPr="00A96D57">
              <w:rPr>
                <w:rFonts w:ascii="ＭＳ ゴシック" w:eastAsia="ＭＳ ゴシック" w:hAnsi="ＭＳ ゴシック" w:hint="eastAsia"/>
                <w:b/>
                <w:color w:val="FF0000"/>
                <w:szCs w:val="21"/>
              </w:rPr>
              <w:t xml:space="preserve">　</w:t>
            </w: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FAB794D"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05973EF" w14:textId="77777777" w:rsidR="00B1003E" w:rsidRPr="00DE2AAE" w:rsidRDefault="00B1003E" w:rsidP="00B1003E">
            <w:pPr>
              <w:rPr>
                <w:sz w:val="18"/>
                <w:szCs w:val="18"/>
              </w:rPr>
            </w:pPr>
          </w:p>
        </w:tc>
      </w:tr>
      <w:tr w:rsidR="00B1003E" w:rsidRPr="00B24247" w14:paraId="5FD72CB4" w14:textId="77777777" w:rsidTr="005D6B35">
        <w:tc>
          <w:tcPr>
            <w:tcW w:w="266" w:type="dxa"/>
            <w:tcBorders>
              <w:top w:val="nil"/>
              <w:bottom w:val="nil"/>
              <w:right w:val="nil"/>
            </w:tcBorders>
            <w:tcMar>
              <w:top w:w="0" w:type="dxa"/>
              <w:left w:w="28" w:type="dxa"/>
              <w:bottom w:w="57" w:type="dxa"/>
              <w:right w:w="28" w:type="dxa"/>
            </w:tcMar>
          </w:tcPr>
          <w:p w14:paraId="254E949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2A7E110"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D720C17" w14:textId="7C468FB2"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(Ⅱ)及び介護職員等特定処遇改善加算(Ⅱ)を届け出ており、かつ、介護職員等ベースアップ等支援加算を届け出ていないこと。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B4689B2"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C1D6C7A" w14:textId="77777777" w:rsidR="00B1003E" w:rsidRPr="00DE2AAE" w:rsidRDefault="00B1003E" w:rsidP="00B1003E">
            <w:pPr>
              <w:rPr>
                <w:sz w:val="18"/>
                <w:szCs w:val="18"/>
              </w:rPr>
            </w:pPr>
          </w:p>
        </w:tc>
      </w:tr>
      <w:tr w:rsidR="00B1003E" w:rsidRPr="00B24247" w14:paraId="4A2D042E" w14:textId="77777777" w:rsidTr="005D6B35">
        <w:tc>
          <w:tcPr>
            <w:tcW w:w="266" w:type="dxa"/>
            <w:tcBorders>
              <w:top w:val="nil"/>
              <w:bottom w:val="nil"/>
              <w:right w:val="nil"/>
            </w:tcBorders>
            <w:tcMar>
              <w:top w:w="0" w:type="dxa"/>
              <w:left w:w="28" w:type="dxa"/>
              <w:bottom w:w="57" w:type="dxa"/>
              <w:right w:w="28" w:type="dxa"/>
            </w:tcMar>
          </w:tcPr>
          <w:p w14:paraId="5CDAF1E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67FC03A"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1BAC042C" w14:textId="04B4FE06" w:rsidR="00B1003E" w:rsidRDefault="00B1003E" w:rsidP="00B1003E">
            <w:pPr>
              <w:autoSpaceDE w:val="0"/>
              <w:autoSpaceDN w:val="0"/>
              <w:adjustRightInd w:val="0"/>
              <w:ind w:left="210" w:hangingChars="100" w:hanging="210"/>
              <w:jc w:val="left"/>
              <w:rPr>
                <w:color w:val="FF000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、②から⑥まで、⑦アからエまで、⑧及び⑨に掲げる基準のいずれにも適合すること。</w:t>
            </w:r>
          </w:p>
          <w:p w14:paraId="7DFE5492" w14:textId="0749220D" w:rsidR="00B1003E" w:rsidRPr="00A96D57" w:rsidRDefault="00B1003E" w:rsidP="00B1003E">
            <w:pPr>
              <w:autoSpaceDE w:val="0"/>
              <w:autoSpaceDN w:val="0"/>
              <w:adjustRightInd w:val="0"/>
              <w:ind w:left="210" w:hangingChars="100" w:hanging="210"/>
              <w:jc w:val="left"/>
              <w:rPr>
                <w:rFonts w:cs="MS-Mincho"/>
                <w:kern w:val="0"/>
                <w:szCs w:val="21"/>
              </w:rPr>
            </w:pP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0FF6DA3"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21DBECA" w14:textId="77777777" w:rsidR="00B1003E" w:rsidRPr="00DE2AAE" w:rsidRDefault="00B1003E" w:rsidP="00B1003E">
            <w:pPr>
              <w:rPr>
                <w:sz w:val="18"/>
                <w:szCs w:val="18"/>
              </w:rPr>
            </w:pPr>
          </w:p>
        </w:tc>
      </w:tr>
      <w:tr w:rsidR="00B1003E" w:rsidRPr="00B24247" w14:paraId="473A3CFA" w14:textId="77777777" w:rsidTr="005D6B35">
        <w:tc>
          <w:tcPr>
            <w:tcW w:w="266" w:type="dxa"/>
            <w:tcBorders>
              <w:top w:val="nil"/>
              <w:bottom w:val="nil"/>
              <w:right w:val="nil"/>
            </w:tcBorders>
            <w:tcMar>
              <w:top w:w="0" w:type="dxa"/>
              <w:left w:w="28" w:type="dxa"/>
              <w:bottom w:w="57" w:type="dxa"/>
              <w:right w:w="28" w:type="dxa"/>
            </w:tcMar>
          </w:tcPr>
          <w:p w14:paraId="3C06266A"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2FC88D9"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3D1ACC97" w14:textId="59776FA3"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⑺</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⑺</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8279BF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2963349" w14:textId="77777777" w:rsidR="00B1003E" w:rsidRPr="00DE2AAE" w:rsidRDefault="00B1003E" w:rsidP="00B1003E">
            <w:pPr>
              <w:rPr>
                <w:sz w:val="18"/>
                <w:szCs w:val="18"/>
              </w:rPr>
            </w:pPr>
          </w:p>
        </w:tc>
      </w:tr>
      <w:tr w:rsidR="00B1003E" w:rsidRPr="00B24247" w14:paraId="515F9038" w14:textId="77777777" w:rsidTr="005D6B35">
        <w:tc>
          <w:tcPr>
            <w:tcW w:w="266" w:type="dxa"/>
            <w:tcBorders>
              <w:top w:val="nil"/>
              <w:bottom w:val="nil"/>
              <w:right w:val="nil"/>
            </w:tcBorders>
            <w:tcMar>
              <w:top w:w="0" w:type="dxa"/>
              <w:left w:w="28" w:type="dxa"/>
              <w:bottom w:w="57" w:type="dxa"/>
              <w:right w:w="28" w:type="dxa"/>
            </w:tcMar>
          </w:tcPr>
          <w:p w14:paraId="20422B46"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582D7DA"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279F7B3F" w14:textId="594C9E91" w:rsidR="00B1003E" w:rsidRPr="00A96D57" w:rsidRDefault="00B1003E" w:rsidP="00B1003E">
            <w:pPr>
              <w:autoSpaceDE w:val="0"/>
              <w:autoSpaceDN w:val="0"/>
              <w:adjustRightInd w:val="0"/>
              <w:jc w:val="left"/>
              <w:rPr>
                <w:rFonts w:cs="MS-Mincho"/>
                <w:kern w:val="0"/>
                <w:szCs w:val="21"/>
              </w:rPr>
            </w:pPr>
            <w:r w:rsidRPr="00A96D57">
              <w:rPr>
                <w:rFonts w:ascii="ＭＳ ゴシック" w:eastAsia="ＭＳ ゴシック" w:hAnsi="ＭＳ ゴシック" w:hint="eastAsia"/>
                <w:b/>
                <w:color w:val="FF0000"/>
                <w:szCs w:val="21"/>
              </w:rPr>
              <w:t xml:space="preserve">　</w:t>
            </w: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C47EA71"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DF9C0A0" w14:textId="77777777" w:rsidR="00B1003E" w:rsidRPr="00DE2AAE" w:rsidRDefault="00B1003E" w:rsidP="00B1003E">
            <w:pPr>
              <w:rPr>
                <w:sz w:val="18"/>
                <w:szCs w:val="18"/>
              </w:rPr>
            </w:pPr>
          </w:p>
        </w:tc>
      </w:tr>
      <w:tr w:rsidR="00B1003E" w:rsidRPr="00B24247" w14:paraId="320F8066" w14:textId="77777777" w:rsidTr="005D6B35">
        <w:tc>
          <w:tcPr>
            <w:tcW w:w="266" w:type="dxa"/>
            <w:tcBorders>
              <w:top w:val="nil"/>
              <w:bottom w:val="nil"/>
              <w:right w:val="nil"/>
            </w:tcBorders>
            <w:tcMar>
              <w:top w:w="0" w:type="dxa"/>
              <w:left w:w="28" w:type="dxa"/>
              <w:bottom w:w="57" w:type="dxa"/>
              <w:right w:w="28" w:type="dxa"/>
            </w:tcMar>
          </w:tcPr>
          <w:p w14:paraId="4C05131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9BAFFAC"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15EF55E9" w14:textId="4D2C97ED"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(Ⅲ)、介護職員等特定処遇改善加算(Ⅰ)及び介護職員等ベースアップ等支援加算を届け出ていること。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9BF78D4"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18B24CC" w14:textId="77777777" w:rsidR="00B1003E" w:rsidRPr="00DE2AAE" w:rsidRDefault="00B1003E" w:rsidP="00B1003E">
            <w:pPr>
              <w:rPr>
                <w:sz w:val="18"/>
                <w:szCs w:val="18"/>
              </w:rPr>
            </w:pPr>
          </w:p>
        </w:tc>
      </w:tr>
      <w:tr w:rsidR="00B1003E" w:rsidRPr="00B24247" w14:paraId="270777E8" w14:textId="77777777" w:rsidTr="005D6B35">
        <w:tc>
          <w:tcPr>
            <w:tcW w:w="266" w:type="dxa"/>
            <w:tcBorders>
              <w:top w:val="nil"/>
              <w:bottom w:val="nil"/>
              <w:right w:val="nil"/>
            </w:tcBorders>
            <w:tcMar>
              <w:top w:w="0" w:type="dxa"/>
              <w:left w:w="28" w:type="dxa"/>
              <w:bottom w:w="57" w:type="dxa"/>
              <w:right w:w="28" w:type="dxa"/>
            </w:tcMar>
          </w:tcPr>
          <w:p w14:paraId="17BD9E2D"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069E502"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59837490" w14:textId="14F3B7EC"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、②から⑥まで及び⑧から⑩までに掲げる基準のいずれにも適合すること。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31B954D"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43B6E68" w14:textId="77777777" w:rsidR="00B1003E" w:rsidRPr="00DE2AAE" w:rsidRDefault="00B1003E" w:rsidP="00B1003E">
            <w:pPr>
              <w:rPr>
                <w:sz w:val="18"/>
                <w:szCs w:val="18"/>
              </w:rPr>
            </w:pPr>
          </w:p>
        </w:tc>
      </w:tr>
      <w:tr w:rsidR="00B1003E" w:rsidRPr="00B24247" w14:paraId="042BF743" w14:textId="77777777" w:rsidTr="0057335C">
        <w:trPr>
          <w:trHeight w:val="2717"/>
        </w:trPr>
        <w:tc>
          <w:tcPr>
            <w:tcW w:w="266" w:type="dxa"/>
            <w:tcBorders>
              <w:top w:val="nil"/>
              <w:bottom w:val="nil"/>
              <w:right w:val="nil"/>
            </w:tcBorders>
            <w:tcMar>
              <w:top w:w="0" w:type="dxa"/>
              <w:left w:w="28" w:type="dxa"/>
              <w:bottom w:w="57" w:type="dxa"/>
              <w:right w:w="28" w:type="dxa"/>
            </w:tcMar>
          </w:tcPr>
          <w:p w14:paraId="648FB6F3"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86A86E7"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0D18CAD1" w14:textId="77777777" w:rsidR="00B1003E" w:rsidRPr="00A96D57" w:rsidRDefault="00B1003E" w:rsidP="00B1003E">
            <w:pPr>
              <w:rPr>
                <w:color w:val="FF0000"/>
                <w:szCs w:val="21"/>
              </w:rPr>
            </w:pPr>
            <w:r w:rsidRPr="00A96D57">
              <w:rPr>
                <w:rFonts w:hint="eastAsia"/>
                <w:color w:val="FF0000"/>
                <w:szCs w:val="21"/>
              </w:rPr>
              <w:t>③　次に掲げる基準のいずれかに適合すること。</w:t>
            </w:r>
          </w:p>
          <w:p w14:paraId="0B2960D0" w14:textId="77777777" w:rsidR="00B1003E" w:rsidRPr="00A96D57" w:rsidRDefault="00B1003E" w:rsidP="00B1003E">
            <w:pPr>
              <w:ind w:firstLineChars="100" w:firstLine="210"/>
              <w:rPr>
                <w:color w:val="FF0000"/>
                <w:szCs w:val="21"/>
              </w:rPr>
            </w:pPr>
            <w:r w:rsidRPr="00A96D57">
              <w:rPr>
                <w:rFonts w:hint="eastAsia"/>
                <w:color w:val="FF0000"/>
                <w:szCs w:val="21"/>
              </w:rPr>
              <w:t>ア　次に掲げる要件の全てに適合すること。</w:t>
            </w:r>
          </w:p>
          <w:p w14:paraId="4D73B778" w14:textId="77777777" w:rsidR="00B1003E" w:rsidRPr="00A96D57" w:rsidRDefault="00B1003E" w:rsidP="00B1003E">
            <w:pPr>
              <w:ind w:leftChars="200" w:left="525" w:hangingChars="50" w:hanging="105"/>
              <w:rPr>
                <w:color w:val="FF0000"/>
                <w:szCs w:val="21"/>
              </w:rPr>
            </w:pPr>
            <w:r w:rsidRPr="00A96D57">
              <w:rPr>
                <w:rFonts w:hint="eastAsia"/>
                <w:color w:val="FF0000"/>
                <w:szCs w:val="21"/>
              </w:rPr>
              <w:t>a　介護職員の任用の際における職責又は職務内容等の要件</w:t>
            </w:r>
            <w:r w:rsidRPr="0057335C">
              <w:rPr>
                <w:rFonts w:hint="eastAsia"/>
                <w:color w:val="FF0000"/>
                <w:spacing w:val="3"/>
                <w:w w:val="92"/>
                <w:kern w:val="0"/>
                <w:szCs w:val="21"/>
                <w:fitText w:val="5460" w:id="-967578879"/>
              </w:rPr>
              <w:t>（介護職員の賃金に関するものを含む。）を定めていること</w:t>
            </w:r>
            <w:r w:rsidRPr="0057335C">
              <w:rPr>
                <w:rFonts w:hint="eastAsia"/>
                <w:color w:val="FF0000"/>
                <w:spacing w:val="-38"/>
                <w:w w:val="92"/>
                <w:kern w:val="0"/>
                <w:szCs w:val="21"/>
                <w:fitText w:val="5460" w:id="-967578879"/>
              </w:rPr>
              <w:t>。</w:t>
            </w:r>
          </w:p>
          <w:p w14:paraId="6B52615D" w14:textId="77777777" w:rsidR="00B1003E" w:rsidRPr="00A96D57" w:rsidRDefault="00B1003E" w:rsidP="00B1003E">
            <w:pPr>
              <w:ind w:leftChars="208" w:left="542" w:hangingChars="50" w:hanging="105"/>
              <w:rPr>
                <w:color w:val="FF0000"/>
                <w:szCs w:val="21"/>
              </w:rPr>
            </w:pPr>
            <w:r w:rsidRPr="00A96D57">
              <w:rPr>
                <w:rFonts w:hint="eastAsia"/>
                <w:color w:val="FF0000"/>
                <w:szCs w:val="21"/>
              </w:rPr>
              <w:t>b　aの要件について書面をもって作成し、全ての介護職員に周知していること。</w:t>
            </w:r>
          </w:p>
          <w:p w14:paraId="526E26C5" w14:textId="77777777" w:rsidR="00B1003E" w:rsidRPr="00A96D57" w:rsidRDefault="00B1003E" w:rsidP="00B1003E">
            <w:pPr>
              <w:ind w:firstLineChars="100" w:firstLine="210"/>
              <w:rPr>
                <w:color w:val="FF0000"/>
                <w:szCs w:val="21"/>
              </w:rPr>
            </w:pPr>
            <w:r w:rsidRPr="00A96D57">
              <w:rPr>
                <w:rFonts w:hint="eastAsia"/>
                <w:color w:val="FF0000"/>
                <w:szCs w:val="21"/>
              </w:rPr>
              <w:t>イ　次に掲げる要件の全てに適合すること。</w:t>
            </w:r>
          </w:p>
          <w:p w14:paraId="66D22250" w14:textId="77777777" w:rsidR="00B1003E" w:rsidRPr="00A96D57" w:rsidRDefault="00B1003E" w:rsidP="00B1003E">
            <w:pPr>
              <w:ind w:leftChars="208" w:left="542" w:hangingChars="50" w:hanging="105"/>
              <w:rPr>
                <w:color w:val="FF0000"/>
                <w:szCs w:val="21"/>
              </w:rPr>
            </w:pPr>
            <w:r w:rsidRPr="00A96D57">
              <w:rPr>
                <w:rFonts w:hint="eastAsia"/>
                <w:color w:val="FF0000"/>
                <w:szCs w:val="21"/>
              </w:rPr>
              <w:t>a　介護職員の資質の向上の支援に関する計画を策定し、当</w:t>
            </w:r>
            <w:r w:rsidRPr="0057335C">
              <w:rPr>
                <w:rFonts w:hint="eastAsia"/>
                <w:color w:val="FF0000"/>
                <w:spacing w:val="3"/>
                <w:w w:val="92"/>
                <w:kern w:val="0"/>
                <w:szCs w:val="21"/>
                <w:fitText w:val="5460" w:id="-967578880"/>
              </w:rPr>
              <w:t>該計画に係る研修の実施又は研修の機会を確保していること</w:t>
            </w:r>
            <w:r w:rsidRPr="0057335C">
              <w:rPr>
                <w:rFonts w:hint="eastAsia"/>
                <w:color w:val="FF0000"/>
                <w:spacing w:val="-38"/>
                <w:w w:val="92"/>
                <w:kern w:val="0"/>
                <w:szCs w:val="21"/>
                <w:fitText w:val="5460" w:id="-967578880"/>
              </w:rPr>
              <w:t>。</w:t>
            </w:r>
          </w:p>
          <w:p w14:paraId="29C64B13" w14:textId="267B5398" w:rsidR="00B1003E" w:rsidRPr="00A96D57" w:rsidRDefault="00B1003E" w:rsidP="00B1003E">
            <w:pPr>
              <w:autoSpaceDE w:val="0"/>
              <w:autoSpaceDN w:val="0"/>
              <w:adjustRightInd w:val="0"/>
              <w:ind w:firstLineChars="200" w:firstLine="420"/>
              <w:jc w:val="left"/>
              <w:rPr>
                <w:rFonts w:cs="MS-Mincho"/>
                <w:kern w:val="0"/>
                <w:szCs w:val="21"/>
              </w:rPr>
            </w:pPr>
            <w:r w:rsidRPr="00A96D57">
              <w:rPr>
                <w:rFonts w:hint="eastAsia"/>
                <w:color w:val="FF0000"/>
                <w:szCs w:val="21"/>
              </w:rPr>
              <w:t>b　aについて、全ての介護職員に周知していること。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73AD4D2"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703499D" w14:textId="77777777" w:rsidR="00B1003E" w:rsidRPr="00DE2AAE" w:rsidRDefault="00B1003E" w:rsidP="00B1003E">
            <w:pPr>
              <w:rPr>
                <w:sz w:val="18"/>
                <w:szCs w:val="18"/>
              </w:rPr>
            </w:pPr>
          </w:p>
        </w:tc>
      </w:tr>
      <w:tr w:rsidR="00B1003E" w:rsidRPr="00B24247" w14:paraId="37109EF5" w14:textId="77777777" w:rsidTr="005D6B35">
        <w:tc>
          <w:tcPr>
            <w:tcW w:w="266" w:type="dxa"/>
            <w:tcBorders>
              <w:top w:val="nil"/>
              <w:bottom w:val="nil"/>
              <w:right w:val="nil"/>
            </w:tcBorders>
            <w:tcMar>
              <w:top w:w="0" w:type="dxa"/>
              <w:left w:w="28" w:type="dxa"/>
              <w:bottom w:w="57" w:type="dxa"/>
              <w:right w:w="28" w:type="dxa"/>
            </w:tcMar>
          </w:tcPr>
          <w:p w14:paraId="25B9760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6F26062"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2B686805" w14:textId="02C6EDCA"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⑻</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⑻</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F6B482E"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1BCE7AD" w14:textId="77777777" w:rsidR="00B1003E" w:rsidRPr="00DE2AAE" w:rsidRDefault="00B1003E" w:rsidP="00B1003E">
            <w:pPr>
              <w:rPr>
                <w:sz w:val="18"/>
                <w:szCs w:val="18"/>
              </w:rPr>
            </w:pPr>
          </w:p>
        </w:tc>
      </w:tr>
      <w:tr w:rsidR="00B1003E" w:rsidRPr="00B24247" w14:paraId="7B029BB0" w14:textId="77777777" w:rsidTr="005D6B35">
        <w:tc>
          <w:tcPr>
            <w:tcW w:w="266" w:type="dxa"/>
            <w:tcBorders>
              <w:top w:val="nil"/>
              <w:bottom w:val="nil"/>
              <w:right w:val="nil"/>
            </w:tcBorders>
            <w:tcMar>
              <w:top w:w="0" w:type="dxa"/>
              <w:left w:w="28" w:type="dxa"/>
              <w:bottom w:w="57" w:type="dxa"/>
              <w:right w:w="28" w:type="dxa"/>
            </w:tcMar>
          </w:tcPr>
          <w:p w14:paraId="13AEDEF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6AB9765"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6FDBE158" w14:textId="50D9B035" w:rsidR="00B1003E" w:rsidRPr="00A96D57" w:rsidRDefault="00B1003E" w:rsidP="00B1003E">
            <w:pPr>
              <w:autoSpaceDE w:val="0"/>
              <w:autoSpaceDN w:val="0"/>
              <w:adjustRightInd w:val="0"/>
              <w:jc w:val="left"/>
              <w:rPr>
                <w:rFonts w:cs="MS-Mincho"/>
                <w:kern w:val="0"/>
                <w:szCs w:val="21"/>
              </w:rPr>
            </w:pPr>
            <w:r w:rsidRPr="00A96D57">
              <w:rPr>
                <w:rFonts w:hint="eastAsia"/>
                <w:color w:val="FF0000"/>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160DD22"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C105E68" w14:textId="77777777" w:rsidR="00B1003E" w:rsidRPr="00DE2AAE" w:rsidRDefault="00B1003E" w:rsidP="00B1003E">
            <w:pPr>
              <w:rPr>
                <w:sz w:val="18"/>
                <w:szCs w:val="18"/>
              </w:rPr>
            </w:pPr>
          </w:p>
        </w:tc>
      </w:tr>
      <w:tr w:rsidR="00B1003E" w:rsidRPr="00B24247" w14:paraId="0CFE4C70" w14:textId="77777777" w:rsidTr="005D6B35">
        <w:tc>
          <w:tcPr>
            <w:tcW w:w="266" w:type="dxa"/>
            <w:tcBorders>
              <w:top w:val="nil"/>
              <w:bottom w:val="nil"/>
              <w:right w:val="nil"/>
            </w:tcBorders>
            <w:tcMar>
              <w:top w:w="0" w:type="dxa"/>
              <w:left w:w="28" w:type="dxa"/>
              <w:bottom w:w="57" w:type="dxa"/>
              <w:right w:w="28" w:type="dxa"/>
            </w:tcMar>
          </w:tcPr>
          <w:p w14:paraId="2E1B9BF6"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43AEAEE"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1353A001" w14:textId="7D117B25"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(Ⅰ)を届け出ており、かつ、介護職員等特定処遇改善加算(Ⅰ)又は(Ⅱ)及び介護職員等ベースアップ等支援加算を届け出ていないこと。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A2DFD7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1607892" w14:textId="77777777" w:rsidR="00B1003E" w:rsidRPr="00DE2AAE" w:rsidRDefault="00B1003E" w:rsidP="00B1003E">
            <w:pPr>
              <w:rPr>
                <w:sz w:val="18"/>
                <w:szCs w:val="18"/>
              </w:rPr>
            </w:pPr>
          </w:p>
        </w:tc>
      </w:tr>
      <w:tr w:rsidR="00B1003E" w:rsidRPr="00B24247" w14:paraId="727936B7" w14:textId="77777777" w:rsidTr="005D6B35">
        <w:tc>
          <w:tcPr>
            <w:tcW w:w="266" w:type="dxa"/>
            <w:tcBorders>
              <w:top w:val="nil"/>
              <w:bottom w:val="nil"/>
              <w:right w:val="nil"/>
            </w:tcBorders>
            <w:tcMar>
              <w:top w:w="0" w:type="dxa"/>
              <w:left w:w="28" w:type="dxa"/>
              <w:bottom w:w="57" w:type="dxa"/>
              <w:right w:w="28" w:type="dxa"/>
            </w:tcMar>
          </w:tcPr>
          <w:p w14:paraId="12C71E89"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BEB29EF"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07B4B08F" w14:textId="5ED67802"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w:t>
            </w:r>
            <w:r w:rsidRPr="00A96D57">
              <w:rPr>
                <w:rFonts w:hint="eastAsia"/>
                <w:color w:val="FF0000"/>
                <w:szCs w:val="21"/>
              </w:rPr>
              <w:t>（ア及びイに係る部分を除く。）及び②から⑧までに掲げる基準のいずれにも適合すること。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E625CE"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D453118" w14:textId="77777777" w:rsidR="00B1003E" w:rsidRPr="00DE2AAE" w:rsidRDefault="00B1003E" w:rsidP="00B1003E">
            <w:pPr>
              <w:rPr>
                <w:sz w:val="18"/>
                <w:szCs w:val="18"/>
              </w:rPr>
            </w:pPr>
          </w:p>
        </w:tc>
      </w:tr>
      <w:tr w:rsidR="00B1003E" w:rsidRPr="00B24247" w14:paraId="1B08DAFD" w14:textId="77777777" w:rsidTr="005D6B35">
        <w:tc>
          <w:tcPr>
            <w:tcW w:w="266" w:type="dxa"/>
            <w:tcBorders>
              <w:top w:val="nil"/>
              <w:bottom w:val="nil"/>
              <w:right w:val="nil"/>
            </w:tcBorders>
            <w:tcMar>
              <w:top w:w="0" w:type="dxa"/>
              <w:left w:w="28" w:type="dxa"/>
              <w:bottom w:w="57" w:type="dxa"/>
              <w:right w:w="28" w:type="dxa"/>
            </w:tcMar>
          </w:tcPr>
          <w:p w14:paraId="2F34F1E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1D30380E"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5DE33977" w14:textId="6A0ED879"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⑼</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⑼</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12075E6"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557F96F" w14:textId="77777777" w:rsidR="00B1003E" w:rsidRPr="00DE2AAE" w:rsidRDefault="00B1003E" w:rsidP="00B1003E">
            <w:pPr>
              <w:rPr>
                <w:sz w:val="18"/>
                <w:szCs w:val="18"/>
              </w:rPr>
            </w:pPr>
          </w:p>
        </w:tc>
      </w:tr>
      <w:tr w:rsidR="00B1003E" w:rsidRPr="00B24247" w14:paraId="067887A2" w14:textId="77777777" w:rsidTr="005D6B35">
        <w:tc>
          <w:tcPr>
            <w:tcW w:w="266" w:type="dxa"/>
            <w:tcBorders>
              <w:top w:val="nil"/>
              <w:bottom w:val="nil"/>
              <w:right w:val="nil"/>
            </w:tcBorders>
            <w:tcMar>
              <w:top w:w="0" w:type="dxa"/>
              <w:left w:w="28" w:type="dxa"/>
              <w:bottom w:w="57" w:type="dxa"/>
              <w:right w:w="28" w:type="dxa"/>
            </w:tcMar>
          </w:tcPr>
          <w:p w14:paraId="3DC5D036"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8D17936"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47240567" w14:textId="33275095" w:rsidR="00B1003E" w:rsidRPr="00A96D57" w:rsidRDefault="00B1003E" w:rsidP="00B1003E">
            <w:pPr>
              <w:autoSpaceDE w:val="0"/>
              <w:autoSpaceDN w:val="0"/>
              <w:adjustRightInd w:val="0"/>
              <w:ind w:firstLineChars="100" w:firstLine="210"/>
              <w:jc w:val="left"/>
              <w:rPr>
                <w:rFonts w:cs="MS-Mincho"/>
                <w:kern w:val="0"/>
                <w:szCs w:val="21"/>
              </w:rPr>
            </w:pP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BF012C4"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40CB495" w14:textId="77777777" w:rsidR="00B1003E" w:rsidRPr="00DE2AAE" w:rsidRDefault="00B1003E" w:rsidP="00B1003E">
            <w:pPr>
              <w:rPr>
                <w:sz w:val="18"/>
                <w:szCs w:val="18"/>
              </w:rPr>
            </w:pPr>
          </w:p>
        </w:tc>
      </w:tr>
      <w:tr w:rsidR="00B1003E" w:rsidRPr="00B24247" w14:paraId="60DB3426" w14:textId="77777777" w:rsidTr="005D6B35">
        <w:tc>
          <w:tcPr>
            <w:tcW w:w="266" w:type="dxa"/>
            <w:tcBorders>
              <w:top w:val="nil"/>
              <w:bottom w:val="nil"/>
              <w:right w:val="nil"/>
            </w:tcBorders>
            <w:tcMar>
              <w:top w:w="0" w:type="dxa"/>
              <w:left w:w="28" w:type="dxa"/>
              <w:bottom w:w="57" w:type="dxa"/>
              <w:right w:w="28" w:type="dxa"/>
            </w:tcMar>
          </w:tcPr>
          <w:p w14:paraId="58F7FA9D"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C562BAE"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50D69976" w14:textId="47FEB727"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(Ⅲ)、介護職員等特定処遇改善加算(Ⅱ)及び介護職員等ベースアップ等支援加算を届け出ていること。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3CA293F"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D9D2683" w14:textId="77777777" w:rsidR="00B1003E" w:rsidRPr="00DE2AAE" w:rsidRDefault="00B1003E" w:rsidP="00B1003E">
            <w:pPr>
              <w:rPr>
                <w:sz w:val="18"/>
                <w:szCs w:val="18"/>
              </w:rPr>
            </w:pPr>
          </w:p>
        </w:tc>
      </w:tr>
      <w:tr w:rsidR="00B1003E" w:rsidRPr="00B24247" w14:paraId="10076820" w14:textId="77777777" w:rsidTr="005D6B35">
        <w:tc>
          <w:tcPr>
            <w:tcW w:w="266" w:type="dxa"/>
            <w:tcBorders>
              <w:top w:val="nil"/>
              <w:bottom w:val="nil"/>
              <w:right w:val="nil"/>
            </w:tcBorders>
            <w:tcMar>
              <w:top w:w="0" w:type="dxa"/>
              <w:left w:w="28" w:type="dxa"/>
              <w:bottom w:w="57" w:type="dxa"/>
              <w:right w:w="28" w:type="dxa"/>
            </w:tcMar>
          </w:tcPr>
          <w:p w14:paraId="546C775C"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02BF14B"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10D4A12B" w14:textId="0EB21575"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、②から⑥まで、⑧及び⑨に掲げる基準のいずれにも適合すること。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83796B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79D7E6A" w14:textId="77777777" w:rsidR="00B1003E" w:rsidRPr="00DE2AAE" w:rsidRDefault="00B1003E" w:rsidP="00B1003E">
            <w:pPr>
              <w:rPr>
                <w:sz w:val="18"/>
                <w:szCs w:val="18"/>
              </w:rPr>
            </w:pPr>
          </w:p>
        </w:tc>
      </w:tr>
      <w:tr w:rsidR="00B1003E" w:rsidRPr="00B24247" w14:paraId="34555CE1" w14:textId="77777777" w:rsidTr="005D6B35">
        <w:tc>
          <w:tcPr>
            <w:tcW w:w="266" w:type="dxa"/>
            <w:tcBorders>
              <w:top w:val="nil"/>
              <w:bottom w:val="nil"/>
              <w:right w:val="nil"/>
            </w:tcBorders>
            <w:tcMar>
              <w:top w:w="0" w:type="dxa"/>
              <w:left w:w="28" w:type="dxa"/>
              <w:bottom w:w="57" w:type="dxa"/>
              <w:right w:w="28" w:type="dxa"/>
            </w:tcMar>
          </w:tcPr>
          <w:p w14:paraId="07324F46"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017D406"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0D46FA6C" w14:textId="77777777" w:rsidR="00B1003E" w:rsidRPr="00A96D57" w:rsidRDefault="00B1003E" w:rsidP="00B1003E">
            <w:pPr>
              <w:ind w:left="210" w:hangingChars="100" w:hanging="210"/>
              <w:rPr>
                <w:color w:val="FF0000"/>
                <w:szCs w:val="21"/>
              </w:rPr>
            </w:pPr>
            <w:r w:rsidRPr="00A96D57">
              <w:rPr>
                <w:rFonts w:hint="eastAsia"/>
                <w:color w:val="FF0000"/>
                <w:szCs w:val="21"/>
              </w:rPr>
              <w:t>③　次に掲げる基準のいずれかに適合すること。</w:t>
            </w:r>
          </w:p>
          <w:p w14:paraId="7701BF59" w14:textId="77777777" w:rsidR="00B1003E" w:rsidRPr="00A96D57" w:rsidRDefault="00B1003E" w:rsidP="00B1003E">
            <w:pPr>
              <w:ind w:leftChars="100" w:left="210"/>
              <w:rPr>
                <w:color w:val="FF0000"/>
                <w:szCs w:val="21"/>
              </w:rPr>
            </w:pPr>
            <w:r w:rsidRPr="00A96D57">
              <w:rPr>
                <w:rFonts w:hint="eastAsia"/>
                <w:color w:val="FF0000"/>
                <w:szCs w:val="21"/>
              </w:rPr>
              <w:t>ア　次に掲げる要件の全てに適合すること。</w:t>
            </w:r>
          </w:p>
          <w:p w14:paraId="1916A96D"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介護職員の任用の際における職責又は職務内容等の要件（介護職員の賃金に関するものを含む。）を定めていること。</w:t>
            </w:r>
          </w:p>
          <w:p w14:paraId="156E8A40"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ｂ　ａの要件について書面をもって作成し、全ての介護職員に周知していること。</w:t>
            </w:r>
          </w:p>
          <w:p w14:paraId="4CBA6FF2" w14:textId="77777777" w:rsidR="00B1003E" w:rsidRPr="00A96D57" w:rsidRDefault="00B1003E" w:rsidP="00B1003E">
            <w:pPr>
              <w:ind w:leftChars="100" w:left="210"/>
              <w:rPr>
                <w:color w:val="FF0000"/>
                <w:szCs w:val="21"/>
              </w:rPr>
            </w:pPr>
            <w:r w:rsidRPr="00A96D57">
              <w:rPr>
                <w:rFonts w:hint="eastAsia"/>
                <w:color w:val="FF0000"/>
                <w:szCs w:val="21"/>
              </w:rPr>
              <w:t>イ　次に掲げる要件の全てに適合すること。</w:t>
            </w:r>
          </w:p>
          <w:p w14:paraId="276587AF"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介護職員の資質の向上の支援に関する計画を策定し、当該計画に係る研修の実施又は研修の機会を確保していること。</w:t>
            </w:r>
          </w:p>
          <w:p w14:paraId="1D2DA85F" w14:textId="7D130635" w:rsidR="00B1003E" w:rsidRPr="00A96D57" w:rsidRDefault="00B1003E" w:rsidP="00B1003E">
            <w:pPr>
              <w:autoSpaceDE w:val="0"/>
              <w:autoSpaceDN w:val="0"/>
              <w:adjustRightInd w:val="0"/>
              <w:ind w:firstLineChars="200" w:firstLine="420"/>
              <w:jc w:val="left"/>
              <w:rPr>
                <w:rFonts w:cs="MS-Mincho"/>
                <w:kern w:val="0"/>
                <w:szCs w:val="21"/>
              </w:rPr>
            </w:pPr>
            <w:r w:rsidRPr="00A96D57">
              <w:rPr>
                <w:rFonts w:hint="eastAsia"/>
                <w:color w:val="FF0000"/>
                <w:szCs w:val="21"/>
              </w:rPr>
              <w:t>ｂ　ａについて、全ての介護職員に周知していること。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BA1153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DB78424" w14:textId="77777777" w:rsidR="00B1003E" w:rsidRPr="00DE2AAE" w:rsidRDefault="00B1003E" w:rsidP="00B1003E">
            <w:pPr>
              <w:rPr>
                <w:sz w:val="18"/>
                <w:szCs w:val="18"/>
              </w:rPr>
            </w:pPr>
          </w:p>
        </w:tc>
      </w:tr>
      <w:tr w:rsidR="00B1003E" w:rsidRPr="00B24247" w14:paraId="3F658AAC" w14:textId="77777777" w:rsidTr="005D6B35">
        <w:tc>
          <w:tcPr>
            <w:tcW w:w="266" w:type="dxa"/>
            <w:tcBorders>
              <w:top w:val="nil"/>
              <w:bottom w:val="nil"/>
              <w:right w:val="nil"/>
            </w:tcBorders>
            <w:tcMar>
              <w:top w:w="0" w:type="dxa"/>
              <w:left w:w="28" w:type="dxa"/>
              <w:bottom w:w="57" w:type="dxa"/>
              <w:right w:w="28" w:type="dxa"/>
            </w:tcMar>
          </w:tcPr>
          <w:p w14:paraId="49D8EAB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1B08908"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0C85ADA2" w14:textId="5BECE699"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⑽</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⑽</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F62DC64"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EADDF8B" w14:textId="77777777" w:rsidR="00B1003E" w:rsidRPr="00DE2AAE" w:rsidRDefault="00B1003E" w:rsidP="00B1003E">
            <w:pPr>
              <w:rPr>
                <w:sz w:val="18"/>
                <w:szCs w:val="18"/>
              </w:rPr>
            </w:pPr>
          </w:p>
        </w:tc>
      </w:tr>
      <w:tr w:rsidR="00B1003E" w:rsidRPr="00B24247" w14:paraId="10B1E9F3" w14:textId="77777777" w:rsidTr="005D6B35">
        <w:tc>
          <w:tcPr>
            <w:tcW w:w="266" w:type="dxa"/>
            <w:tcBorders>
              <w:top w:val="nil"/>
              <w:bottom w:val="nil"/>
              <w:right w:val="nil"/>
            </w:tcBorders>
            <w:tcMar>
              <w:top w:w="0" w:type="dxa"/>
              <w:left w:w="28" w:type="dxa"/>
              <w:bottom w:w="57" w:type="dxa"/>
              <w:right w:w="28" w:type="dxa"/>
            </w:tcMar>
          </w:tcPr>
          <w:p w14:paraId="3585C4A6"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7D5D7D0"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11C539A8" w14:textId="71C376F0" w:rsidR="00B1003E" w:rsidRPr="00A96D57" w:rsidRDefault="00B1003E" w:rsidP="00B1003E">
            <w:pPr>
              <w:autoSpaceDE w:val="0"/>
              <w:autoSpaceDN w:val="0"/>
              <w:adjustRightInd w:val="0"/>
              <w:ind w:firstLineChars="100" w:firstLine="210"/>
              <w:jc w:val="left"/>
              <w:rPr>
                <w:rFonts w:cs="MS-Mincho"/>
                <w:kern w:val="0"/>
                <w:szCs w:val="21"/>
              </w:rPr>
            </w:pPr>
            <w:r w:rsidRPr="00A96D57">
              <w:rPr>
                <w:rFonts w:hint="eastAsia"/>
                <w:color w:val="FF0000"/>
                <w:szCs w:val="21"/>
              </w:rPr>
              <w:t>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6419582"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D116DE6" w14:textId="77777777" w:rsidR="00B1003E" w:rsidRPr="00DE2AAE" w:rsidRDefault="00B1003E" w:rsidP="00B1003E">
            <w:pPr>
              <w:rPr>
                <w:sz w:val="18"/>
                <w:szCs w:val="18"/>
              </w:rPr>
            </w:pPr>
          </w:p>
        </w:tc>
      </w:tr>
      <w:tr w:rsidR="00B1003E" w:rsidRPr="00B24247" w14:paraId="3BA19230" w14:textId="77777777" w:rsidTr="005D6B35">
        <w:tc>
          <w:tcPr>
            <w:tcW w:w="266" w:type="dxa"/>
            <w:tcBorders>
              <w:top w:val="nil"/>
              <w:bottom w:val="nil"/>
              <w:right w:val="nil"/>
            </w:tcBorders>
            <w:tcMar>
              <w:top w:w="0" w:type="dxa"/>
              <w:left w:w="28" w:type="dxa"/>
              <w:bottom w:w="57" w:type="dxa"/>
              <w:right w:w="28" w:type="dxa"/>
            </w:tcMar>
          </w:tcPr>
          <w:p w14:paraId="1468B724"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1046ABD5"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23AD65C" w14:textId="569AF1D9"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(Ⅲ)及び介護職員等特定処遇改善加算(Ⅰ)を届け出ており、かつ、介護職員等ベースアップ等支援加算を届け出ていないこと。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63E41F1"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3D748F13" w14:textId="77777777" w:rsidR="00B1003E" w:rsidRPr="00DE2AAE" w:rsidRDefault="00B1003E" w:rsidP="00B1003E">
            <w:pPr>
              <w:rPr>
                <w:sz w:val="18"/>
                <w:szCs w:val="18"/>
              </w:rPr>
            </w:pPr>
          </w:p>
        </w:tc>
      </w:tr>
      <w:tr w:rsidR="00B1003E" w:rsidRPr="00B24247" w14:paraId="4B1DF953" w14:textId="77777777" w:rsidTr="005D6B35">
        <w:tc>
          <w:tcPr>
            <w:tcW w:w="266" w:type="dxa"/>
            <w:tcBorders>
              <w:top w:val="nil"/>
              <w:bottom w:val="nil"/>
              <w:right w:val="nil"/>
            </w:tcBorders>
            <w:tcMar>
              <w:top w:w="0" w:type="dxa"/>
              <w:left w:w="28" w:type="dxa"/>
              <w:bottom w:w="57" w:type="dxa"/>
              <w:right w:w="28" w:type="dxa"/>
            </w:tcMar>
          </w:tcPr>
          <w:p w14:paraId="4071FD73"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014FF96"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709E2363" w14:textId="7D98CCCA"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、②から⑥まで及び⑧から⑩までに掲げる基準のいずれにも適合すること。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DC07D94"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C9E9744" w14:textId="77777777" w:rsidR="00B1003E" w:rsidRPr="00DE2AAE" w:rsidRDefault="00B1003E" w:rsidP="00B1003E">
            <w:pPr>
              <w:rPr>
                <w:sz w:val="18"/>
                <w:szCs w:val="18"/>
              </w:rPr>
            </w:pPr>
          </w:p>
        </w:tc>
      </w:tr>
      <w:tr w:rsidR="00B1003E" w:rsidRPr="00B24247" w14:paraId="3EDC8B99" w14:textId="77777777" w:rsidTr="005D6B35">
        <w:tc>
          <w:tcPr>
            <w:tcW w:w="266" w:type="dxa"/>
            <w:tcBorders>
              <w:top w:val="nil"/>
              <w:bottom w:val="nil"/>
              <w:right w:val="nil"/>
            </w:tcBorders>
            <w:tcMar>
              <w:top w:w="0" w:type="dxa"/>
              <w:left w:w="28" w:type="dxa"/>
              <w:bottom w:w="57" w:type="dxa"/>
              <w:right w:w="28" w:type="dxa"/>
            </w:tcMar>
          </w:tcPr>
          <w:p w14:paraId="57F2B506"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15179926"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386FB539" w14:textId="77777777" w:rsidR="00B1003E" w:rsidRPr="00A96D57" w:rsidRDefault="00B1003E" w:rsidP="00B1003E">
            <w:pPr>
              <w:ind w:left="210" w:hangingChars="100" w:hanging="210"/>
              <w:rPr>
                <w:color w:val="FF0000"/>
                <w:szCs w:val="21"/>
              </w:rPr>
            </w:pPr>
            <w:r w:rsidRPr="00A96D57">
              <w:rPr>
                <w:rFonts w:hint="eastAsia"/>
                <w:color w:val="FF0000"/>
                <w:szCs w:val="21"/>
              </w:rPr>
              <w:t>③　次に掲げる基準のいずれかに適合すること。</w:t>
            </w:r>
          </w:p>
          <w:p w14:paraId="3088113E" w14:textId="77777777" w:rsidR="00B1003E" w:rsidRPr="00A96D57" w:rsidRDefault="00B1003E" w:rsidP="00B1003E">
            <w:pPr>
              <w:ind w:leftChars="100" w:left="210"/>
              <w:rPr>
                <w:color w:val="FF0000"/>
                <w:szCs w:val="21"/>
              </w:rPr>
            </w:pPr>
            <w:r w:rsidRPr="00A96D57">
              <w:rPr>
                <w:rFonts w:hint="eastAsia"/>
                <w:color w:val="FF0000"/>
                <w:szCs w:val="21"/>
              </w:rPr>
              <w:t>ア　次に掲げる要件の全てに適合すること。</w:t>
            </w:r>
          </w:p>
          <w:p w14:paraId="6F0A4093"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介護職員の任用の際における職責又は職務内容等の要件（介護職員の賃金に関するものを含む。）を定めていること。</w:t>
            </w:r>
          </w:p>
          <w:p w14:paraId="775C4B6C"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ｂ　ａの要件について書面をもって作成し、全ての介護職員に周知していること。</w:t>
            </w:r>
          </w:p>
          <w:p w14:paraId="2AC67089" w14:textId="77777777" w:rsidR="00B1003E" w:rsidRPr="00A96D57" w:rsidRDefault="00B1003E" w:rsidP="00B1003E">
            <w:pPr>
              <w:ind w:firstLineChars="100" w:firstLine="210"/>
              <w:rPr>
                <w:color w:val="FF0000"/>
                <w:szCs w:val="21"/>
              </w:rPr>
            </w:pPr>
            <w:r w:rsidRPr="00A96D57">
              <w:rPr>
                <w:rFonts w:hint="eastAsia"/>
                <w:color w:val="FF0000"/>
                <w:szCs w:val="21"/>
              </w:rPr>
              <w:t>イ　次に掲げる要件の全てに適合すること。</w:t>
            </w:r>
          </w:p>
          <w:p w14:paraId="19D80CD1"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介護職員の資質の向上の支援に関する計画を策定し、当該計画に係る研修の実施又は研修の機会を確保していること。</w:t>
            </w:r>
          </w:p>
          <w:p w14:paraId="455B04D8" w14:textId="08785AF2" w:rsidR="0057335C" w:rsidRPr="0057335C" w:rsidRDefault="00B1003E" w:rsidP="0057335C">
            <w:pPr>
              <w:autoSpaceDE w:val="0"/>
              <w:autoSpaceDN w:val="0"/>
              <w:adjustRightInd w:val="0"/>
              <w:ind w:firstLineChars="200" w:firstLine="420"/>
              <w:jc w:val="left"/>
              <w:rPr>
                <w:color w:val="FF0000"/>
                <w:szCs w:val="21"/>
              </w:rPr>
            </w:pPr>
            <w:r w:rsidRPr="00A96D57">
              <w:rPr>
                <w:rFonts w:hint="eastAsia"/>
                <w:color w:val="FF0000"/>
                <w:szCs w:val="21"/>
              </w:rPr>
              <w:t>ｂ　ａについて、全ての介護職員に周知していること。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FD5BB98"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58A89FD" w14:textId="77777777" w:rsidR="00B1003E" w:rsidRPr="00DE2AAE" w:rsidRDefault="00B1003E" w:rsidP="00B1003E">
            <w:pPr>
              <w:rPr>
                <w:sz w:val="18"/>
                <w:szCs w:val="18"/>
              </w:rPr>
            </w:pPr>
          </w:p>
        </w:tc>
      </w:tr>
      <w:tr w:rsidR="00B1003E" w:rsidRPr="00B24247" w14:paraId="4F4CE8DD" w14:textId="77777777" w:rsidTr="005D6B35">
        <w:tc>
          <w:tcPr>
            <w:tcW w:w="266" w:type="dxa"/>
            <w:tcBorders>
              <w:top w:val="nil"/>
              <w:bottom w:val="nil"/>
              <w:right w:val="nil"/>
            </w:tcBorders>
            <w:tcMar>
              <w:top w:w="0" w:type="dxa"/>
              <w:left w:w="28" w:type="dxa"/>
              <w:bottom w:w="57" w:type="dxa"/>
              <w:right w:w="28" w:type="dxa"/>
            </w:tcMar>
          </w:tcPr>
          <w:p w14:paraId="2DE43A8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7A56379"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0EE5CF0F" w14:textId="253A3054"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⑾</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⑾</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1452B79"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5A17D32" w14:textId="77777777" w:rsidR="00B1003E" w:rsidRPr="00DE2AAE" w:rsidRDefault="00B1003E" w:rsidP="00B1003E">
            <w:pPr>
              <w:rPr>
                <w:sz w:val="18"/>
                <w:szCs w:val="18"/>
              </w:rPr>
            </w:pPr>
          </w:p>
        </w:tc>
      </w:tr>
      <w:tr w:rsidR="00B1003E" w:rsidRPr="00B24247" w14:paraId="5673B04F" w14:textId="77777777" w:rsidTr="005D6B35">
        <w:tc>
          <w:tcPr>
            <w:tcW w:w="266" w:type="dxa"/>
            <w:tcBorders>
              <w:top w:val="nil"/>
              <w:bottom w:val="nil"/>
              <w:right w:val="nil"/>
            </w:tcBorders>
            <w:tcMar>
              <w:top w:w="0" w:type="dxa"/>
              <w:left w:w="28" w:type="dxa"/>
              <w:bottom w:w="57" w:type="dxa"/>
              <w:right w:w="28" w:type="dxa"/>
            </w:tcMar>
          </w:tcPr>
          <w:p w14:paraId="548E504F"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2ABC15C"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4225DE62" w14:textId="71CA1869" w:rsidR="00B1003E" w:rsidRPr="00A96D57" w:rsidRDefault="00B1003E" w:rsidP="00B1003E">
            <w:pPr>
              <w:autoSpaceDE w:val="0"/>
              <w:autoSpaceDN w:val="0"/>
              <w:adjustRightInd w:val="0"/>
              <w:jc w:val="left"/>
              <w:rPr>
                <w:rFonts w:cs="MS-Mincho"/>
                <w:kern w:val="0"/>
                <w:szCs w:val="21"/>
              </w:rPr>
            </w:pPr>
            <w:r w:rsidRPr="00A96D57">
              <w:rPr>
                <w:rFonts w:hint="eastAsia"/>
                <w:color w:val="FF0000"/>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1D12819"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FFC2066" w14:textId="77777777" w:rsidR="00B1003E" w:rsidRPr="00DE2AAE" w:rsidRDefault="00B1003E" w:rsidP="00B1003E">
            <w:pPr>
              <w:rPr>
                <w:sz w:val="18"/>
                <w:szCs w:val="18"/>
              </w:rPr>
            </w:pPr>
          </w:p>
        </w:tc>
      </w:tr>
      <w:tr w:rsidR="00B1003E" w:rsidRPr="00B24247" w14:paraId="2C59FA4E" w14:textId="77777777" w:rsidTr="005D6B35">
        <w:tc>
          <w:tcPr>
            <w:tcW w:w="266" w:type="dxa"/>
            <w:tcBorders>
              <w:top w:val="nil"/>
              <w:bottom w:val="nil"/>
              <w:right w:val="nil"/>
            </w:tcBorders>
            <w:tcMar>
              <w:top w:w="0" w:type="dxa"/>
              <w:left w:w="28" w:type="dxa"/>
              <w:bottom w:w="57" w:type="dxa"/>
              <w:right w:w="28" w:type="dxa"/>
            </w:tcMar>
          </w:tcPr>
          <w:p w14:paraId="2F3FBCF0"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B400ECA"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23843FCA" w14:textId="095F06E8"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(Ⅱ)を届け出ており、かつ、介護職員等特定処遇改善加算(Ⅰ)又は(Ⅱ)及び介護職員等ベースアップ等支援加算を届け出ていないこと。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38FEB2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33CBE36" w14:textId="77777777" w:rsidR="00B1003E" w:rsidRPr="00DE2AAE" w:rsidRDefault="00B1003E" w:rsidP="00B1003E">
            <w:pPr>
              <w:rPr>
                <w:sz w:val="18"/>
                <w:szCs w:val="18"/>
              </w:rPr>
            </w:pPr>
          </w:p>
        </w:tc>
      </w:tr>
      <w:tr w:rsidR="00B1003E" w:rsidRPr="00B24247" w14:paraId="2A8BA86A" w14:textId="77777777" w:rsidTr="005D6B35">
        <w:tc>
          <w:tcPr>
            <w:tcW w:w="266" w:type="dxa"/>
            <w:tcBorders>
              <w:top w:val="nil"/>
              <w:bottom w:val="nil"/>
              <w:right w:val="nil"/>
            </w:tcBorders>
            <w:tcMar>
              <w:top w:w="0" w:type="dxa"/>
              <w:left w:w="28" w:type="dxa"/>
              <w:bottom w:w="57" w:type="dxa"/>
              <w:right w:w="28" w:type="dxa"/>
            </w:tcMar>
          </w:tcPr>
          <w:p w14:paraId="12E45044"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BE7F095"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6C056097" w14:textId="345CE4B0" w:rsidR="0057335C" w:rsidRPr="0057335C" w:rsidRDefault="00B1003E" w:rsidP="0057335C">
            <w:pPr>
              <w:autoSpaceDE w:val="0"/>
              <w:autoSpaceDN w:val="0"/>
              <w:adjustRightInd w:val="0"/>
              <w:ind w:left="210" w:hangingChars="100" w:hanging="210"/>
              <w:jc w:val="left"/>
              <w:rPr>
                <w:color w:val="FF000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w:t>
            </w:r>
            <w:r w:rsidRPr="00A96D57">
              <w:rPr>
                <w:rFonts w:hint="eastAsia"/>
                <w:color w:val="FF0000"/>
                <w:szCs w:val="21"/>
              </w:rPr>
              <w:t>（ア及びイに係る部分を除く。）、②から⑥まで、⑦アからエまで及び⑧に掲げる基準のいずれにも適合すること。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557603E"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413E6D8" w14:textId="77777777" w:rsidR="00B1003E" w:rsidRPr="00DE2AAE" w:rsidRDefault="00B1003E" w:rsidP="00B1003E">
            <w:pPr>
              <w:rPr>
                <w:sz w:val="18"/>
                <w:szCs w:val="18"/>
              </w:rPr>
            </w:pPr>
          </w:p>
        </w:tc>
      </w:tr>
      <w:tr w:rsidR="00B1003E" w:rsidRPr="00B24247" w14:paraId="0A4D1856" w14:textId="77777777" w:rsidTr="005D6B35">
        <w:tc>
          <w:tcPr>
            <w:tcW w:w="266" w:type="dxa"/>
            <w:tcBorders>
              <w:top w:val="nil"/>
              <w:bottom w:val="nil"/>
              <w:right w:val="nil"/>
            </w:tcBorders>
            <w:tcMar>
              <w:top w:w="0" w:type="dxa"/>
              <w:left w:w="28" w:type="dxa"/>
              <w:bottom w:w="57" w:type="dxa"/>
              <w:right w:w="28" w:type="dxa"/>
            </w:tcMar>
          </w:tcPr>
          <w:p w14:paraId="4AC8A9F9"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F2D8988"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6101D23D" w14:textId="0BF8885D" w:rsidR="00B1003E" w:rsidRPr="00A96D57" w:rsidRDefault="00B1003E"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⑿</w:t>
            </w:r>
            <w:r w:rsidRPr="00A96D57">
              <w:rPr>
                <w:rFonts w:ascii="ＭＳ ゴシック" w:eastAsia="ＭＳ ゴシック" w:hAnsi="ＭＳ ゴシック" w:hint="eastAsia"/>
                <w:b/>
                <w:color w:val="FF0000"/>
                <w:szCs w:val="21"/>
              </w:rPr>
              <w:t xml:space="preserve">　介護職員等処遇改善加算（Ⅴ）</w:t>
            </w:r>
            <w:r>
              <w:rPr>
                <w:rFonts w:ascii="ＭＳ ゴシック" w:eastAsia="ＭＳ ゴシック" w:hAnsi="ＭＳ ゴシック" w:hint="eastAsia"/>
                <w:b/>
                <w:color w:val="FF0000"/>
                <w:szCs w:val="21"/>
              </w:rPr>
              <w:t>⑿</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DEB51F8"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7B44878" w14:textId="77777777" w:rsidR="00B1003E" w:rsidRPr="00DE2AAE" w:rsidRDefault="00B1003E" w:rsidP="00B1003E">
            <w:pPr>
              <w:rPr>
                <w:sz w:val="18"/>
                <w:szCs w:val="18"/>
              </w:rPr>
            </w:pPr>
          </w:p>
        </w:tc>
      </w:tr>
      <w:tr w:rsidR="00B1003E" w:rsidRPr="00B24247" w14:paraId="74066F88" w14:textId="77777777" w:rsidTr="005D6B35">
        <w:tc>
          <w:tcPr>
            <w:tcW w:w="266" w:type="dxa"/>
            <w:tcBorders>
              <w:top w:val="nil"/>
              <w:bottom w:val="nil"/>
              <w:right w:val="nil"/>
            </w:tcBorders>
            <w:tcMar>
              <w:top w:w="0" w:type="dxa"/>
              <w:left w:w="28" w:type="dxa"/>
              <w:bottom w:w="57" w:type="dxa"/>
              <w:right w:w="28" w:type="dxa"/>
            </w:tcMar>
          </w:tcPr>
          <w:p w14:paraId="4AAB4E9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28F1FAC7"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662E5F8F" w14:textId="5A957689" w:rsidR="00B1003E" w:rsidRPr="00A96D57" w:rsidRDefault="00B1003E" w:rsidP="00B1003E">
            <w:pPr>
              <w:autoSpaceDE w:val="0"/>
              <w:autoSpaceDN w:val="0"/>
              <w:adjustRightInd w:val="0"/>
              <w:jc w:val="left"/>
              <w:rPr>
                <w:rFonts w:cs="MS-Mincho"/>
                <w:kern w:val="0"/>
                <w:szCs w:val="21"/>
              </w:rPr>
            </w:pPr>
            <w:r w:rsidRPr="00A96D57">
              <w:rPr>
                <w:rFonts w:hint="eastAsia"/>
                <w:color w:val="FF0000"/>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C14E4CA"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899EC2D" w14:textId="77777777" w:rsidR="00B1003E" w:rsidRPr="00DE2AAE" w:rsidRDefault="00B1003E" w:rsidP="00B1003E">
            <w:pPr>
              <w:rPr>
                <w:sz w:val="18"/>
                <w:szCs w:val="18"/>
              </w:rPr>
            </w:pPr>
          </w:p>
        </w:tc>
      </w:tr>
      <w:tr w:rsidR="00B1003E" w:rsidRPr="00B24247" w14:paraId="24FF10AE" w14:textId="77777777" w:rsidTr="005D6B35">
        <w:tc>
          <w:tcPr>
            <w:tcW w:w="266" w:type="dxa"/>
            <w:tcBorders>
              <w:top w:val="nil"/>
              <w:bottom w:val="nil"/>
              <w:right w:val="nil"/>
            </w:tcBorders>
            <w:tcMar>
              <w:top w:w="0" w:type="dxa"/>
              <w:left w:w="28" w:type="dxa"/>
              <w:bottom w:w="57" w:type="dxa"/>
              <w:right w:w="28" w:type="dxa"/>
            </w:tcMar>
          </w:tcPr>
          <w:p w14:paraId="35F1B7E8"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152910BB"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63739A6B" w14:textId="4EFD91CD"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令和６年５月31日において現に旧指定居宅サービス介護給付費単位数表の</w:t>
            </w:r>
            <w:r w:rsidRPr="00A96D57">
              <w:rPr>
                <w:color w:val="FF0000"/>
                <w:szCs w:val="21"/>
              </w:rPr>
              <w:t>通所リハビリテーション</w:t>
            </w:r>
            <w:r w:rsidRPr="00A96D57">
              <w:rPr>
                <w:rFonts w:hint="eastAsia"/>
                <w:color w:val="FF0000"/>
                <w:szCs w:val="21"/>
              </w:rPr>
              <w:t>費における介護職員処遇改善加算</w:t>
            </w:r>
            <w:r w:rsidRPr="00A96D57">
              <w:rPr>
                <w:color w:val="FF0000"/>
                <w:szCs w:val="21"/>
              </w:rPr>
              <w:t>(Ⅲ)及び介護職員等特定処遇改善加算(Ⅱ)を届け出ており、かつ、介護職員等ベースアップ等支援加算を届け出ていないこと。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4F7D57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12C4DA80" w14:textId="77777777" w:rsidR="00B1003E" w:rsidRPr="00DE2AAE" w:rsidRDefault="00B1003E" w:rsidP="00B1003E">
            <w:pPr>
              <w:rPr>
                <w:sz w:val="18"/>
                <w:szCs w:val="18"/>
              </w:rPr>
            </w:pPr>
          </w:p>
        </w:tc>
      </w:tr>
      <w:tr w:rsidR="00B1003E" w:rsidRPr="00B24247" w14:paraId="7A4AF4BB" w14:textId="77777777" w:rsidTr="005D6B35">
        <w:tc>
          <w:tcPr>
            <w:tcW w:w="266" w:type="dxa"/>
            <w:tcBorders>
              <w:top w:val="nil"/>
              <w:bottom w:val="nil"/>
              <w:right w:val="nil"/>
            </w:tcBorders>
            <w:tcMar>
              <w:top w:w="0" w:type="dxa"/>
              <w:left w:w="28" w:type="dxa"/>
              <w:bottom w:w="57" w:type="dxa"/>
              <w:right w:w="28" w:type="dxa"/>
            </w:tcMar>
          </w:tcPr>
          <w:p w14:paraId="682FB52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9469AFA"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74B4268F" w14:textId="51CA5A6D"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①イ</w:t>
            </w:r>
            <w:r w:rsidRPr="00A96D57">
              <w:rPr>
                <w:rFonts w:hint="eastAsia"/>
                <w:color w:val="FF0000"/>
                <w:szCs w:val="21"/>
              </w:rPr>
              <w:t>、②から⑥まで、⑧及び⑨に掲げる基準のいずれにも適合すること。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E382F9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C858BA5" w14:textId="77777777" w:rsidR="00B1003E" w:rsidRPr="00DE2AAE" w:rsidRDefault="00B1003E" w:rsidP="00B1003E">
            <w:pPr>
              <w:rPr>
                <w:sz w:val="18"/>
                <w:szCs w:val="18"/>
              </w:rPr>
            </w:pPr>
          </w:p>
        </w:tc>
      </w:tr>
      <w:tr w:rsidR="00B1003E" w:rsidRPr="00B24247" w14:paraId="79723735" w14:textId="77777777" w:rsidTr="005D6B35">
        <w:tc>
          <w:tcPr>
            <w:tcW w:w="266" w:type="dxa"/>
            <w:tcBorders>
              <w:top w:val="nil"/>
              <w:bottom w:val="nil"/>
              <w:right w:val="nil"/>
            </w:tcBorders>
            <w:tcMar>
              <w:top w:w="0" w:type="dxa"/>
              <w:left w:w="28" w:type="dxa"/>
              <w:bottom w:w="57" w:type="dxa"/>
              <w:right w:w="28" w:type="dxa"/>
            </w:tcMar>
          </w:tcPr>
          <w:p w14:paraId="289BA83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69015D2"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41920AA0" w14:textId="77777777" w:rsidR="00B1003E" w:rsidRPr="00A96D57" w:rsidRDefault="00B1003E" w:rsidP="00B1003E">
            <w:pPr>
              <w:ind w:left="210" w:hangingChars="100" w:hanging="210"/>
              <w:rPr>
                <w:color w:val="FF0000"/>
                <w:szCs w:val="21"/>
              </w:rPr>
            </w:pPr>
            <w:r w:rsidRPr="00A96D57">
              <w:rPr>
                <w:rFonts w:hint="eastAsia"/>
                <w:color w:val="FF0000"/>
                <w:szCs w:val="21"/>
              </w:rPr>
              <w:t>③　次に掲げる基準のいずれかに適合すること。</w:t>
            </w:r>
          </w:p>
          <w:p w14:paraId="1AAE6688" w14:textId="77777777" w:rsidR="00B1003E" w:rsidRPr="00A96D57" w:rsidRDefault="00B1003E" w:rsidP="00B1003E">
            <w:pPr>
              <w:ind w:leftChars="100" w:left="210"/>
              <w:rPr>
                <w:color w:val="FF0000"/>
                <w:szCs w:val="21"/>
              </w:rPr>
            </w:pPr>
            <w:r w:rsidRPr="00A96D57">
              <w:rPr>
                <w:rFonts w:hint="eastAsia"/>
                <w:color w:val="FF0000"/>
                <w:szCs w:val="21"/>
              </w:rPr>
              <w:t>ア　次に掲げる要件の全てに適合すること。</w:t>
            </w:r>
          </w:p>
          <w:p w14:paraId="2FA0310B" w14:textId="77777777" w:rsidR="00B1003E" w:rsidRPr="00A96D57" w:rsidRDefault="00B1003E" w:rsidP="00B1003E">
            <w:pPr>
              <w:ind w:leftChars="200" w:left="630" w:hangingChars="100" w:hanging="210"/>
              <w:rPr>
                <w:color w:val="FF0000"/>
                <w:szCs w:val="21"/>
              </w:rPr>
            </w:pPr>
            <w:r w:rsidRPr="00A96D57">
              <w:rPr>
                <w:color w:val="FF0000"/>
                <w:szCs w:val="21"/>
              </w:rPr>
              <w:t>a  介護職員の任用の際における職責又は職務内容等の要件（介護職員の賃金に関するものを含む。）を定めていること。</w:t>
            </w:r>
          </w:p>
          <w:p w14:paraId="2F865155"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ｂ</w:t>
            </w:r>
            <w:r w:rsidRPr="00A96D57">
              <w:rPr>
                <w:color w:val="FF0000"/>
                <w:szCs w:val="21"/>
              </w:rPr>
              <w:t xml:space="preserve">  ａの要件について書面をもって作成し、全ての介護職員に周知していること。</w:t>
            </w:r>
          </w:p>
          <w:p w14:paraId="4EEAF7A7" w14:textId="77777777" w:rsidR="00B1003E" w:rsidRPr="00A96D57" w:rsidRDefault="00B1003E" w:rsidP="00B1003E">
            <w:pPr>
              <w:ind w:firstLineChars="100" w:firstLine="210"/>
              <w:rPr>
                <w:color w:val="FF0000"/>
                <w:szCs w:val="21"/>
              </w:rPr>
            </w:pPr>
            <w:r w:rsidRPr="00A96D57">
              <w:rPr>
                <w:rFonts w:hint="eastAsia"/>
                <w:color w:val="FF0000"/>
                <w:szCs w:val="21"/>
              </w:rPr>
              <w:t>イ　次に掲げる要件の全てに適合すること。</w:t>
            </w:r>
          </w:p>
          <w:p w14:paraId="272BB057"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介護職員の資質の向上の支援に関する計画を策定し、当該計画に係る研修の実施　又は研修の機会を確保していること。</w:t>
            </w:r>
          </w:p>
          <w:p w14:paraId="10A21812" w14:textId="5218B7F2" w:rsidR="00B1003E" w:rsidRPr="00A96D57" w:rsidRDefault="00B1003E" w:rsidP="00B1003E">
            <w:pPr>
              <w:autoSpaceDE w:val="0"/>
              <w:autoSpaceDN w:val="0"/>
              <w:adjustRightInd w:val="0"/>
              <w:ind w:firstLineChars="200" w:firstLine="420"/>
              <w:jc w:val="left"/>
              <w:rPr>
                <w:rFonts w:cs="MS-Mincho"/>
                <w:kern w:val="0"/>
                <w:szCs w:val="21"/>
              </w:rPr>
            </w:pPr>
            <w:r w:rsidRPr="00A96D57">
              <w:rPr>
                <w:rFonts w:hint="eastAsia"/>
                <w:color w:val="FF0000"/>
                <w:szCs w:val="21"/>
              </w:rPr>
              <w:t>ｂ　ａについて、全ての介護職員に周知していること。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5822AE7"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DB4BAE1" w14:textId="77777777" w:rsidR="00B1003E" w:rsidRPr="00DE2AAE" w:rsidRDefault="00B1003E" w:rsidP="00B1003E">
            <w:pPr>
              <w:rPr>
                <w:sz w:val="18"/>
                <w:szCs w:val="18"/>
              </w:rPr>
            </w:pPr>
          </w:p>
        </w:tc>
      </w:tr>
      <w:tr w:rsidR="00B1003E" w:rsidRPr="00B24247" w14:paraId="28016A2B" w14:textId="77777777" w:rsidTr="005D6B35">
        <w:tc>
          <w:tcPr>
            <w:tcW w:w="266" w:type="dxa"/>
            <w:tcBorders>
              <w:top w:val="nil"/>
              <w:bottom w:val="nil"/>
              <w:right w:val="nil"/>
            </w:tcBorders>
            <w:tcMar>
              <w:top w:w="0" w:type="dxa"/>
              <w:left w:w="28" w:type="dxa"/>
              <w:bottom w:w="57" w:type="dxa"/>
              <w:right w:w="28" w:type="dxa"/>
            </w:tcMar>
          </w:tcPr>
          <w:p w14:paraId="2DBCD48E"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40331F6E"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0449A29F" w14:textId="154B1643" w:rsidR="00B1003E" w:rsidRPr="00A96D57" w:rsidRDefault="0057335C" w:rsidP="00B1003E">
            <w:pPr>
              <w:autoSpaceDE w:val="0"/>
              <w:autoSpaceDN w:val="0"/>
              <w:adjustRightInd w:val="0"/>
              <w:jc w:val="left"/>
              <w:rPr>
                <w:rFonts w:cs="MS-Mincho"/>
                <w:kern w:val="0"/>
                <w:szCs w:val="21"/>
              </w:rPr>
            </w:pPr>
            <w:r>
              <w:rPr>
                <w:rFonts w:ascii="ＭＳ ゴシック" w:eastAsia="ＭＳ ゴシック" w:hAnsi="ＭＳ ゴシック" w:hint="eastAsia"/>
                <w:color w:val="FF0000"/>
                <w:szCs w:val="21"/>
              </w:rPr>
              <w:t>⒀</w:t>
            </w:r>
            <w:r w:rsidR="00B1003E" w:rsidRPr="00A96D57">
              <w:rPr>
                <w:rFonts w:ascii="ＭＳ ゴシック" w:eastAsia="ＭＳ ゴシック" w:hAnsi="ＭＳ ゴシック" w:hint="eastAsia"/>
                <w:b/>
                <w:color w:val="FF0000"/>
                <w:szCs w:val="21"/>
              </w:rPr>
              <w:t xml:space="preserve">　介護職員等処遇改善加算（Ⅴ）(13)</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7F0513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9680E81" w14:textId="77777777" w:rsidR="00B1003E" w:rsidRPr="00DE2AAE" w:rsidRDefault="00B1003E" w:rsidP="00B1003E">
            <w:pPr>
              <w:rPr>
                <w:sz w:val="18"/>
                <w:szCs w:val="18"/>
              </w:rPr>
            </w:pPr>
          </w:p>
        </w:tc>
      </w:tr>
      <w:tr w:rsidR="00B1003E" w:rsidRPr="00B24247" w14:paraId="6A368DF5" w14:textId="77777777" w:rsidTr="005D6B35">
        <w:tc>
          <w:tcPr>
            <w:tcW w:w="266" w:type="dxa"/>
            <w:tcBorders>
              <w:top w:val="nil"/>
              <w:bottom w:val="nil"/>
              <w:right w:val="nil"/>
            </w:tcBorders>
            <w:tcMar>
              <w:top w:w="0" w:type="dxa"/>
              <w:left w:w="28" w:type="dxa"/>
              <w:bottom w:w="57" w:type="dxa"/>
              <w:right w:w="28" w:type="dxa"/>
            </w:tcMar>
          </w:tcPr>
          <w:p w14:paraId="5952BE79"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56621367"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B8F4265" w14:textId="7A570C58" w:rsidR="00B1003E" w:rsidRPr="00A96D57" w:rsidRDefault="00B1003E" w:rsidP="00B1003E">
            <w:pPr>
              <w:autoSpaceDE w:val="0"/>
              <w:autoSpaceDN w:val="0"/>
              <w:adjustRightInd w:val="0"/>
              <w:jc w:val="left"/>
              <w:rPr>
                <w:rFonts w:cs="MS-Mincho"/>
                <w:kern w:val="0"/>
                <w:szCs w:val="21"/>
              </w:rPr>
            </w:pPr>
            <w:r w:rsidRPr="00A96D57">
              <w:rPr>
                <w:rFonts w:hint="eastAsia"/>
                <w:color w:val="FF0000"/>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1F2C65B"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29B0443C" w14:textId="77777777" w:rsidR="00B1003E" w:rsidRPr="00DE2AAE" w:rsidRDefault="00B1003E" w:rsidP="00B1003E">
            <w:pPr>
              <w:rPr>
                <w:sz w:val="18"/>
                <w:szCs w:val="18"/>
              </w:rPr>
            </w:pPr>
          </w:p>
        </w:tc>
      </w:tr>
      <w:tr w:rsidR="00B1003E" w:rsidRPr="00B24247" w14:paraId="33CD5FF4" w14:textId="77777777" w:rsidTr="005D6B35">
        <w:tc>
          <w:tcPr>
            <w:tcW w:w="266" w:type="dxa"/>
            <w:tcBorders>
              <w:top w:val="nil"/>
              <w:bottom w:val="nil"/>
              <w:right w:val="nil"/>
            </w:tcBorders>
            <w:tcMar>
              <w:top w:w="0" w:type="dxa"/>
              <w:left w:w="28" w:type="dxa"/>
              <w:bottom w:w="57" w:type="dxa"/>
              <w:right w:w="28" w:type="dxa"/>
            </w:tcMar>
          </w:tcPr>
          <w:p w14:paraId="49F0D9E1"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7E35977"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27EC0412" w14:textId="4C0E62D0"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w:t>
            </w:r>
            <w:r w:rsidRPr="00A96D57">
              <w:rPr>
                <w:color w:val="FF0000"/>
                <w:szCs w:val="21"/>
              </w:rPr>
              <w:t>31日において現に旧指定居宅サービス介護給付費単位数表の通所リハビリテーション費における介護職員</w:t>
            </w:r>
            <w:r w:rsidRPr="00A96D57">
              <w:rPr>
                <w:color w:val="FF0000"/>
                <w:szCs w:val="21"/>
              </w:rPr>
              <w:lastRenderedPageBreak/>
              <w:t>処遇改善加算(Ⅲ)及び介護職員等ベースアップ等支援加算を届け出ており、かつ、介護職員等特定処遇改善加算(Ⅰ)又は(Ⅱ)を届け出ていないこと。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464F837"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50930902" w14:textId="77777777" w:rsidR="00B1003E" w:rsidRPr="00DE2AAE" w:rsidRDefault="00B1003E" w:rsidP="00B1003E">
            <w:pPr>
              <w:rPr>
                <w:sz w:val="18"/>
                <w:szCs w:val="18"/>
              </w:rPr>
            </w:pPr>
          </w:p>
        </w:tc>
      </w:tr>
      <w:tr w:rsidR="00B1003E" w:rsidRPr="00B24247" w14:paraId="79536B5A" w14:textId="77777777" w:rsidTr="005D6B35">
        <w:tc>
          <w:tcPr>
            <w:tcW w:w="266" w:type="dxa"/>
            <w:tcBorders>
              <w:top w:val="nil"/>
              <w:bottom w:val="nil"/>
              <w:right w:val="nil"/>
            </w:tcBorders>
            <w:tcMar>
              <w:top w:w="0" w:type="dxa"/>
              <w:left w:w="28" w:type="dxa"/>
              <w:bottom w:w="57" w:type="dxa"/>
              <w:right w:w="28" w:type="dxa"/>
            </w:tcMar>
          </w:tcPr>
          <w:p w14:paraId="68E6DF64"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7C14F1AA"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4A880E01" w14:textId="2DCBF617"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w:t>
            </w:r>
            <w:r w:rsidRPr="00A96D57">
              <w:rPr>
                <w:rFonts w:hint="eastAsia"/>
                <w:color w:val="FF0000"/>
                <w:szCs w:val="21"/>
              </w:rPr>
              <w:t>（ア及びイに係る部分を除く。）、②から⑥まで、⑧に掲げる基準のいずれにも適合すること。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08E10F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452D639E" w14:textId="77777777" w:rsidR="00B1003E" w:rsidRPr="00DE2AAE" w:rsidRDefault="00B1003E" w:rsidP="00B1003E">
            <w:pPr>
              <w:rPr>
                <w:sz w:val="18"/>
                <w:szCs w:val="18"/>
              </w:rPr>
            </w:pPr>
          </w:p>
        </w:tc>
      </w:tr>
      <w:tr w:rsidR="00B1003E" w:rsidRPr="00B24247" w14:paraId="72117404" w14:textId="77777777" w:rsidTr="005D6B35">
        <w:tc>
          <w:tcPr>
            <w:tcW w:w="266" w:type="dxa"/>
            <w:tcBorders>
              <w:top w:val="nil"/>
              <w:bottom w:val="nil"/>
              <w:right w:val="nil"/>
            </w:tcBorders>
            <w:tcMar>
              <w:top w:w="0" w:type="dxa"/>
              <w:left w:w="28" w:type="dxa"/>
              <w:bottom w:w="57" w:type="dxa"/>
              <w:right w:w="28" w:type="dxa"/>
            </w:tcMar>
          </w:tcPr>
          <w:p w14:paraId="104A5C6D"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FC87779" w14:textId="77777777" w:rsidR="00B1003E" w:rsidRPr="00A96D57" w:rsidRDefault="00B1003E" w:rsidP="00B1003E">
            <w:pPr>
              <w:rPr>
                <w:rFonts w:cs="MS-Mincho"/>
                <w:kern w:val="0"/>
                <w:szCs w:val="21"/>
              </w:rPr>
            </w:pPr>
          </w:p>
        </w:tc>
        <w:tc>
          <w:tcPr>
            <w:tcW w:w="6236" w:type="dxa"/>
            <w:tcBorders>
              <w:top w:val="nil"/>
              <w:left w:val="single" w:sz="4" w:space="0" w:color="auto"/>
              <w:bottom w:val="dotted" w:sz="4" w:space="0" w:color="auto"/>
              <w:right w:val="single" w:sz="4" w:space="0" w:color="auto"/>
            </w:tcBorders>
            <w:tcMar>
              <w:top w:w="0" w:type="dxa"/>
              <w:bottom w:w="57" w:type="dxa"/>
            </w:tcMar>
          </w:tcPr>
          <w:p w14:paraId="7A87C8E9" w14:textId="77777777" w:rsidR="00B1003E" w:rsidRPr="00A96D57" w:rsidRDefault="00B1003E" w:rsidP="00B1003E">
            <w:pPr>
              <w:ind w:left="210" w:hangingChars="100" w:hanging="210"/>
              <w:rPr>
                <w:color w:val="FF0000"/>
                <w:szCs w:val="21"/>
              </w:rPr>
            </w:pPr>
            <w:r w:rsidRPr="00A96D57">
              <w:rPr>
                <w:rFonts w:hint="eastAsia"/>
                <w:color w:val="FF0000"/>
                <w:szCs w:val="21"/>
              </w:rPr>
              <w:t>③　次に掲げる基準のいずれかに適合すること。</w:t>
            </w:r>
          </w:p>
          <w:p w14:paraId="46337FAA" w14:textId="77777777" w:rsidR="00B1003E" w:rsidRPr="00A96D57" w:rsidRDefault="00B1003E" w:rsidP="00B1003E">
            <w:pPr>
              <w:ind w:leftChars="100" w:left="210"/>
              <w:rPr>
                <w:color w:val="FF0000"/>
                <w:szCs w:val="21"/>
              </w:rPr>
            </w:pPr>
            <w:r w:rsidRPr="00A96D57">
              <w:rPr>
                <w:rFonts w:hint="eastAsia"/>
                <w:color w:val="FF0000"/>
                <w:szCs w:val="21"/>
              </w:rPr>
              <w:t>ア　次に掲げる要件の全てに適合すること。</w:t>
            </w:r>
          </w:p>
          <w:p w14:paraId="40B581B0"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介護職員の任用の際における職責又は職務内容等の要件（介護職員の賃金に関するものを含む。）を定めていること。</w:t>
            </w:r>
          </w:p>
          <w:p w14:paraId="0E3D0A1E"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ｂ　ａの要件について書面をもって作成し、全ての介護職員に周知していること。</w:t>
            </w:r>
          </w:p>
          <w:p w14:paraId="56B9D7D2" w14:textId="77777777" w:rsidR="00B1003E" w:rsidRPr="00A96D57" w:rsidRDefault="00B1003E" w:rsidP="00B1003E">
            <w:pPr>
              <w:ind w:leftChars="100" w:left="210"/>
              <w:rPr>
                <w:color w:val="FF0000"/>
                <w:szCs w:val="21"/>
              </w:rPr>
            </w:pPr>
            <w:r w:rsidRPr="00A96D57">
              <w:rPr>
                <w:rFonts w:hint="eastAsia"/>
                <w:color w:val="FF0000"/>
                <w:szCs w:val="21"/>
              </w:rPr>
              <w:t>イ　次に掲げる要件の全てに適合すること。</w:t>
            </w:r>
          </w:p>
          <w:p w14:paraId="32997299"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介護職員の資質の向上の支援に関する計画を策定し、当該計画に係る研修の実施又は研修の機会を確保していること。</w:t>
            </w:r>
          </w:p>
          <w:p w14:paraId="189C2770" w14:textId="43CE3338" w:rsidR="00B1003E" w:rsidRPr="00A96D57" w:rsidRDefault="00B1003E" w:rsidP="00B1003E">
            <w:pPr>
              <w:autoSpaceDE w:val="0"/>
              <w:autoSpaceDN w:val="0"/>
              <w:adjustRightInd w:val="0"/>
              <w:ind w:firstLineChars="250" w:firstLine="525"/>
              <w:jc w:val="left"/>
              <w:rPr>
                <w:rFonts w:cs="MS-Mincho"/>
                <w:kern w:val="0"/>
                <w:szCs w:val="21"/>
              </w:rPr>
            </w:pPr>
            <w:r w:rsidRPr="00A96D57">
              <w:rPr>
                <w:color w:val="FF0000"/>
                <w:szCs w:val="21"/>
              </w:rPr>
              <w:t>b　ａについて、全ての介護職員に周知していること。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9A1BC4B"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CC16377" w14:textId="77777777" w:rsidR="00B1003E" w:rsidRPr="00DE2AAE" w:rsidRDefault="00B1003E" w:rsidP="00B1003E">
            <w:pPr>
              <w:rPr>
                <w:sz w:val="18"/>
                <w:szCs w:val="18"/>
              </w:rPr>
            </w:pPr>
          </w:p>
        </w:tc>
      </w:tr>
      <w:tr w:rsidR="00B1003E" w:rsidRPr="00B24247" w14:paraId="0580DB38" w14:textId="77777777" w:rsidTr="005D6B35">
        <w:tc>
          <w:tcPr>
            <w:tcW w:w="266" w:type="dxa"/>
            <w:tcBorders>
              <w:top w:val="nil"/>
              <w:bottom w:val="nil"/>
              <w:right w:val="nil"/>
            </w:tcBorders>
            <w:tcMar>
              <w:top w:w="0" w:type="dxa"/>
              <w:left w:w="28" w:type="dxa"/>
              <w:bottom w:w="57" w:type="dxa"/>
              <w:right w:w="28" w:type="dxa"/>
            </w:tcMar>
          </w:tcPr>
          <w:p w14:paraId="229CA89A"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EFCEC31" w14:textId="77777777" w:rsidR="00B1003E" w:rsidRPr="00A96D57" w:rsidRDefault="00B1003E" w:rsidP="00B1003E">
            <w:pPr>
              <w:rPr>
                <w:rFonts w:cs="MS-Mincho"/>
                <w:kern w:val="0"/>
                <w:szCs w:val="21"/>
              </w:rPr>
            </w:pPr>
          </w:p>
        </w:tc>
        <w:tc>
          <w:tcPr>
            <w:tcW w:w="6236" w:type="dxa"/>
            <w:tcBorders>
              <w:top w:val="dotted" w:sz="4" w:space="0" w:color="auto"/>
              <w:left w:val="single" w:sz="4" w:space="0" w:color="auto"/>
              <w:bottom w:val="nil"/>
              <w:right w:val="single" w:sz="4" w:space="0" w:color="auto"/>
            </w:tcBorders>
            <w:tcMar>
              <w:top w:w="0" w:type="dxa"/>
              <w:bottom w:w="57" w:type="dxa"/>
            </w:tcMar>
          </w:tcPr>
          <w:p w14:paraId="77FE023E" w14:textId="1F64040D" w:rsidR="00B1003E" w:rsidRPr="00A96D57" w:rsidRDefault="00B1003E" w:rsidP="00B1003E">
            <w:pPr>
              <w:autoSpaceDE w:val="0"/>
              <w:autoSpaceDN w:val="0"/>
              <w:adjustRightInd w:val="0"/>
              <w:jc w:val="left"/>
              <w:rPr>
                <w:rFonts w:cs="MS-Mincho"/>
                <w:kern w:val="0"/>
                <w:szCs w:val="21"/>
              </w:rPr>
            </w:pPr>
            <w:r w:rsidRPr="00A96D57">
              <w:rPr>
                <w:rFonts w:ascii="ＭＳ ゴシック" w:eastAsia="ＭＳ ゴシック" w:hAnsi="ＭＳ ゴシック" w:hint="eastAsia"/>
                <w:color w:val="FF0000"/>
                <w:szCs w:val="21"/>
              </w:rPr>
              <w:t>(14)</w:t>
            </w:r>
            <w:r w:rsidRPr="00A96D57">
              <w:rPr>
                <w:rFonts w:ascii="ＭＳ ゴシック" w:eastAsia="ＭＳ ゴシック" w:hAnsi="ＭＳ ゴシック" w:hint="eastAsia"/>
                <w:b/>
                <w:color w:val="FF0000"/>
                <w:szCs w:val="21"/>
              </w:rPr>
              <w:t xml:space="preserve">　介護職員等処遇改善加算（Ⅴ）(14)</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6A8FAD5"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7BABB663" w14:textId="77777777" w:rsidR="00B1003E" w:rsidRPr="00DE2AAE" w:rsidRDefault="00B1003E" w:rsidP="00B1003E">
            <w:pPr>
              <w:rPr>
                <w:sz w:val="18"/>
                <w:szCs w:val="18"/>
              </w:rPr>
            </w:pPr>
          </w:p>
        </w:tc>
      </w:tr>
      <w:tr w:rsidR="00B1003E" w:rsidRPr="00B24247" w14:paraId="7F39CCB6" w14:textId="77777777" w:rsidTr="005D6B35">
        <w:tc>
          <w:tcPr>
            <w:tcW w:w="266" w:type="dxa"/>
            <w:tcBorders>
              <w:top w:val="nil"/>
              <w:bottom w:val="nil"/>
              <w:right w:val="nil"/>
            </w:tcBorders>
            <w:tcMar>
              <w:top w:w="0" w:type="dxa"/>
              <w:left w:w="28" w:type="dxa"/>
              <w:bottom w:w="57" w:type="dxa"/>
              <w:right w:w="28" w:type="dxa"/>
            </w:tcMar>
          </w:tcPr>
          <w:p w14:paraId="3B66B282"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6DDB03C9"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062D18B4" w14:textId="14214CBB" w:rsidR="00B1003E" w:rsidRPr="00A96D57" w:rsidRDefault="00B1003E" w:rsidP="00B1003E">
            <w:pPr>
              <w:autoSpaceDE w:val="0"/>
              <w:autoSpaceDN w:val="0"/>
              <w:adjustRightInd w:val="0"/>
              <w:jc w:val="left"/>
              <w:rPr>
                <w:rFonts w:cs="MS-Mincho"/>
                <w:kern w:val="0"/>
                <w:szCs w:val="21"/>
              </w:rPr>
            </w:pPr>
            <w:r w:rsidRPr="00A96D57">
              <w:rPr>
                <w:rFonts w:hint="eastAsia"/>
                <w:color w:val="FF0000"/>
                <w:szCs w:val="21"/>
              </w:rPr>
              <w:t xml:space="preserve">　次に掲げる基準のいずれにも適合すること。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196D69"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9871B93" w14:textId="77777777" w:rsidR="00B1003E" w:rsidRPr="00DE2AAE" w:rsidRDefault="00B1003E" w:rsidP="00B1003E">
            <w:pPr>
              <w:rPr>
                <w:sz w:val="18"/>
                <w:szCs w:val="18"/>
              </w:rPr>
            </w:pPr>
          </w:p>
        </w:tc>
      </w:tr>
      <w:tr w:rsidR="00B1003E" w:rsidRPr="00B24247" w14:paraId="2FEF679B" w14:textId="77777777" w:rsidTr="005D6B35">
        <w:tc>
          <w:tcPr>
            <w:tcW w:w="266" w:type="dxa"/>
            <w:tcBorders>
              <w:top w:val="nil"/>
              <w:bottom w:val="nil"/>
              <w:right w:val="nil"/>
            </w:tcBorders>
            <w:tcMar>
              <w:top w:w="0" w:type="dxa"/>
              <w:left w:w="28" w:type="dxa"/>
              <w:bottom w:w="57" w:type="dxa"/>
              <w:right w:w="28" w:type="dxa"/>
            </w:tcMar>
          </w:tcPr>
          <w:p w14:paraId="676F5B0D"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3604E228"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7464E99A" w14:textId="238EAA61"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①　令和６年５月</w:t>
            </w:r>
            <w:r w:rsidRPr="00A96D57">
              <w:rPr>
                <w:color w:val="FF0000"/>
                <w:szCs w:val="21"/>
              </w:rPr>
              <w:t>31日において現に旧指定居宅サービス介護給付費単位数表の通所リハビリテーション費における介護職員処遇改善加算(Ⅲ)を届け出ており、かつ、介護職員等特定処遇改善加算(Ⅰ)又は(Ⅱ)及び介護職員等ベースアップ等支援加算を届け出ていないこと</w:t>
            </w:r>
            <w:r w:rsidRPr="00A96D57">
              <w:rPr>
                <w:rFonts w:hint="eastAsia"/>
                <w:color w:val="FF0000"/>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E62A750"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09B99756" w14:textId="77777777" w:rsidR="00B1003E" w:rsidRPr="00DE2AAE" w:rsidRDefault="00B1003E" w:rsidP="00B1003E">
            <w:pPr>
              <w:rPr>
                <w:sz w:val="18"/>
                <w:szCs w:val="18"/>
              </w:rPr>
            </w:pPr>
          </w:p>
        </w:tc>
      </w:tr>
      <w:tr w:rsidR="00B1003E" w:rsidRPr="00B24247" w14:paraId="33414E70" w14:textId="77777777" w:rsidTr="005D6B35">
        <w:tc>
          <w:tcPr>
            <w:tcW w:w="266" w:type="dxa"/>
            <w:tcBorders>
              <w:top w:val="nil"/>
              <w:bottom w:val="nil"/>
              <w:right w:val="nil"/>
            </w:tcBorders>
            <w:tcMar>
              <w:top w:w="0" w:type="dxa"/>
              <w:left w:w="28" w:type="dxa"/>
              <w:bottom w:w="57" w:type="dxa"/>
              <w:right w:w="28" w:type="dxa"/>
            </w:tcMar>
          </w:tcPr>
          <w:p w14:paraId="0E6662FA" w14:textId="77777777" w:rsidR="00B1003E" w:rsidRPr="00BF4492" w:rsidRDefault="00B1003E" w:rsidP="00B1003E">
            <w:pPr>
              <w:jc w:val="right"/>
              <w:rPr>
                <w:color w:val="FF0000"/>
                <w:szCs w:val="21"/>
                <w:highlight w:val="yellow"/>
              </w:rPr>
            </w:pPr>
          </w:p>
        </w:tc>
        <w:tc>
          <w:tcPr>
            <w:tcW w:w="1417" w:type="dxa"/>
            <w:tcBorders>
              <w:top w:val="nil"/>
              <w:left w:val="nil"/>
              <w:bottom w:val="nil"/>
              <w:right w:val="single" w:sz="4" w:space="0" w:color="auto"/>
            </w:tcBorders>
            <w:tcMar>
              <w:top w:w="0" w:type="dxa"/>
              <w:left w:w="57" w:type="dxa"/>
              <w:bottom w:w="57" w:type="dxa"/>
              <w:right w:w="57" w:type="dxa"/>
            </w:tcMar>
          </w:tcPr>
          <w:p w14:paraId="08EFD71B" w14:textId="77777777" w:rsidR="00B1003E" w:rsidRPr="00A96D57" w:rsidRDefault="00B1003E" w:rsidP="00B1003E">
            <w:pPr>
              <w:rPr>
                <w:rFonts w:cs="MS-Mincho"/>
                <w:kern w:val="0"/>
                <w:szCs w:val="21"/>
              </w:rPr>
            </w:pPr>
          </w:p>
        </w:tc>
        <w:tc>
          <w:tcPr>
            <w:tcW w:w="6236" w:type="dxa"/>
            <w:tcBorders>
              <w:top w:val="nil"/>
              <w:left w:val="single" w:sz="4" w:space="0" w:color="auto"/>
              <w:bottom w:val="nil"/>
              <w:right w:val="single" w:sz="4" w:space="0" w:color="auto"/>
            </w:tcBorders>
            <w:tcMar>
              <w:top w:w="0" w:type="dxa"/>
              <w:bottom w:w="57" w:type="dxa"/>
            </w:tcMar>
          </w:tcPr>
          <w:p w14:paraId="741BE8D1" w14:textId="63F3E3AA" w:rsidR="00B1003E" w:rsidRPr="00A96D57" w:rsidRDefault="00B1003E" w:rsidP="00B1003E">
            <w:pPr>
              <w:autoSpaceDE w:val="0"/>
              <w:autoSpaceDN w:val="0"/>
              <w:adjustRightInd w:val="0"/>
              <w:ind w:left="210" w:hangingChars="100" w:hanging="210"/>
              <w:jc w:val="left"/>
              <w:rPr>
                <w:rFonts w:cs="MS-Mincho"/>
                <w:kern w:val="0"/>
                <w:szCs w:val="21"/>
              </w:rPr>
            </w:pPr>
            <w:r w:rsidRPr="00A96D57">
              <w:rPr>
                <w:rFonts w:hint="eastAsia"/>
                <w:color w:val="FF0000"/>
                <w:szCs w:val="21"/>
              </w:rPr>
              <w:t>②　「</w:t>
            </w:r>
            <w:r w:rsidR="00B442D3">
              <w:rPr>
                <w:rFonts w:hint="eastAsia"/>
                <w:color w:val="FF0000"/>
                <w:szCs w:val="21"/>
              </w:rPr>
              <w:t>30</w:t>
            </w:r>
            <w:r w:rsidRPr="00A96D57">
              <w:rPr>
                <w:rFonts w:hint="eastAsia"/>
                <w:color w:val="FF0000"/>
                <w:szCs w:val="21"/>
              </w:rPr>
              <w:t xml:space="preserve">　介護職員等処遇改善加算</w:t>
            </w:r>
            <w:r w:rsidRPr="00A96D57">
              <w:rPr>
                <w:rFonts w:cs="MS-Mincho" w:hint="eastAsia"/>
                <w:color w:val="FF0000"/>
                <w:kern w:val="0"/>
                <w:szCs w:val="21"/>
              </w:rPr>
              <w:t>ⅠⅡⅢⅣ」</w:t>
            </w:r>
            <w:r>
              <w:rPr>
                <w:rFonts w:cs="MS-Mincho" w:hint="eastAsia"/>
                <w:color w:val="FF0000"/>
                <w:kern w:val="0"/>
                <w:szCs w:val="21"/>
              </w:rPr>
              <w:t>⑴</w:t>
            </w:r>
            <w:r w:rsidRPr="00A96D57">
              <w:rPr>
                <w:rFonts w:cs="MS-Mincho" w:hint="eastAsia"/>
                <w:color w:val="FF0000"/>
                <w:kern w:val="0"/>
                <w:szCs w:val="21"/>
              </w:rPr>
              <w:t>①</w:t>
            </w:r>
            <w:r w:rsidRPr="00A96D57">
              <w:rPr>
                <w:rFonts w:hint="eastAsia"/>
                <w:color w:val="FF0000"/>
                <w:szCs w:val="21"/>
              </w:rPr>
              <w:t>（ア及びイに係る部分を除く。）、②から⑥まで及び⑧に掲げる基準のいずれにも適合すること。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DBF9B1A" w14:textId="77777777" w:rsidR="00B1003E" w:rsidRPr="00DE2AAE" w:rsidRDefault="00B1003E" w:rsidP="00B1003E">
            <w:pPr>
              <w:jc w:val="center"/>
              <w:rPr>
                <w:sz w:val="20"/>
                <w:szCs w:val="20"/>
              </w:rPr>
            </w:pPr>
          </w:p>
        </w:tc>
        <w:tc>
          <w:tcPr>
            <w:tcW w:w="1417" w:type="dxa"/>
            <w:tcBorders>
              <w:top w:val="nil"/>
              <w:left w:val="single" w:sz="4" w:space="0" w:color="auto"/>
              <w:bottom w:val="nil"/>
            </w:tcBorders>
            <w:tcMar>
              <w:top w:w="0" w:type="dxa"/>
              <w:left w:w="28" w:type="dxa"/>
              <w:bottom w:w="57" w:type="dxa"/>
              <w:right w:w="28" w:type="dxa"/>
            </w:tcMar>
          </w:tcPr>
          <w:p w14:paraId="6AAE13FA" w14:textId="77777777" w:rsidR="00B1003E" w:rsidRPr="00DE2AAE" w:rsidRDefault="00B1003E" w:rsidP="00B1003E">
            <w:pPr>
              <w:rPr>
                <w:sz w:val="18"/>
                <w:szCs w:val="18"/>
              </w:rPr>
            </w:pPr>
          </w:p>
        </w:tc>
      </w:tr>
      <w:tr w:rsidR="00B1003E" w:rsidRPr="00B24247" w14:paraId="709A85BB" w14:textId="77777777" w:rsidTr="005D6B35">
        <w:tc>
          <w:tcPr>
            <w:tcW w:w="266" w:type="dxa"/>
            <w:tcBorders>
              <w:top w:val="nil"/>
              <w:right w:val="nil"/>
            </w:tcBorders>
            <w:tcMar>
              <w:top w:w="0" w:type="dxa"/>
              <w:left w:w="28" w:type="dxa"/>
              <w:bottom w:w="57" w:type="dxa"/>
              <w:right w:w="28" w:type="dxa"/>
            </w:tcMar>
          </w:tcPr>
          <w:p w14:paraId="6B6AF8C0" w14:textId="77777777" w:rsidR="00B1003E" w:rsidRPr="00BF4492" w:rsidRDefault="00B1003E" w:rsidP="00B1003E">
            <w:pPr>
              <w:jc w:val="right"/>
              <w:rPr>
                <w:color w:val="FF0000"/>
                <w:szCs w:val="21"/>
                <w:highlight w:val="yellow"/>
              </w:rPr>
            </w:pPr>
          </w:p>
        </w:tc>
        <w:tc>
          <w:tcPr>
            <w:tcW w:w="1417" w:type="dxa"/>
            <w:tcBorders>
              <w:top w:val="nil"/>
              <w:left w:val="nil"/>
              <w:right w:val="single" w:sz="4" w:space="0" w:color="auto"/>
            </w:tcBorders>
            <w:tcMar>
              <w:top w:w="0" w:type="dxa"/>
              <w:left w:w="57" w:type="dxa"/>
              <w:bottom w:w="57" w:type="dxa"/>
              <w:right w:w="57" w:type="dxa"/>
            </w:tcMar>
          </w:tcPr>
          <w:p w14:paraId="01D5C455" w14:textId="77777777" w:rsidR="00B1003E" w:rsidRPr="00A96D57" w:rsidRDefault="00B1003E" w:rsidP="00B1003E">
            <w:pPr>
              <w:rPr>
                <w:rFonts w:cs="MS-Mincho"/>
                <w:kern w:val="0"/>
                <w:szCs w:val="21"/>
              </w:rPr>
            </w:pPr>
          </w:p>
        </w:tc>
        <w:tc>
          <w:tcPr>
            <w:tcW w:w="6236" w:type="dxa"/>
            <w:tcBorders>
              <w:top w:val="nil"/>
              <w:left w:val="single" w:sz="4" w:space="0" w:color="auto"/>
              <w:right w:val="single" w:sz="4" w:space="0" w:color="auto"/>
            </w:tcBorders>
            <w:tcMar>
              <w:top w:w="0" w:type="dxa"/>
              <w:bottom w:w="57" w:type="dxa"/>
            </w:tcMar>
          </w:tcPr>
          <w:p w14:paraId="1E0F6C49" w14:textId="77777777" w:rsidR="00B1003E" w:rsidRPr="00A96D57" w:rsidRDefault="00B1003E" w:rsidP="00B1003E">
            <w:pPr>
              <w:ind w:left="210" w:hangingChars="100" w:hanging="210"/>
              <w:rPr>
                <w:color w:val="FF0000"/>
                <w:szCs w:val="21"/>
              </w:rPr>
            </w:pPr>
            <w:r w:rsidRPr="00A96D57">
              <w:rPr>
                <w:rFonts w:hint="eastAsia"/>
                <w:color w:val="FF0000"/>
                <w:szCs w:val="21"/>
              </w:rPr>
              <w:t>③　次に掲げる基準のいずれかに適合すること。</w:t>
            </w:r>
          </w:p>
          <w:p w14:paraId="50B9DB93" w14:textId="77777777" w:rsidR="00B1003E" w:rsidRPr="00A96D57" w:rsidRDefault="00B1003E" w:rsidP="00B1003E">
            <w:pPr>
              <w:ind w:leftChars="100" w:left="210"/>
              <w:rPr>
                <w:color w:val="FF0000"/>
                <w:szCs w:val="21"/>
              </w:rPr>
            </w:pPr>
            <w:r w:rsidRPr="00A96D57">
              <w:rPr>
                <w:rFonts w:hint="eastAsia"/>
                <w:color w:val="FF0000"/>
                <w:szCs w:val="21"/>
              </w:rPr>
              <w:t>ア　次に掲げる要件の全てに適合すること。</w:t>
            </w:r>
          </w:p>
          <w:p w14:paraId="052972F1"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介護職員の任用の際における職責又は職務内容等の要件（介護職員の賃金に関するものを含む。）を定めていること。</w:t>
            </w:r>
          </w:p>
          <w:p w14:paraId="222B478B"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ｂ　ａの要件について書面をもって作成し、全ての介護職員に周知していること。</w:t>
            </w:r>
          </w:p>
          <w:p w14:paraId="7164579D" w14:textId="77777777" w:rsidR="00B1003E" w:rsidRPr="00A96D57" w:rsidRDefault="00B1003E" w:rsidP="00B1003E">
            <w:pPr>
              <w:ind w:leftChars="100" w:left="210"/>
              <w:rPr>
                <w:color w:val="FF0000"/>
                <w:szCs w:val="21"/>
              </w:rPr>
            </w:pPr>
            <w:r w:rsidRPr="00A96D57">
              <w:rPr>
                <w:rFonts w:hint="eastAsia"/>
                <w:color w:val="FF0000"/>
                <w:szCs w:val="21"/>
              </w:rPr>
              <w:t>イ　次に掲げる要件の全てに適合すること。</w:t>
            </w:r>
          </w:p>
          <w:p w14:paraId="3182241D" w14:textId="77777777" w:rsidR="00B1003E" w:rsidRPr="00A96D57" w:rsidRDefault="00B1003E" w:rsidP="00B1003E">
            <w:pPr>
              <w:ind w:leftChars="200" w:left="630" w:hangingChars="100" w:hanging="210"/>
              <w:rPr>
                <w:color w:val="FF0000"/>
                <w:szCs w:val="21"/>
              </w:rPr>
            </w:pPr>
            <w:r w:rsidRPr="00A96D57">
              <w:rPr>
                <w:rFonts w:hint="eastAsia"/>
                <w:color w:val="FF0000"/>
                <w:szCs w:val="21"/>
              </w:rPr>
              <w:t>ａ　介護職員の資質の向上の支援に関する計画を策定し、当該計画に係る研修の実施又は研修の機会を確保していること。</w:t>
            </w:r>
          </w:p>
          <w:p w14:paraId="00D9979F" w14:textId="11618F99" w:rsidR="00B1003E" w:rsidRPr="0057335C" w:rsidRDefault="00B1003E" w:rsidP="0057335C">
            <w:pPr>
              <w:autoSpaceDE w:val="0"/>
              <w:autoSpaceDN w:val="0"/>
              <w:adjustRightInd w:val="0"/>
              <w:ind w:firstLineChars="200" w:firstLine="420"/>
              <w:jc w:val="left"/>
              <w:rPr>
                <w:color w:val="FF0000"/>
                <w:szCs w:val="21"/>
              </w:rPr>
            </w:pPr>
            <w:r w:rsidRPr="00A96D57">
              <w:rPr>
                <w:rFonts w:hint="eastAsia"/>
                <w:color w:val="FF0000"/>
                <w:szCs w:val="21"/>
              </w:rPr>
              <w:t>ｂ　ａについて、全ての介護職員に周知していること。</w:t>
            </w:r>
          </w:p>
        </w:tc>
        <w:tc>
          <w:tcPr>
            <w:tcW w:w="1134" w:type="dxa"/>
            <w:tcBorders>
              <w:top w:val="nil"/>
              <w:left w:val="single" w:sz="4" w:space="0" w:color="auto"/>
              <w:right w:val="single" w:sz="4" w:space="0" w:color="auto"/>
            </w:tcBorders>
            <w:tcMar>
              <w:top w:w="0" w:type="dxa"/>
              <w:left w:w="28" w:type="dxa"/>
              <w:bottom w:w="57" w:type="dxa"/>
              <w:right w:w="28" w:type="dxa"/>
            </w:tcMar>
          </w:tcPr>
          <w:p w14:paraId="369A5EB8" w14:textId="77777777" w:rsidR="00B1003E" w:rsidRPr="00DE2AAE" w:rsidRDefault="00B1003E" w:rsidP="00B1003E">
            <w:pPr>
              <w:jc w:val="center"/>
              <w:rPr>
                <w:sz w:val="20"/>
                <w:szCs w:val="20"/>
              </w:rPr>
            </w:pPr>
          </w:p>
        </w:tc>
        <w:tc>
          <w:tcPr>
            <w:tcW w:w="1417" w:type="dxa"/>
            <w:tcBorders>
              <w:top w:val="nil"/>
              <w:left w:val="single" w:sz="4" w:space="0" w:color="auto"/>
            </w:tcBorders>
            <w:tcMar>
              <w:top w:w="0" w:type="dxa"/>
              <w:left w:w="28" w:type="dxa"/>
              <w:bottom w:w="57" w:type="dxa"/>
              <w:right w:w="28" w:type="dxa"/>
            </w:tcMar>
          </w:tcPr>
          <w:p w14:paraId="5B308CE8" w14:textId="77777777" w:rsidR="00B1003E" w:rsidRPr="00DE2AAE" w:rsidRDefault="00B1003E" w:rsidP="00B1003E">
            <w:pPr>
              <w:rPr>
                <w:sz w:val="18"/>
                <w:szCs w:val="18"/>
              </w:rPr>
            </w:pPr>
          </w:p>
        </w:tc>
      </w:tr>
      <w:tr w:rsidR="00B1003E" w:rsidRPr="00B24247" w14:paraId="0D04C05E" w14:textId="77777777" w:rsidTr="002A4F44">
        <w:trPr>
          <w:trHeight w:val="510"/>
        </w:trPr>
        <w:tc>
          <w:tcPr>
            <w:tcW w:w="266"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CEF9250" w14:textId="77777777" w:rsidR="00B1003E" w:rsidRPr="00B324AB" w:rsidRDefault="00B1003E" w:rsidP="00B1003E">
            <w:pPr>
              <w:jc w:val="right"/>
              <w:rPr>
                <w:szCs w:val="21"/>
              </w:rPr>
            </w:pPr>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95B1E63" w14:textId="397B335B" w:rsidR="00B1003E" w:rsidRPr="00B324AB" w:rsidRDefault="00B1003E" w:rsidP="00B1003E">
            <w:pPr>
              <w:ind w:firstLineChars="100" w:firstLine="211"/>
              <w:rPr>
                <w:rFonts w:ascii="ＭＳ ゴシック" w:eastAsia="ＭＳ ゴシック" w:hAnsi="ＭＳ ゴシック"/>
                <w:b/>
                <w:szCs w:val="21"/>
              </w:rPr>
            </w:pPr>
            <w:r w:rsidRPr="00B324AB">
              <w:rPr>
                <w:rFonts w:ascii="ＭＳ ゴシック" w:eastAsia="ＭＳ ゴシック" w:hAnsi="ＭＳ ゴシック" w:hint="eastAsia"/>
                <w:b/>
                <w:szCs w:val="21"/>
              </w:rPr>
              <w:t>第９　（予防）</w:t>
            </w:r>
            <w:r w:rsidRPr="00B324AB">
              <w:rPr>
                <w:rFonts w:ascii="ＭＳ ゴシック" w:eastAsia="ＭＳ ゴシック" w:hAnsi="ＭＳ ゴシック"/>
                <w:b/>
                <w:szCs w:val="21"/>
              </w:rPr>
              <w:t>介護予防通所リハビリテーション費の算定及び取扱い</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17A9B0B5" w14:textId="77777777" w:rsidR="00B1003E" w:rsidRPr="00DE2AAE" w:rsidRDefault="00B1003E" w:rsidP="00B1003E">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3ECC314" w14:textId="77777777" w:rsidR="00B1003E" w:rsidRPr="00DE2AAE" w:rsidRDefault="00B1003E" w:rsidP="00B1003E">
            <w:pPr>
              <w:rPr>
                <w:sz w:val="18"/>
                <w:szCs w:val="18"/>
              </w:rPr>
            </w:pPr>
          </w:p>
        </w:tc>
      </w:tr>
      <w:tr w:rsidR="00B1003E" w:rsidRPr="00B24247" w14:paraId="229F503D" w14:textId="77777777" w:rsidTr="00B83FB7">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2894342" w14:textId="77777777" w:rsidR="00B1003E" w:rsidRPr="00B324AB" w:rsidRDefault="00B1003E" w:rsidP="00B1003E">
            <w:pPr>
              <w:jc w:val="right"/>
              <w:rPr>
                <w:szCs w:val="21"/>
              </w:rPr>
            </w:pP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6E64200" w14:textId="1F176163" w:rsidR="00B1003E" w:rsidRPr="00B324AB" w:rsidRDefault="00B1003E" w:rsidP="00B1003E">
            <w:pPr>
              <w:ind w:firstLineChars="100" w:firstLine="210"/>
              <w:rPr>
                <w:szCs w:val="21"/>
              </w:rPr>
            </w:pPr>
            <w:r>
              <w:rPr>
                <w:rFonts w:hint="eastAsia"/>
                <w:szCs w:val="21"/>
              </w:rPr>
              <w:t>算定の基準について</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7EB9C4" w14:textId="7E54EE77" w:rsidR="00B1003E" w:rsidRPr="0098002E" w:rsidRDefault="00B1003E" w:rsidP="00547F8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⑴</w:t>
            </w:r>
            <w:r w:rsidRPr="0098002E">
              <w:rPr>
                <w:rFonts w:ascii="ＭＳ ゴシック" w:eastAsia="ＭＳ ゴシック" w:hAnsi="ＭＳ ゴシック" w:hint="eastAsia"/>
                <w:szCs w:val="21"/>
              </w:rPr>
              <w:t xml:space="preserve">　</w:t>
            </w:r>
            <w:r w:rsidRPr="0098002E">
              <w:rPr>
                <w:rFonts w:ascii="ＭＳ ゴシック" w:eastAsia="ＭＳ ゴシック" w:hAnsi="ＭＳ ゴシック" w:hint="eastAsia"/>
                <w:b/>
                <w:szCs w:val="21"/>
              </w:rPr>
              <w:t>指定介護予防通所リハビリテーション事業所の医師は、指定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5AE27AB" w14:textId="77777777" w:rsidR="00B1003E" w:rsidRPr="00DE2AAE" w:rsidRDefault="00064AC7" w:rsidP="00B1003E">
            <w:pPr>
              <w:rPr>
                <w:sz w:val="20"/>
                <w:szCs w:val="20"/>
              </w:rPr>
            </w:pPr>
            <w:sdt>
              <w:sdtPr>
                <w:rPr>
                  <w:sz w:val="20"/>
                  <w:szCs w:val="20"/>
                </w:rPr>
                <w:id w:val="-143966981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AA95DC9" w14:textId="08C445BD" w:rsidR="00B1003E" w:rsidRPr="00DE2AAE" w:rsidRDefault="00064AC7" w:rsidP="00B1003E">
            <w:pPr>
              <w:rPr>
                <w:sz w:val="20"/>
                <w:szCs w:val="20"/>
              </w:rPr>
            </w:pPr>
            <w:sdt>
              <w:sdtPr>
                <w:rPr>
                  <w:sz w:val="20"/>
                  <w:szCs w:val="20"/>
                </w:rPr>
                <w:id w:val="-180600312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C69BB31"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1E7FA9BC" w14:textId="00DAA17D"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①</w:t>
            </w:r>
          </w:p>
        </w:tc>
      </w:tr>
      <w:tr w:rsidR="00B1003E" w:rsidRPr="00B24247" w14:paraId="104C2CCA"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6891FDA7"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3BCD81E"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EBBD8AE" w14:textId="2F7156ED" w:rsidR="00B1003E" w:rsidRPr="0098002E" w:rsidRDefault="00B1003E" w:rsidP="00547F80">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⑵</w:t>
            </w:r>
            <w:r w:rsidRPr="0098002E">
              <w:rPr>
                <w:rFonts w:ascii="ＭＳ ゴシック" w:eastAsia="ＭＳ ゴシック" w:hAnsi="ＭＳ ゴシック" w:hint="eastAsia"/>
                <w:szCs w:val="21"/>
              </w:rPr>
              <w:t xml:space="preserve">　</w:t>
            </w:r>
            <w:r>
              <w:rPr>
                <w:rFonts w:ascii="ＭＳ ゴシック" w:eastAsia="ＭＳ ゴシック" w:hAnsi="ＭＳ ゴシック" w:hint="eastAsia"/>
                <w:b/>
                <w:szCs w:val="21"/>
              </w:rPr>
              <w:t>⑴</w:t>
            </w:r>
            <w:r w:rsidRPr="0098002E">
              <w:rPr>
                <w:rFonts w:ascii="ＭＳ ゴシック" w:eastAsia="ＭＳ ゴシック" w:hAnsi="ＭＳ ゴシック" w:hint="eastAsia"/>
                <w:b/>
                <w:szCs w:val="21"/>
              </w:rPr>
              <w:t>における指示を行った医師又は当該指示を受けた理学療法士、作業療法士若しくは言語聴覚士が、当該指示に基づき行った内容を明確に記録していますか。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661C1B6" w14:textId="77777777" w:rsidR="00B1003E" w:rsidRPr="00DE2AAE" w:rsidRDefault="00064AC7" w:rsidP="00B1003E">
            <w:pPr>
              <w:rPr>
                <w:sz w:val="20"/>
                <w:szCs w:val="20"/>
              </w:rPr>
            </w:pPr>
            <w:sdt>
              <w:sdtPr>
                <w:rPr>
                  <w:sz w:val="20"/>
                  <w:szCs w:val="20"/>
                </w:rPr>
                <w:id w:val="95668415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77466A0" w14:textId="3FF17097" w:rsidR="00B1003E" w:rsidRPr="00DE2AAE" w:rsidRDefault="00064AC7" w:rsidP="00B1003E">
            <w:pPr>
              <w:rPr>
                <w:sz w:val="20"/>
                <w:szCs w:val="20"/>
              </w:rPr>
            </w:pPr>
            <w:sdt>
              <w:sdtPr>
                <w:rPr>
                  <w:sz w:val="20"/>
                  <w:szCs w:val="20"/>
                </w:rPr>
                <w:id w:val="-211226797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14A98FE"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5791D2AD" w14:textId="5A6E7DA0"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②</w:t>
            </w:r>
          </w:p>
        </w:tc>
      </w:tr>
      <w:tr w:rsidR="00B1003E" w:rsidRPr="00B24247" w14:paraId="181CC09F"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4BA664B3"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972147F"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79A0217" w14:textId="0D9A59A9" w:rsidR="00B1003E" w:rsidRPr="009A2501" w:rsidRDefault="00B1003E" w:rsidP="00547F80">
            <w:pPr>
              <w:pStyle w:val="Default"/>
              <w:ind w:left="210" w:hangingChars="100" w:hanging="210"/>
              <w:jc w:val="both"/>
              <w:rPr>
                <w:color w:val="FF0000"/>
                <w:sz w:val="21"/>
                <w:szCs w:val="18"/>
              </w:rPr>
            </w:pPr>
            <w:r>
              <w:rPr>
                <w:color w:val="FF0000"/>
                <w:sz w:val="21"/>
                <w:szCs w:val="18"/>
              </w:rPr>
              <w:t>⑶</w:t>
            </w:r>
            <w:r w:rsidRPr="009A2501">
              <w:rPr>
                <w:rFonts w:hint="eastAsia"/>
                <w:color w:val="FF0000"/>
                <w:sz w:val="21"/>
                <w:szCs w:val="18"/>
              </w:rPr>
              <w:t xml:space="preserve">　指定介護予防通所リハビリテーションは、指定介護予防通所リハビリテーション事業所の医師の診療に基づき、介護予防通所リハビリテーション計画を作成し、実施することが原則ですが、医療機関において、当該医療機関の医師の診療を受け、当該医療機関の医師、理学療法士、作業療法士又は言語聴覚士からリハビリテーションの提供を受けた利用者に関しては、｢リハビリテーション・個別機能訓練、栄養、口腔の実施及び一体的取組について｣の別紙様式２―２―１をもって、当該医療機関から情報提供を受けた上で、当該事業所の医師が利用者を診療し、記載された内容について確認して、指定介護予防通所リハビリテーションの提供を開始しても差し支えないと判断した場合には、例外として、別紙様式２―２―１をリハビリテーション計画書とみなして介護予防通所リハビリテーション費の算定を開始してもよいこととします。</w:t>
            </w:r>
          </w:p>
          <w:p w14:paraId="38893470" w14:textId="682F950B" w:rsidR="00B1003E" w:rsidRPr="009A2501" w:rsidRDefault="00B1003E" w:rsidP="00B1003E">
            <w:pPr>
              <w:ind w:leftChars="150" w:left="315" w:firstLineChars="100" w:firstLine="210"/>
              <w:rPr>
                <w:szCs w:val="21"/>
              </w:rPr>
            </w:pPr>
            <w:r w:rsidRPr="009A2501">
              <w:rPr>
                <w:rFonts w:hint="eastAsia"/>
                <w:color w:val="FF0000"/>
                <w:szCs w:val="18"/>
              </w:rPr>
              <w:t>なお、その場合であっても、算定開始の日が属する月から起算して３月以内に、当該事業所の医師の診療に基づいて、</w:t>
            </w:r>
            <w:r w:rsidRPr="00064AC7">
              <w:rPr>
                <w:rFonts w:hint="eastAsia"/>
                <w:color w:val="FF0000"/>
                <w:spacing w:val="1"/>
                <w:w w:val="90"/>
                <w:kern w:val="0"/>
                <w:szCs w:val="18"/>
                <w:fitText w:val="5670" w:id="-967578622"/>
              </w:rPr>
              <w:t>次回の介護予防通所リハビリテーション計画を作成してください</w:t>
            </w:r>
            <w:r w:rsidRPr="00064AC7">
              <w:rPr>
                <w:rFonts w:hint="eastAsia"/>
                <w:color w:val="FF0000"/>
                <w:spacing w:val="-29"/>
                <w:w w:val="90"/>
                <w:kern w:val="0"/>
                <w:szCs w:val="18"/>
                <w:fitText w:val="5670" w:id="-967578622"/>
              </w:rPr>
              <w:t>。</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2AD8089" w14:textId="77777777" w:rsidR="00B1003E" w:rsidRPr="00DE2AAE" w:rsidRDefault="00B1003E" w:rsidP="00B1003E">
            <w:pPr>
              <w:rPr>
                <w:sz w:val="20"/>
                <w:szCs w:val="20"/>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0EC64EC"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5528C50F" w14:textId="44132B3B"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③</w:t>
            </w:r>
          </w:p>
        </w:tc>
      </w:tr>
      <w:tr w:rsidR="00B1003E" w:rsidRPr="00B24247" w14:paraId="7A32110E" w14:textId="77777777" w:rsidTr="0098002E">
        <w:tc>
          <w:tcPr>
            <w:tcW w:w="266" w:type="dxa"/>
            <w:tcBorders>
              <w:top w:val="nil"/>
              <w:bottom w:val="nil"/>
            </w:tcBorders>
            <w:shd w:val="clear" w:color="auto" w:fill="D0CECE" w:themeFill="background2" w:themeFillShade="E6"/>
            <w:tcMar>
              <w:top w:w="0" w:type="dxa"/>
              <w:left w:w="28" w:type="dxa"/>
              <w:bottom w:w="57" w:type="dxa"/>
              <w:right w:w="28" w:type="dxa"/>
            </w:tcMar>
          </w:tcPr>
          <w:p w14:paraId="49D19D06"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981C401"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313BABE9" w14:textId="4525DC7A" w:rsidR="00B1003E" w:rsidRPr="009A2501" w:rsidRDefault="00B1003E" w:rsidP="00547F80">
            <w:pPr>
              <w:ind w:left="210" w:hangingChars="100" w:hanging="210"/>
              <w:rPr>
                <w:rFonts w:ascii="ＭＳ ゴシック" w:eastAsia="ＭＳ ゴシック" w:hAnsi="ＭＳ ゴシック"/>
                <w:b/>
                <w:szCs w:val="21"/>
              </w:rPr>
            </w:pPr>
            <w:r w:rsidRPr="00547F80">
              <w:rPr>
                <w:rFonts w:ascii="ＭＳ ゴシック" w:eastAsia="ＭＳ ゴシック" w:hAnsi="ＭＳ ゴシック" w:hint="eastAsia"/>
                <w:szCs w:val="21"/>
              </w:rPr>
              <w:t xml:space="preserve">⑷　</w:t>
            </w:r>
            <w:r w:rsidRPr="009A2501">
              <w:rPr>
                <w:rFonts w:ascii="ＭＳ ゴシック" w:eastAsia="ＭＳ ゴシック" w:hAnsi="ＭＳ ゴシック" w:hint="eastAsia"/>
                <w:b/>
                <w:szCs w:val="21"/>
              </w:rPr>
              <w:t>介護予防通所リハビリテーション計画の進捗状況を定期的に評価し、必要に応じて当該計画を見直す。初回の評価は、介護予防通所リハビリテーション計画に基づく介護予防通所リハビリテーションの提供開始からおおむね２週間以内に、その後はおおむね３月ごとに評価を行っていますか。</w:t>
            </w:r>
          </w:p>
          <w:p w14:paraId="5248FF27" w14:textId="116E26DE" w:rsidR="00B1003E" w:rsidRPr="009A2501" w:rsidRDefault="00B1003E" w:rsidP="00547F80">
            <w:pPr>
              <w:ind w:firstLineChars="200" w:firstLine="422"/>
              <w:rPr>
                <w:rFonts w:ascii="ＭＳ ゴシック" w:eastAsia="ＭＳ ゴシック" w:hAnsi="ＭＳ ゴシック"/>
                <w:b/>
                <w:szCs w:val="21"/>
              </w:rPr>
            </w:pPr>
            <w:r w:rsidRPr="009A2501">
              <w:rPr>
                <w:rFonts w:ascii="ＭＳ ゴシック" w:eastAsia="ＭＳ ゴシック" w:hAnsi="ＭＳ ゴシック" w:hint="eastAsia"/>
                <w:b/>
                <w:color w:val="FF0000"/>
                <w:szCs w:val="21"/>
              </w:rPr>
              <w:t>また、</w:t>
            </w:r>
            <w:r w:rsidRPr="009A2501">
              <w:rPr>
                <w:rFonts w:ascii="ＭＳ ゴシック" w:eastAsia="ＭＳ ゴシック" w:hAnsi="ＭＳ ゴシック" w:hint="eastAsia"/>
                <w:b/>
                <w:color w:val="FF0000"/>
                <w:szCs w:val="18"/>
              </w:rPr>
              <w:t>その他、必要時に見直しを行っていますか。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28DA6EB" w14:textId="77777777" w:rsidR="00B1003E" w:rsidRPr="00DE2AAE" w:rsidRDefault="00064AC7" w:rsidP="00B1003E">
            <w:pPr>
              <w:rPr>
                <w:sz w:val="20"/>
                <w:szCs w:val="20"/>
              </w:rPr>
            </w:pPr>
            <w:sdt>
              <w:sdtPr>
                <w:rPr>
                  <w:sz w:val="20"/>
                  <w:szCs w:val="20"/>
                </w:rPr>
                <w:id w:val="163021274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55715C20" w14:textId="7F494D5D" w:rsidR="00B1003E" w:rsidRPr="00DE2AAE" w:rsidRDefault="00064AC7" w:rsidP="00B1003E">
            <w:pPr>
              <w:rPr>
                <w:sz w:val="20"/>
                <w:szCs w:val="20"/>
              </w:rPr>
            </w:pPr>
            <w:sdt>
              <w:sdtPr>
                <w:rPr>
                  <w:sz w:val="20"/>
                  <w:szCs w:val="20"/>
                </w:rPr>
                <w:id w:val="164292052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5E5CE72"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78E8131C" w14:textId="59EA9503"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④</w:t>
            </w:r>
          </w:p>
        </w:tc>
      </w:tr>
      <w:tr w:rsidR="00B1003E" w:rsidRPr="00B24247" w14:paraId="2A235920"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6DC537E6"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FE6F76"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906D3EA" w14:textId="0391E139" w:rsidR="00B1003E" w:rsidRPr="00547F80" w:rsidRDefault="00B1003E" w:rsidP="00547F80">
            <w:pPr>
              <w:ind w:left="210" w:hangingChars="100" w:hanging="210"/>
              <w:rPr>
                <w:rFonts w:ascii="ＭＳ ゴシック" w:eastAsia="ＭＳ ゴシック" w:hAnsi="ＭＳ ゴシック"/>
                <w:szCs w:val="21"/>
              </w:rPr>
            </w:pPr>
            <w:r w:rsidRPr="00547F80">
              <w:rPr>
                <w:rFonts w:ascii="ＭＳ ゴシック" w:eastAsia="ＭＳ ゴシック" w:hAnsi="ＭＳ ゴシック" w:hint="eastAsia"/>
                <w:szCs w:val="21"/>
              </w:rPr>
              <w:t xml:space="preserve">⑸　</w:t>
            </w:r>
            <w:r w:rsidRPr="00547F80">
              <w:rPr>
                <w:rFonts w:ascii="ＭＳ ゴシック" w:eastAsia="ＭＳ ゴシック" w:hAnsi="ＭＳ ゴシック" w:hint="eastAsia"/>
                <w:b/>
                <w:szCs w:val="21"/>
              </w:rPr>
              <w:t>指定介護予防通所リハビリテーション事業所の医師が利用者に対して３月以上の指定介護予防通所リハビリテーションの継続利用が必要と判断する場合には、リハビリテーション計画書に指定介護予防通所リハビリテーションの継続利用が必要な理由、具体的な終了目安となる時期、法第115条の45第１項第１号ロに規定する第１号通所事業その他指定介護予防サービスの併用と移行の見通しを記載し、本人・家族に説明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D48E6B1" w14:textId="77777777" w:rsidR="00B1003E" w:rsidRPr="00DE2AAE" w:rsidRDefault="00064AC7" w:rsidP="00B1003E">
            <w:pPr>
              <w:rPr>
                <w:sz w:val="20"/>
                <w:szCs w:val="20"/>
              </w:rPr>
            </w:pPr>
            <w:sdt>
              <w:sdtPr>
                <w:rPr>
                  <w:sz w:val="20"/>
                  <w:szCs w:val="20"/>
                </w:rPr>
                <w:id w:val="-30438911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5FC8DDF" w14:textId="20C70FA3" w:rsidR="00B1003E" w:rsidRPr="00DE2AAE" w:rsidRDefault="00064AC7" w:rsidP="00B1003E">
            <w:pPr>
              <w:rPr>
                <w:sz w:val="20"/>
                <w:szCs w:val="20"/>
              </w:rPr>
            </w:pPr>
            <w:sdt>
              <w:sdtPr>
                <w:rPr>
                  <w:sz w:val="20"/>
                  <w:szCs w:val="20"/>
                </w:rPr>
                <w:id w:val="-73909719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159FB71"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74DBAA5B" w14:textId="5FFDECC8"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⑤</w:t>
            </w:r>
          </w:p>
        </w:tc>
      </w:tr>
      <w:tr w:rsidR="00B1003E" w:rsidRPr="00B24247" w14:paraId="79E814C2" w14:textId="77777777" w:rsidTr="0057335C">
        <w:trPr>
          <w:trHeight w:val="1572"/>
        </w:trPr>
        <w:tc>
          <w:tcPr>
            <w:tcW w:w="266" w:type="dxa"/>
            <w:tcBorders>
              <w:top w:val="nil"/>
              <w:bottom w:val="nil"/>
            </w:tcBorders>
            <w:shd w:val="clear" w:color="auto" w:fill="D0CECE" w:themeFill="background2" w:themeFillShade="E6"/>
            <w:tcMar>
              <w:top w:w="0" w:type="dxa"/>
              <w:left w:w="28" w:type="dxa"/>
              <w:bottom w:w="57" w:type="dxa"/>
              <w:right w:w="28" w:type="dxa"/>
            </w:tcMar>
          </w:tcPr>
          <w:p w14:paraId="4510FAE4"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775E222"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070FC02" w14:textId="31C1C05D" w:rsidR="00B1003E" w:rsidRPr="00547F80" w:rsidRDefault="00B1003E" w:rsidP="00547F80">
            <w:pPr>
              <w:ind w:left="210" w:hangingChars="100" w:hanging="210"/>
              <w:rPr>
                <w:rFonts w:ascii="ＭＳ ゴシック" w:eastAsia="ＭＳ ゴシック" w:hAnsi="ＭＳ ゴシック"/>
                <w:szCs w:val="21"/>
              </w:rPr>
            </w:pPr>
            <w:r w:rsidRPr="00547F80">
              <w:rPr>
                <w:rFonts w:ascii="ＭＳ ゴシック" w:eastAsia="ＭＳ ゴシック" w:hAnsi="ＭＳ ゴシック" w:hint="eastAsia"/>
                <w:szCs w:val="21"/>
              </w:rPr>
              <w:t xml:space="preserve">⑹　</w:t>
            </w:r>
            <w:r w:rsidRPr="00547F80">
              <w:rPr>
                <w:rFonts w:ascii="ＭＳ ゴシック" w:eastAsia="ＭＳ ゴシック" w:hAnsi="ＭＳ ゴシック" w:hint="eastAsia"/>
                <w:b/>
                <w:szCs w:val="21"/>
              </w:rPr>
              <w:t>新規に介護予防通所リハビリテーション計画を作成した利用者に対して、指定介護予防通所リハビリテーション事業所の医師又は医師の指示を受けた理学療法士、作業療法士又は言語聴覚士は、当該計画に従い、指定介護予防通所リハビリテーションの実施を開始した日から起算して１月以内に、当該利用者の居宅を訪問し、診療、運動機能検査、作業能力検査等を行う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3E78A9A" w14:textId="77777777" w:rsidR="00B1003E" w:rsidRPr="00DE2AAE" w:rsidRDefault="00064AC7" w:rsidP="00B1003E">
            <w:pPr>
              <w:rPr>
                <w:sz w:val="20"/>
                <w:szCs w:val="20"/>
              </w:rPr>
            </w:pPr>
            <w:sdt>
              <w:sdtPr>
                <w:rPr>
                  <w:sz w:val="20"/>
                  <w:szCs w:val="20"/>
                </w:rPr>
                <w:id w:val="-135457490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4980A168" w14:textId="04BCF770" w:rsidR="00B1003E" w:rsidRPr="00DE2AAE" w:rsidRDefault="00064AC7" w:rsidP="00B1003E">
            <w:pPr>
              <w:rPr>
                <w:sz w:val="20"/>
                <w:szCs w:val="20"/>
              </w:rPr>
            </w:pPr>
            <w:sdt>
              <w:sdtPr>
                <w:rPr>
                  <w:sz w:val="20"/>
                  <w:szCs w:val="20"/>
                </w:rPr>
                <w:id w:val="98604704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545DDB2"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66BCF3F6" w14:textId="041F6404"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⑥</w:t>
            </w:r>
          </w:p>
        </w:tc>
      </w:tr>
      <w:tr w:rsidR="00B1003E" w:rsidRPr="00B24247" w14:paraId="1D95B149"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577141FF"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EFDC6A7"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8BAC78A" w14:textId="090F9B05" w:rsidR="00B1003E" w:rsidRPr="009A2501" w:rsidRDefault="00B1003E" w:rsidP="00547F80">
            <w:pPr>
              <w:ind w:left="210" w:hangingChars="100" w:hanging="210"/>
              <w:rPr>
                <w:rFonts w:ascii="ＭＳ ゴシック" w:eastAsia="ＭＳ ゴシック" w:hAnsi="ＭＳ ゴシック"/>
                <w:szCs w:val="21"/>
              </w:rPr>
            </w:pPr>
            <w:r w:rsidRPr="00547F80">
              <w:rPr>
                <w:rFonts w:ascii="ＭＳ ゴシック" w:eastAsia="ＭＳ ゴシック" w:hAnsi="ＭＳ ゴシック"/>
                <w:szCs w:val="21"/>
              </w:rPr>
              <w:t>⑺</w:t>
            </w:r>
            <w:r w:rsidRPr="00547F80">
              <w:rPr>
                <w:rFonts w:ascii="ＭＳ ゴシック" w:eastAsia="ＭＳ ゴシック" w:hAnsi="ＭＳ ゴシック" w:hint="eastAsia"/>
                <w:szCs w:val="21"/>
              </w:rPr>
              <w:t xml:space="preserve">　</w:t>
            </w:r>
            <w:r w:rsidRPr="009A2501">
              <w:rPr>
                <w:rFonts w:ascii="ＭＳ ゴシック" w:eastAsia="ＭＳ ゴシック" w:hAnsi="ＭＳ ゴシック" w:hint="eastAsia"/>
                <w:b/>
                <w:szCs w:val="21"/>
              </w:rPr>
              <w:t>指定介護予防通所リハビリテーション事業所の理学療法士、作業療法士又は言語聴覚士は、介護支援専門員を通じて、第一号訪問事業その他指定介護予防サービスに該当する事業に係る従業者に対し、リハビリテーションの観点から、</w:t>
            </w:r>
            <w:r w:rsidRPr="009A2501">
              <w:rPr>
                <w:rFonts w:ascii="ＭＳ ゴシック" w:eastAsia="ＭＳ ゴシック" w:hAnsi="ＭＳ ゴシック" w:hint="eastAsia"/>
                <w:b/>
                <w:color w:val="FF0000"/>
                <w:szCs w:val="18"/>
              </w:rPr>
              <w:t>利用者及び家族の活動や参加に向けた希望、</w:t>
            </w:r>
            <w:r w:rsidRPr="009A2501">
              <w:rPr>
                <w:rFonts w:ascii="ＭＳ ゴシック" w:eastAsia="ＭＳ ゴシック" w:hAnsi="ＭＳ ゴシック" w:hint="eastAsia"/>
                <w:b/>
                <w:szCs w:val="21"/>
              </w:rPr>
              <w:t>日常生活上の留意点、介護の工夫等の情報を伝達していますか。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D3F5C1F" w14:textId="77777777" w:rsidR="00B1003E" w:rsidRPr="00DE2AAE" w:rsidRDefault="00064AC7" w:rsidP="00B1003E">
            <w:pPr>
              <w:rPr>
                <w:sz w:val="20"/>
                <w:szCs w:val="20"/>
              </w:rPr>
            </w:pPr>
            <w:sdt>
              <w:sdtPr>
                <w:rPr>
                  <w:sz w:val="20"/>
                  <w:szCs w:val="20"/>
                </w:rPr>
                <w:id w:val="480513090"/>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085CEEE" w14:textId="42BDF524" w:rsidR="00B1003E" w:rsidRPr="00DE2AAE" w:rsidRDefault="00064AC7" w:rsidP="00B1003E">
            <w:pPr>
              <w:rPr>
                <w:sz w:val="20"/>
                <w:szCs w:val="20"/>
              </w:rPr>
            </w:pPr>
            <w:sdt>
              <w:sdtPr>
                <w:rPr>
                  <w:sz w:val="20"/>
                  <w:szCs w:val="20"/>
                </w:rPr>
                <w:id w:val="-167664220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7A04EA1"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7860331C" w14:textId="6ED1F01A"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⑦</w:t>
            </w:r>
          </w:p>
        </w:tc>
      </w:tr>
      <w:tr w:rsidR="00B1003E" w:rsidRPr="00B24247" w14:paraId="609554D8"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12BEF798"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32D2CEE"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7216E78" w14:textId="01ED4836" w:rsidR="00B1003E" w:rsidRPr="009A2501" w:rsidRDefault="00B1003E" w:rsidP="00547F80">
            <w:pPr>
              <w:pStyle w:val="Default"/>
              <w:ind w:left="210" w:hangingChars="100" w:hanging="210"/>
              <w:jc w:val="both"/>
              <w:rPr>
                <w:rFonts w:ascii="ＭＳ ゴシック" w:eastAsia="ＭＳ ゴシック" w:hAnsi="ＭＳ ゴシック"/>
                <w:sz w:val="18"/>
                <w:szCs w:val="18"/>
              </w:rPr>
            </w:pPr>
            <w:r>
              <w:rPr>
                <w:rFonts w:ascii="ＭＳ ゴシック" w:eastAsia="ＭＳ ゴシック" w:hAnsi="ＭＳ ゴシック"/>
                <w:color w:val="FF0000"/>
                <w:sz w:val="21"/>
                <w:szCs w:val="18"/>
              </w:rPr>
              <w:t>⑻</w:t>
            </w:r>
            <w:r w:rsidRPr="009A2501">
              <w:rPr>
                <w:rFonts w:ascii="ＭＳ ゴシック" w:eastAsia="ＭＳ ゴシック" w:hAnsi="ＭＳ ゴシック" w:hint="eastAsia"/>
                <w:color w:val="FF0000"/>
                <w:sz w:val="21"/>
                <w:szCs w:val="18"/>
              </w:rPr>
              <w:t xml:space="preserve">　</w:t>
            </w:r>
            <w:r w:rsidRPr="009A2501">
              <w:rPr>
                <w:rFonts w:ascii="ＭＳ ゴシック" w:eastAsia="ＭＳ ゴシック" w:hAnsi="ＭＳ ゴシック" w:hint="eastAsia"/>
                <w:b/>
                <w:color w:val="FF0000"/>
                <w:sz w:val="21"/>
                <w:szCs w:val="18"/>
              </w:rPr>
              <w:t>利用者の運動器の機能向上を目的として個別的に実施されるリハビリテーションであって、利用者の心身の状態の維持又は向上に資すると認められるもの（以下、「運動器機能向上サービスという」）を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C7CF6A3" w14:textId="77777777" w:rsidR="00B1003E" w:rsidRPr="00DE2AAE" w:rsidRDefault="00064AC7" w:rsidP="00B1003E">
            <w:pPr>
              <w:rPr>
                <w:sz w:val="20"/>
                <w:szCs w:val="20"/>
              </w:rPr>
            </w:pPr>
            <w:sdt>
              <w:sdtPr>
                <w:rPr>
                  <w:sz w:val="20"/>
                  <w:szCs w:val="20"/>
                </w:rPr>
                <w:id w:val="-20889157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897BA6D" w14:textId="110EB76A" w:rsidR="00B1003E" w:rsidRPr="00DE2AAE" w:rsidRDefault="00064AC7" w:rsidP="00B1003E">
            <w:pPr>
              <w:rPr>
                <w:sz w:val="20"/>
                <w:szCs w:val="20"/>
              </w:rPr>
            </w:pPr>
            <w:sdt>
              <w:sdtPr>
                <w:rPr>
                  <w:sz w:val="20"/>
                  <w:szCs w:val="20"/>
                </w:rPr>
                <w:id w:val="107548128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74F2446"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0FD7B05B" w14:textId="03497342"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⑧</w:t>
            </w:r>
          </w:p>
        </w:tc>
      </w:tr>
      <w:tr w:rsidR="00B1003E" w:rsidRPr="00B24247" w14:paraId="7EAC4774" w14:textId="77777777" w:rsidTr="00B55B16">
        <w:tc>
          <w:tcPr>
            <w:tcW w:w="266" w:type="dxa"/>
            <w:tcBorders>
              <w:top w:val="nil"/>
              <w:bottom w:val="nil"/>
            </w:tcBorders>
            <w:shd w:val="clear" w:color="auto" w:fill="D0CECE" w:themeFill="background2" w:themeFillShade="E6"/>
            <w:tcMar>
              <w:top w:w="0" w:type="dxa"/>
              <w:left w:w="28" w:type="dxa"/>
              <w:bottom w:w="57" w:type="dxa"/>
              <w:right w:w="28" w:type="dxa"/>
            </w:tcMar>
          </w:tcPr>
          <w:p w14:paraId="2EAA020A"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1CF49A"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0E08FEA" w14:textId="6177EC21" w:rsidR="00B1003E" w:rsidRPr="009A2501" w:rsidRDefault="00B1003E" w:rsidP="00B1003E">
            <w:pPr>
              <w:pStyle w:val="Default"/>
              <w:ind w:left="210" w:hangingChars="100" w:hanging="210"/>
              <w:jc w:val="both"/>
              <w:rPr>
                <w:color w:val="FF0000"/>
                <w:sz w:val="21"/>
                <w:szCs w:val="18"/>
              </w:rPr>
            </w:pPr>
            <w:r>
              <w:rPr>
                <w:rFonts w:hint="eastAsia"/>
                <w:color w:val="FF0000"/>
                <w:sz w:val="21"/>
                <w:szCs w:val="18"/>
              </w:rPr>
              <w:t>⑼</w:t>
            </w:r>
            <w:r w:rsidRPr="009A2501">
              <w:rPr>
                <w:rFonts w:hint="eastAsia"/>
                <w:color w:val="FF0000"/>
                <w:sz w:val="21"/>
                <w:szCs w:val="18"/>
              </w:rPr>
              <w:t xml:space="preserve">　運動器機能向上サービスについては、以下の①から④までに掲げるとおり、実施してください。</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1FDC0ED" w14:textId="28CF3983" w:rsidR="00B1003E" w:rsidRPr="00DE2AAE" w:rsidRDefault="00B1003E" w:rsidP="00B1003E">
            <w:pPr>
              <w:rPr>
                <w:sz w:val="20"/>
                <w:szCs w:val="20"/>
              </w:rPr>
            </w:pPr>
          </w:p>
        </w:tc>
        <w:tc>
          <w:tcPr>
            <w:tcW w:w="1417" w:type="dxa"/>
            <w:vMerge w:val="restart"/>
            <w:tcBorders>
              <w:top w:val="single" w:sz="4" w:space="0" w:color="auto"/>
              <w:left w:val="single" w:sz="4" w:space="0" w:color="auto"/>
            </w:tcBorders>
            <w:shd w:val="clear" w:color="auto" w:fill="D0CECE" w:themeFill="background2" w:themeFillShade="E6"/>
            <w:tcMar>
              <w:top w:w="0" w:type="dxa"/>
              <w:left w:w="28" w:type="dxa"/>
              <w:bottom w:w="57" w:type="dxa"/>
              <w:right w:w="28" w:type="dxa"/>
            </w:tcMar>
          </w:tcPr>
          <w:p w14:paraId="425441C7" w14:textId="77777777" w:rsidR="00B1003E" w:rsidRPr="00DE2AAE" w:rsidRDefault="00B1003E" w:rsidP="00B1003E">
            <w:pPr>
              <w:rPr>
                <w:sz w:val="18"/>
                <w:szCs w:val="18"/>
              </w:rPr>
            </w:pPr>
            <w:r w:rsidRPr="00DE2AAE">
              <w:rPr>
                <w:rFonts w:hint="eastAsia"/>
                <w:sz w:val="18"/>
                <w:szCs w:val="18"/>
              </w:rPr>
              <w:t>平</w:t>
            </w:r>
            <w:r w:rsidRPr="00DE2AAE">
              <w:rPr>
                <w:sz w:val="18"/>
                <w:szCs w:val="18"/>
              </w:rPr>
              <w:t>18-0317001号</w:t>
            </w:r>
          </w:p>
          <w:p w14:paraId="6EDF116C" w14:textId="6AF2DB6C" w:rsidR="00B1003E" w:rsidRPr="00DE2AAE" w:rsidRDefault="00B1003E" w:rsidP="00B1003E">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⑨</w:t>
            </w:r>
          </w:p>
        </w:tc>
      </w:tr>
      <w:tr w:rsidR="00B1003E" w:rsidRPr="00B24247" w14:paraId="688E5CD4" w14:textId="77777777" w:rsidTr="00B55B16">
        <w:tc>
          <w:tcPr>
            <w:tcW w:w="266" w:type="dxa"/>
            <w:tcBorders>
              <w:top w:val="nil"/>
              <w:bottom w:val="nil"/>
            </w:tcBorders>
            <w:shd w:val="clear" w:color="auto" w:fill="D0CECE" w:themeFill="background2" w:themeFillShade="E6"/>
            <w:tcMar>
              <w:top w:w="0" w:type="dxa"/>
              <w:left w:w="28" w:type="dxa"/>
              <w:bottom w:w="57" w:type="dxa"/>
              <w:right w:w="28" w:type="dxa"/>
            </w:tcMar>
          </w:tcPr>
          <w:p w14:paraId="3B5579F8"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934EC58"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5E5BD039" w14:textId="1506F79E" w:rsidR="00B1003E" w:rsidRPr="009A2501" w:rsidRDefault="00B1003E" w:rsidP="00B1003E">
            <w:pPr>
              <w:pStyle w:val="Default"/>
              <w:ind w:left="210" w:hangingChars="100" w:hanging="210"/>
              <w:jc w:val="both"/>
              <w:rPr>
                <w:rFonts w:ascii="ＭＳ ゴシック" w:eastAsia="ＭＳ ゴシック" w:hAnsi="ＭＳ ゴシック"/>
                <w:color w:val="FF0000"/>
                <w:sz w:val="21"/>
                <w:szCs w:val="18"/>
              </w:rPr>
            </w:pPr>
            <w:r w:rsidRPr="009A2501">
              <w:rPr>
                <w:rFonts w:ascii="ＭＳ ゴシック" w:eastAsia="ＭＳ ゴシック" w:hAnsi="ＭＳ ゴシック" w:hint="eastAsia"/>
                <w:color w:val="FF0000"/>
                <w:sz w:val="21"/>
                <w:szCs w:val="18"/>
              </w:rPr>
              <w:t xml:space="preserve">①　</w:t>
            </w:r>
            <w:r w:rsidRPr="009A2501">
              <w:rPr>
                <w:rFonts w:ascii="ＭＳ ゴシック" w:eastAsia="ＭＳ ゴシック" w:hAnsi="ＭＳ ゴシック" w:hint="eastAsia"/>
                <w:b/>
                <w:color w:val="FF0000"/>
                <w:sz w:val="21"/>
                <w:szCs w:val="18"/>
              </w:rPr>
              <w:t>利用者の運動器機能、利用者のニーズ、サービスの提供に当たって考慮すべきリスクを利用開始時に把握し、医師、理学療法士、作業療法士、言語聴覚士、看護職員、介護職員その他の職種の者が共同して、運動器機能向上計画を作成していますか。</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BDC7875" w14:textId="77777777" w:rsidR="00B1003E" w:rsidRPr="00DE2AAE" w:rsidRDefault="00064AC7" w:rsidP="00B1003E">
            <w:pPr>
              <w:rPr>
                <w:sz w:val="20"/>
                <w:szCs w:val="20"/>
              </w:rPr>
            </w:pPr>
            <w:sdt>
              <w:sdtPr>
                <w:rPr>
                  <w:sz w:val="20"/>
                  <w:szCs w:val="20"/>
                </w:rPr>
                <w:id w:val="-89713075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034FF5E6" w14:textId="4405EA4F" w:rsidR="00B1003E" w:rsidRPr="00DE2AAE" w:rsidRDefault="00064AC7" w:rsidP="00B1003E">
            <w:pPr>
              <w:rPr>
                <w:sz w:val="20"/>
                <w:szCs w:val="20"/>
              </w:rPr>
            </w:pPr>
            <w:sdt>
              <w:sdtPr>
                <w:rPr>
                  <w:sz w:val="20"/>
                  <w:szCs w:val="20"/>
                </w:rPr>
                <w:id w:val="-154127553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vMerge/>
            <w:tcBorders>
              <w:left w:val="single" w:sz="4" w:space="0" w:color="auto"/>
              <w:bottom w:val="nil"/>
            </w:tcBorders>
            <w:shd w:val="clear" w:color="auto" w:fill="D0CECE" w:themeFill="background2" w:themeFillShade="E6"/>
            <w:tcMar>
              <w:top w:w="0" w:type="dxa"/>
              <w:left w:w="28" w:type="dxa"/>
              <w:bottom w:w="57" w:type="dxa"/>
              <w:right w:w="28" w:type="dxa"/>
            </w:tcMar>
          </w:tcPr>
          <w:p w14:paraId="2D992E34" w14:textId="77777777" w:rsidR="00B1003E" w:rsidRPr="00DE2AAE" w:rsidRDefault="00B1003E" w:rsidP="00B1003E">
            <w:pPr>
              <w:rPr>
                <w:sz w:val="18"/>
                <w:szCs w:val="18"/>
              </w:rPr>
            </w:pPr>
          </w:p>
        </w:tc>
      </w:tr>
      <w:tr w:rsidR="00B1003E" w:rsidRPr="00B24247" w14:paraId="270701D7" w14:textId="77777777" w:rsidTr="00EB353D">
        <w:trPr>
          <w:trHeight w:val="1162"/>
        </w:trPr>
        <w:tc>
          <w:tcPr>
            <w:tcW w:w="266" w:type="dxa"/>
            <w:tcBorders>
              <w:top w:val="nil"/>
              <w:bottom w:val="nil"/>
            </w:tcBorders>
            <w:shd w:val="clear" w:color="auto" w:fill="D0CECE" w:themeFill="background2" w:themeFillShade="E6"/>
            <w:tcMar>
              <w:top w:w="0" w:type="dxa"/>
              <w:left w:w="28" w:type="dxa"/>
              <w:bottom w:w="57" w:type="dxa"/>
              <w:right w:w="28" w:type="dxa"/>
            </w:tcMar>
          </w:tcPr>
          <w:p w14:paraId="7551C2E5"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CAEC566" w14:textId="77777777" w:rsidR="00B1003E" w:rsidRDefault="00B1003E" w:rsidP="00B1003E">
            <w:pPr>
              <w:ind w:firstLineChars="100" w:firstLine="210"/>
              <w:rPr>
                <w:szCs w:val="21"/>
              </w:rPr>
            </w:pPr>
          </w:p>
        </w:tc>
        <w:tc>
          <w:tcPr>
            <w:tcW w:w="6236"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7D7BDC9" w14:textId="58D06814" w:rsidR="00B1003E" w:rsidRPr="009A2501" w:rsidRDefault="00B1003E" w:rsidP="00B1003E">
            <w:pPr>
              <w:pStyle w:val="Default"/>
              <w:ind w:leftChars="100" w:left="210" w:firstLineChars="100" w:firstLine="211"/>
              <w:jc w:val="both"/>
              <w:rPr>
                <w:rFonts w:ascii="ＭＳ ゴシック" w:eastAsia="ＭＳ ゴシック" w:hAnsi="ＭＳ ゴシック"/>
                <w:b/>
                <w:color w:val="FF0000"/>
                <w:sz w:val="21"/>
                <w:szCs w:val="18"/>
              </w:rPr>
            </w:pPr>
            <w:r w:rsidRPr="009A2501">
              <w:rPr>
                <w:rFonts w:ascii="ＭＳ ゴシック" w:eastAsia="ＭＳ ゴシック" w:hAnsi="ＭＳ ゴシック" w:hint="eastAsia"/>
                <w:b/>
                <w:color w:val="FF0000"/>
                <w:sz w:val="21"/>
                <w:szCs w:val="18"/>
              </w:rPr>
              <w:t>また、作成した運動器機能向上計画については、運動器機能向上サービスの提供による効果、リスク、緊急時の対応等と併せて、利用者に分かりやすい形で説明し、その同意を得ていますか。</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ADAA42C" w14:textId="77777777" w:rsidR="00B1003E" w:rsidRPr="00DE2AAE" w:rsidRDefault="00064AC7" w:rsidP="00B1003E">
            <w:pPr>
              <w:rPr>
                <w:sz w:val="20"/>
                <w:szCs w:val="20"/>
              </w:rPr>
            </w:pPr>
            <w:sdt>
              <w:sdtPr>
                <w:rPr>
                  <w:sz w:val="20"/>
                  <w:szCs w:val="20"/>
                </w:rPr>
                <w:id w:val="-95878787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A9898CA" w14:textId="60D9164E" w:rsidR="00B1003E" w:rsidRPr="00DE2AAE" w:rsidRDefault="00064AC7" w:rsidP="00B1003E">
            <w:pPr>
              <w:rPr>
                <w:sz w:val="20"/>
                <w:szCs w:val="20"/>
              </w:rPr>
            </w:pPr>
            <w:sdt>
              <w:sdtPr>
                <w:rPr>
                  <w:sz w:val="20"/>
                  <w:szCs w:val="20"/>
                </w:rPr>
                <w:id w:val="-161196484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left w:val="single" w:sz="4" w:space="0" w:color="auto"/>
              <w:bottom w:val="nil"/>
            </w:tcBorders>
            <w:shd w:val="clear" w:color="auto" w:fill="D0CECE" w:themeFill="background2" w:themeFillShade="E6"/>
            <w:tcMar>
              <w:top w:w="0" w:type="dxa"/>
              <w:left w:w="28" w:type="dxa"/>
              <w:bottom w:w="57" w:type="dxa"/>
              <w:right w:w="28" w:type="dxa"/>
            </w:tcMar>
          </w:tcPr>
          <w:p w14:paraId="7B2A763D" w14:textId="77777777" w:rsidR="00B1003E" w:rsidRPr="00DE2AAE" w:rsidRDefault="00B1003E" w:rsidP="00B1003E">
            <w:pPr>
              <w:rPr>
                <w:sz w:val="18"/>
                <w:szCs w:val="18"/>
              </w:rPr>
            </w:pPr>
          </w:p>
        </w:tc>
      </w:tr>
      <w:tr w:rsidR="00B1003E" w:rsidRPr="00B24247" w14:paraId="6BC034EE" w14:textId="77777777" w:rsidTr="00B55B16">
        <w:tc>
          <w:tcPr>
            <w:tcW w:w="266" w:type="dxa"/>
            <w:tcBorders>
              <w:top w:val="nil"/>
              <w:bottom w:val="nil"/>
            </w:tcBorders>
            <w:shd w:val="clear" w:color="auto" w:fill="D0CECE" w:themeFill="background2" w:themeFillShade="E6"/>
            <w:tcMar>
              <w:top w:w="0" w:type="dxa"/>
              <w:left w:w="28" w:type="dxa"/>
              <w:bottom w:w="57" w:type="dxa"/>
              <w:right w:w="28" w:type="dxa"/>
            </w:tcMar>
          </w:tcPr>
          <w:p w14:paraId="196ED119"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586148" w14:textId="77777777" w:rsidR="00B1003E" w:rsidRDefault="00B1003E" w:rsidP="00B1003E">
            <w:pPr>
              <w:ind w:firstLineChars="100" w:firstLine="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898DFA6" w14:textId="36DB0A2D" w:rsidR="00B1003E" w:rsidRPr="009A2501" w:rsidRDefault="00B1003E" w:rsidP="00B1003E">
            <w:pPr>
              <w:pStyle w:val="Default"/>
              <w:ind w:left="210" w:hangingChars="100" w:hanging="210"/>
              <w:jc w:val="both"/>
              <w:rPr>
                <w:color w:val="FF0000"/>
                <w:sz w:val="21"/>
                <w:szCs w:val="18"/>
              </w:rPr>
            </w:pPr>
            <w:r w:rsidRPr="009A2501">
              <w:rPr>
                <w:rFonts w:hint="eastAsia"/>
                <w:color w:val="FF0000"/>
                <w:sz w:val="21"/>
                <w:szCs w:val="18"/>
              </w:rPr>
              <w:t>※　運動器機能向上計画に相当する内容をリハビリテーション計画書の中にそれぞれ記載する場合は、その記載をもって運動器機能向上計画の作成に代えることができます。</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C8AAA3" w14:textId="77777777" w:rsidR="00B1003E" w:rsidRPr="00DE2AAE" w:rsidRDefault="00B1003E" w:rsidP="00B1003E">
            <w:pPr>
              <w:rPr>
                <w:sz w:val="20"/>
                <w:szCs w:val="20"/>
              </w:rPr>
            </w:pPr>
          </w:p>
        </w:tc>
        <w:tc>
          <w:tcPr>
            <w:tcW w:w="1417" w:type="dxa"/>
            <w:tcBorders>
              <w:left w:val="single" w:sz="4" w:space="0" w:color="auto"/>
              <w:bottom w:val="nil"/>
            </w:tcBorders>
            <w:shd w:val="clear" w:color="auto" w:fill="D0CECE" w:themeFill="background2" w:themeFillShade="E6"/>
            <w:tcMar>
              <w:top w:w="0" w:type="dxa"/>
              <w:left w:w="28" w:type="dxa"/>
              <w:bottom w:w="57" w:type="dxa"/>
              <w:right w:w="28" w:type="dxa"/>
            </w:tcMar>
          </w:tcPr>
          <w:p w14:paraId="1C47060F" w14:textId="77777777" w:rsidR="00B1003E" w:rsidRPr="00DE2AAE" w:rsidRDefault="00B1003E" w:rsidP="00B1003E">
            <w:pPr>
              <w:rPr>
                <w:sz w:val="18"/>
                <w:szCs w:val="18"/>
              </w:rPr>
            </w:pPr>
          </w:p>
        </w:tc>
      </w:tr>
      <w:tr w:rsidR="00B1003E" w:rsidRPr="00B24247" w14:paraId="646C1F23" w14:textId="77777777" w:rsidTr="001115B8">
        <w:tc>
          <w:tcPr>
            <w:tcW w:w="266" w:type="dxa"/>
            <w:tcBorders>
              <w:top w:val="nil"/>
              <w:bottom w:val="nil"/>
            </w:tcBorders>
            <w:shd w:val="clear" w:color="auto" w:fill="D0CECE" w:themeFill="background2" w:themeFillShade="E6"/>
            <w:tcMar>
              <w:top w:w="0" w:type="dxa"/>
              <w:left w:w="28" w:type="dxa"/>
              <w:bottom w:w="57" w:type="dxa"/>
              <w:right w:w="28" w:type="dxa"/>
            </w:tcMar>
          </w:tcPr>
          <w:p w14:paraId="4172C401"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AD64103"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8890A73" w14:textId="4C018940" w:rsidR="00B1003E" w:rsidRPr="009A2501" w:rsidRDefault="00B1003E" w:rsidP="00B1003E">
            <w:pPr>
              <w:pStyle w:val="Default"/>
              <w:ind w:left="210" w:hangingChars="100" w:hanging="210"/>
              <w:jc w:val="both"/>
              <w:rPr>
                <w:rFonts w:ascii="ＭＳ ゴシック" w:eastAsia="ＭＳ ゴシック" w:hAnsi="ＭＳ ゴシック"/>
                <w:color w:val="FF0000"/>
                <w:sz w:val="21"/>
                <w:szCs w:val="18"/>
              </w:rPr>
            </w:pPr>
            <w:r w:rsidRPr="009A2501">
              <w:rPr>
                <w:rFonts w:ascii="ＭＳ ゴシック" w:eastAsia="ＭＳ ゴシック" w:hAnsi="ＭＳ ゴシック" w:hint="eastAsia"/>
                <w:color w:val="FF0000"/>
                <w:sz w:val="21"/>
                <w:szCs w:val="18"/>
              </w:rPr>
              <w:t xml:space="preserve">②　</w:t>
            </w:r>
            <w:r w:rsidRPr="009A2501">
              <w:rPr>
                <w:rFonts w:ascii="ＭＳ ゴシック" w:eastAsia="ＭＳ ゴシック" w:hAnsi="ＭＳ ゴシック" w:hint="eastAsia"/>
                <w:b/>
                <w:color w:val="FF0000"/>
                <w:sz w:val="21"/>
                <w:szCs w:val="18"/>
              </w:rPr>
              <w:t>運動器機能向上計画に基づき、利用者ごとに運動器機能向上サービスを提供していますか。</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8C39BBF" w14:textId="77777777" w:rsidR="00B1003E" w:rsidRPr="00DE2AAE" w:rsidRDefault="00064AC7" w:rsidP="00B1003E">
            <w:pPr>
              <w:rPr>
                <w:sz w:val="20"/>
                <w:szCs w:val="20"/>
              </w:rPr>
            </w:pPr>
            <w:sdt>
              <w:sdtPr>
                <w:rPr>
                  <w:sz w:val="20"/>
                  <w:szCs w:val="20"/>
                </w:rPr>
                <w:id w:val="-126191490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C62A914" w14:textId="333ACC59" w:rsidR="00B1003E" w:rsidRPr="00DE2AAE" w:rsidRDefault="00064AC7" w:rsidP="00B1003E">
            <w:pPr>
              <w:rPr>
                <w:sz w:val="20"/>
                <w:szCs w:val="20"/>
              </w:rPr>
            </w:pPr>
            <w:sdt>
              <w:sdtPr>
                <w:rPr>
                  <w:sz w:val="20"/>
                  <w:szCs w:val="20"/>
                </w:rPr>
                <w:id w:val="159798029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FFD5328" w14:textId="77777777" w:rsidR="00B1003E" w:rsidRPr="00DE2AAE" w:rsidRDefault="00B1003E" w:rsidP="00B1003E">
            <w:pPr>
              <w:rPr>
                <w:sz w:val="18"/>
                <w:szCs w:val="18"/>
              </w:rPr>
            </w:pPr>
          </w:p>
        </w:tc>
      </w:tr>
      <w:tr w:rsidR="00B1003E" w:rsidRPr="00B24247" w14:paraId="149EC1D3" w14:textId="77777777" w:rsidTr="001115B8">
        <w:tc>
          <w:tcPr>
            <w:tcW w:w="266" w:type="dxa"/>
            <w:tcBorders>
              <w:top w:val="nil"/>
              <w:bottom w:val="nil"/>
            </w:tcBorders>
            <w:shd w:val="clear" w:color="auto" w:fill="D0CECE" w:themeFill="background2" w:themeFillShade="E6"/>
            <w:tcMar>
              <w:top w:w="0" w:type="dxa"/>
              <w:left w:w="28" w:type="dxa"/>
              <w:bottom w:w="57" w:type="dxa"/>
              <w:right w:w="28" w:type="dxa"/>
            </w:tcMar>
          </w:tcPr>
          <w:p w14:paraId="21525D5A"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FD4066E" w14:textId="77777777" w:rsidR="00B1003E" w:rsidRDefault="00B1003E" w:rsidP="00B1003E">
            <w:pPr>
              <w:ind w:firstLineChars="100" w:firstLine="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407A7C4" w14:textId="2EF0D35B" w:rsidR="00B1003E" w:rsidRPr="009A2501" w:rsidRDefault="00B1003E" w:rsidP="00B1003E">
            <w:pPr>
              <w:pStyle w:val="Default"/>
              <w:ind w:left="210" w:hangingChars="100" w:hanging="210"/>
              <w:jc w:val="both"/>
              <w:rPr>
                <w:color w:val="FF0000"/>
                <w:sz w:val="21"/>
                <w:szCs w:val="18"/>
              </w:rPr>
            </w:pPr>
            <w:r w:rsidRPr="009A2501">
              <w:rPr>
                <w:rFonts w:hint="eastAsia"/>
                <w:color w:val="FF0000"/>
                <w:sz w:val="21"/>
                <w:szCs w:val="18"/>
              </w:rPr>
              <w:t>※　提供する運動器機能向上サービスについては、国内外の文献等において介護予防の観点からの有効性が確認されている等の適切なものとしてください。</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4BBE325" w14:textId="77777777" w:rsidR="00B1003E" w:rsidRPr="00DE2AAE" w:rsidRDefault="00B1003E" w:rsidP="00B1003E">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705CD38" w14:textId="77777777" w:rsidR="00B1003E" w:rsidRPr="00DE2AAE" w:rsidRDefault="00B1003E" w:rsidP="00B1003E">
            <w:pPr>
              <w:rPr>
                <w:sz w:val="18"/>
                <w:szCs w:val="18"/>
              </w:rPr>
            </w:pPr>
          </w:p>
        </w:tc>
      </w:tr>
      <w:tr w:rsidR="00B1003E" w:rsidRPr="00B24247" w14:paraId="04FFF0A6" w14:textId="77777777" w:rsidTr="001115B8">
        <w:tc>
          <w:tcPr>
            <w:tcW w:w="266" w:type="dxa"/>
            <w:tcBorders>
              <w:top w:val="nil"/>
              <w:bottom w:val="nil"/>
            </w:tcBorders>
            <w:shd w:val="clear" w:color="auto" w:fill="D0CECE" w:themeFill="background2" w:themeFillShade="E6"/>
            <w:tcMar>
              <w:top w:w="0" w:type="dxa"/>
              <w:left w:w="28" w:type="dxa"/>
              <w:bottom w:w="57" w:type="dxa"/>
              <w:right w:w="28" w:type="dxa"/>
            </w:tcMar>
          </w:tcPr>
          <w:p w14:paraId="2BBC24A3"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BD64506" w14:textId="77777777" w:rsidR="00B1003E" w:rsidRDefault="00B1003E" w:rsidP="00B1003E">
            <w:pPr>
              <w:ind w:firstLineChars="100" w:firstLine="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622DFC8" w14:textId="16F5223B" w:rsidR="00B1003E" w:rsidRPr="009A2501" w:rsidRDefault="00B1003E" w:rsidP="00B1003E">
            <w:pPr>
              <w:pStyle w:val="Default"/>
              <w:ind w:left="210" w:hangingChars="100" w:hanging="210"/>
              <w:jc w:val="both"/>
              <w:rPr>
                <w:color w:val="FF0000"/>
                <w:sz w:val="21"/>
                <w:szCs w:val="18"/>
              </w:rPr>
            </w:pPr>
            <w:r w:rsidRPr="009A2501">
              <w:rPr>
                <w:rFonts w:hint="eastAsia"/>
                <w:color w:val="FF0000"/>
                <w:sz w:val="21"/>
                <w:szCs w:val="18"/>
              </w:rPr>
              <w:t>※　運動器機能向上計画に実施上の問題点（運動の種類の変更の必要性、実施頻度の変更の必要性等）があれば直ちに当該計画を修正してください。</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2EFC503" w14:textId="77777777" w:rsidR="00B1003E" w:rsidRPr="00DE2AAE" w:rsidRDefault="00B1003E" w:rsidP="00B1003E">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365D742" w14:textId="77777777" w:rsidR="00B1003E" w:rsidRPr="00DE2AAE" w:rsidRDefault="00B1003E" w:rsidP="00B1003E">
            <w:pPr>
              <w:rPr>
                <w:sz w:val="18"/>
                <w:szCs w:val="18"/>
              </w:rPr>
            </w:pPr>
          </w:p>
        </w:tc>
      </w:tr>
      <w:tr w:rsidR="00B1003E" w:rsidRPr="00B24247" w14:paraId="3479187C" w14:textId="77777777" w:rsidTr="001115B8">
        <w:tc>
          <w:tcPr>
            <w:tcW w:w="266" w:type="dxa"/>
            <w:tcBorders>
              <w:top w:val="nil"/>
              <w:bottom w:val="nil"/>
            </w:tcBorders>
            <w:shd w:val="clear" w:color="auto" w:fill="D0CECE" w:themeFill="background2" w:themeFillShade="E6"/>
            <w:tcMar>
              <w:top w:w="0" w:type="dxa"/>
              <w:left w:w="28" w:type="dxa"/>
              <w:bottom w:w="57" w:type="dxa"/>
              <w:right w:w="28" w:type="dxa"/>
            </w:tcMar>
          </w:tcPr>
          <w:p w14:paraId="72BC0685"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253218A"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A3A8379" w14:textId="6E4D91F6" w:rsidR="00B1003E" w:rsidRPr="009A2501" w:rsidRDefault="00B1003E" w:rsidP="00B1003E">
            <w:pPr>
              <w:pStyle w:val="Default"/>
              <w:ind w:left="210" w:hangingChars="100" w:hanging="210"/>
              <w:jc w:val="both"/>
              <w:rPr>
                <w:rFonts w:ascii="ＭＳ ゴシック" w:eastAsia="ＭＳ ゴシック" w:hAnsi="ＭＳ ゴシック"/>
                <w:color w:val="FF0000"/>
                <w:sz w:val="21"/>
                <w:szCs w:val="18"/>
              </w:rPr>
            </w:pPr>
            <w:r w:rsidRPr="009A2501">
              <w:rPr>
                <w:rFonts w:ascii="ＭＳ ゴシック" w:eastAsia="ＭＳ ゴシック" w:hAnsi="ＭＳ ゴシック" w:hint="eastAsia"/>
                <w:color w:val="FF0000"/>
                <w:sz w:val="21"/>
                <w:szCs w:val="18"/>
              </w:rPr>
              <w:t xml:space="preserve">③　</w:t>
            </w:r>
            <w:r w:rsidRPr="009A2501">
              <w:rPr>
                <w:rFonts w:ascii="ＭＳ ゴシック" w:eastAsia="ＭＳ ゴシック" w:hAnsi="ＭＳ ゴシック" w:hint="eastAsia"/>
                <w:b/>
                <w:color w:val="FF0000"/>
                <w:sz w:val="21"/>
                <w:szCs w:val="18"/>
              </w:rPr>
              <w:t>利用者ごとの運動器機能向上計画に従い、医師又は医師の指示を受けた理学療法士、作業療法士又は言語聴覚士若しくは看護職員が運動器機能向上サービスを行っているとともに、利用者の運動器の機能を定期的に記録していますか。</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C53FB55" w14:textId="77777777" w:rsidR="00B1003E" w:rsidRPr="00DE2AAE" w:rsidRDefault="00064AC7" w:rsidP="00B1003E">
            <w:pPr>
              <w:rPr>
                <w:sz w:val="20"/>
                <w:szCs w:val="20"/>
              </w:rPr>
            </w:pPr>
            <w:sdt>
              <w:sdtPr>
                <w:rPr>
                  <w:sz w:val="20"/>
                  <w:szCs w:val="20"/>
                </w:rPr>
                <w:id w:val="120645585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71D298B6" w14:textId="0CDDA55A" w:rsidR="00B1003E" w:rsidRPr="00DE2AAE" w:rsidRDefault="00064AC7" w:rsidP="00B1003E">
            <w:pPr>
              <w:rPr>
                <w:sz w:val="20"/>
                <w:szCs w:val="20"/>
              </w:rPr>
            </w:pPr>
            <w:sdt>
              <w:sdtPr>
                <w:rPr>
                  <w:sz w:val="20"/>
                  <w:szCs w:val="20"/>
                </w:rPr>
                <w:id w:val="164161529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7398391" w14:textId="77777777" w:rsidR="00B1003E" w:rsidRPr="00DE2AAE" w:rsidRDefault="00B1003E" w:rsidP="00B1003E">
            <w:pPr>
              <w:rPr>
                <w:sz w:val="18"/>
                <w:szCs w:val="18"/>
              </w:rPr>
            </w:pPr>
          </w:p>
        </w:tc>
      </w:tr>
      <w:tr w:rsidR="00B1003E" w:rsidRPr="00B24247" w14:paraId="44A89792" w14:textId="77777777" w:rsidTr="001115B8">
        <w:tc>
          <w:tcPr>
            <w:tcW w:w="266" w:type="dxa"/>
            <w:tcBorders>
              <w:top w:val="nil"/>
              <w:bottom w:val="nil"/>
            </w:tcBorders>
            <w:shd w:val="clear" w:color="auto" w:fill="D0CECE" w:themeFill="background2" w:themeFillShade="E6"/>
            <w:tcMar>
              <w:top w:w="0" w:type="dxa"/>
              <w:left w:w="28" w:type="dxa"/>
              <w:bottom w:w="57" w:type="dxa"/>
              <w:right w:w="28" w:type="dxa"/>
            </w:tcMar>
          </w:tcPr>
          <w:p w14:paraId="0FFC59E6"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F11838D" w14:textId="77777777" w:rsidR="00B1003E" w:rsidRDefault="00B1003E" w:rsidP="00B1003E">
            <w:pPr>
              <w:ind w:firstLineChars="100" w:firstLine="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DF09E80" w14:textId="4150906B" w:rsidR="00B1003E" w:rsidRPr="009A2501" w:rsidRDefault="00B1003E" w:rsidP="00B1003E">
            <w:pPr>
              <w:pStyle w:val="Default"/>
              <w:ind w:left="210" w:hangingChars="100" w:hanging="210"/>
              <w:jc w:val="both"/>
              <w:rPr>
                <w:color w:val="FF0000"/>
                <w:sz w:val="21"/>
                <w:szCs w:val="18"/>
              </w:rPr>
            </w:pPr>
            <w:r w:rsidRPr="009A2501">
              <w:rPr>
                <w:rFonts w:hint="eastAsia"/>
                <w:color w:val="FF0000"/>
                <w:sz w:val="21"/>
                <w:szCs w:val="18"/>
              </w:rPr>
              <w:t>※　ただし、介護予防通所リハビリテーションの提供の記録として、運動器機能を定期的に記載している場合は、当該の記載をもって、上記要件を満たしているものとします。</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2FD6C04" w14:textId="77777777" w:rsidR="00B1003E" w:rsidRPr="00DE2AAE" w:rsidRDefault="00B1003E" w:rsidP="00B1003E">
            <w:pPr>
              <w:rPr>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F25B549" w14:textId="77777777" w:rsidR="00B1003E" w:rsidRPr="00DE2AAE" w:rsidRDefault="00B1003E" w:rsidP="00B1003E">
            <w:pPr>
              <w:rPr>
                <w:sz w:val="18"/>
                <w:szCs w:val="18"/>
              </w:rPr>
            </w:pPr>
          </w:p>
        </w:tc>
      </w:tr>
      <w:tr w:rsidR="00B1003E" w:rsidRPr="00B24247" w14:paraId="6562E5B9" w14:textId="77777777" w:rsidTr="001115B8">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5D611BE3"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177C6ED" w14:textId="77777777" w:rsidR="00B1003E" w:rsidRDefault="00B1003E" w:rsidP="00B1003E">
            <w:pPr>
              <w:ind w:firstLineChars="100" w:firstLine="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B176EC8" w14:textId="4F0512C9" w:rsidR="00B1003E" w:rsidRPr="009A2501" w:rsidRDefault="00B1003E" w:rsidP="00B1003E">
            <w:pPr>
              <w:pStyle w:val="Default"/>
              <w:ind w:left="210" w:hangingChars="100" w:hanging="210"/>
              <w:jc w:val="both"/>
              <w:rPr>
                <w:rFonts w:ascii="ＭＳ ゴシック" w:eastAsia="ＭＳ ゴシック" w:hAnsi="ＭＳ ゴシック"/>
                <w:color w:val="FF0000"/>
                <w:sz w:val="21"/>
                <w:szCs w:val="18"/>
              </w:rPr>
            </w:pPr>
            <w:r w:rsidRPr="009A2501">
              <w:rPr>
                <w:rFonts w:ascii="ＭＳ ゴシック" w:eastAsia="ＭＳ ゴシック" w:hAnsi="ＭＳ ゴシック" w:hint="eastAsia"/>
                <w:color w:val="FF0000"/>
                <w:sz w:val="21"/>
                <w:szCs w:val="18"/>
              </w:rPr>
              <w:t xml:space="preserve">④　</w:t>
            </w:r>
            <w:r w:rsidRPr="009A2501">
              <w:rPr>
                <w:rFonts w:ascii="ＭＳ ゴシック" w:eastAsia="ＭＳ ゴシック" w:hAnsi="ＭＳ ゴシック" w:hint="eastAsia"/>
                <w:b/>
                <w:color w:val="FF0000"/>
                <w:sz w:val="21"/>
                <w:szCs w:val="18"/>
              </w:rPr>
              <w:t>おおむね１月間ごとに、利用者の短期目標の達成度と客観的な運動器の機能の状況についてモニタリングを行うとともに、利用者毎の運動器機能向上計画の進捗状況を定期的に評価し、必要に応じて、運動器機能向上計画の修正を行っていますか。</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1A05EEC" w14:textId="77777777" w:rsidR="00B1003E" w:rsidRPr="00DE2AAE" w:rsidRDefault="00064AC7" w:rsidP="00B1003E">
            <w:pPr>
              <w:rPr>
                <w:sz w:val="20"/>
                <w:szCs w:val="20"/>
              </w:rPr>
            </w:pPr>
            <w:sdt>
              <w:sdtPr>
                <w:rPr>
                  <w:sz w:val="20"/>
                  <w:szCs w:val="20"/>
                </w:rPr>
                <w:id w:val="-212552623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D01ABB8" w14:textId="40665D20" w:rsidR="00B1003E" w:rsidRPr="00DE2AAE" w:rsidRDefault="00064AC7" w:rsidP="00B1003E">
            <w:pPr>
              <w:rPr>
                <w:sz w:val="20"/>
                <w:szCs w:val="20"/>
              </w:rPr>
            </w:pPr>
            <w:sdt>
              <w:sdtPr>
                <w:rPr>
                  <w:sz w:val="20"/>
                  <w:szCs w:val="20"/>
                </w:rPr>
                <w:id w:val="208017019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425B378" w14:textId="77777777" w:rsidR="00B1003E" w:rsidRPr="00DE2AAE" w:rsidRDefault="00B1003E" w:rsidP="00B1003E">
            <w:pPr>
              <w:rPr>
                <w:sz w:val="18"/>
                <w:szCs w:val="18"/>
              </w:rPr>
            </w:pPr>
          </w:p>
        </w:tc>
      </w:tr>
      <w:tr w:rsidR="00B1003E" w:rsidRPr="00B24247" w14:paraId="451B4347" w14:textId="77777777" w:rsidTr="00E52E9F">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A28A089" w14:textId="4CB238DA" w:rsidR="00B1003E" w:rsidRPr="00B324AB" w:rsidRDefault="00B1003E" w:rsidP="00B1003E">
            <w:pPr>
              <w:jc w:val="right"/>
              <w:rPr>
                <w:szCs w:val="21"/>
              </w:rPr>
            </w:pPr>
            <w:r w:rsidRPr="00B324AB">
              <w:rPr>
                <w:rFonts w:hint="eastAsia"/>
                <w:szCs w:val="21"/>
              </w:rPr>
              <w:t>1</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3A37699" w14:textId="63FEA4B7" w:rsidR="00B1003E" w:rsidRPr="00B324AB" w:rsidRDefault="00B1003E" w:rsidP="00B1003E">
            <w:pPr>
              <w:ind w:firstLineChars="100" w:firstLine="210"/>
              <w:rPr>
                <w:szCs w:val="21"/>
              </w:rPr>
            </w:pPr>
            <w:r w:rsidRPr="00B324AB">
              <w:rPr>
                <w:rFonts w:hint="eastAsia"/>
                <w:szCs w:val="21"/>
              </w:rPr>
              <w:t>基本的事項</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109825C" w14:textId="4C1EEFD2" w:rsidR="00B1003E" w:rsidRPr="00B324AB" w:rsidRDefault="00B1003E" w:rsidP="00547F80">
            <w:pPr>
              <w:ind w:left="210" w:hangingChars="100" w:hanging="210"/>
              <w:rPr>
                <w:szCs w:val="21"/>
              </w:rPr>
            </w:pPr>
            <w:r>
              <w:rPr>
                <w:rFonts w:ascii="ＭＳ ゴシック" w:eastAsia="ＭＳ ゴシック" w:hAnsi="ＭＳ ゴシック" w:hint="eastAsia"/>
                <w:szCs w:val="21"/>
              </w:rPr>
              <w:t>⑴</w:t>
            </w:r>
            <w:r w:rsidRPr="00B324AB">
              <w:rPr>
                <w:rFonts w:ascii="ＭＳ ゴシック" w:eastAsia="ＭＳ ゴシック" w:hAnsi="ＭＳ ゴシック" w:hint="eastAsia"/>
                <w:b/>
                <w:bCs/>
                <w:szCs w:val="21"/>
              </w:rPr>
              <w:t xml:space="preserve">　介護予防通所リハビリテーションを行った場合に、利用者の要支援状態区分に応じて、それぞれ所定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5EBE797" w14:textId="77777777" w:rsidR="00B1003E" w:rsidRPr="00DE2AAE" w:rsidRDefault="00064AC7" w:rsidP="00B1003E">
            <w:pPr>
              <w:rPr>
                <w:sz w:val="20"/>
                <w:szCs w:val="20"/>
              </w:rPr>
            </w:pPr>
            <w:sdt>
              <w:sdtPr>
                <w:rPr>
                  <w:sz w:val="20"/>
                  <w:szCs w:val="20"/>
                </w:rPr>
                <w:id w:val="906965876"/>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16203ECF" w14:textId="77777777" w:rsidR="00B1003E" w:rsidRPr="00DE2AAE" w:rsidRDefault="00064AC7" w:rsidP="00B1003E">
            <w:pPr>
              <w:rPr>
                <w:sz w:val="20"/>
                <w:szCs w:val="20"/>
              </w:rPr>
            </w:pPr>
            <w:sdt>
              <w:sdtPr>
                <w:rPr>
                  <w:sz w:val="20"/>
                  <w:szCs w:val="20"/>
                </w:rPr>
                <w:id w:val="81884554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4DAAE6E" w14:textId="001E3650" w:rsidR="00B1003E" w:rsidRPr="00DE2AAE" w:rsidRDefault="00B1003E" w:rsidP="00B1003E">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6C89494"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18厚告127</w:t>
            </w:r>
          </w:p>
          <w:p w14:paraId="346295D8" w14:textId="746D1C1A" w:rsidR="00B1003E" w:rsidRPr="00DE2AAE" w:rsidRDefault="00B1003E" w:rsidP="00B1003E">
            <w:pPr>
              <w:rPr>
                <w:sz w:val="18"/>
                <w:szCs w:val="18"/>
              </w:rPr>
            </w:pPr>
            <w:r w:rsidRPr="00DE2AAE">
              <w:rPr>
                <w:rFonts w:hint="eastAsia"/>
                <w:sz w:val="18"/>
                <w:szCs w:val="18"/>
              </w:rPr>
              <w:t>別表</w:t>
            </w:r>
            <w:r w:rsidRPr="00DE2AAE">
              <w:rPr>
                <w:sz w:val="18"/>
                <w:szCs w:val="18"/>
              </w:rPr>
              <w:t xml:space="preserve"> 5のイ</w:t>
            </w:r>
          </w:p>
        </w:tc>
      </w:tr>
      <w:tr w:rsidR="00B1003E" w:rsidRPr="00B24247" w14:paraId="75B938A4" w14:textId="77777777" w:rsidTr="00431B53">
        <w:tc>
          <w:tcPr>
            <w:tcW w:w="266" w:type="dxa"/>
            <w:tcBorders>
              <w:top w:val="nil"/>
              <w:bottom w:val="nil"/>
            </w:tcBorders>
            <w:shd w:val="clear" w:color="auto" w:fill="D0CECE" w:themeFill="background2" w:themeFillShade="E6"/>
            <w:tcMar>
              <w:top w:w="0" w:type="dxa"/>
              <w:left w:w="28" w:type="dxa"/>
              <w:bottom w:w="57" w:type="dxa"/>
              <w:right w:w="28" w:type="dxa"/>
            </w:tcMar>
          </w:tcPr>
          <w:p w14:paraId="0EE9D2C0" w14:textId="77777777" w:rsidR="00B1003E" w:rsidRPr="00431B53" w:rsidRDefault="00B1003E" w:rsidP="00B1003E">
            <w:pPr>
              <w:jc w:val="right"/>
              <w:rPr>
                <w:szCs w:val="21"/>
                <w:highlight w:val="lightGray"/>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B46D330" w14:textId="77777777" w:rsidR="00B1003E" w:rsidRPr="00431B53" w:rsidRDefault="00B1003E" w:rsidP="00B1003E">
            <w:pPr>
              <w:rPr>
                <w:szCs w:val="21"/>
                <w:highlight w:val="lightGray"/>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7209E33" w14:textId="09B7A844" w:rsidR="00B1003E" w:rsidRPr="00431B53" w:rsidRDefault="00B1003E" w:rsidP="00547F80">
            <w:pPr>
              <w:ind w:left="210" w:hangingChars="100" w:hanging="210"/>
              <w:rPr>
                <w:rFonts w:ascii="ＭＳ ゴシック" w:eastAsia="ＭＳ ゴシック" w:hAnsi="ＭＳ ゴシック"/>
                <w:b/>
                <w:szCs w:val="21"/>
                <w:highlight w:val="lightGray"/>
              </w:rPr>
            </w:pPr>
            <w:r>
              <w:rPr>
                <w:rFonts w:ascii="ＭＳ ゴシック" w:eastAsia="ＭＳ ゴシック" w:hAnsi="ＭＳ ゴシック"/>
                <w:szCs w:val="21"/>
              </w:rPr>
              <w:t>⑵</w:t>
            </w:r>
            <w:r w:rsidRPr="009A2501">
              <w:rPr>
                <w:rFonts w:ascii="ＭＳ ゴシック" w:eastAsia="ＭＳ ゴシック" w:hAnsi="ＭＳ ゴシック" w:hint="eastAsia"/>
                <w:b/>
                <w:bCs/>
                <w:szCs w:val="21"/>
              </w:rPr>
              <w:t xml:space="preserve">　利用者の数又は医師、理学療法士、作業療法士、言語聴覚士、看護職員若しくは介護職員の員数が別に厚生労働大臣が定める基準（平成12年厚生省告示第27号）に該当する場合は、所定の単位数に100分の70を乗じて得た数を用い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0C4CAF2" w14:textId="77777777" w:rsidR="00B1003E" w:rsidRPr="00DE2AAE" w:rsidRDefault="00064AC7" w:rsidP="00B1003E">
            <w:pPr>
              <w:rPr>
                <w:sz w:val="20"/>
                <w:szCs w:val="20"/>
              </w:rPr>
            </w:pPr>
            <w:sdt>
              <w:sdtPr>
                <w:rPr>
                  <w:sz w:val="20"/>
                  <w:szCs w:val="20"/>
                </w:rPr>
                <w:id w:val="1250609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961C220" w14:textId="48AA9D59" w:rsidR="00B1003E" w:rsidRPr="00DE2AAE" w:rsidRDefault="00064AC7" w:rsidP="00B1003E">
            <w:pPr>
              <w:rPr>
                <w:szCs w:val="21"/>
              </w:rPr>
            </w:pPr>
            <w:sdt>
              <w:sdtPr>
                <w:rPr>
                  <w:sz w:val="20"/>
                  <w:szCs w:val="20"/>
                </w:rPr>
                <w:id w:val="-856264458"/>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99DE323"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18厚告127</w:t>
            </w:r>
          </w:p>
          <w:p w14:paraId="266116ED" w14:textId="691FA522" w:rsidR="00B1003E" w:rsidRPr="00DE2AAE" w:rsidRDefault="00B1003E" w:rsidP="00B1003E">
            <w:pPr>
              <w:rPr>
                <w:sz w:val="18"/>
                <w:szCs w:val="18"/>
              </w:rPr>
            </w:pPr>
            <w:r w:rsidRPr="00DE2AAE">
              <w:rPr>
                <w:rFonts w:hint="eastAsia"/>
                <w:sz w:val="18"/>
                <w:szCs w:val="18"/>
              </w:rPr>
              <w:t>別表</w:t>
            </w:r>
            <w:r w:rsidRPr="00DE2AAE">
              <w:rPr>
                <w:sz w:val="18"/>
                <w:szCs w:val="18"/>
              </w:rPr>
              <w:t xml:space="preserve"> 5の注1</w:t>
            </w:r>
          </w:p>
        </w:tc>
      </w:tr>
      <w:tr w:rsidR="00B1003E" w:rsidRPr="00B24247" w14:paraId="6035C99A" w14:textId="77777777" w:rsidTr="00431B53">
        <w:tc>
          <w:tcPr>
            <w:tcW w:w="266" w:type="dxa"/>
            <w:tcBorders>
              <w:top w:val="nil"/>
              <w:bottom w:val="nil"/>
            </w:tcBorders>
            <w:shd w:val="clear" w:color="auto" w:fill="D0CECE" w:themeFill="background2" w:themeFillShade="E6"/>
            <w:tcMar>
              <w:top w:w="0" w:type="dxa"/>
              <w:left w:w="28" w:type="dxa"/>
              <w:bottom w:w="57" w:type="dxa"/>
              <w:right w:w="28" w:type="dxa"/>
            </w:tcMar>
          </w:tcPr>
          <w:p w14:paraId="5DBEF4C5"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1C119E3"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80AD7A7" w14:textId="4D4BC0CB" w:rsidR="00B1003E" w:rsidRPr="00B324AB" w:rsidRDefault="00B1003E" w:rsidP="00B1003E">
            <w:pPr>
              <w:rPr>
                <w:szCs w:val="21"/>
              </w:rPr>
            </w:pPr>
            <w:r w:rsidRPr="00B324AB">
              <w:rPr>
                <w:rFonts w:hint="eastAsia"/>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030018BC" w14:textId="77777777" w:rsidR="00B1003E" w:rsidRPr="00DE2AAE" w:rsidRDefault="00B1003E" w:rsidP="00B1003E">
            <w:pPr>
              <w:rPr>
                <w:szCs w:val="21"/>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5C1A077" w14:textId="77777777" w:rsidR="00B1003E" w:rsidRPr="00DE2AAE" w:rsidRDefault="00B1003E" w:rsidP="00B1003E">
            <w:pPr>
              <w:rPr>
                <w:sz w:val="18"/>
                <w:szCs w:val="18"/>
              </w:rPr>
            </w:pPr>
          </w:p>
        </w:tc>
      </w:tr>
      <w:tr w:rsidR="00B1003E" w:rsidRPr="00B24247" w14:paraId="6F645201" w14:textId="77777777" w:rsidTr="00694BB8">
        <w:tc>
          <w:tcPr>
            <w:tcW w:w="266" w:type="dxa"/>
            <w:tcBorders>
              <w:top w:val="nil"/>
              <w:bottom w:val="nil"/>
            </w:tcBorders>
            <w:shd w:val="clear" w:color="auto" w:fill="D0CECE" w:themeFill="background2" w:themeFillShade="E6"/>
            <w:tcMar>
              <w:top w:w="0" w:type="dxa"/>
              <w:left w:w="28" w:type="dxa"/>
              <w:bottom w:w="57" w:type="dxa"/>
              <w:right w:w="28" w:type="dxa"/>
            </w:tcMar>
          </w:tcPr>
          <w:p w14:paraId="0A83F7A9"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3C0B24A" w14:textId="22B37596" w:rsidR="00B1003E" w:rsidRPr="009A2501" w:rsidRDefault="00B1003E" w:rsidP="00B1003E">
            <w:pPr>
              <w:rPr>
                <w:szCs w:val="21"/>
              </w:rPr>
            </w:pPr>
            <w:r w:rsidRPr="009A2501">
              <w:rPr>
                <w:rFonts w:hint="eastAsia"/>
                <w:szCs w:val="21"/>
              </w:rPr>
              <w:t>（定員超過利用）</w:t>
            </w: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12847496" w14:textId="323C6B28" w:rsidR="00B1003E" w:rsidRPr="00B324AB" w:rsidRDefault="00B1003E" w:rsidP="00B1003E">
            <w:pPr>
              <w:widowControl/>
              <w:ind w:left="325" w:hangingChars="155" w:hanging="325"/>
              <w:rPr>
                <w:szCs w:val="21"/>
              </w:rPr>
            </w:pPr>
            <w:r>
              <w:rPr>
                <w:rFonts w:hint="eastAsia"/>
                <w:szCs w:val="21"/>
              </w:rPr>
              <w:t>ア</w:t>
            </w:r>
            <w:r w:rsidRPr="00B324AB">
              <w:rPr>
                <w:rFonts w:hint="eastAsia"/>
                <w:szCs w:val="21"/>
              </w:rPr>
              <w:t xml:space="preserve">　月平均の利用者の数が、施行規則第149条の9の規定に基づき市長に提出した運営規程に定められている利用定員を超える場合</w:t>
            </w:r>
          </w:p>
        </w:tc>
        <w:tc>
          <w:tcPr>
            <w:tcW w:w="113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E795EB4" w14:textId="77777777" w:rsidR="00B1003E" w:rsidRPr="00DE2AAE" w:rsidRDefault="00B1003E" w:rsidP="00B1003E">
            <w:pPr>
              <w:rPr>
                <w:szCs w:val="21"/>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113312C9" w14:textId="77777777" w:rsidR="00B1003E" w:rsidRPr="00DE2AAE" w:rsidRDefault="00B1003E" w:rsidP="00B1003E">
            <w:pPr>
              <w:rPr>
                <w:sz w:val="18"/>
                <w:szCs w:val="18"/>
              </w:rPr>
            </w:pPr>
          </w:p>
        </w:tc>
      </w:tr>
      <w:tr w:rsidR="00B1003E" w:rsidRPr="00B24247" w14:paraId="1AF729F8"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76AAD7E9"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32A070C" w14:textId="59B2AF31" w:rsidR="00B1003E" w:rsidRPr="009A2501" w:rsidRDefault="00B1003E" w:rsidP="00B1003E">
            <w:pPr>
              <w:rPr>
                <w:szCs w:val="21"/>
              </w:rPr>
            </w:pPr>
            <w:r w:rsidRPr="009A2501">
              <w:rPr>
                <w:rFonts w:hint="eastAsia"/>
                <w:szCs w:val="21"/>
              </w:rPr>
              <w:t>（人員基準欠如）</w:t>
            </w: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E5D2582" w14:textId="5180452E" w:rsidR="00B1003E" w:rsidRPr="00B324AB" w:rsidRDefault="00B1003E" w:rsidP="00B1003E">
            <w:pPr>
              <w:widowControl/>
              <w:ind w:left="325" w:hangingChars="155" w:hanging="325"/>
              <w:rPr>
                <w:szCs w:val="21"/>
              </w:rPr>
            </w:pPr>
            <w:r>
              <w:rPr>
                <w:rFonts w:hint="eastAsia"/>
                <w:szCs w:val="21"/>
              </w:rPr>
              <w:t xml:space="preserve">イ　</w:t>
            </w:r>
            <w:r w:rsidRPr="00B324AB">
              <w:rPr>
                <w:rFonts w:hint="eastAsia"/>
                <w:szCs w:val="21"/>
              </w:rPr>
              <w:t>指定介護予防サービス等の事業の人員、設備及び運営並びに指定介護予防サービス等に係る介護予防のための効果的な支援の方法に関する基準第百十七条に定める員数に満たない場合</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674D75F" w14:textId="77777777" w:rsidR="00B1003E" w:rsidRPr="00DE2AAE" w:rsidRDefault="00B1003E" w:rsidP="00B1003E">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B774DFA" w14:textId="77777777" w:rsidR="00B1003E" w:rsidRPr="00DE2AAE" w:rsidRDefault="00B1003E" w:rsidP="00B1003E">
            <w:pPr>
              <w:rPr>
                <w:sz w:val="18"/>
                <w:szCs w:val="18"/>
              </w:rPr>
            </w:pPr>
          </w:p>
        </w:tc>
      </w:tr>
      <w:tr w:rsidR="00B1003E" w:rsidRPr="00B24247" w14:paraId="4B56086A" w14:textId="77777777" w:rsidTr="007873CC">
        <w:trPr>
          <w:trHeight w:val="980"/>
        </w:trPr>
        <w:tc>
          <w:tcPr>
            <w:tcW w:w="266" w:type="dxa"/>
            <w:tcBorders>
              <w:top w:val="nil"/>
              <w:bottom w:val="nil"/>
            </w:tcBorders>
            <w:shd w:val="clear" w:color="auto" w:fill="D0CECE" w:themeFill="background2" w:themeFillShade="E6"/>
            <w:tcMar>
              <w:top w:w="0" w:type="dxa"/>
              <w:left w:w="28" w:type="dxa"/>
              <w:bottom w:w="57" w:type="dxa"/>
              <w:right w:w="28" w:type="dxa"/>
            </w:tcMar>
          </w:tcPr>
          <w:p w14:paraId="1711C0C6" w14:textId="77777777" w:rsidR="00B1003E" w:rsidRPr="007873CC"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F1D2FD1" w14:textId="77777777" w:rsidR="00B1003E" w:rsidRPr="007873CC"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DC02E22" w14:textId="5E85DA27" w:rsidR="00B1003E" w:rsidRPr="00B324AB" w:rsidRDefault="00B1003E" w:rsidP="00547F80">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利用者が介護予防短期入所生活介護、介護予防短期入所療養介護若しくは介護予防特定施設入居者生活介護又は介護予防小規模多機能型居宅介護若しくは介護予防認知症対応型共同生活介護を受けている間に、介護予防通所リハビリテーション費を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045BE92" w14:textId="22EFCA01" w:rsidR="00B1003E" w:rsidRPr="00DE2AAE" w:rsidRDefault="00064AC7" w:rsidP="00B1003E">
            <w:pPr>
              <w:rPr>
                <w:sz w:val="20"/>
                <w:szCs w:val="20"/>
              </w:rPr>
            </w:pPr>
            <w:sdt>
              <w:sdtPr>
                <w:rPr>
                  <w:sz w:val="20"/>
                  <w:szCs w:val="20"/>
                </w:rPr>
                <w:id w:val="-1014679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10B69397" w14:textId="107BD7C1" w:rsidR="00B1003E" w:rsidRPr="00DE2AAE" w:rsidRDefault="00064AC7" w:rsidP="00B1003E">
            <w:pPr>
              <w:rPr>
                <w:szCs w:val="21"/>
              </w:rPr>
            </w:pPr>
            <w:sdt>
              <w:sdtPr>
                <w:rPr>
                  <w:sz w:val="20"/>
                  <w:szCs w:val="20"/>
                </w:rPr>
                <w:id w:val="180257940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08BCB2F"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18厚労告127</w:t>
            </w:r>
          </w:p>
          <w:p w14:paraId="4748B50A" w14:textId="3DFEB632" w:rsidR="00B1003E" w:rsidRPr="00DE2AAE" w:rsidRDefault="00B1003E" w:rsidP="00B1003E">
            <w:pPr>
              <w:rPr>
                <w:sz w:val="18"/>
                <w:szCs w:val="18"/>
              </w:rPr>
            </w:pPr>
            <w:r w:rsidRPr="00DE2AAE">
              <w:rPr>
                <w:rFonts w:hint="eastAsia"/>
                <w:sz w:val="18"/>
                <w:szCs w:val="18"/>
              </w:rPr>
              <w:t>別表</w:t>
            </w:r>
            <w:r w:rsidRPr="00DE2AAE">
              <w:rPr>
                <w:sz w:val="18"/>
                <w:szCs w:val="18"/>
              </w:rPr>
              <w:t xml:space="preserve"> 5の注7</w:t>
            </w:r>
          </w:p>
        </w:tc>
      </w:tr>
      <w:tr w:rsidR="00B1003E" w:rsidRPr="00B24247" w14:paraId="4B17C8A7" w14:textId="77777777" w:rsidTr="007873CC">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3E8DA4CC" w14:textId="77777777" w:rsidR="00B1003E" w:rsidRPr="007873CC" w:rsidRDefault="00B1003E" w:rsidP="00B1003E">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AF7FB3A" w14:textId="77777777" w:rsidR="00B1003E" w:rsidRPr="007873CC" w:rsidRDefault="00B1003E" w:rsidP="00B1003E">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6DC718" w14:textId="53FA3EDA" w:rsidR="00B1003E" w:rsidRPr="00B324AB" w:rsidRDefault="00B1003E" w:rsidP="00547F80">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利用者が一の介護予防通所リハビリテーション事業所において介護予防通所リハビリテーションを受けている間は、当該介護予防通所リハビリテーション事業所以外の介護予防通所リハビリテーション事業所が介護予防通所リハビリテーションを行った場合に、介護予防通所リハビリテーション費を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4669DEC" w14:textId="77777777" w:rsidR="00B1003E" w:rsidRPr="00DE2AAE" w:rsidRDefault="00064AC7" w:rsidP="00B1003E">
            <w:pPr>
              <w:rPr>
                <w:sz w:val="20"/>
                <w:szCs w:val="20"/>
              </w:rPr>
            </w:pPr>
            <w:sdt>
              <w:sdtPr>
                <w:rPr>
                  <w:sz w:val="20"/>
                  <w:szCs w:val="20"/>
                </w:rPr>
                <w:id w:val="-20279206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6C7BDA8D" w14:textId="3FC52812" w:rsidR="00B1003E" w:rsidRPr="00DE2AAE" w:rsidRDefault="00064AC7" w:rsidP="00B1003E">
            <w:pPr>
              <w:rPr>
                <w:szCs w:val="21"/>
              </w:rPr>
            </w:pPr>
            <w:sdt>
              <w:sdtPr>
                <w:rPr>
                  <w:sz w:val="20"/>
                  <w:szCs w:val="20"/>
                </w:rPr>
                <w:id w:val="-835999272"/>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2B26B80"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18厚労告127</w:t>
            </w:r>
          </w:p>
          <w:p w14:paraId="667C56B8" w14:textId="11D2CF84" w:rsidR="00B1003E" w:rsidRPr="00DE2AAE" w:rsidRDefault="00B1003E" w:rsidP="00B1003E">
            <w:pPr>
              <w:rPr>
                <w:sz w:val="18"/>
                <w:szCs w:val="18"/>
              </w:rPr>
            </w:pPr>
            <w:r w:rsidRPr="00DE2AAE">
              <w:rPr>
                <w:rFonts w:hint="eastAsia"/>
                <w:sz w:val="18"/>
                <w:szCs w:val="18"/>
              </w:rPr>
              <w:t>別表</w:t>
            </w:r>
            <w:r w:rsidRPr="00DE2AAE">
              <w:rPr>
                <w:sz w:val="18"/>
                <w:szCs w:val="18"/>
              </w:rPr>
              <w:t xml:space="preserve"> 5の注8</w:t>
            </w:r>
          </w:p>
        </w:tc>
      </w:tr>
      <w:tr w:rsidR="00B1003E" w:rsidRPr="00B24247" w14:paraId="6F51383A" w14:textId="77777777" w:rsidTr="007873CC">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F0119C0" w14:textId="6ABF503B" w:rsidR="00B1003E" w:rsidRPr="007873CC" w:rsidRDefault="00B1003E" w:rsidP="00B1003E">
            <w:pPr>
              <w:jc w:val="right"/>
              <w:rPr>
                <w:szCs w:val="21"/>
              </w:rPr>
            </w:pPr>
            <w:r>
              <w:rPr>
                <w:rFonts w:hint="eastAsia"/>
                <w:szCs w:val="21"/>
              </w:rPr>
              <w:t>2</w:t>
            </w: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08458D7B" w14:textId="08EEE06E" w:rsidR="00B1003E" w:rsidRPr="009A2501" w:rsidRDefault="00B1003E" w:rsidP="00B1003E">
            <w:pPr>
              <w:rPr>
                <w:szCs w:val="21"/>
              </w:rPr>
            </w:pPr>
            <w:r w:rsidRPr="009A2501">
              <w:rPr>
                <w:rFonts w:hint="eastAsia"/>
                <w:color w:val="FF0000"/>
                <w:szCs w:val="21"/>
              </w:rPr>
              <w:t>高齢者虐待防止措置未実施減算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F515A08" w14:textId="706FE165" w:rsidR="00B1003E" w:rsidRPr="009A2501" w:rsidRDefault="00B1003E" w:rsidP="00B1003E">
            <w:pPr>
              <w:ind w:left="315" w:hangingChars="150" w:hanging="315"/>
              <w:rPr>
                <w:rFonts w:ascii="ＭＳ ゴシック" w:eastAsia="ＭＳ ゴシック" w:hAnsi="ＭＳ ゴシック"/>
                <w:color w:val="FF0000"/>
                <w:szCs w:val="21"/>
              </w:rPr>
            </w:pPr>
            <w:r w:rsidRPr="009A2501">
              <w:rPr>
                <w:rFonts w:hint="eastAsia"/>
                <w:color w:val="FF0000"/>
                <w:szCs w:val="21"/>
              </w:rPr>
              <w:t>※　通所リハビリテーションを参照</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EF7E782" w14:textId="77777777" w:rsidR="00B1003E" w:rsidRPr="00DE2AAE" w:rsidRDefault="00B1003E" w:rsidP="00B1003E">
            <w:pPr>
              <w:rPr>
                <w:sz w:val="20"/>
                <w:szCs w:val="20"/>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7930C8" w14:textId="77777777" w:rsidR="00B1003E" w:rsidRPr="00DE2AAE" w:rsidRDefault="00B1003E" w:rsidP="00B1003E">
            <w:pPr>
              <w:rPr>
                <w:sz w:val="18"/>
                <w:szCs w:val="18"/>
              </w:rPr>
            </w:pPr>
          </w:p>
        </w:tc>
      </w:tr>
      <w:tr w:rsidR="00B1003E" w:rsidRPr="00B24247" w14:paraId="794D98B9" w14:textId="77777777" w:rsidTr="007873CC">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9E70587" w14:textId="1BAE36E5" w:rsidR="00B1003E" w:rsidRPr="007873CC" w:rsidRDefault="00B1003E" w:rsidP="00B1003E">
            <w:pPr>
              <w:jc w:val="right"/>
              <w:rPr>
                <w:szCs w:val="21"/>
              </w:rPr>
            </w:pPr>
            <w:r>
              <w:rPr>
                <w:rFonts w:hint="eastAsia"/>
                <w:szCs w:val="21"/>
              </w:rPr>
              <w:t>3</w:t>
            </w: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ECBDAA4" w14:textId="5C017A1D" w:rsidR="00B1003E" w:rsidRPr="009A2501" w:rsidRDefault="00B1003E" w:rsidP="00B1003E">
            <w:pPr>
              <w:rPr>
                <w:szCs w:val="21"/>
              </w:rPr>
            </w:pPr>
            <w:r w:rsidRPr="009A2501">
              <w:rPr>
                <w:rFonts w:hint="eastAsia"/>
                <w:color w:val="FF0000"/>
                <w:szCs w:val="21"/>
              </w:rPr>
              <w:t>業務継続計画未策定減算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D8FB42B" w14:textId="768E8656" w:rsidR="00B1003E" w:rsidRPr="009A2501" w:rsidRDefault="00B1003E" w:rsidP="00B1003E">
            <w:pPr>
              <w:ind w:left="315" w:hangingChars="150" w:hanging="315"/>
              <w:rPr>
                <w:rFonts w:ascii="ＭＳ ゴシック" w:eastAsia="ＭＳ ゴシック" w:hAnsi="ＭＳ ゴシック"/>
                <w:color w:val="FF0000"/>
                <w:szCs w:val="21"/>
              </w:rPr>
            </w:pPr>
            <w:r w:rsidRPr="009A2501">
              <w:rPr>
                <w:rFonts w:hint="eastAsia"/>
                <w:color w:val="FF0000"/>
                <w:szCs w:val="21"/>
              </w:rPr>
              <w:t>※　通所リハビリテーションを参照</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CFFD9B9" w14:textId="77777777" w:rsidR="00B1003E" w:rsidRPr="00DE2AAE" w:rsidRDefault="00B1003E" w:rsidP="00B1003E">
            <w:pPr>
              <w:rPr>
                <w:sz w:val="20"/>
                <w:szCs w:val="20"/>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E504AAC" w14:textId="77777777" w:rsidR="00B1003E" w:rsidRPr="00DE2AAE" w:rsidRDefault="00B1003E" w:rsidP="00B1003E">
            <w:pPr>
              <w:rPr>
                <w:sz w:val="18"/>
                <w:szCs w:val="18"/>
              </w:rPr>
            </w:pPr>
          </w:p>
        </w:tc>
      </w:tr>
      <w:tr w:rsidR="00B1003E" w:rsidRPr="00B24247" w14:paraId="2D28211F" w14:textId="77777777" w:rsidTr="00205C61">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A799983" w14:textId="1FEE54DC" w:rsidR="00B1003E" w:rsidRPr="00B324AB" w:rsidRDefault="00B1003E" w:rsidP="00B1003E">
            <w:pPr>
              <w:jc w:val="right"/>
              <w:rPr>
                <w:szCs w:val="21"/>
              </w:rPr>
            </w:pPr>
            <w:r>
              <w:rPr>
                <w:rFonts w:hint="eastAsia"/>
                <w:szCs w:val="21"/>
              </w:rPr>
              <w:t>4</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603378A" w14:textId="46142994" w:rsidR="00B1003E" w:rsidRPr="00B324AB" w:rsidRDefault="00B1003E" w:rsidP="00B1003E">
            <w:pPr>
              <w:ind w:firstLineChars="100" w:firstLine="210"/>
              <w:rPr>
                <w:szCs w:val="21"/>
              </w:rPr>
            </w:pPr>
            <w:r w:rsidRPr="00B324AB">
              <w:rPr>
                <w:rFonts w:hint="eastAsia"/>
                <w:szCs w:val="21"/>
              </w:rPr>
              <w:t>同一建物に居住する者に対するサービス</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4769A20" w14:textId="1B7A9837" w:rsidR="00B1003E" w:rsidRPr="00B324AB"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介護予防通所リハビリテーション事業所と同一建物に居住する者又は介護予防通所リハビリテーション事業所と同一建物から当該介護予防通所リハビリテーション事業所に通う者に対し、介護予防通所リハビリテーションを行った場合は、１月</w:t>
            </w:r>
            <w:r>
              <w:rPr>
                <w:rFonts w:ascii="ＭＳ ゴシック" w:eastAsia="ＭＳ ゴシック" w:hAnsi="ＭＳ ゴシック" w:hint="eastAsia"/>
                <w:b/>
                <w:bCs/>
                <w:szCs w:val="21"/>
              </w:rPr>
              <w:t>につき所定の単位数を</w:t>
            </w:r>
            <w:r w:rsidRPr="00B324AB">
              <w:rPr>
                <w:rFonts w:ascii="ＭＳ ゴシック" w:eastAsia="ＭＳ ゴシック" w:hAnsi="ＭＳ ゴシック" w:hint="eastAsia"/>
                <w:b/>
                <w:bCs/>
                <w:szCs w:val="21"/>
              </w:rPr>
              <w:t>減算していますか。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8FFACE2" w14:textId="77777777" w:rsidR="00B1003E" w:rsidRPr="00DE2AAE" w:rsidRDefault="00064AC7" w:rsidP="00B1003E">
            <w:pPr>
              <w:rPr>
                <w:sz w:val="20"/>
                <w:szCs w:val="20"/>
              </w:rPr>
            </w:pPr>
            <w:sdt>
              <w:sdtPr>
                <w:rPr>
                  <w:sz w:val="20"/>
                  <w:szCs w:val="20"/>
                </w:rPr>
                <w:id w:val="1895390439"/>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3076A7D7" w14:textId="77777777" w:rsidR="00B1003E" w:rsidRPr="00DE2AAE" w:rsidRDefault="00064AC7" w:rsidP="00B1003E">
            <w:pPr>
              <w:rPr>
                <w:sz w:val="20"/>
                <w:szCs w:val="20"/>
              </w:rPr>
            </w:pPr>
            <w:sdt>
              <w:sdtPr>
                <w:rPr>
                  <w:sz w:val="20"/>
                  <w:szCs w:val="20"/>
                </w:rPr>
                <w:id w:val="1796399434"/>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6503942A" w14:textId="1A0A5A58" w:rsidR="00B1003E" w:rsidRPr="00DE2AAE" w:rsidRDefault="00064AC7" w:rsidP="00B1003E">
            <w:pPr>
              <w:rPr>
                <w:sz w:val="20"/>
                <w:szCs w:val="20"/>
              </w:rPr>
            </w:pPr>
            <w:sdt>
              <w:sdtPr>
                <w:rPr>
                  <w:sz w:val="20"/>
                  <w:szCs w:val="20"/>
                </w:rPr>
                <w:id w:val="537477327"/>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867B0EE"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18厚労告127</w:t>
            </w:r>
          </w:p>
          <w:p w14:paraId="55580797" w14:textId="0CFB62D8" w:rsidR="00B1003E" w:rsidRPr="00DE2AAE" w:rsidRDefault="00B1003E" w:rsidP="00B1003E">
            <w:pPr>
              <w:rPr>
                <w:sz w:val="18"/>
                <w:szCs w:val="18"/>
              </w:rPr>
            </w:pPr>
            <w:r w:rsidRPr="00DE2AAE">
              <w:rPr>
                <w:rFonts w:hint="eastAsia"/>
                <w:sz w:val="18"/>
                <w:szCs w:val="18"/>
              </w:rPr>
              <w:t>別表</w:t>
            </w:r>
            <w:r w:rsidRPr="00DE2AAE">
              <w:rPr>
                <w:sz w:val="18"/>
                <w:szCs w:val="18"/>
              </w:rPr>
              <w:t xml:space="preserve"> 5の注9</w:t>
            </w:r>
          </w:p>
        </w:tc>
      </w:tr>
      <w:tr w:rsidR="00B1003E" w:rsidRPr="00B24247" w14:paraId="2A77FF9C" w14:textId="77777777" w:rsidTr="00205C61">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A04A43C" w14:textId="77777777" w:rsidR="00B1003E" w:rsidRPr="00B324AB" w:rsidRDefault="00B1003E" w:rsidP="00B1003E">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F1D5648" w14:textId="77777777" w:rsidR="00B1003E" w:rsidRPr="00B324AB" w:rsidRDefault="00B1003E" w:rsidP="00B1003E">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383E2BE" w14:textId="14F84175" w:rsidR="00B1003E" w:rsidRPr="00B324AB" w:rsidRDefault="00B1003E" w:rsidP="00B1003E">
            <w:pPr>
              <w:ind w:left="210" w:hangingChars="100" w:hanging="210"/>
              <w:rPr>
                <w:rFonts w:ascii="ＭＳ ゴシック" w:eastAsia="ＭＳ ゴシック" w:hAnsi="ＭＳ ゴシック"/>
                <w:szCs w:val="21"/>
              </w:rPr>
            </w:pPr>
            <w:r w:rsidRPr="00B324AB">
              <w:rPr>
                <w:rFonts w:ascii="ＭＳ ゴシック" w:eastAsia="ＭＳ ゴシック" w:hAnsi="ＭＳ ゴシック" w:hint="eastAsia"/>
                <w:szCs w:val="21"/>
              </w:rPr>
              <w:t>※</w:t>
            </w:r>
            <w:r w:rsidRPr="00B324AB">
              <w:rPr>
                <w:rFonts w:hint="eastAsia"/>
                <w:szCs w:val="21"/>
              </w:rPr>
              <w:t xml:space="preserve">　ただし、傷病により一時的に送迎が必要であると認められる利用者その他やむを得ない事情により送迎が必要であると認められる利用者に対して送迎を行った場合は、この限りではありません。</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9E8404" w14:textId="77777777" w:rsidR="00B1003E" w:rsidRPr="00DE2AAE" w:rsidRDefault="00B1003E" w:rsidP="00B1003E">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D3B63FF" w14:textId="77777777" w:rsidR="00B1003E" w:rsidRPr="00DE2AAE" w:rsidRDefault="00B1003E" w:rsidP="00B1003E">
            <w:pPr>
              <w:rPr>
                <w:sz w:val="18"/>
                <w:szCs w:val="18"/>
              </w:rPr>
            </w:pPr>
          </w:p>
        </w:tc>
      </w:tr>
      <w:tr w:rsidR="00B1003E" w:rsidRPr="00B24247" w14:paraId="7683D2C1" w14:textId="77777777" w:rsidTr="002C3B5E">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895D292" w14:textId="328B23E0" w:rsidR="00B1003E" w:rsidRPr="00B324AB" w:rsidRDefault="00B1003E" w:rsidP="00B1003E">
            <w:pPr>
              <w:jc w:val="right"/>
              <w:rPr>
                <w:szCs w:val="21"/>
              </w:rPr>
            </w:pPr>
            <w:r>
              <w:rPr>
                <w:rFonts w:hint="eastAsia"/>
                <w:szCs w:val="21"/>
              </w:rPr>
              <w:t>5</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6BC0F26" w14:textId="3AEEBE55" w:rsidR="00B1003E" w:rsidRPr="00B324AB" w:rsidRDefault="00B1003E" w:rsidP="00B1003E">
            <w:pPr>
              <w:ind w:firstLineChars="100" w:firstLine="210"/>
              <w:rPr>
                <w:szCs w:val="21"/>
              </w:rPr>
            </w:pPr>
            <w:r w:rsidRPr="00B324AB">
              <w:rPr>
                <w:rFonts w:hint="eastAsia"/>
                <w:szCs w:val="21"/>
              </w:rPr>
              <w:t>生活行為向上リハビリテーション実施加算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79DCBB0" w14:textId="4EB8C061" w:rsidR="00B1003E" w:rsidRPr="00B324AB" w:rsidRDefault="00B1003E" w:rsidP="00B1003E">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別に厚生労働大臣が定める基準に適合し、かつ、別に厚生労働大臣が定める施設基準に適合しているものとして市長に届け出た指定介護予防通所リハビリテーション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生活行為向上リハビリテーション実施加算として、リハビリテーション実施計画に基づく指定介護予防通所リハビリテーションの利用を開始した日の属する月から起算して６月以内の期間に限り、１月につき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B8159DA" w14:textId="77777777" w:rsidR="00B1003E" w:rsidRPr="00DE2AAE" w:rsidRDefault="00064AC7" w:rsidP="00B1003E">
            <w:pPr>
              <w:rPr>
                <w:sz w:val="20"/>
                <w:szCs w:val="20"/>
              </w:rPr>
            </w:pPr>
            <w:sdt>
              <w:sdtPr>
                <w:rPr>
                  <w:sz w:val="20"/>
                  <w:szCs w:val="20"/>
                </w:rPr>
                <w:id w:val="88738166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いる</w:t>
            </w:r>
          </w:p>
          <w:p w14:paraId="2C60F1B7" w14:textId="77777777" w:rsidR="00B1003E" w:rsidRPr="00DE2AAE" w:rsidRDefault="00064AC7" w:rsidP="00B1003E">
            <w:pPr>
              <w:rPr>
                <w:sz w:val="20"/>
                <w:szCs w:val="20"/>
              </w:rPr>
            </w:pPr>
            <w:sdt>
              <w:sdtPr>
                <w:rPr>
                  <w:sz w:val="20"/>
                  <w:szCs w:val="20"/>
                </w:rPr>
                <w:id w:val="-1473131221"/>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いない</w:t>
            </w:r>
          </w:p>
          <w:p w14:paraId="7B9C298D" w14:textId="1E25B427" w:rsidR="00B1003E" w:rsidRPr="00DE2AAE" w:rsidRDefault="00064AC7" w:rsidP="00B1003E">
            <w:pPr>
              <w:rPr>
                <w:szCs w:val="21"/>
              </w:rPr>
            </w:pPr>
            <w:sdt>
              <w:sdtPr>
                <w:rPr>
                  <w:sz w:val="20"/>
                  <w:szCs w:val="20"/>
                </w:rPr>
                <w:id w:val="1147174025"/>
                <w14:checkbox>
                  <w14:checked w14:val="0"/>
                  <w14:checkedState w14:val="2612" w14:font="ＭＳ ゴシック"/>
                  <w14:uncheckedState w14:val="2610" w14:font="ＭＳ ゴシック"/>
                </w14:checkbox>
              </w:sdtPr>
              <w:sdtEndPr/>
              <w:sdtContent>
                <w:r w:rsidR="00B1003E" w:rsidRPr="00DE2AAE">
                  <w:rPr>
                    <w:rFonts w:ascii="ＭＳ ゴシック" w:eastAsia="ＭＳ ゴシック" w:hAnsi="ＭＳ ゴシック" w:hint="eastAsia"/>
                    <w:sz w:val="20"/>
                    <w:szCs w:val="20"/>
                  </w:rPr>
                  <w:t>☐</w:t>
                </w:r>
              </w:sdtContent>
            </w:sdt>
            <w:r w:rsidR="00B1003E" w:rsidRPr="00DE2AAE">
              <w:rPr>
                <w:rFonts w:hint="eastAsia"/>
                <w:sz w:val="20"/>
                <w:szCs w:val="20"/>
              </w:rPr>
              <w:t>該当無</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6D0ED24" w14:textId="77777777" w:rsidR="00B1003E" w:rsidRPr="00DE2AAE" w:rsidRDefault="00B1003E" w:rsidP="00B1003E">
            <w:pPr>
              <w:rPr>
                <w:sz w:val="18"/>
                <w:szCs w:val="18"/>
              </w:rPr>
            </w:pPr>
            <w:r w:rsidRPr="00DE2AAE">
              <w:rPr>
                <w:rFonts w:hint="eastAsia"/>
                <w:sz w:val="18"/>
                <w:szCs w:val="18"/>
              </w:rPr>
              <w:t>平</w:t>
            </w:r>
            <w:r w:rsidRPr="00DE2AAE">
              <w:rPr>
                <w:sz w:val="18"/>
                <w:szCs w:val="18"/>
              </w:rPr>
              <w:t>18厚労告127</w:t>
            </w:r>
          </w:p>
          <w:p w14:paraId="30F307ED" w14:textId="4BF35BAA" w:rsidR="00B1003E" w:rsidRPr="00DE2AAE" w:rsidRDefault="00B1003E" w:rsidP="00B1003E">
            <w:pPr>
              <w:rPr>
                <w:sz w:val="18"/>
                <w:szCs w:val="18"/>
              </w:rPr>
            </w:pPr>
            <w:r w:rsidRPr="00DE2AAE">
              <w:rPr>
                <w:rFonts w:hint="eastAsia"/>
                <w:sz w:val="18"/>
                <w:szCs w:val="18"/>
              </w:rPr>
              <w:t>別表</w:t>
            </w:r>
            <w:r w:rsidRPr="00DE2AAE">
              <w:rPr>
                <w:sz w:val="18"/>
                <w:szCs w:val="18"/>
              </w:rPr>
              <w:t xml:space="preserve"> 5の注</w:t>
            </w:r>
            <w:r w:rsidRPr="00DE2AAE">
              <w:rPr>
                <w:rFonts w:hint="eastAsia"/>
                <w:sz w:val="18"/>
                <w:szCs w:val="18"/>
              </w:rPr>
              <w:t>5</w:t>
            </w:r>
          </w:p>
        </w:tc>
      </w:tr>
      <w:tr w:rsidR="00B1003E" w:rsidRPr="00B24247" w14:paraId="6DEB48B3" w14:textId="77777777" w:rsidTr="002C3B5E">
        <w:tc>
          <w:tcPr>
            <w:tcW w:w="266" w:type="dxa"/>
            <w:tcBorders>
              <w:top w:val="nil"/>
              <w:bottom w:val="nil"/>
            </w:tcBorders>
            <w:shd w:val="clear" w:color="auto" w:fill="D0CECE" w:themeFill="background2" w:themeFillShade="E6"/>
            <w:tcMar>
              <w:top w:w="0" w:type="dxa"/>
              <w:left w:w="28" w:type="dxa"/>
              <w:bottom w:w="57" w:type="dxa"/>
              <w:right w:w="28" w:type="dxa"/>
            </w:tcMar>
          </w:tcPr>
          <w:p w14:paraId="3A393724" w14:textId="77777777" w:rsidR="00B1003E" w:rsidRPr="00B324AB" w:rsidRDefault="00B1003E"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00531D3" w14:textId="77777777" w:rsidR="00B1003E" w:rsidRPr="00B324AB" w:rsidRDefault="00B1003E" w:rsidP="00B1003E">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2554C03" w14:textId="64906309" w:rsidR="00B1003E" w:rsidRPr="00B324AB" w:rsidRDefault="00B1003E" w:rsidP="00B1003E">
            <w:pPr>
              <w:ind w:left="210" w:hangingChars="100" w:hanging="210"/>
              <w:rPr>
                <w:rFonts w:ascii="ＭＳ ゴシック" w:eastAsia="ＭＳ ゴシック" w:hAnsi="ＭＳ ゴシック"/>
                <w:szCs w:val="21"/>
              </w:rPr>
            </w:pPr>
            <w:r w:rsidRPr="00B324AB">
              <w:rPr>
                <w:rFonts w:ascii="ＭＳ ゴシック" w:eastAsia="ＭＳ ゴシック" w:hAnsi="ＭＳ ゴシック" w:hint="eastAsia"/>
                <w:szCs w:val="21"/>
              </w:rPr>
              <w:t>【</w:t>
            </w:r>
            <w:r w:rsidRPr="00B324AB">
              <w:rPr>
                <w:rFonts w:hint="eastAsia"/>
                <w:szCs w:val="21"/>
              </w:rPr>
              <w:t>厚生労働大臣が定める基準】</w:t>
            </w:r>
          </w:p>
        </w:tc>
        <w:tc>
          <w:tcPr>
            <w:tcW w:w="1134" w:type="dxa"/>
            <w:vMerge w:val="restart"/>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3D51D932" w14:textId="77777777" w:rsidR="00B1003E" w:rsidRPr="00DE2AAE" w:rsidRDefault="00B1003E" w:rsidP="00B1003E">
            <w:pPr>
              <w:rPr>
                <w:szCs w:val="21"/>
              </w:rPr>
            </w:pPr>
          </w:p>
        </w:tc>
        <w:tc>
          <w:tcPr>
            <w:tcW w:w="1417" w:type="dxa"/>
            <w:vMerge w:val="restart"/>
            <w:tcBorders>
              <w:top w:val="nil"/>
              <w:left w:val="single" w:sz="4" w:space="0" w:color="auto"/>
            </w:tcBorders>
            <w:shd w:val="clear" w:color="auto" w:fill="D0CECE" w:themeFill="background2" w:themeFillShade="E6"/>
            <w:tcMar>
              <w:top w:w="0" w:type="dxa"/>
              <w:left w:w="28" w:type="dxa"/>
              <w:bottom w:w="57" w:type="dxa"/>
              <w:right w:w="28" w:type="dxa"/>
            </w:tcMar>
          </w:tcPr>
          <w:p w14:paraId="33532B76" w14:textId="77777777" w:rsidR="00B1003E" w:rsidRPr="00DE2AAE" w:rsidRDefault="00B1003E" w:rsidP="00B1003E">
            <w:pPr>
              <w:rPr>
                <w:sz w:val="18"/>
                <w:szCs w:val="18"/>
              </w:rPr>
            </w:pPr>
            <w:r w:rsidRPr="00DE2AAE">
              <w:rPr>
                <w:rFonts w:hint="eastAsia"/>
                <w:sz w:val="18"/>
                <w:szCs w:val="18"/>
              </w:rPr>
              <w:t>平</w:t>
            </w:r>
            <w:r w:rsidRPr="00DE2AAE">
              <w:rPr>
                <w:sz w:val="18"/>
                <w:szCs w:val="18"/>
              </w:rPr>
              <w:t>27厚労告95</w:t>
            </w:r>
          </w:p>
          <w:p w14:paraId="08061F4C" w14:textId="18B7277C" w:rsidR="00B1003E" w:rsidRPr="00DE2AAE" w:rsidRDefault="00B1003E" w:rsidP="00B1003E">
            <w:pPr>
              <w:rPr>
                <w:sz w:val="18"/>
                <w:szCs w:val="18"/>
              </w:rPr>
            </w:pPr>
            <w:r w:rsidRPr="00DE2AAE">
              <w:rPr>
                <w:rFonts w:hint="eastAsia"/>
                <w:sz w:val="18"/>
                <w:szCs w:val="18"/>
              </w:rPr>
              <w:t>第百六の六</w:t>
            </w:r>
          </w:p>
        </w:tc>
      </w:tr>
      <w:tr w:rsidR="00547F80" w:rsidRPr="00B24247" w14:paraId="17E44C6A" w14:textId="77777777" w:rsidTr="002C3B5E">
        <w:tc>
          <w:tcPr>
            <w:tcW w:w="266" w:type="dxa"/>
            <w:tcBorders>
              <w:top w:val="nil"/>
              <w:bottom w:val="nil"/>
            </w:tcBorders>
            <w:shd w:val="clear" w:color="auto" w:fill="D0CECE" w:themeFill="background2" w:themeFillShade="E6"/>
            <w:tcMar>
              <w:top w:w="0" w:type="dxa"/>
              <w:left w:w="28" w:type="dxa"/>
              <w:bottom w:w="57" w:type="dxa"/>
              <w:right w:w="28" w:type="dxa"/>
            </w:tcMar>
          </w:tcPr>
          <w:p w14:paraId="0A0BF55A" w14:textId="77777777" w:rsidR="00547F80" w:rsidRPr="00B324AB" w:rsidRDefault="00547F80" w:rsidP="00B1003E">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7D03286" w14:textId="77777777" w:rsidR="00547F80" w:rsidRPr="00B324AB" w:rsidRDefault="00547F80" w:rsidP="00B1003E">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592EF454" w14:textId="0B3C319B" w:rsidR="00547F80" w:rsidRPr="00B324AB" w:rsidRDefault="00547F80" w:rsidP="00B1003E">
            <w:pPr>
              <w:ind w:leftChars="100" w:left="210"/>
              <w:rPr>
                <w:szCs w:val="21"/>
              </w:rPr>
            </w:pPr>
            <w:r w:rsidRPr="00B324AB">
              <w:rPr>
                <w:rFonts w:hint="eastAsia"/>
                <w:szCs w:val="21"/>
              </w:rPr>
              <w:t>次のいずれにも適合すること。</w:t>
            </w:r>
          </w:p>
        </w:tc>
        <w:tc>
          <w:tcPr>
            <w:tcW w:w="1134" w:type="dxa"/>
            <w:vMerge/>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9601673" w14:textId="77777777" w:rsidR="00547F80" w:rsidRPr="00DE2AAE" w:rsidRDefault="00547F80" w:rsidP="00B1003E">
            <w:pPr>
              <w:rPr>
                <w:szCs w:val="21"/>
              </w:rPr>
            </w:pPr>
          </w:p>
        </w:tc>
        <w:tc>
          <w:tcPr>
            <w:tcW w:w="1417" w:type="dxa"/>
            <w:vMerge/>
            <w:tcBorders>
              <w:left w:val="single" w:sz="4" w:space="0" w:color="auto"/>
              <w:bottom w:val="nil"/>
            </w:tcBorders>
            <w:shd w:val="clear" w:color="auto" w:fill="D0CECE" w:themeFill="background2" w:themeFillShade="E6"/>
            <w:tcMar>
              <w:top w:w="0" w:type="dxa"/>
              <w:left w:w="28" w:type="dxa"/>
              <w:bottom w:w="57" w:type="dxa"/>
              <w:right w:w="28" w:type="dxa"/>
            </w:tcMar>
          </w:tcPr>
          <w:p w14:paraId="764A351B" w14:textId="77777777" w:rsidR="00547F80" w:rsidRPr="00DE2AAE" w:rsidRDefault="00547F80" w:rsidP="00B1003E">
            <w:pPr>
              <w:rPr>
                <w:sz w:val="18"/>
                <w:szCs w:val="18"/>
              </w:rPr>
            </w:pPr>
          </w:p>
        </w:tc>
      </w:tr>
      <w:tr w:rsidR="00547F80" w:rsidRPr="00B24247" w14:paraId="3917335F" w14:textId="77777777" w:rsidTr="0057335C">
        <w:trPr>
          <w:trHeight w:val="847"/>
        </w:trPr>
        <w:tc>
          <w:tcPr>
            <w:tcW w:w="266" w:type="dxa"/>
            <w:tcBorders>
              <w:top w:val="nil"/>
              <w:bottom w:val="nil"/>
            </w:tcBorders>
            <w:shd w:val="clear" w:color="auto" w:fill="D0CECE" w:themeFill="background2" w:themeFillShade="E6"/>
            <w:tcMar>
              <w:top w:w="0" w:type="dxa"/>
              <w:left w:w="28" w:type="dxa"/>
              <w:bottom w:w="57" w:type="dxa"/>
              <w:right w:w="28" w:type="dxa"/>
            </w:tcMar>
          </w:tcPr>
          <w:p w14:paraId="32B71C2B"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C07344"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312C2C8" w14:textId="2F6B562A" w:rsidR="00547F80" w:rsidRPr="0057335C" w:rsidRDefault="00547F80" w:rsidP="0057335C">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生活行為の内容の充実を図るための専門的な知識若しくは経験を有する作業療法士又は生活行為の内容の充実を図るための研修を修了した理学療法士若しくは言語聴覚士が配置されて</w:t>
            </w:r>
            <w:r>
              <w:rPr>
                <w:rFonts w:ascii="ＭＳ ゴシック" w:eastAsia="ＭＳ ゴシック" w:hAnsi="ＭＳ ゴシック" w:hint="eastAsia"/>
                <w:b/>
                <w:szCs w:val="21"/>
              </w:rPr>
              <w:t>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6596669" w14:textId="77777777" w:rsidR="00547F80" w:rsidRPr="00DE2AAE" w:rsidRDefault="00064AC7" w:rsidP="00547F80">
            <w:pPr>
              <w:rPr>
                <w:sz w:val="20"/>
                <w:szCs w:val="20"/>
              </w:rPr>
            </w:pPr>
            <w:sdt>
              <w:sdtPr>
                <w:rPr>
                  <w:sz w:val="20"/>
                  <w:szCs w:val="20"/>
                </w:rPr>
                <w:id w:val="-10527914"/>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71C74CA4" w14:textId="1EBA9FB7" w:rsidR="00547F80" w:rsidRDefault="00064AC7" w:rsidP="00547F80">
            <w:pPr>
              <w:rPr>
                <w:sz w:val="20"/>
                <w:szCs w:val="20"/>
              </w:rPr>
            </w:pPr>
            <w:sdt>
              <w:sdtPr>
                <w:rPr>
                  <w:sz w:val="20"/>
                  <w:szCs w:val="20"/>
                </w:rPr>
                <w:id w:val="1109317219"/>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5D4358E" w14:textId="77777777" w:rsidR="00547F80" w:rsidRPr="00DE2AAE" w:rsidRDefault="00547F80" w:rsidP="00547F80">
            <w:pPr>
              <w:rPr>
                <w:sz w:val="18"/>
                <w:szCs w:val="18"/>
              </w:rPr>
            </w:pPr>
          </w:p>
        </w:tc>
      </w:tr>
      <w:tr w:rsidR="00547F80" w:rsidRPr="00B24247" w14:paraId="0D654B42" w14:textId="77777777" w:rsidTr="00EB353D">
        <w:tc>
          <w:tcPr>
            <w:tcW w:w="266" w:type="dxa"/>
            <w:tcBorders>
              <w:top w:val="nil"/>
              <w:bottom w:val="nil"/>
            </w:tcBorders>
            <w:shd w:val="clear" w:color="auto" w:fill="D0CECE" w:themeFill="background2" w:themeFillShade="E6"/>
            <w:tcMar>
              <w:top w:w="0" w:type="dxa"/>
              <w:left w:w="28" w:type="dxa"/>
              <w:bottom w:w="57" w:type="dxa"/>
              <w:right w:w="28" w:type="dxa"/>
            </w:tcMar>
          </w:tcPr>
          <w:p w14:paraId="2144023C"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9167E74"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7EFE0CFE" w14:textId="7DAF6355" w:rsidR="00547F80" w:rsidRPr="00B324AB" w:rsidRDefault="00547F80" w:rsidP="00547F80">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C73C5A1" w14:textId="77777777" w:rsidR="00547F80" w:rsidRPr="00DE2AAE" w:rsidRDefault="00064AC7" w:rsidP="00547F80">
            <w:pPr>
              <w:rPr>
                <w:sz w:val="20"/>
                <w:szCs w:val="20"/>
              </w:rPr>
            </w:pPr>
            <w:sdt>
              <w:sdtPr>
                <w:rPr>
                  <w:sz w:val="20"/>
                  <w:szCs w:val="20"/>
                </w:rPr>
                <w:id w:val="-901981937"/>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734558D7" w14:textId="76E3CE8D" w:rsidR="00547F80" w:rsidRPr="00DE2AAE" w:rsidRDefault="00064AC7" w:rsidP="00547F80">
            <w:pPr>
              <w:rPr>
                <w:sz w:val="20"/>
                <w:szCs w:val="20"/>
              </w:rPr>
            </w:pPr>
            <w:sdt>
              <w:sdtPr>
                <w:rPr>
                  <w:sz w:val="20"/>
                  <w:szCs w:val="20"/>
                </w:rPr>
                <w:id w:val="-2143424944"/>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66E37F3" w14:textId="77777777" w:rsidR="00547F80" w:rsidRPr="00DE2AAE" w:rsidRDefault="00547F80" w:rsidP="00547F80">
            <w:pPr>
              <w:rPr>
                <w:sz w:val="18"/>
                <w:szCs w:val="18"/>
              </w:rPr>
            </w:pPr>
          </w:p>
        </w:tc>
      </w:tr>
      <w:tr w:rsidR="00547F80" w:rsidRPr="00B24247" w14:paraId="122727A2" w14:textId="77777777" w:rsidTr="00EB353D">
        <w:tc>
          <w:tcPr>
            <w:tcW w:w="266" w:type="dxa"/>
            <w:tcBorders>
              <w:top w:val="nil"/>
              <w:bottom w:val="nil"/>
            </w:tcBorders>
            <w:shd w:val="clear" w:color="auto" w:fill="D0CECE" w:themeFill="background2" w:themeFillShade="E6"/>
            <w:tcMar>
              <w:top w:w="0" w:type="dxa"/>
              <w:left w:w="28" w:type="dxa"/>
              <w:bottom w:w="57" w:type="dxa"/>
              <w:right w:w="28" w:type="dxa"/>
            </w:tcMar>
          </w:tcPr>
          <w:p w14:paraId="0204DEA0"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FDD43B8"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67BA80A" w14:textId="25353758" w:rsidR="00547F80" w:rsidRPr="00B324AB" w:rsidRDefault="00547F80" w:rsidP="00547F80">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ウ</w:t>
            </w:r>
            <w:r w:rsidRPr="00B324AB">
              <w:rPr>
                <w:rFonts w:ascii="ＭＳ ゴシック" w:eastAsia="ＭＳ ゴシック" w:hAnsi="ＭＳ ゴシック" w:hint="eastAsia"/>
                <w:b/>
                <w:szCs w:val="21"/>
              </w:rPr>
              <w:t xml:space="preserve">　当該計画で定めた指定介護予防通所リハビリテーションの実施期間中に指定介護予防通所リハビリテーションの提供を終了した日前一月以内にリハビリテーション会議を開催し、リハビリテーションの目標の達成状況を報告</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C0AB458" w14:textId="77777777" w:rsidR="00547F80" w:rsidRPr="00DE2AAE" w:rsidRDefault="00064AC7" w:rsidP="00547F80">
            <w:pPr>
              <w:rPr>
                <w:sz w:val="20"/>
                <w:szCs w:val="20"/>
              </w:rPr>
            </w:pPr>
            <w:sdt>
              <w:sdtPr>
                <w:rPr>
                  <w:sz w:val="20"/>
                  <w:szCs w:val="20"/>
                </w:rPr>
                <w:id w:val="-190374066"/>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40EA48F8" w14:textId="48E42387" w:rsidR="00547F80" w:rsidRPr="00DE2AAE" w:rsidRDefault="00064AC7" w:rsidP="00547F80">
            <w:pPr>
              <w:rPr>
                <w:sz w:val="20"/>
                <w:szCs w:val="20"/>
              </w:rPr>
            </w:pPr>
            <w:sdt>
              <w:sdtPr>
                <w:rPr>
                  <w:sz w:val="20"/>
                  <w:szCs w:val="20"/>
                </w:rPr>
                <w:id w:val="878043548"/>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6FE3AEA" w14:textId="77777777" w:rsidR="00547F80" w:rsidRPr="00DE2AAE" w:rsidRDefault="00547F80" w:rsidP="00547F80">
            <w:pPr>
              <w:rPr>
                <w:sz w:val="18"/>
                <w:szCs w:val="18"/>
              </w:rPr>
            </w:pPr>
          </w:p>
        </w:tc>
      </w:tr>
      <w:tr w:rsidR="00547F80" w:rsidRPr="00B24247" w14:paraId="28BEEE21" w14:textId="77777777" w:rsidTr="00EB353D">
        <w:trPr>
          <w:trHeight w:val="840"/>
        </w:trPr>
        <w:tc>
          <w:tcPr>
            <w:tcW w:w="266" w:type="dxa"/>
            <w:tcBorders>
              <w:top w:val="nil"/>
              <w:bottom w:val="nil"/>
            </w:tcBorders>
            <w:shd w:val="clear" w:color="auto" w:fill="D0CECE" w:themeFill="background2" w:themeFillShade="E6"/>
            <w:tcMar>
              <w:top w:w="0" w:type="dxa"/>
              <w:left w:w="28" w:type="dxa"/>
              <w:bottom w:w="57" w:type="dxa"/>
              <w:right w:w="28" w:type="dxa"/>
            </w:tcMar>
          </w:tcPr>
          <w:p w14:paraId="1C3A6CF8"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873312D" w14:textId="77777777" w:rsidR="00547F80" w:rsidRPr="00B324AB" w:rsidRDefault="00547F80" w:rsidP="00547F80">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6323EF9" w14:textId="393D1331" w:rsidR="00547F80" w:rsidRDefault="00547F80" w:rsidP="00547F80">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エ</w:t>
            </w:r>
            <w:r w:rsidRPr="00B324AB">
              <w:rPr>
                <w:rFonts w:ascii="ＭＳ ゴシック" w:eastAsia="ＭＳ ゴシック" w:hAnsi="ＭＳ ゴシック" w:hint="eastAsia"/>
                <w:b/>
                <w:szCs w:val="21"/>
              </w:rPr>
              <w:t xml:space="preserve">　事業所の医師又は医師の指示を受けた理学療法士、作業療法士若しくは言語聴覚士が当該利用者の居宅を訪問し生活行為に関する評価をおおむね一月に一回以上実施</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26195B4" w14:textId="77777777" w:rsidR="00547F80" w:rsidRPr="00DE2AAE" w:rsidRDefault="00064AC7" w:rsidP="00547F80">
            <w:pPr>
              <w:rPr>
                <w:sz w:val="20"/>
                <w:szCs w:val="20"/>
              </w:rPr>
            </w:pPr>
            <w:sdt>
              <w:sdtPr>
                <w:rPr>
                  <w:sz w:val="20"/>
                  <w:szCs w:val="20"/>
                </w:rPr>
                <w:id w:val="-299151911"/>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10A6B612" w14:textId="34B8E8EB" w:rsidR="00547F80" w:rsidRDefault="00064AC7" w:rsidP="00547F80">
            <w:pPr>
              <w:rPr>
                <w:sz w:val="20"/>
                <w:szCs w:val="20"/>
              </w:rPr>
            </w:pPr>
            <w:sdt>
              <w:sdtPr>
                <w:rPr>
                  <w:sz w:val="20"/>
                  <w:szCs w:val="20"/>
                </w:rPr>
                <w:id w:val="-876309695"/>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6A37B52" w14:textId="4B46344F" w:rsidR="00547F80" w:rsidRPr="00DE2AAE" w:rsidRDefault="00547F80" w:rsidP="00547F80">
            <w:pPr>
              <w:rPr>
                <w:sz w:val="18"/>
                <w:szCs w:val="18"/>
              </w:rPr>
            </w:pPr>
          </w:p>
        </w:tc>
      </w:tr>
      <w:tr w:rsidR="00547F80" w:rsidRPr="00B24247" w14:paraId="4001AEF6" w14:textId="77777777" w:rsidTr="00EB353D">
        <w:tc>
          <w:tcPr>
            <w:tcW w:w="266" w:type="dxa"/>
            <w:tcBorders>
              <w:top w:val="nil"/>
              <w:bottom w:val="nil"/>
            </w:tcBorders>
            <w:shd w:val="clear" w:color="auto" w:fill="D0CECE" w:themeFill="background2" w:themeFillShade="E6"/>
            <w:tcMar>
              <w:top w:w="0" w:type="dxa"/>
              <w:left w:w="28" w:type="dxa"/>
              <w:bottom w:w="57" w:type="dxa"/>
              <w:right w:w="28" w:type="dxa"/>
            </w:tcMar>
          </w:tcPr>
          <w:p w14:paraId="7B8D7AA2"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DA687F7" w14:textId="77777777" w:rsidR="00547F80" w:rsidRPr="00B324AB" w:rsidRDefault="00547F80" w:rsidP="00547F8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8BB1D51" w14:textId="1988C8D1" w:rsidR="00547F80" w:rsidRPr="00B324AB" w:rsidRDefault="00547F80" w:rsidP="00547F80">
            <w:pPr>
              <w:ind w:left="315" w:hangingChars="150" w:hanging="315"/>
              <w:rPr>
                <w:rFonts w:ascii="ＭＳ ゴシック" w:eastAsia="ＭＳ ゴシック" w:hAnsi="ＭＳ ゴシック"/>
                <w:szCs w:val="21"/>
              </w:rPr>
            </w:pPr>
            <w:r w:rsidRPr="00B324AB">
              <w:rPr>
                <w:rFonts w:ascii="ＭＳ ゴシック" w:eastAsia="ＭＳ ゴシック" w:hAnsi="ＭＳ ゴシック" w:hint="eastAsia"/>
                <w:szCs w:val="21"/>
              </w:rPr>
              <w:t>【</w:t>
            </w:r>
            <w:r w:rsidRPr="00B324AB">
              <w:rPr>
                <w:rFonts w:hint="eastAsia"/>
                <w:szCs w:val="21"/>
              </w:rPr>
              <w:t>厚生労働大臣が定める施設基準】</w:t>
            </w:r>
          </w:p>
        </w:tc>
        <w:tc>
          <w:tcPr>
            <w:tcW w:w="113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3D609FBE" w14:textId="77777777" w:rsidR="00547F80" w:rsidRPr="00DE2AAE" w:rsidRDefault="00547F80" w:rsidP="00547F80">
            <w:pPr>
              <w:rPr>
                <w:szCs w:val="21"/>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EDD047B" w14:textId="77777777" w:rsidR="00547F80" w:rsidRPr="00DE2AAE" w:rsidRDefault="00547F80" w:rsidP="00547F80">
            <w:pPr>
              <w:rPr>
                <w:sz w:val="18"/>
                <w:szCs w:val="18"/>
              </w:rPr>
            </w:pPr>
          </w:p>
        </w:tc>
      </w:tr>
      <w:tr w:rsidR="00547F80" w:rsidRPr="00B24247" w14:paraId="5F92A124" w14:textId="77777777" w:rsidTr="00205C61">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6C95FAC3" w14:textId="77777777" w:rsidR="00547F80" w:rsidRPr="00B324AB" w:rsidRDefault="00547F80" w:rsidP="00547F80">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0C20BDE" w14:textId="77777777" w:rsidR="00547F80" w:rsidRPr="00B324AB" w:rsidRDefault="00547F80" w:rsidP="00547F8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F4E1565" w14:textId="62780770" w:rsidR="00547F80" w:rsidRPr="00B324AB" w:rsidRDefault="00547F80" w:rsidP="00547F80">
            <w:pPr>
              <w:widowControl/>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リハビリテーションを行うに当たり、利用者数が理学療法士、作業療法士又は言語聴覚士の数に対して適切で</w:t>
            </w:r>
            <w:r>
              <w:rPr>
                <w:rFonts w:ascii="ＭＳ ゴシック" w:eastAsia="ＭＳ ゴシック" w:hAnsi="ＭＳ ゴシック" w:hint="eastAsia"/>
                <w:b/>
                <w:szCs w:val="21"/>
              </w:rPr>
              <w:t>すか</w:t>
            </w:r>
            <w:r w:rsidRPr="00B324AB">
              <w:rPr>
                <w:rFonts w:ascii="ＭＳ ゴシック" w:eastAsia="ＭＳ ゴシック" w:hAnsi="ＭＳ ゴシック" w:hint="eastAsia"/>
                <w:b/>
                <w:szCs w:val="21"/>
              </w:rPr>
              <w:t>。</w:t>
            </w:r>
          </w:p>
        </w:tc>
        <w:tc>
          <w:tcPr>
            <w:tcW w:w="1134"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9C28F71" w14:textId="77777777" w:rsidR="00547F80" w:rsidRPr="00DE2AAE" w:rsidRDefault="00064AC7" w:rsidP="00547F80">
            <w:pPr>
              <w:rPr>
                <w:sz w:val="20"/>
                <w:szCs w:val="20"/>
              </w:rPr>
            </w:pPr>
            <w:sdt>
              <w:sdtPr>
                <w:rPr>
                  <w:sz w:val="20"/>
                  <w:szCs w:val="20"/>
                </w:rPr>
                <w:id w:val="-1638104494"/>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3197A40D" w14:textId="580598F9" w:rsidR="00547F80" w:rsidRPr="00DE2AAE" w:rsidRDefault="00064AC7" w:rsidP="00547F80">
            <w:pPr>
              <w:rPr>
                <w:szCs w:val="21"/>
              </w:rPr>
            </w:pPr>
            <w:sdt>
              <w:sdtPr>
                <w:rPr>
                  <w:sz w:val="20"/>
                  <w:szCs w:val="20"/>
                </w:rPr>
                <w:id w:val="-381790262"/>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65E69F2" w14:textId="77777777" w:rsidR="00547F80" w:rsidRPr="00DE2AAE" w:rsidRDefault="00547F80" w:rsidP="00547F80">
            <w:pPr>
              <w:rPr>
                <w:sz w:val="18"/>
                <w:szCs w:val="18"/>
              </w:rPr>
            </w:pPr>
            <w:r w:rsidRPr="00DE2AAE">
              <w:rPr>
                <w:rFonts w:hint="eastAsia"/>
                <w:sz w:val="18"/>
                <w:szCs w:val="18"/>
              </w:rPr>
              <w:t>平</w:t>
            </w:r>
            <w:r w:rsidRPr="00DE2AAE">
              <w:rPr>
                <w:sz w:val="18"/>
                <w:szCs w:val="18"/>
              </w:rPr>
              <w:t>27厚告96</w:t>
            </w:r>
          </w:p>
          <w:p w14:paraId="217D50D4" w14:textId="6F132155" w:rsidR="00547F80" w:rsidRPr="00DE2AAE" w:rsidRDefault="00547F80" w:rsidP="00547F80">
            <w:pPr>
              <w:rPr>
                <w:sz w:val="18"/>
                <w:szCs w:val="18"/>
              </w:rPr>
            </w:pPr>
            <w:r w:rsidRPr="00DE2AAE">
              <w:rPr>
                <w:rFonts w:hint="eastAsia"/>
                <w:sz w:val="18"/>
                <w:szCs w:val="18"/>
              </w:rPr>
              <w:t>七十一の三</w:t>
            </w:r>
          </w:p>
        </w:tc>
      </w:tr>
      <w:tr w:rsidR="00547F80" w:rsidRPr="00B24247" w14:paraId="0F29AF5F" w14:textId="77777777" w:rsidTr="00205C61">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173CD0E6" w14:textId="40049248" w:rsidR="00547F80" w:rsidRPr="00B324AB" w:rsidRDefault="00547F80" w:rsidP="00547F80">
            <w:pPr>
              <w:jc w:val="right"/>
              <w:rPr>
                <w:szCs w:val="21"/>
              </w:rPr>
            </w:pPr>
            <w:r>
              <w:rPr>
                <w:rFonts w:hint="eastAsia"/>
                <w:szCs w:val="21"/>
              </w:rPr>
              <w:t>6</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326D3D6" w14:textId="2D24C981" w:rsidR="00547F80" w:rsidRPr="00B324AB" w:rsidRDefault="00547F80" w:rsidP="00547F80">
            <w:pPr>
              <w:ind w:firstLineChars="100" w:firstLine="210"/>
              <w:rPr>
                <w:szCs w:val="21"/>
              </w:rPr>
            </w:pPr>
            <w:r w:rsidRPr="00B324AB">
              <w:rPr>
                <w:rFonts w:hint="eastAsia"/>
                <w:szCs w:val="21"/>
              </w:rPr>
              <w:t>若年性認知症利用者受入加算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39968C5" w14:textId="70661ACD" w:rsidR="00547F80" w:rsidRPr="00B324AB" w:rsidRDefault="00547F80" w:rsidP="00547F80">
            <w:pPr>
              <w:widowControl/>
              <w:rPr>
                <w:rFonts w:ascii="ＭＳ ゴシック" w:eastAsia="ＭＳ ゴシック" w:hAnsi="ＭＳ ゴシック"/>
                <w:b/>
                <w:szCs w:val="21"/>
              </w:rPr>
            </w:pPr>
            <w:r>
              <w:rPr>
                <w:rFonts w:hint="eastAsia"/>
                <w:szCs w:val="21"/>
              </w:rPr>
              <w:t>※　通所リハビリテーション</w:t>
            </w:r>
            <w:r w:rsidRPr="00B324AB">
              <w:rPr>
                <w:rFonts w:hint="eastAsia"/>
                <w:szCs w:val="21"/>
              </w:rPr>
              <w:t>を参照</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F5537F7" w14:textId="3734984A" w:rsidR="00547F80" w:rsidRPr="00DE2AAE" w:rsidRDefault="00547F80" w:rsidP="00547F80">
            <w:pPr>
              <w:rPr>
                <w:szCs w:val="21"/>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350D5DF" w14:textId="329547F1" w:rsidR="00547F80" w:rsidRPr="00DE2AAE" w:rsidRDefault="00547F80" w:rsidP="00547F80">
            <w:pPr>
              <w:rPr>
                <w:sz w:val="18"/>
                <w:szCs w:val="18"/>
              </w:rPr>
            </w:pPr>
          </w:p>
        </w:tc>
      </w:tr>
      <w:tr w:rsidR="00547F80" w:rsidRPr="00B24247" w14:paraId="6F32AE26" w14:textId="77777777" w:rsidTr="00205C61">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D397D71" w14:textId="0A3709FA" w:rsidR="00547F80" w:rsidRPr="00B324AB" w:rsidRDefault="00547F80" w:rsidP="00547F80">
            <w:pPr>
              <w:jc w:val="right"/>
              <w:rPr>
                <w:szCs w:val="21"/>
              </w:rPr>
            </w:pPr>
            <w:r>
              <w:rPr>
                <w:rFonts w:hint="eastAsia"/>
                <w:szCs w:val="21"/>
              </w:rPr>
              <w:t>7</w:t>
            </w:r>
          </w:p>
        </w:tc>
        <w:tc>
          <w:tcPr>
            <w:tcW w:w="1417"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18E3F27" w14:textId="2C846F81" w:rsidR="00547F80" w:rsidRPr="00B324AB" w:rsidRDefault="00547F80" w:rsidP="00547F80">
            <w:pPr>
              <w:ind w:firstLineChars="100" w:firstLine="210"/>
              <w:rPr>
                <w:szCs w:val="21"/>
              </w:rPr>
            </w:pPr>
            <w:r w:rsidRPr="00B324AB">
              <w:rPr>
                <w:rFonts w:hint="eastAsia"/>
                <w:szCs w:val="21"/>
              </w:rPr>
              <w:t>利用を開始した日の属する月から起算して</w:t>
            </w:r>
            <w:r>
              <w:rPr>
                <w:szCs w:val="21"/>
              </w:rPr>
              <w:t>12</w:t>
            </w:r>
            <w:r w:rsidRPr="00B324AB">
              <w:rPr>
                <w:szCs w:val="21"/>
              </w:rPr>
              <w:t>月を超えた期間に介護予防通所リハビリテーションを行った場合の減算</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919929C" w14:textId="5C50E2FA" w:rsidR="00547F80" w:rsidRPr="00B324AB" w:rsidRDefault="00547F80" w:rsidP="00547F80">
            <w:pPr>
              <w:widowControl/>
              <w:rPr>
                <w:rFonts w:ascii="ＭＳ ゴシック" w:eastAsia="ＭＳ ゴシック" w:hAnsi="ＭＳ ゴシック"/>
                <w:b/>
                <w:szCs w:val="21"/>
              </w:rPr>
            </w:pPr>
            <w:r w:rsidRPr="00B324AB">
              <w:rPr>
                <w:rFonts w:ascii="ＭＳ ゴシック" w:eastAsia="ＭＳ ゴシック" w:hAnsi="ＭＳ ゴシック" w:hint="eastAsia"/>
                <w:b/>
                <w:bCs/>
                <w:szCs w:val="21"/>
              </w:rPr>
              <w:t xml:space="preserve">　利用者に対して、指定介護予防通所リハビリテーションの利用を開始した日の属する月から起算して１２月を超えて指定介護予防通所リハビリテ</w:t>
            </w:r>
            <w:r>
              <w:rPr>
                <w:rFonts w:ascii="ＭＳ ゴシック" w:eastAsia="ＭＳ ゴシック" w:hAnsi="ＭＳ ゴシック" w:hint="eastAsia"/>
                <w:b/>
                <w:bCs/>
                <w:szCs w:val="21"/>
              </w:rPr>
              <w:t>ーションを行う場合は、１月につき所定の単位数を</w:t>
            </w:r>
            <w:r w:rsidRPr="00B324AB">
              <w:rPr>
                <w:rFonts w:ascii="ＭＳ ゴシック" w:eastAsia="ＭＳ ゴシック" w:hAnsi="ＭＳ ゴシック" w:hint="eastAsia"/>
                <w:b/>
                <w:bCs/>
                <w:szCs w:val="21"/>
              </w:rPr>
              <w:t>減算していますか。</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12DA575" w14:textId="77777777" w:rsidR="00547F80" w:rsidRPr="00DE2AAE" w:rsidRDefault="00064AC7" w:rsidP="00547F80">
            <w:pPr>
              <w:rPr>
                <w:sz w:val="20"/>
                <w:szCs w:val="20"/>
              </w:rPr>
            </w:pPr>
            <w:sdt>
              <w:sdtPr>
                <w:rPr>
                  <w:sz w:val="20"/>
                  <w:szCs w:val="20"/>
                </w:rPr>
                <w:id w:val="-2060696015"/>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4F311A3F" w14:textId="77777777" w:rsidR="00547F80" w:rsidRPr="00DE2AAE" w:rsidRDefault="00064AC7" w:rsidP="00547F80">
            <w:pPr>
              <w:rPr>
                <w:sz w:val="20"/>
                <w:szCs w:val="20"/>
              </w:rPr>
            </w:pPr>
            <w:sdt>
              <w:sdtPr>
                <w:rPr>
                  <w:sz w:val="20"/>
                  <w:szCs w:val="20"/>
                </w:rPr>
                <w:id w:val="224260634"/>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p w14:paraId="251A438A" w14:textId="29C8CB31" w:rsidR="00547F80" w:rsidRPr="00DE2AAE" w:rsidRDefault="00064AC7" w:rsidP="00547F80">
            <w:pPr>
              <w:rPr>
                <w:szCs w:val="21"/>
              </w:rPr>
            </w:pPr>
            <w:sdt>
              <w:sdtPr>
                <w:rPr>
                  <w:sz w:val="20"/>
                  <w:szCs w:val="20"/>
                </w:rPr>
                <w:id w:val="1001788953"/>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該当無</w:t>
            </w: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7A95DA9"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7B9DC8F1" w14:textId="3B2322D6" w:rsidR="00547F80" w:rsidRPr="00DE2AAE" w:rsidRDefault="00547F80" w:rsidP="00547F80">
            <w:pPr>
              <w:rPr>
                <w:sz w:val="18"/>
                <w:szCs w:val="18"/>
              </w:rPr>
            </w:pPr>
            <w:r w:rsidRPr="00DE2AAE">
              <w:rPr>
                <w:rFonts w:hint="eastAsia"/>
                <w:sz w:val="18"/>
                <w:szCs w:val="18"/>
              </w:rPr>
              <w:t>別表</w:t>
            </w:r>
            <w:r w:rsidRPr="00DE2AAE">
              <w:rPr>
                <w:sz w:val="18"/>
                <w:szCs w:val="18"/>
              </w:rPr>
              <w:t xml:space="preserve"> 5の注</w:t>
            </w:r>
            <w:r w:rsidRPr="00DE2AAE">
              <w:rPr>
                <w:rFonts w:hint="eastAsia"/>
                <w:sz w:val="18"/>
                <w:szCs w:val="18"/>
              </w:rPr>
              <w:t>10</w:t>
            </w:r>
          </w:p>
        </w:tc>
      </w:tr>
      <w:tr w:rsidR="00547F80" w:rsidRPr="00B24247" w14:paraId="175432C2"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59BD7171" w14:textId="77777777" w:rsidR="00547F80" w:rsidRPr="00B324AB" w:rsidRDefault="00547F80" w:rsidP="00547F80">
            <w:pPr>
              <w:jc w:val="right"/>
              <w:rPr>
                <w:szCs w:val="21"/>
              </w:rPr>
            </w:pPr>
          </w:p>
        </w:tc>
        <w:tc>
          <w:tcPr>
            <w:tcW w:w="1417"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3B5D883" w14:textId="77777777" w:rsidR="00547F80" w:rsidRPr="00B324AB" w:rsidRDefault="00547F80" w:rsidP="00547F80">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23FF8FA" w14:textId="216048A9" w:rsidR="00547F80" w:rsidRPr="00B324AB" w:rsidRDefault="00547F80" w:rsidP="00547F80">
            <w:pPr>
              <w:ind w:left="315" w:hangingChars="150" w:hanging="315"/>
              <w:rPr>
                <w:szCs w:val="21"/>
              </w:rPr>
            </w:pPr>
            <w:r w:rsidRPr="00B324AB">
              <w:rPr>
                <w:rFonts w:hint="eastAsia"/>
                <w:szCs w:val="21"/>
              </w:rPr>
              <w:t>※　入院による中断があり、医師の指示内容に変更がある場合は、新たに利用が開始されたものとします。</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B3F4B0F" w14:textId="77777777" w:rsidR="00547F80" w:rsidRPr="00DE2AAE" w:rsidRDefault="00547F80" w:rsidP="00547F80">
            <w:pPr>
              <w:rPr>
                <w:szCs w:val="21"/>
              </w:rPr>
            </w:pPr>
          </w:p>
        </w:tc>
        <w:tc>
          <w:tcPr>
            <w:tcW w:w="1417"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F274FF4" w14:textId="77777777" w:rsidR="00547F80" w:rsidRPr="00DE2AAE" w:rsidRDefault="00547F80" w:rsidP="00547F80">
            <w:pPr>
              <w:rPr>
                <w:sz w:val="18"/>
                <w:szCs w:val="18"/>
              </w:rPr>
            </w:pPr>
            <w:r w:rsidRPr="00DE2AAE">
              <w:rPr>
                <w:rFonts w:hint="eastAsia"/>
                <w:sz w:val="18"/>
                <w:szCs w:val="18"/>
              </w:rPr>
              <w:t>平</w:t>
            </w:r>
            <w:r w:rsidRPr="00DE2AAE">
              <w:rPr>
                <w:sz w:val="18"/>
                <w:szCs w:val="18"/>
              </w:rPr>
              <w:t>18-0317001号</w:t>
            </w:r>
          </w:p>
          <w:p w14:paraId="762F8026" w14:textId="21B29E7D" w:rsidR="00547F80" w:rsidRPr="00DE2AAE" w:rsidRDefault="00547F80" w:rsidP="00547F80">
            <w:pPr>
              <w:rPr>
                <w:sz w:val="18"/>
                <w:szCs w:val="18"/>
              </w:rPr>
            </w:pPr>
            <w:r w:rsidRPr="00DE2AAE">
              <w:rPr>
                <w:rFonts w:hint="eastAsia"/>
                <w:sz w:val="18"/>
                <w:szCs w:val="18"/>
              </w:rPr>
              <w:t>別紙</w:t>
            </w:r>
            <w:r w:rsidRPr="00DE2AAE">
              <w:rPr>
                <w:sz w:val="18"/>
                <w:szCs w:val="18"/>
              </w:rPr>
              <w:t>1第2の6</w:t>
            </w:r>
            <w:r>
              <w:rPr>
                <w:sz w:val="18"/>
                <w:szCs w:val="18"/>
              </w:rPr>
              <w:t>⑶</w:t>
            </w:r>
          </w:p>
        </w:tc>
      </w:tr>
      <w:tr w:rsidR="00547F80" w:rsidRPr="00B24247" w14:paraId="743698A6" w14:textId="77777777" w:rsidTr="00205C61">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42C072F" w14:textId="77777777" w:rsidR="00547F80" w:rsidRPr="00B324AB" w:rsidRDefault="00547F80" w:rsidP="00547F80">
            <w:pPr>
              <w:jc w:val="right"/>
              <w:rPr>
                <w:szCs w:val="21"/>
              </w:rPr>
            </w:pPr>
          </w:p>
        </w:tc>
        <w:tc>
          <w:tcPr>
            <w:tcW w:w="1417" w:type="dxa"/>
            <w:vMerge/>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81C4D38" w14:textId="77777777" w:rsidR="00547F80" w:rsidRPr="00B324AB" w:rsidRDefault="00547F80" w:rsidP="00547F8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0CB518E" w14:textId="5ADB714C" w:rsidR="00547F80" w:rsidRPr="00B324AB" w:rsidRDefault="00547F80" w:rsidP="00547F80">
            <w:pPr>
              <w:ind w:left="315" w:hangingChars="150" w:hanging="315"/>
              <w:rPr>
                <w:szCs w:val="21"/>
              </w:rPr>
            </w:pPr>
            <w:r w:rsidRPr="00B324AB">
              <w:rPr>
                <w:rFonts w:hint="eastAsia"/>
                <w:szCs w:val="21"/>
              </w:rPr>
              <w:t>※　本取扱いについては、令和３年４月から起算して12 月を超える場合から適用されるものです。</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304AA4C" w14:textId="77777777" w:rsidR="00547F80" w:rsidRPr="00DE2AAE" w:rsidRDefault="00547F80" w:rsidP="00547F80">
            <w:pPr>
              <w:rPr>
                <w:szCs w:val="21"/>
              </w:rPr>
            </w:pPr>
          </w:p>
        </w:tc>
        <w:tc>
          <w:tcPr>
            <w:tcW w:w="1417" w:type="dxa"/>
            <w:vMerge/>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060D3D" w14:textId="77777777" w:rsidR="00547F80" w:rsidRPr="00DE2AAE" w:rsidRDefault="00547F80" w:rsidP="00547F80">
            <w:pPr>
              <w:rPr>
                <w:sz w:val="18"/>
                <w:szCs w:val="18"/>
              </w:rPr>
            </w:pPr>
          </w:p>
        </w:tc>
      </w:tr>
      <w:tr w:rsidR="00547F80" w:rsidRPr="00B24247" w14:paraId="7412D278" w14:textId="77777777" w:rsidTr="005701AA">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220CD53" w14:textId="1507A107" w:rsidR="00547F80" w:rsidRPr="009A2501" w:rsidRDefault="00547F80" w:rsidP="00547F80">
            <w:pPr>
              <w:jc w:val="right"/>
              <w:rPr>
                <w:szCs w:val="21"/>
              </w:rPr>
            </w:pPr>
            <w:r>
              <w:rPr>
                <w:rFonts w:hint="eastAsia"/>
                <w:szCs w:val="21"/>
              </w:rPr>
              <w:t>8</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F71C10A" w14:textId="06450E24" w:rsidR="00547F80" w:rsidRPr="009A2501" w:rsidRDefault="00547F80" w:rsidP="00547F80">
            <w:pPr>
              <w:rPr>
                <w:color w:val="FF0000"/>
                <w:szCs w:val="21"/>
              </w:rPr>
            </w:pPr>
            <w:r w:rsidRPr="009A2501">
              <w:rPr>
                <w:rFonts w:hint="eastAsia"/>
                <w:color w:val="FF0000"/>
                <w:szCs w:val="21"/>
              </w:rPr>
              <w:t>退院時共同指導加算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4297CAA" w14:textId="77777777" w:rsidR="00547F80" w:rsidRPr="009A2501" w:rsidRDefault="00547F80" w:rsidP="00547F80">
            <w:pPr>
              <w:ind w:left="315" w:hangingChars="150" w:hanging="315"/>
              <w:rPr>
                <w:color w:val="FF0000"/>
                <w:szCs w:val="21"/>
              </w:rPr>
            </w:pPr>
            <w:r w:rsidRPr="009A2501">
              <w:rPr>
                <w:rFonts w:hint="eastAsia"/>
                <w:color w:val="FF0000"/>
                <w:szCs w:val="21"/>
              </w:rPr>
              <w:t>※　通所リハビリテーションを参照</w:t>
            </w:r>
          </w:p>
          <w:p w14:paraId="4A079F4F" w14:textId="77777777" w:rsidR="00547F80" w:rsidRPr="009A2501" w:rsidRDefault="00547F80" w:rsidP="00547F80">
            <w:pPr>
              <w:rPr>
                <w:rFonts w:ascii="ＭＳ ゴシック" w:eastAsia="ＭＳ ゴシック" w:hAnsi="ＭＳ ゴシック"/>
                <w:b/>
                <w:bCs/>
                <w:strike/>
                <w:color w:val="FF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1776B26" w14:textId="77777777" w:rsidR="00547F80" w:rsidRPr="00DE2AAE" w:rsidRDefault="00547F80" w:rsidP="00547F80">
            <w:pPr>
              <w:rPr>
                <w:strike/>
                <w:sz w:val="20"/>
                <w:szCs w:val="20"/>
                <w:highlight w:val="yellow"/>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D565549" w14:textId="77777777" w:rsidR="00547F80" w:rsidRPr="00DE2AAE" w:rsidRDefault="00547F80" w:rsidP="00547F80">
            <w:pPr>
              <w:rPr>
                <w:strike/>
                <w:sz w:val="18"/>
                <w:szCs w:val="18"/>
                <w:highlight w:val="yellow"/>
              </w:rPr>
            </w:pPr>
          </w:p>
        </w:tc>
      </w:tr>
      <w:tr w:rsidR="00547F80" w:rsidRPr="00B24247" w14:paraId="6762BF0C" w14:textId="77777777" w:rsidTr="005701AA">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C7C864E" w14:textId="74A1D711" w:rsidR="00547F80" w:rsidRPr="00B324AB" w:rsidRDefault="00547F80" w:rsidP="00547F80">
            <w:pPr>
              <w:jc w:val="right"/>
              <w:rPr>
                <w:szCs w:val="21"/>
              </w:rPr>
            </w:pPr>
            <w:r>
              <w:rPr>
                <w:rFonts w:hint="eastAsia"/>
                <w:szCs w:val="21"/>
              </w:rPr>
              <w:t>9</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0391AE0" w14:textId="09EDB5DF" w:rsidR="00547F80" w:rsidRPr="00B324AB" w:rsidRDefault="00547F80" w:rsidP="00547F80">
            <w:pPr>
              <w:ind w:firstLineChars="100" w:firstLine="210"/>
              <w:rPr>
                <w:szCs w:val="21"/>
              </w:rPr>
            </w:pPr>
            <w:r w:rsidRPr="00B324AB">
              <w:rPr>
                <w:rFonts w:hint="eastAsia"/>
                <w:szCs w:val="21"/>
              </w:rPr>
              <w:t>栄養アセスメント加算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9C8FA96" w14:textId="7E6E1B9F" w:rsidR="00547F80" w:rsidRPr="00B324AB" w:rsidRDefault="00547F80" w:rsidP="00547F80">
            <w:pPr>
              <w:ind w:left="315" w:hangingChars="150" w:hanging="315"/>
              <w:rPr>
                <w:szCs w:val="21"/>
              </w:rPr>
            </w:pPr>
            <w:r>
              <w:rPr>
                <w:rFonts w:hint="eastAsia"/>
                <w:szCs w:val="21"/>
              </w:rPr>
              <w:t>※　通所リハビリテーション</w:t>
            </w:r>
            <w:r w:rsidRPr="00B324AB">
              <w:rPr>
                <w:rFonts w:hint="eastAsia"/>
                <w:szCs w:val="21"/>
              </w:rPr>
              <w:t>を参照</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E422609" w14:textId="77777777" w:rsidR="00547F80" w:rsidRPr="00DE2AAE" w:rsidRDefault="00547F80" w:rsidP="00547F80">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BA16862"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1AB9DD12" w14:textId="7A2E7002" w:rsidR="00547F80" w:rsidRPr="00DE2AAE" w:rsidRDefault="00547F80" w:rsidP="00547F80">
            <w:pPr>
              <w:rPr>
                <w:sz w:val="18"/>
                <w:szCs w:val="18"/>
              </w:rPr>
            </w:pPr>
            <w:r w:rsidRPr="00DE2AAE">
              <w:rPr>
                <w:rFonts w:hint="eastAsia"/>
                <w:sz w:val="18"/>
                <w:szCs w:val="18"/>
              </w:rPr>
              <w:t>別表</w:t>
            </w:r>
            <w:r w:rsidRPr="00DE2AAE">
              <w:rPr>
                <w:sz w:val="18"/>
                <w:szCs w:val="18"/>
              </w:rPr>
              <w:t xml:space="preserve"> 5のハ</w:t>
            </w:r>
          </w:p>
        </w:tc>
      </w:tr>
      <w:tr w:rsidR="00547F80" w:rsidRPr="00B24247" w14:paraId="731600B0" w14:textId="77777777" w:rsidTr="00E52E9F">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2482273" w14:textId="3D70E20B" w:rsidR="00547F80" w:rsidRPr="00B324AB" w:rsidRDefault="00547F80" w:rsidP="00547F80">
            <w:pPr>
              <w:jc w:val="right"/>
              <w:rPr>
                <w:szCs w:val="21"/>
              </w:rPr>
            </w:pPr>
            <w:r>
              <w:rPr>
                <w:rFonts w:hint="eastAsia"/>
                <w:szCs w:val="21"/>
              </w:rPr>
              <w:t>10</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45E6F9E" w14:textId="2310D5A7" w:rsidR="00547F80" w:rsidRPr="00B324AB" w:rsidRDefault="00547F80" w:rsidP="00547F80">
            <w:pPr>
              <w:ind w:firstLineChars="100" w:firstLine="210"/>
              <w:rPr>
                <w:szCs w:val="21"/>
              </w:rPr>
            </w:pPr>
            <w:r w:rsidRPr="00B324AB">
              <w:rPr>
                <w:rFonts w:hint="eastAsia"/>
                <w:szCs w:val="21"/>
              </w:rPr>
              <w:t>栄養改善加算</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5ECD212" w14:textId="318ADE43" w:rsidR="00547F80" w:rsidRPr="00B324AB" w:rsidRDefault="00547F80" w:rsidP="00547F80">
            <w:pPr>
              <w:ind w:left="315" w:hangingChars="150" w:hanging="315"/>
              <w:rPr>
                <w:szCs w:val="21"/>
              </w:rPr>
            </w:pPr>
            <w:r>
              <w:rPr>
                <w:rFonts w:hint="eastAsia"/>
                <w:szCs w:val="21"/>
              </w:rPr>
              <w:t>※　通所リハビリテーション</w:t>
            </w:r>
            <w:r w:rsidRPr="00B324AB">
              <w:rPr>
                <w:rFonts w:hint="eastAsia"/>
                <w:szCs w:val="21"/>
              </w:rPr>
              <w:t>を参照</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943D5EF" w14:textId="77777777" w:rsidR="00547F80" w:rsidRPr="00DE2AAE" w:rsidRDefault="00547F80" w:rsidP="00547F80">
            <w:pPr>
              <w:rPr>
                <w:szCs w:val="21"/>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CA27220"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0A72D9B1" w14:textId="3693B40E" w:rsidR="00547F80" w:rsidRPr="00DE2AAE" w:rsidRDefault="00547F80" w:rsidP="00547F80">
            <w:pPr>
              <w:rPr>
                <w:sz w:val="18"/>
                <w:szCs w:val="18"/>
              </w:rPr>
            </w:pPr>
            <w:r w:rsidRPr="00DE2AAE">
              <w:rPr>
                <w:rFonts w:hint="eastAsia"/>
                <w:sz w:val="18"/>
                <w:szCs w:val="18"/>
              </w:rPr>
              <w:t>別表</w:t>
            </w:r>
            <w:r w:rsidRPr="00DE2AAE">
              <w:rPr>
                <w:sz w:val="18"/>
                <w:szCs w:val="18"/>
              </w:rPr>
              <w:t xml:space="preserve"> 5のニ</w:t>
            </w:r>
          </w:p>
        </w:tc>
      </w:tr>
      <w:tr w:rsidR="00547F80" w:rsidRPr="00B24247" w14:paraId="4063BB61"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2E255248"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8D24ED3" w14:textId="77777777" w:rsidR="00547F80" w:rsidRPr="00B324AB" w:rsidRDefault="00547F80" w:rsidP="00547F80">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726D71B" w14:textId="2B98757E" w:rsidR="00547F80" w:rsidRPr="00B324AB" w:rsidRDefault="00547F80" w:rsidP="00547F80">
            <w:pPr>
              <w:ind w:left="210" w:hangingChars="100" w:hanging="210"/>
              <w:rPr>
                <w:szCs w:val="21"/>
              </w:rPr>
            </w:pPr>
            <w:r w:rsidRPr="00B324AB">
              <w:rPr>
                <w:rFonts w:hint="eastAsia"/>
                <w:szCs w:val="21"/>
              </w:rPr>
              <w:t>※　本加算の取扱いは、通所リハビリテーションにおける栄養改善加算と基本的に同様です。</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8171A92" w14:textId="77777777" w:rsidR="00547F80" w:rsidRPr="00DE2AAE" w:rsidRDefault="00547F80" w:rsidP="00547F80">
            <w:pPr>
              <w:rPr>
                <w:szCs w:val="21"/>
              </w:rPr>
            </w:pPr>
          </w:p>
        </w:tc>
        <w:tc>
          <w:tcPr>
            <w:tcW w:w="1417"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5793DDC" w14:textId="77777777" w:rsidR="00547F80" w:rsidRPr="00DE2AAE" w:rsidRDefault="00547F80" w:rsidP="00547F80">
            <w:pPr>
              <w:rPr>
                <w:sz w:val="18"/>
                <w:szCs w:val="18"/>
              </w:rPr>
            </w:pPr>
            <w:r w:rsidRPr="00DE2AAE">
              <w:rPr>
                <w:rFonts w:hint="eastAsia"/>
                <w:sz w:val="18"/>
                <w:szCs w:val="18"/>
              </w:rPr>
              <w:t>平</w:t>
            </w:r>
            <w:r w:rsidRPr="00DE2AAE">
              <w:rPr>
                <w:sz w:val="18"/>
                <w:szCs w:val="18"/>
              </w:rPr>
              <w:t>18-0317001号</w:t>
            </w:r>
          </w:p>
          <w:p w14:paraId="0963453C" w14:textId="1BC3E56F" w:rsidR="00547F80" w:rsidRPr="00DE2AAE" w:rsidRDefault="00547F80" w:rsidP="00547F80">
            <w:pPr>
              <w:rPr>
                <w:sz w:val="18"/>
                <w:szCs w:val="18"/>
              </w:rPr>
            </w:pPr>
            <w:r w:rsidRPr="00DE2AAE">
              <w:rPr>
                <w:rFonts w:hint="eastAsia"/>
                <w:sz w:val="18"/>
                <w:szCs w:val="18"/>
              </w:rPr>
              <w:t>別紙</w:t>
            </w:r>
            <w:r w:rsidRPr="00DE2AAE">
              <w:rPr>
                <w:sz w:val="18"/>
                <w:szCs w:val="18"/>
              </w:rPr>
              <w:t>1第2の6</w:t>
            </w:r>
            <w:r>
              <w:rPr>
                <w:sz w:val="18"/>
                <w:szCs w:val="18"/>
              </w:rPr>
              <w:t>⑺</w:t>
            </w:r>
          </w:p>
        </w:tc>
      </w:tr>
      <w:tr w:rsidR="00547F80" w:rsidRPr="00B24247" w14:paraId="453A4381" w14:textId="77777777" w:rsidTr="00E52E9F">
        <w:tc>
          <w:tcPr>
            <w:tcW w:w="266" w:type="dxa"/>
            <w:tcBorders>
              <w:top w:val="nil"/>
              <w:bottom w:val="nil"/>
            </w:tcBorders>
            <w:shd w:val="clear" w:color="auto" w:fill="D0CECE" w:themeFill="background2" w:themeFillShade="E6"/>
            <w:tcMar>
              <w:top w:w="0" w:type="dxa"/>
              <w:left w:w="28" w:type="dxa"/>
              <w:bottom w:w="57" w:type="dxa"/>
              <w:right w:w="28" w:type="dxa"/>
            </w:tcMar>
          </w:tcPr>
          <w:p w14:paraId="44949960"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3CCE413"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6566B78" w14:textId="19160122" w:rsidR="00547F80" w:rsidRPr="00B324AB" w:rsidRDefault="00547F80" w:rsidP="00547F80">
            <w:pPr>
              <w:ind w:left="210" w:hangingChars="100" w:hanging="210"/>
              <w:rPr>
                <w:szCs w:val="21"/>
              </w:rPr>
            </w:pPr>
            <w:r w:rsidRPr="00B324AB">
              <w:rPr>
                <w:rFonts w:hint="eastAsia"/>
                <w:szCs w:val="21"/>
              </w:rPr>
              <w:t xml:space="preserve">　　ただし、介護予防通所リハビリテーションにおいて栄養改善サービスを提供する目的は、当該サービスを通じて要支援者ができる限り要介護状態にならないで自立した日常生活を営めるよう支援することが目的であることに留意してください。</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65A7C5" w14:textId="77777777" w:rsidR="00547F80" w:rsidRPr="00DE2AAE" w:rsidRDefault="00547F80" w:rsidP="00547F80">
            <w:pPr>
              <w:rPr>
                <w:szCs w:val="21"/>
              </w:rPr>
            </w:pPr>
          </w:p>
        </w:tc>
        <w:tc>
          <w:tcPr>
            <w:tcW w:w="1417" w:type="dxa"/>
            <w:vMerge/>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2E20DDA" w14:textId="77777777" w:rsidR="00547F80" w:rsidRPr="00DE2AAE" w:rsidRDefault="00547F80" w:rsidP="00547F80">
            <w:pPr>
              <w:rPr>
                <w:sz w:val="18"/>
                <w:szCs w:val="18"/>
              </w:rPr>
            </w:pPr>
          </w:p>
        </w:tc>
      </w:tr>
      <w:tr w:rsidR="00547F80" w:rsidRPr="00B24247" w14:paraId="0797D093" w14:textId="77777777" w:rsidTr="00EB353D">
        <w:trPr>
          <w:trHeight w:val="1665"/>
        </w:trPr>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CAB929C" w14:textId="77777777" w:rsidR="00547F80" w:rsidRPr="00B324AB" w:rsidRDefault="00547F80" w:rsidP="00547F80">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D2440D7" w14:textId="77777777" w:rsidR="00547F80" w:rsidRPr="00B324AB" w:rsidRDefault="00547F80" w:rsidP="00547F80">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2D84D9A" w14:textId="03D08C0D" w:rsidR="00547F80" w:rsidRPr="00B324AB" w:rsidRDefault="00547F80" w:rsidP="00547F80">
            <w:pPr>
              <w:ind w:left="210" w:hangingChars="100" w:hanging="210"/>
              <w:rPr>
                <w:szCs w:val="21"/>
              </w:rPr>
            </w:pPr>
            <w:r w:rsidRPr="00B324AB">
              <w:rPr>
                <w:rFonts w:hint="eastAsia"/>
                <w:szCs w:val="21"/>
              </w:rPr>
              <w:t xml:space="preserve">　　なお、要支援者に対する当該サービスの実施に当たっては、栄養ケア計画に定める栄養改善サービスを概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F25CA16" w14:textId="77777777" w:rsidR="00547F80" w:rsidRPr="00DE2AAE" w:rsidRDefault="00547F80" w:rsidP="00547F8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C6903A" w14:textId="77777777" w:rsidR="00547F80" w:rsidRPr="00DE2AAE" w:rsidRDefault="00547F80" w:rsidP="00547F80">
            <w:pPr>
              <w:rPr>
                <w:sz w:val="18"/>
                <w:szCs w:val="18"/>
              </w:rPr>
            </w:pPr>
          </w:p>
        </w:tc>
      </w:tr>
      <w:tr w:rsidR="00547F80" w:rsidRPr="00B24247" w14:paraId="7E52D305" w14:textId="77777777" w:rsidTr="00205C61">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D185500" w14:textId="4A263ADD" w:rsidR="00547F80" w:rsidRPr="00B324AB" w:rsidRDefault="00547F80" w:rsidP="00547F80">
            <w:pPr>
              <w:jc w:val="right"/>
              <w:rPr>
                <w:szCs w:val="21"/>
              </w:rPr>
            </w:pPr>
            <w:r>
              <w:rPr>
                <w:rFonts w:hint="eastAsia"/>
                <w:szCs w:val="21"/>
              </w:rPr>
              <w:t>11</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981B5E5" w14:textId="73EC720A" w:rsidR="00547F80" w:rsidRPr="00B324AB" w:rsidRDefault="00547F80" w:rsidP="00547F80">
            <w:pPr>
              <w:ind w:firstLineChars="100" w:firstLine="210"/>
              <w:rPr>
                <w:szCs w:val="21"/>
              </w:rPr>
            </w:pPr>
            <w:r w:rsidRPr="00B324AB">
              <w:rPr>
                <w:rFonts w:hint="eastAsia"/>
                <w:szCs w:val="21"/>
              </w:rPr>
              <w:t>口腔・栄養スクリーニング加算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02BE450" w14:textId="2247660A" w:rsidR="00547F80" w:rsidRPr="00B324AB" w:rsidRDefault="00547F80" w:rsidP="00547F80">
            <w:pPr>
              <w:ind w:left="315" w:hangingChars="150" w:hanging="315"/>
              <w:rPr>
                <w:szCs w:val="21"/>
              </w:rPr>
            </w:pPr>
            <w:r>
              <w:rPr>
                <w:rFonts w:hint="eastAsia"/>
                <w:szCs w:val="21"/>
              </w:rPr>
              <w:t>※　通所リハビリテーション</w:t>
            </w:r>
            <w:r w:rsidRPr="00B324AB">
              <w:rPr>
                <w:rFonts w:hint="eastAsia"/>
                <w:szCs w:val="21"/>
              </w:rPr>
              <w:t>を参照</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EE2ADE5" w14:textId="77777777" w:rsidR="00547F80" w:rsidRPr="00DE2AAE" w:rsidRDefault="00547F80" w:rsidP="00547F80">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192FE6F"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09362C6C" w14:textId="1F37B7FA" w:rsidR="00547F80" w:rsidRPr="00DE2AAE" w:rsidRDefault="00547F80" w:rsidP="00547F80">
            <w:pPr>
              <w:rPr>
                <w:sz w:val="18"/>
                <w:szCs w:val="18"/>
              </w:rPr>
            </w:pPr>
            <w:r w:rsidRPr="00DE2AAE">
              <w:rPr>
                <w:rFonts w:hint="eastAsia"/>
                <w:sz w:val="18"/>
                <w:szCs w:val="18"/>
              </w:rPr>
              <w:t>別表</w:t>
            </w:r>
            <w:r w:rsidRPr="00DE2AAE">
              <w:rPr>
                <w:sz w:val="18"/>
                <w:szCs w:val="18"/>
              </w:rPr>
              <w:t xml:space="preserve"> 5のホ</w:t>
            </w:r>
          </w:p>
        </w:tc>
      </w:tr>
      <w:tr w:rsidR="00547F80" w:rsidRPr="00B24247" w14:paraId="20093EAA" w14:textId="77777777" w:rsidTr="00205C61">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A7651F7" w14:textId="50E189D2" w:rsidR="00547F80" w:rsidRPr="00B324AB" w:rsidRDefault="00547F80" w:rsidP="00547F80">
            <w:pPr>
              <w:jc w:val="right"/>
              <w:rPr>
                <w:szCs w:val="21"/>
              </w:rPr>
            </w:pPr>
            <w:r>
              <w:rPr>
                <w:rFonts w:hint="eastAsia"/>
                <w:szCs w:val="21"/>
              </w:rPr>
              <w:t>12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83340FB" w14:textId="5FB48445" w:rsidR="00547F80" w:rsidRPr="00B324AB" w:rsidRDefault="00547F80" w:rsidP="00547F80">
            <w:pPr>
              <w:ind w:firstLineChars="100" w:firstLine="210"/>
              <w:rPr>
                <w:szCs w:val="21"/>
              </w:rPr>
            </w:pPr>
            <w:r w:rsidRPr="00B324AB">
              <w:rPr>
                <w:rFonts w:hint="eastAsia"/>
                <w:szCs w:val="21"/>
              </w:rPr>
              <w:t>口腔機能向上加算</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150A544" w14:textId="7A21B190" w:rsidR="00547F80" w:rsidRPr="00B324AB" w:rsidRDefault="00547F80" w:rsidP="00547F80">
            <w:pPr>
              <w:ind w:left="315" w:hangingChars="150" w:hanging="315"/>
              <w:rPr>
                <w:szCs w:val="21"/>
              </w:rPr>
            </w:pPr>
            <w:r>
              <w:rPr>
                <w:rFonts w:hint="eastAsia"/>
                <w:szCs w:val="21"/>
              </w:rPr>
              <w:t>※　通所リハビリテーション</w:t>
            </w:r>
            <w:r w:rsidRPr="00B324AB">
              <w:rPr>
                <w:rFonts w:hint="eastAsia"/>
                <w:szCs w:val="21"/>
              </w:rPr>
              <w:t>を参照</w:t>
            </w:r>
          </w:p>
        </w:tc>
        <w:tc>
          <w:tcPr>
            <w:tcW w:w="113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DE0F181" w14:textId="77777777" w:rsidR="00547F80" w:rsidRPr="00DE2AAE" w:rsidRDefault="00547F80" w:rsidP="00547F80">
            <w:pPr>
              <w:rPr>
                <w:szCs w:val="21"/>
              </w:rPr>
            </w:pPr>
          </w:p>
        </w:tc>
        <w:tc>
          <w:tcPr>
            <w:tcW w:w="1417"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763B1CD"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299DA680" w14:textId="0C80FA15" w:rsidR="00547F80" w:rsidRPr="00DE2AAE" w:rsidRDefault="00547F80" w:rsidP="00547F80">
            <w:pPr>
              <w:rPr>
                <w:sz w:val="18"/>
                <w:szCs w:val="18"/>
              </w:rPr>
            </w:pPr>
            <w:r w:rsidRPr="00DE2AAE">
              <w:rPr>
                <w:rFonts w:hint="eastAsia"/>
                <w:sz w:val="18"/>
                <w:szCs w:val="18"/>
              </w:rPr>
              <w:t>別表</w:t>
            </w:r>
            <w:r w:rsidRPr="00DE2AAE">
              <w:rPr>
                <w:sz w:val="18"/>
                <w:szCs w:val="18"/>
              </w:rPr>
              <w:t xml:space="preserve"> 5の</w:t>
            </w:r>
            <w:r w:rsidRPr="00DE2AAE">
              <w:rPr>
                <w:rFonts w:hint="eastAsia"/>
                <w:sz w:val="18"/>
                <w:szCs w:val="18"/>
              </w:rPr>
              <w:t>へ</w:t>
            </w:r>
          </w:p>
        </w:tc>
      </w:tr>
      <w:tr w:rsidR="00547F80" w:rsidRPr="00B24247" w14:paraId="247BD5E1"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1DB5C226"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0E5DCBB" w14:textId="77777777" w:rsidR="00547F80" w:rsidRPr="00B324AB" w:rsidRDefault="00547F80" w:rsidP="00547F80">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D51E339" w14:textId="15CC7465" w:rsidR="00547F80" w:rsidRPr="00B324AB" w:rsidRDefault="00547F80" w:rsidP="00547F80">
            <w:pPr>
              <w:ind w:left="210" w:hangingChars="100" w:hanging="210"/>
              <w:rPr>
                <w:szCs w:val="21"/>
              </w:rPr>
            </w:pPr>
            <w:r w:rsidRPr="00B324AB">
              <w:rPr>
                <w:rFonts w:hint="eastAsia"/>
                <w:szCs w:val="21"/>
              </w:rPr>
              <w:t>※　本加算の取扱いについては、通所リハビリテーションにおける口腔機能向上加算と基本的に同様です。</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986F41F" w14:textId="77777777" w:rsidR="00547F80" w:rsidRPr="00DE2AAE" w:rsidRDefault="00547F80" w:rsidP="00547F80">
            <w:pPr>
              <w:rPr>
                <w:szCs w:val="21"/>
              </w:rPr>
            </w:pPr>
          </w:p>
        </w:tc>
        <w:tc>
          <w:tcPr>
            <w:tcW w:w="1417" w:type="dxa"/>
            <w:vMerge w:val="restart"/>
            <w:tcBorders>
              <w:top w:val="nil"/>
              <w:left w:val="single" w:sz="4" w:space="0" w:color="auto"/>
            </w:tcBorders>
            <w:shd w:val="clear" w:color="auto" w:fill="D0CECE" w:themeFill="background2" w:themeFillShade="E6"/>
            <w:tcMar>
              <w:top w:w="0" w:type="dxa"/>
              <w:left w:w="28" w:type="dxa"/>
              <w:bottom w:w="57" w:type="dxa"/>
              <w:right w:w="28" w:type="dxa"/>
            </w:tcMar>
          </w:tcPr>
          <w:p w14:paraId="00D71B2C" w14:textId="77777777" w:rsidR="00547F80" w:rsidRPr="00DE2AAE" w:rsidRDefault="00547F80" w:rsidP="00547F80">
            <w:pPr>
              <w:rPr>
                <w:sz w:val="18"/>
                <w:szCs w:val="18"/>
              </w:rPr>
            </w:pPr>
            <w:r w:rsidRPr="00DE2AAE">
              <w:rPr>
                <w:rFonts w:hint="eastAsia"/>
                <w:sz w:val="18"/>
                <w:szCs w:val="18"/>
              </w:rPr>
              <w:t>平</w:t>
            </w:r>
            <w:r w:rsidRPr="00DE2AAE">
              <w:rPr>
                <w:sz w:val="18"/>
                <w:szCs w:val="18"/>
              </w:rPr>
              <w:t>18-0317001号</w:t>
            </w:r>
          </w:p>
          <w:p w14:paraId="49503130" w14:textId="375569D6" w:rsidR="00547F80" w:rsidRPr="00DE2AAE" w:rsidRDefault="00547F80" w:rsidP="00547F80">
            <w:pPr>
              <w:rPr>
                <w:sz w:val="18"/>
                <w:szCs w:val="18"/>
              </w:rPr>
            </w:pPr>
            <w:r w:rsidRPr="00DE2AAE">
              <w:rPr>
                <w:rFonts w:hint="eastAsia"/>
                <w:sz w:val="18"/>
                <w:szCs w:val="18"/>
              </w:rPr>
              <w:t>別紙</w:t>
            </w:r>
            <w:r w:rsidRPr="00DE2AAE">
              <w:rPr>
                <w:sz w:val="18"/>
                <w:szCs w:val="18"/>
              </w:rPr>
              <w:t>1第2の6</w:t>
            </w:r>
            <w:r>
              <w:rPr>
                <w:sz w:val="18"/>
                <w:szCs w:val="18"/>
              </w:rPr>
              <w:t>⑼</w:t>
            </w:r>
          </w:p>
        </w:tc>
      </w:tr>
      <w:tr w:rsidR="00547F80" w:rsidRPr="00B24247" w14:paraId="6B10D4BD" w14:textId="77777777" w:rsidTr="00205C61">
        <w:tc>
          <w:tcPr>
            <w:tcW w:w="266" w:type="dxa"/>
            <w:tcBorders>
              <w:top w:val="nil"/>
              <w:bottom w:val="nil"/>
            </w:tcBorders>
            <w:shd w:val="clear" w:color="auto" w:fill="D0CECE" w:themeFill="background2" w:themeFillShade="E6"/>
            <w:tcMar>
              <w:top w:w="0" w:type="dxa"/>
              <w:left w:w="28" w:type="dxa"/>
              <w:bottom w:w="57" w:type="dxa"/>
              <w:right w:w="28" w:type="dxa"/>
            </w:tcMar>
          </w:tcPr>
          <w:p w14:paraId="1070F9A9" w14:textId="77777777" w:rsidR="00547F80" w:rsidRPr="00B324AB" w:rsidRDefault="00547F80" w:rsidP="00547F80">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926950C"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830C03B" w14:textId="1EF11F4B" w:rsidR="00547F80" w:rsidRPr="00B324AB" w:rsidRDefault="00547F80" w:rsidP="00547F80">
            <w:pPr>
              <w:ind w:left="210" w:hangingChars="100" w:hanging="210"/>
              <w:rPr>
                <w:szCs w:val="21"/>
              </w:rPr>
            </w:pPr>
            <w:r w:rsidRPr="00B324AB">
              <w:rPr>
                <w:rFonts w:hint="eastAsia"/>
                <w:szCs w:val="21"/>
              </w:rPr>
              <w:t xml:space="preserve">　　ただし、介護予防通所リハビリテーションにおいて口腔機能向上サービスを提供する目的は、当該サービスを通じて要支援者ができる限り要介護状態にならない自立した日常生活を営むことができるよう支援することが目的であることに留意してください。</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14B6D3A" w14:textId="77777777" w:rsidR="00547F80" w:rsidRPr="00DE2AAE" w:rsidRDefault="00547F80" w:rsidP="00547F80">
            <w:pPr>
              <w:rPr>
                <w:szCs w:val="21"/>
              </w:rPr>
            </w:pPr>
          </w:p>
        </w:tc>
        <w:tc>
          <w:tcPr>
            <w:tcW w:w="1417" w:type="dxa"/>
            <w:vMerge/>
            <w:tcBorders>
              <w:left w:val="single" w:sz="4" w:space="0" w:color="auto"/>
              <w:bottom w:val="nil"/>
            </w:tcBorders>
            <w:shd w:val="clear" w:color="auto" w:fill="D0CECE" w:themeFill="background2" w:themeFillShade="E6"/>
            <w:tcMar>
              <w:top w:w="0" w:type="dxa"/>
              <w:left w:w="28" w:type="dxa"/>
              <w:bottom w:w="57" w:type="dxa"/>
              <w:right w:w="28" w:type="dxa"/>
            </w:tcMar>
          </w:tcPr>
          <w:p w14:paraId="05AA2317" w14:textId="77777777" w:rsidR="00547F80" w:rsidRPr="00DE2AAE" w:rsidRDefault="00547F80" w:rsidP="00547F80">
            <w:pPr>
              <w:rPr>
                <w:sz w:val="18"/>
                <w:szCs w:val="18"/>
              </w:rPr>
            </w:pPr>
          </w:p>
        </w:tc>
      </w:tr>
      <w:tr w:rsidR="00547F80" w:rsidRPr="00B24247" w14:paraId="686C6822" w14:textId="77777777" w:rsidTr="00205C61">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D93F49A" w14:textId="77777777" w:rsidR="00547F80" w:rsidRPr="00B324AB" w:rsidRDefault="00547F80" w:rsidP="00547F80">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01B9B9A" w14:textId="77777777" w:rsidR="00547F80" w:rsidRPr="00B324AB" w:rsidRDefault="00547F80" w:rsidP="00547F80">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6DDF4C7" w14:textId="77777777" w:rsidR="00547F80" w:rsidRDefault="00547F80" w:rsidP="00547F80">
            <w:pPr>
              <w:ind w:leftChars="100" w:left="210" w:firstLineChars="100" w:firstLine="210"/>
              <w:rPr>
                <w:szCs w:val="21"/>
              </w:rPr>
            </w:pPr>
            <w:r w:rsidRPr="00B324AB">
              <w:rPr>
                <w:rFonts w:hint="eastAsia"/>
                <w:szCs w:val="21"/>
              </w:rPr>
              <w:t>なお、要支援者に対する当該サービスの実施に当たっては、</w:t>
            </w:r>
            <w:r w:rsidRPr="00B324AB">
              <w:rPr>
                <w:rFonts w:hint="eastAsia"/>
                <w:szCs w:val="21"/>
              </w:rPr>
              <w:lastRenderedPageBreak/>
              <w:t>口腔機能改善管理指導計画に定める口腔機能向上サービスを概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p w14:paraId="7E2D2CBF" w14:textId="6DC7D908" w:rsidR="0057335C" w:rsidRPr="00B324AB" w:rsidRDefault="0057335C" w:rsidP="00547F80">
            <w:pPr>
              <w:ind w:leftChars="100" w:left="210" w:firstLineChars="100" w:firstLine="210"/>
              <w:rPr>
                <w:szCs w:val="21"/>
              </w:rPr>
            </w:pP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61A985E" w14:textId="77777777" w:rsidR="00547F80" w:rsidRPr="00DE2AAE" w:rsidRDefault="00547F80" w:rsidP="00547F80">
            <w:pPr>
              <w:rPr>
                <w:szCs w:val="21"/>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5542716" w14:textId="77777777" w:rsidR="00547F80" w:rsidRPr="00DE2AAE" w:rsidRDefault="00547F80" w:rsidP="00547F80">
            <w:pPr>
              <w:rPr>
                <w:sz w:val="18"/>
                <w:szCs w:val="18"/>
              </w:rPr>
            </w:pPr>
          </w:p>
        </w:tc>
      </w:tr>
      <w:tr w:rsidR="00547F80" w:rsidRPr="00B24247" w14:paraId="2993875D" w14:textId="77777777" w:rsidTr="0057335C">
        <w:trPr>
          <w:trHeight w:val="1598"/>
        </w:trPr>
        <w:tc>
          <w:tcPr>
            <w:tcW w:w="266" w:type="dxa"/>
            <w:tcBorders>
              <w:top w:val="nil"/>
              <w:bottom w:val="nil"/>
            </w:tcBorders>
            <w:shd w:val="clear" w:color="auto" w:fill="D0CECE" w:themeFill="background2" w:themeFillShade="E6"/>
            <w:tcMar>
              <w:top w:w="0" w:type="dxa"/>
              <w:left w:w="28" w:type="dxa"/>
              <w:bottom w:w="57" w:type="dxa"/>
              <w:right w:w="28" w:type="dxa"/>
            </w:tcMar>
          </w:tcPr>
          <w:p w14:paraId="66305EFC" w14:textId="043B67E5" w:rsidR="00547F80" w:rsidRPr="009A2501" w:rsidRDefault="00547F80" w:rsidP="00547F80">
            <w:pPr>
              <w:jc w:val="right"/>
              <w:rPr>
                <w:color w:val="FF0000"/>
                <w:szCs w:val="21"/>
                <w:highlight w:val="yellow"/>
              </w:rPr>
            </w:pPr>
            <w:r w:rsidRPr="009A2501">
              <w:rPr>
                <w:rFonts w:hint="eastAsia"/>
                <w:szCs w:val="21"/>
              </w:rPr>
              <w:t>13</w:t>
            </w: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8B8CA0D" w14:textId="588B6F1A" w:rsidR="00547F80" w:rsidRPr="009A2501" w:rsidRDefault="00547F80" w:rsidP="00547F80">
            <w:pPr>
              <w:rPr>
                <w:color w:val="FF0000"/>
                <w:szCs w:val="21"/>
              </w:rPr>
            </w:pPr>
            <w:r w:rsidRPr="009A2501">
              <w:rPr>
                <w:rFonts w:hint="eastAsia"/>
                <w:color w:val="FF0000"/>
                <w:szCs w:val="21"/>
              </w:rPr>
              <w:t>一体的サービス提供加算</w:t>
            </w:r>
          </w:p>
        </w:tc>
        <w:tc>
          <w:tcPr>
            <w:tcW w:w="6236"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42C5321" w14:textId="12AF78AA" w:rsidR="00547F80" w:rsidRPr="009A2501" w:rsidRDefault="00547F80" w:rsidP="00547F80">
            <w:pPr>
              <w:autoSpaceDE w:val="0"/>
              <w:autoSpaceDN w:val="0"/>
              <w:adjustRightInd w:val="0"/>
              <w:ind w:firstLineChars="100" w:firstLine="211"/>
              <w:jc w:val="left"/>
              <w:rPr>
                <w:rFonts w:ascii="ＭＳ ゴシック" w:eastAsia="ＭＳ ゴシック" w:hAnsi="ＭＳ ゴシック" w:cs="MS-Mincho"/>
                <w:b/>
                <w:kern w:val="0"/>
                <w:szCs w:val="21"/>
              </w:rPr>
            </w:pPr>
            <w:r w:rsidRPr="00325D8D">
              <w:rPr>
                <w:rFonts w:ascii="ＭＳ ゴシック" w:eastAsia="ＭＳ ゴシック" w:hAnsi="ＭＳ ゴシック" w:cs="MS-Mincho" w:hint="eastAsia"/>
                <w:b/>
                <w:kern w:val="0"/>
                <w:szCs w:val="21"/>
              </w:rPr>
              <w:t>別に厚生労働大臣が定める基準に適合しているものとして、電子情報処理組織を使用する方法により、市長に対し、老健局長が定める様式による届出を行った指定介護予防通所リハビリテーション事業所が、</w:t>
            </w:r>
            <w:r w:rsidRPr="009A2501">
              <w:rPr>
                <w:rFonts w:ascii="ＭＳ ゴシック" w:eastAsia="ＭＳ ゴシック" w:hAnsi="ＭＳ ゴシック" w:cs="MS-Mincho" w:hint="eastAsia"/>
                <w:b/>
                <w:kern w:val="0"/>
                <w:szCs w:val="21"/>
              </w:rPr>
              <w:t>利用者に対し、</w:t>
            </w:r>
            <w:r w:rsidRPr="009A2501">
              <w:rPr>
                <w:rFonts w:ascii="ＭＳ ゴシック" w:eastAsia="ＭＳ ゴシック" w:hAnsi="ＭＳ ゴシック" w:cs="MS-Mincho" w:hint="eastAsia"/>
                <w:b/>
                <w:color w:val="FF0000"/>
                <w:kern w:val="0"/>
                <w:szCs w:val="21"/>
              </w:rPr>
              <w:t>栄養改善サービス及び口腔機能向上サービスをいずれも実施</w:t>
            </w:r>
            <w:r w:rsidRPr="009A2501">
              <w:rPr>
                <w:rFonts w:ascii="ＭＳ ゴシック" w:eastAsia="ＭＳ ゴシック" w:hAnsi="ＭＳ ゴシック" w:cs="MS-Mincho" w:hint="eastAsia"/>
                <w:b/>
                <w:kern w:val="0"/>
                <w:szCs w:val="21"/>
              </w:rPr>
              <w:t>した場合に、１月につき所定単位数を加算していますか。</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A01FB4" w14:textId="77777777" w:rsidR="00547F80" w:rsidRPr="00DE2AAE" w:rsidRDefault="00064AC7" w:rsidP="00547F80">
            <w:pPr>
              <w:rPr>
                <w:sz w:val="20"/>
                <w:szCs w:val="20"/>
              </w:rPr>
            </w:pPr>
            <w:sdt>
              <w:sdtPr>
                <w:rPr>
                  <w:sz w:val="20"/>
                  <w:szCs w:val="20"/>
                </w:rPr>
                <w:id w:val="1519661614"/>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3EED3660" w14:textId="77777777" w:rsidR="00547F80" w:rsidRPr="00DE2AAE" w:rsidRDefault="00064AC7" w:rsidP="00547F80">
            <w:pPr>
              <w:rPr>
                <w:sz w:val="20"/>
                <w:szCs w:val="20"/>
              </w:rPr>
            </w:pPr>
            <w:sdt>
              <w:sdtPr>
                <w:rPr>
                  <w:sz w:val="20"/>
                  <w:szCs w:val="20"/>
                </w:rPr>
                <w:id w:val="1655564245"/>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p w14:paraId="037DDCE1" w14:textId="2D4BCFA0" w:rsidR="00547F80" w:rsidRPr="00DE2AAE" w:rsidRDefault="00064AC7" w:rsidP="00547F80">
            <w:pPr>
              <w:rPr>
                <w:sz w:val="20"/>
                <w:szCs w:val="20"/>
              </w:rPr>
            </w:pPr>
            <w:sdt>
              <w:sdtPr>
                <w:rPr>
                  <w:sz w:val="20"/>
                  <w:szCs w:val="20"/>
                </w:rPr>
                <w:id w:val="1214765350"/>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該当無</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D5690EE"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0E8F4695" w14:textId="3D02D413" w:rsidR="00547F80" w:rsidRPr="00DE2AAE" w:rsidRDefault="00547F80" w:rsidP="00547F80">
            <w:pPr>
              <w:rPr>
                <w:sz w:val="18"/>
                <w:szCs w:val="18"/>
              </w:rPr>
            </w:pPr>
            <w:r w:rsidRPr="00DE2AAE">
              <w:rPr>
                <w:rFonts w:hint="eastAsia"/>
                <w:sz w:val="18"/>
                <w:szCs w:val="18"/>
              </w:rPr>
              <w:t>別表</w:t>
            </w:r>
            <w:r w:rsidRPr="00DE2AAE">
              <w:rPr>
                <w:sz w:val="18"/>
                <w:szCs w:val="18"/>
              </w:rPr>
              <w:t>5のト</w:t>
            </w:r>
          </w:p>
        </w:tc>
      </w:tr>
      <w:tr w:rsidR="00547F80" w:rsidRPr="00B24247" w14:paraId="1A8458FE" w14:textId="77777777" w:rsidTr="0011790E">
        <w:tc>
          <w:tcPr>
            <w:tcW w:w="266" w:type="dxa"/>
            <w:tcBorders>
              <w:top w:val="nil"/>
              <w:bottom w:val="nil"/>
            </w:tcBorders>
            <w:shd w:val="clear" w:color="auto" w:fill="D0CECE" w:themeFill="background2" w:themeFillShade="E6"/>
            <w:tcMar>
              <w:top w:w="0" w:type="dxa"/>
              <w:left w:w="28" w:type="dxa"/>
              <w:bottom w:w="57" w:type="dxa"/>
              <w:right w:w="28" w:type="dxa"/>
            </w:tcMar>
          </w:tcPr>
          <w:p w14:paraId="1BBCCE55"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45AA9" w14:textId="77777777" w:rsidR="00547F80" w:rsidRPr="009A2501" w:rsidRDefault="00547F80" w:rsidP="00547F80">
            <w:pPr>
              <w:rPr>
                <w:strike/>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1D1D7A7" w14:textId="77777777" w:rsidR="00547F80" w:rsidRDefault="00547F80" w:rsidP="00547F80">
            <w:pPr>
              <w:widowControl/>
              <w:ind w:left="210" w:hangingChars="100" w:hanging="210"/>
              <w:rPr>
                <w:rFonts w:cs="MS-Mincho"/>
                <w:kern w:val="0"/>
                <w:szCs w:val="21"/>
              </w:rPr>
            </w:pPr>
            <w:r w:rsidRPr="009A2501">
              <w:rPr>
                <w:rFonts w:cs="MS-Mincho" w:hint="eastAsia"/>
                <w:kern w:val="0"/>
                <w:szCs w:val="21"/>
              </w:rPr>
              <w:t>※　ただし、</w:t>
            </w:r>
            <w:r w:rsidRPr="009A2501">
              <w:rPr>
                <w:rFonts w:cs="MS-Mincho" w:hint="eastAsia"/>
                <w:color w:val="FF0000"/>
                <w:kern w:val="0"/>
                <w:szCs w:val="21"/>
              </w:rPr>
              <w:t>栄養改善加算</w:t>
            </w:r>
            <w:r w:rsidRPr="009A2501">
              <w:rPr>
                <w:rFonts w:cs="MS-Mincho" w:hint="eastAsia"/>
                <w:kern w:val="0"/>
                <w:szCs w:val="21"/>
              </w:rPr>
              <w:t>又は</w:t>
            </w:r>
            <w:r w:rsidRPr="009A2501">
              <w:rPr>
                <w:rFonts w:cs="MS-Mincho" w:hint="eastAsia"/>
                <w:color w:val="FF0000"/>
                <w:kern w:val="0"/>
                <w:szCs w:val="21"/>
              </w:rPr>
              <w:t>口腔機能向上加算</w:t>
            </w:r>
            <w:r w:rsidRPr="009A2501">
              <w:rPr>
                <w:rFonts w:cs="MS-Mincho" w:hint="eastAsia"/>
                <w:kern w:val="0"/>
                <w:szCs w:val="21"/>
              </w:rPr>
              <w:t>を算定している場合は、算定できません。</w:t>
            </w:r>
          </w:p>
          <w:p w14:paraId="1A56DFB0" w14:textId="243A0B57" w:rsidR="0057335C" w:rsidRPr="009A2501" w:rsidRDefault="0057335C" w:rsidP="00547F80">
            <w:pPr>
              <w:widowControl/>
              <w:ind w:left="210" w:hangingChars="100" w:hanging="210"/>
              <w:rPr>
                <w:strike/>
                <w:color w:val="FF0000"/>
                <w:szCs w:val="21"/>
              </w:rPr>
            </w:pP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1D011B2" w14:textId="77777777" w:rsidR="00547F80" w:rsidRPr="00DE2AAE" w:rsidRDefault="00547F80" w:rsidP="00547F80">
            <w:pPr>
              <w:rPr>
                <w:strike/>
                <w:sz w:val="20"/>
                <w:szCs w:val="20"/>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6439A53" w14:textId="77777777" w:rsidR="00547F80" w:rsidRPr="00DE2AAE" w:rsidRDefault="00547F80" w:rsidP="00547F80">
            <w:pPr>
              <w:rPr>
                <w:strike/>
                <w:sz w:val="18"/>
                <w:szCs w:val="18"/>
              </w:rPr>
            </w:pPr>
          </w:p>
        </w:tc>
      </w:tr>
      <w:tr w:rsidR="00547F80" w:rsidRPr="00B24247" w14:paraId="679C45A3" w14:textId="77777777" w:rsidTr="0011790E">
        <w:tc>
          <w:tcPr>
            <w:tcW w:w="266" w:type="dxa"/>
            <w:tcBorders>
              <w:top w:val="nil"/>
              <w:bottom w:val="nil"/>
            </w:tcBorders>
            <w:shd w:val="clear" w:color="auto" w:fill="D0CECE" w:themeFill="background2" w:themeFillShade="E6"/>
            <w:tcMar>
              <w:top w:w="0" w:type="dxa"/>
              <w:left w:w="28" w:type="dxa"/>
              <w:bottom w:w="57" w:type="dxa"/>
              <w:right w:w="28" w:type="dxa"/>
            </w:tcMar>
          </w:tcPr>
          <w:p w14:paraId="6256BF0B"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4EC00BC" w14:textId="77777777" w:rsidR="00547F80" w:rsidRPr="009A2501" w:rsidRDefault="00547F80" w:rsidP="00547F80">
            <w:pPr>
              <w:rPr>
                <w:strike/>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CE4E9D0" w14:textId="607A7A59" w:rsidR="00547F80" w:rsidRPr="009A2501" w:rsidRDefault="00547F80" w:rsidP="00547F80">
            <w:pPr>
              <w:widowControl/>
              <w:rPr>
                <w:color w:val="FF0000"/>
                <w:szCs w:val="21"/>
              </w:rPr>
            </w:pPr>
            <w:r w:rsidRPr="009A2501">
              <w:rPr>
                <w:rFonts w:hint="eastAsia"/>
                <w:color w:val="FF0000"/>
                <w:szCs w:val="21"/>
              </w:rPr>
              <w:t>【厚生労働大臣が定める基準】</w:t>
            </w:r>
          </w:p>
        </w:tc>
        <w:tc>
          <w:tcPr>
            <w:tcW w:w="113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54EAAF45" w14:textId="77777777" w:rsidR="00547F80" w:rsidRPr="00DE2AAE" w:rsidRDefault="00547F80" w:rsidP="00547F80">
            <w:pPr>
              <w:rPr>
                <w:strike/>
                <w:sz w:val="20"/>
                <w:szCs w:val="20"/>
              </w:rPr>
            </w:pPr>
          </w:p>
        </w:tc>
        <w:tc>
          <w:tcPr>
            <w:tcW w:w="1417"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2AC04C8" w14:textId="77777777" w:rsidR="00547F80" w:rsidRPr="00DE2AAE" w:rsidRDefault="00547F80" w:rsidP="00547F80">
            <w:pPr>
              <w:rPr>
                <w:sz w:val="18"/>
                <w:szCs w:val="18"/>
              </w:rPr>
            </w:pPr>
            <w:r w:rsidRPr="00DE2AAE">
              <w:rPr>
                <w:rFonts w:hint="eastAsia"/>
                <w:sz w:val="18"/>
                <w:szCs w:val="18"/>
              </w:rPr>
              <w:t>平</w:t>
            </w:r>
            <w:r w:rsidRPr="00DE2AAE">
              <w:rPr>
                <w:sz w:val="18"/>
                <w:szCs w:val="18"/>
              </w:rPr>
              <w:t>27厚告95</w:t>
            </w:r>
          </w:p>
          <w:p w14:paraId="4A52DAAF" w14:textId="1C402D06" w:rsidR="00547F80" w:rsidRPr="00DE2AAE" w:rsidRDefault="00547F80" w:rsidP="00547F80">
            <w:pPr>
              <w:rPr>
                <w:strike/>
                <w:sz w:val="18"/>
                <w:szCs w:val="18"/>
              </w:rPr>
            </w:pPr>
            <w:r w:rsidRPr="00DE2AAE">
              <w:rPr>
                <w:rFonts w:hint="eastAsia"/>
                <w:sz w:val="18"/>
                <w:szCs w:val="18"/>
              </w:rPr>
              <w:t>第</w:t>
            </w:r>
            <w:r w:rsidRPr="00DE2AAE">
              <w:rPr>
                <w:sz w:val="18"/>
                <w:szCs w:val="18"/>
              </w:rPr>
              <w:t>109号</w:t>
            </w:r>
          </w:p>
        </w:tc>
      </w:tr>
      <w:tr w:rsidR="00547F80" w:rsidRPr="00B24247" w14:paraId="3BCC3023" w14:textId="77777777" w:rsidTr="0011790E">
        <w:tc>
          <w:tcPr>
            <w:tcW w:w="266" w:type="dxa"/>
            <w:tcBorders>
              <w:top w:val="nil"/>
              <w:bottom w:val="nil"/>
            </w:tcBorders>
            <w:shd w:val="clear" w:color="auto" w:fill="D0CECE" w:themeFill="background2" w:themeFillShade="E6"/>
            <w:tcMar>
              <w:top w:w="0" w:type="dxa"/>
              <w:left w:w="28" w:type="dxa"/>
              <w:bottom w:w="57" w:type="dxa"/>
              <w:right w:w="28" w:type="dxa"/>
            </w:tcMar>
          </w:tcPr>
          <w:p w14:paraId="712864CA"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AF8CC6" w14:textId="77777777" w:rsidR="00547F80" w:rsidRPr="007F52E8" w:rsidRDefault="00547F80" w:rsidP="00547F80">
            <w:pPr>
              <w:rPr>
                <w:strike/>
                <w:color w:val="FF0000"/>
                <w:szCs w:val="21"/>
                <w:highlight w:val="yellow"/>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2AB85748" w14:textId="2FBAA376" w:rsidR="00547F80" w:rsidRPr="009A2501" w:rsidRDefault="00547F80" w:rsidP="00547F80">
            <w:pPr>
              <w:ind w:left="211" w:hangingChars="100" w:hanging="211"/>
              <w:rPr>
                <w:rFonts w:ascii="ＭＳ ゴシック" w:eastAsia="ＭＳ ゴシック" w:hAnsi="ＭＳ ゴシック"/>
                <w:b/>
                <w:color w:val="FF0000"/>
              </w:rPr>
            </w:pPr>
            <w:r w:rsidRPr="009A2501">
              <w:rPr>
                <w:rFonts w:ascii="ＭＳ ゴシック" w:eastAsia="ＭＳ ゴシック" w:hAnsi="ＭＳ ゴシック" w:cs="MS-Mincho" w:hint="eastAsia"/>
                <w:b/>
                <w:color w:val="FF0000"/>
                <w:kern w:val="0"/>
                <w:szCs w:val="21"/>
              </w:rPr>
              <w:t>ア　栄養改善加算及び口腔機能向上加算に掲げる別に厚生労働大臣が定める基準に適合しているものとして市長に届け出て栄養改善サービス及び口腔機能向上サービスを実施していますか。</w:t>
            </w:r>
          </w:p>
        </w:tc>
        <w:tc>
          <w:tcPr>
            <w:tcW w:w="113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75A1C17" w14:textId="77777777" w:rsidR="00547F80" w:rsidRPr="00DE2AAE" w:rsidRDefault="00064AC7" w:rsidP="00547F80">
            <w:pPr>
              <w:rPr>
                <w:sz w:val="20"/>
                <w:szCs w:val="20"/>
              </w:rPr>
            </w:pPr>
            <w:sdt>
              <w:sdtPr>
                <w:rPr>
                  <w:sz w:val="20"/>
                  <w:szCs w:val="20"/>
                </w:rPr>
                <w:id w:val="2023738285"/>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7CF92657" w14:textId="26F44A0A" w:rsidR="00547F80" w:rsidRPr="00DE2AAE" w:rsidRDefault="00064AC7" w:rsidP="00547F80">
            <w:pPr>
              <w:rPr>
                <w:sz w:val="20"/>
                <w:szCs w:val="20"/>
              </w:rPr>
            </w:pPr>
            <w:sdt>
              <w:sdtPr>
                <w:rPr>
                  <w:sz w:val="20"/>
                  <w:szCs w:val="20"/>
                </w:rPr>
                <w:id w:val="585656201"/>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vMerge/>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D40D8DA" w14:textId="77777777" w:rsidR="00547F80" w:rsidRPr="00DE2AAE" w:rsidRDefault="00547F80" w:rsidP="00547F80">
            <w:pPr>
              <w:rPr>
                <w:strike/>
                <w:sz w:val="18"/>
                <w:szCs w:val="18"/>
                <w:highlight w:val="yellow"/>
              </w:rPr>
            </w:pPr>
          </w:p>
        </w:tc>
      </w:tr>
      <w:tr w:rsidR="00547F80" w:rsidRPr="00B24247" w14:paraId="0FB13A60" w14:textId="77777777" w:rsidTr="00506E88">
        <w:tc>
          <w:tcPr>
            <w:tcW w:w="266" w:type="dxa"/>
            <w:tcBorders>
              <w:top w:val="nil"/>
              <w:bottom w:val="nil"/>
            </w:tcBorders>
            <w:shd w:val="clear" w:color="auto" w:fill="D0CECE" w:themeFill="background2" w:themeFillShade="E6"/>
            <w:tcMar>
              <w:top w:w="0" w:type="dxa"/>
              <w:left w:w="28" w:type="dxa"/>
              <w:bottom w:w="57" w:type="dxa"/>
              <w:right w:w="28" w:type="dxa"/>
            </w:tcMar>
          </w:tcPr>
          <w:p w14:paraId="235F7BD1"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11DD73F" w14:textId="77777777" w:rsidR="00547F80" w:rsidRPr="007F52E8" w:rsidRDefault="00547F80" w:rsidP="00547F80">
            <w:pPr>
              <w:rPr>
                <w:strike/>
                <w:color w:val="FF0000"/>
                <w:szCs w:val="21"/>
                <w:highlight w:val="yellow"/>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DEA5EBD" w14:textId="77777777" w:rsidR="00547F80" w:rsidRDefault="00547F80" w:rsidP="00547F80">
            <w:pPr>
              <w:ind w:left="211" w:hangingChars="100" w:hanging="211"/>
              <w:rPr>
                <w:rFonts w:ascii="ＭＳ ゴシック" w:eastAsia="ＭＳ ゴシック" w:hAnsi="ＭＳ ゴシック" w:cs="MS-Mincho"/>
                <w:b/>
                <w:color w:val="FF0000"/>
                <w:kern w:val="0"/>
                <w:szCs w:val="21"/>
              </w:rPr>
            </w:pPr>
            <w:r w:rsidRPr="009A2501">
              <w:rPr>
                <w:rFonts w:ascii="ＭＳ ゴシック" w:eastAsia="ＭＳ ゴシック" w:hAnsi="ＭＳ ゴシック" w:hint="eastAsia"/>
                <w:b/>
                <w:color w:val="FF0000"/>
                <w:szCs w:val="21"/>
              </w:rPr>
              <w:t xml:space="preserve">イ　</w:t>
            </w:r>
            <w:r w:rsidRPr="009A2501">
              <w:rPr>
                <w:rFonts w:ascii="ＭＳ ゴシック" w:eastAsia="ＭＳ ゴシック" w:hAnsi="ＭＳ ゴシック" w:cs="MS-Mincho" w:hint="eastAsia"/>
                <w:b/>
                <w:color w:val="FF0000"/>
                <w:kern w:val="0"/>
                <w:szCs w:val="21"/>
              </w:rPr>
              <w:t>利用者が介護予防通所リハビリテーションの提供を受けた日において、当該利用者に対し、栄養改善サービス又は口腔機能向上サービスのうちいずれかのサービスを行う日を、１月につき２回以上設けていますか。</w:t>
            </w:r>
          </w:p>
          <w:p w14:paraId="10D748F5" w14:textId="70D7B291" w:rsidR="0057335C" w:rsidRPr="009A2501" w:rsidRDefault="0057335C" w:rsidP="00547F80">
            <w:pPr>
              <w:ind w:left="211" w:hangingChars="100" w:hanging="211"/>
              <w:rPr>
                <w:rFonts w:ascii="ＭＳ ゴシック" w:eastAsia="ＭＳ ゴシック" w:hAnsi="ＭＳ ゴシック"/>
                <w:b/>
                <w:color w:val="FF0000"/>
              </w:rPr>
            </w:pP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69553A9" w14:textId="77777777" w:rsidR="00547F80" w:rsidRPr="00DE2AAE" w:rsidRDefault="00064AC7" w:rsidP="00547F80">
            <w:pPr>
              <w:rPr>
                <w:sz w:val="20"/>
                <w:szCs w:val="20"/>
              </w:rPr>
            </w:pPr>
            <w:sdt>
              <w:sdtPr>
                <w:rPr>
                  <w:sz w:val="20"/>
                  <w:szCs w:val="20"/>
                </w:rPr>
                <w:id w:val="460303619"/>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2E1693E8" w14:textId="39B750DD" w:rsidR="00547F80" w:rsidRPr="00DE2AAE" w:rsidRDefault="00064AC7" w:rsidP="00547F80">
            <w:pPr>
              <w:rPr>
                <w:sz w:val="20"/>
                <w:szCs w:val="20"/>
              </w:rPr>
            </w:pPr>
            <w:sdt>
              <w:sdtPr>
                <w:rPr>
                  <w:sz w:val="20"/>
                  <w:szCs w:val="20"/>
                </w:rPr>
                <w:id w:val="-1417390999"/>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334E7E6" w14:textId="77777777" w:rsidR="00547F80" w:rsidRPr="00DE2AAE" w:rsidRDefault="00547F80" w:rsidP="00547F80">
            <w:pPr>
              <w:rPr>
                <w:strike/>
                <w:sz w:val="18"/>
                <w:szCs w:val="18"/>
                <w:highlight w:val="yellow"/>
              </w:rPr>
            </w:pPr>
          </w:p>
        </w:tc>
      </w:tr>
      <w:tr w:rsidR="00547F80" w:rsidRPr="00B24247" w14:paraId="167CB9F1" w14:textId="77777777" w:rsidTr="00506E88">
        <w:tc>
          <w:tcPr>
            <w:tcW w:w="266" w:type="dxa"/>
            <w:tcBorders>
              <w:top w:val="nil"/>
              <w:bottom w:val="nil"/>
            </w:tcBorders>
            <w:shd w:val="clear" w:color="auto" w:fill="D0CECE" w:themeFill="background2" w:themeFillShade="E6"/>
            <w:tcMar>
              <w:top w:w="0" w:type="dxa"/>
              <w:left w:w="28" w:type="dxa"/>
              <w:bottom w:w="57" w:type="dxa"/>
              <w:right w:w="28" w:type="dxa"/>
            </w:tcMar>
          </w:tcPr>
          <w:p w14:paraId="1D1923DC"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8815E20" w14:textId="77777777" w:rsidR="00547F80" w:rsidRPr="007F52E8" w:rsidRDefault="00547F80" w:rsidP="00547F80">
            <w:pPr>
              <w:rPr>
                <w:strike/>
                <w:color w:val="FF0000"/>
                <w:szCs w:val="21"/>
                <w:highlight w:val="yellow"/>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4604DC19" w14:textId="394CC385" w:rsidR="00547F80" w:rsidRPr="009A2501" w:rsidRDefault="00547F80" w:rsidP="00547F80">
            <w:pPr>
              <w:widowControl/>
              <w:rPr>
                <w:color w:val="FF0000"/>
                <w:szCs w:val="21"/>
              </w:rPr>
            </w:pPr>
            <w:r w:rsidRPr="009A2501">
              <w:rPr>
                <w:rFonts w:hint="eastAsia"/>
                <w:color w:val="FF0000"/>
                <w:szCs w:val="21"/>
              </w:rPr>
              <w:t>【一体的サービス提供加算の算定上の留意事項】</w:t>
            </w:r>
          </w:p>
        </w:tc>
        <w:tc>
          <w:tcPr>
            <w:tcW w:w="113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437C8931" w14:textId="77777777" w:rsidR="00547F80" w:rsidRPr="00DE2AAE" w:rsidRDefault="00547F80" w:rsidP="00547F80">
            <w:pPr>
              <w:rPr>
                <w:strike/>
                <w:sz w:val="20"/>
                <w:szCs w:val="20"/>
                <w:highlight w:val="yellow"/>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1BA7FC0A" w14:textId="77777777" w:rsidR="00547F80" w:rsidRPr="00DE2AAE" w:rsidRDefault="00547F80" w:rsidP="00547F80">
            <w:pPr>
              <w:rPr>
                <w:strike/>
                <w:sz w:val="18"/>
                <w:szCs w:val="18"/>
                <w:highlight w:val="yellow"/>
              </w:rPr>
            </w:pPr>
          </w:p>
        </w:tc>
      </w:tr>
      <w:tr w:rsidR="00547F80" w:rsidRPr="00B24247" w14:paraId="13FBEC63" w14:textId="77777777" w:rsidTr="00506E88">
        <w:tc>
          <w:tcPr>
            <w:tcW w:w="266" w:type="dxa"/>
            <w:tcBorders>
              <w:top w:val="nil"/>
              <w:bottom w:val="nil"/>
            </w:tcBorders>
            <w:shd w:val="clear" w:color="auto" w:fill="D0CECE" w:themeFill="background2" w:themeFillShade="E6"/>
            <w:tcMar>
              <w:top w:w="0" w:type="dxa"/>
              <w:left w:w="28" w:type="dxa"/>
              <w:bottom w:w="57" w:type="dxa"/>
              <w:right w:w="28" w:type="dxa"/>
            </w:tcMar>
          </w:tcPr>
          <w:p w14:paraId="008996EB"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96F6746" w14:textId="77777777" w:rsidR="00547F80" w:rsidRPr="007F52E8" w:rsidRDefault="00547F80" w:rsidP="00547F80">
            <w:pPr>
              <w:rPr>
                <w:strike/>
                <w:color w:val="FF0000"/>
                <w:szCs w:val="21"/>
                <w:highlight w:val="yellow"/>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909E973" w14:textId="7C46DA88" w:rsidR="00547F80" w:rsidRPr="009A2501" w:rsidRDefault="00547F80" w:rsidP="00547F80">
            <w:pPr>
              <w:pStyle w:val="Default"/>
              <w:ind w:left="210" w:hangingChars="100" w:hanging="210"/>
              <w:jc w:val="both"/>
              <w:rPr>
                <w:sz w:val="21"/>
                <w:szCs w:val="18"/>
              </w:rPr>
            </w:pPr>
            <w:r w:rsidRPr="009A2501">
              <w:rPr>
                <w:rFonts w:hint="eastAsia"/>
                <w:sz w:val="21"/>
                <w:szCs w:val="18"/>
              </w:rPr>
              <w:t>※　当該加算は、</w:t>
            </w:r>
            <w:r w:rsidRPr="009A2501">
              <w:rPr>
                <w:rFonts w:hint="eastAsia"/>
                <w:color w:val="FF0000"/>
                <w:sz w:val="21"/>
                <w:szCs w:val="18"/>
              </w:rPr>
              <w:t>基本サービスとしている運動器機能向上サービスに加えて、栄養改善サービス及び口腔機能向上サービスを一体的に</w:t>
            </w:r>
            <w:r w:rsidRPr="009A2501">
              <w:rPr>
                <w:rFonts w:hint="eastAsia"/>
                <w:sz w:val="21"/>
                <w:szCs w:val="18"/>
              </w:rPr>
              <w:t>実施することにより、要支援者の心身機能の改善効果を高め、介護予防に資するサービスを効果的に提供することを目的とするものです。</w:t>
            </w:r>
          </w:p>
          <w:p w14:paraId="01D9C13A" w14:textId="456D5EC7" w:rsidR="00547F80" w:rsidRPr="009A2501" w:rsidRDefault="00547F80" w:rsidP="00547F80">
            <w:pPr>
              <w:pStyle w:val="Default"/>
              <w:ind w:firstLineChars="200" w:firstLine="420"/>
              <w:jc w:val="both"/>
              <w:rPr>
                <w:sz w:val="21"/>
                <w:szCs w:val="18"/>
              </w:rPr>
            </w:pPr>
            <w:r w:rsidRPr="009A2501">
              <w:rPr>
                <w:rFonts w:hint="eastAsia"/>
                <w:sz w:val="21"/>
                <w:szCs w:val="18"/>
              </w:rPr>
              <w:t>なお、算定に当たっては以下に留意してください。</w:t>
            </w:r>
          </w:p>
        </w:tc>
        <w:tc>
          <w:tcPr>
            <w:tcW w:w="113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9D67004" w14:textId="77777777" w:rsidR="00547F80" w:rsidRPr="00DE2AAE" w:rsidRDefault="00547F80" w:rsidP="00547F80">
            <w:pPr>
              <w:rPr>
                <w:strike/>
                <w:sz w:val="20"/>
                <w:szCs w:val="20"/>
                <w:highlight w:val="yellow"/>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CBE52D6" w14:textId="77777777" w:rsidR="00547F80" w:rsidRPr="00DE2AAE" w:rsidRDefault="00547F80" w:rsidP="00547F80">
            <w:pPr>
              <w:rPr>
                <w:sz w:val="18"/>
                <w:szCs w:val="18"/>
              </w:rPr>
            </w:pPr>
            <w:r w:rsidRPr="00DE2AAE">
              <w:rPr>
                <w:rFonts w:hint="eastAsia"/>
                <w:sz w:val="18"/>
                <w:szCs w:val="18"/>
              </w:rPr>
              <w:t>平</w:t>
            </w:r>
            <w:r w:rsidRPr="00DE2AAE">
              <w:rPr>
                <w:sz w:val="18"/>
                <w:szCs w:val="18"/>
              </w:rPr>
              <w:t>18-0317001号</w:t>
            </w:r>
          </w:p>
          <w:p w14:paraId="529407CC" w14:textId="0123DBA2" w:rsidR="00547F80" w:rsidRPr="00DE2AAE" w:rsidRDefault="00547F80" w:rsidP="00547F80">
            <w:pPr>
              <w:rPr>
                <w:strike/>
                <w:sz w:val="18"/>
                <w:szCs w:val="18"/>
                <w:highlight w:val="yellow"/>
              </w:rPr>
            </w:pPr>
            <w:r w:rsidRPr="00DE2AAE">
              <w:rPr>
                <w:rFonts w:hint="eastAsia"/>
                <w:sz w:val="18"/>
                <w:szCs w:val="18"/>
              </w:rPr>
              <w:t>別紙</w:t>
            </w:r>
            <w:r w:rsidRPr="00DE2AAE">
              <w:rPr>
                <w:sz w:val="18"/>
                <w:szCs w:val="18"/>
              </w:rPr>
              <w:t>1第2の6</w:t>
            </w:r>
            <w:r>
              <w:rPr>
                <w:sz w:val="18"/>
                <w:szCs w:val="18"/>
              </w:rPr>
              <w:t>⑿</w:t>
            </w:r>
          </w:p>
        </w:tc>
      </w:tr>
      <w:tr w:rsidR="00547F80" w:rsidRPr="00B24247" w14:paraId="4092422F" w14:textId="77777777" w:rsidTr="0057335C">
        <w:trPr>
          <w:trHeight w:val="574"/>
        </w:trPr>
        <w:tc>
          <w:tcPr>
            <w:tcW w:w="266" w:type="dxa"/>
            <w:tcBorders>
              <w:top w:val="nil"/>
              <w:bottom w:val="nil"/>
            </w:tcBorders>
            <w:shd w:val="clear" w:color="auto" w:fill="D0CECE" w:themeFill="background2" w:themeFillShade="E6"/>
            <w:tcMar>
              <w:top w:w="0" w:type="dxa"/>
              <w:left w:w="28" w:type="dxa"/>
              <w:bottom w:w="57" w:type="dxa"/>
              <w:right w:w="28" w:type="dxa"/>
            </w:tcMar>
          </w:tcPr>
          <w:p w14:paraId="0DA7997D" w14:textId="77777777" w:rsidR="00547F80" w:rsidRPr="007F52E8" w:rsidRDefault="00547F80" w:rsidP="00547F80">
            <w:pPr>
              <w:jc w:val="right"/>
              <w:rPr>
                <w:strike/>
                <w:color w:val="FF0000"/>
                <w:szCs w:val="21"/>
                <w:highlight w:val="yellow"/>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1B80B3A" w14:textId="77777777" w:rsidR="00547F80" w:rsidRPr="007F52E8" w:rsidRDefault="00547F80" w:rsidP="00547F80">
            <w:pPr>
              <w:rPr>
                <w:strike/>
                <w:color w:val="FF0000"/>
                <w:szCs w:val="21"/>
                <w:highlight w:val="yellow"/>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C93A077" w14:textId="75F977D5" w:rsidR="00547F80" w:rsidRPr="009A2501" w:rsidRDefault="00547F80" w:rsidP="00547F80">
            <w:pPr>
              <w:pStyle w:val="Default"/>
              <w:ind w:leftChars="100" w:left="420" w:hangingChars="100" w:hanging="210"/>
              <w:jc w:val="both"/>
              <w:rPr>
                <w:sz w:val="21"/>
                <w:szCs w:val="18"/>
              </w:rPr>
            </w:pPr>
            <w:r w:rsidRPr="009A2501">
              <w:rPr>
                <w:rFonts w:hint="eastAsia"/>
                <w:sz w:val="21"/>
                <w:szCs w:val="18"/>
              </w:rPr>
              <w:t xml:space="preserve">①　</w:t>
            </w:r>
            <w:r w:rsidRPr="009A2501">
              <w:rPr>
                <w:rFonts w:hint="eastAsia"/>
                <w:color w:val="FF0000"/>
                <w:sz w:val="21"/>
                <w:szCs w:val="18"/>
              </w:rPr>
              <w:t>栄養改善加算及び口腔機能向上加算</w:t>
            </w:r>
            <w:r w:rsidRPr="009A2501">
              <w:rPr>
                <w:rFonts w:hint="eastAsia"/>
                <w:sz w:val="21"/>
                <w:szCs w:val="18"/>
              </w:rPr>
              <w:t>に掲げる各サービスの取扱いに従い適切に実施していること。</w:t>
            </w:r>
          </w:p>
        </w:tc>
        <w:tc>
          <w:tcPr>
            <w:tcW w:w="113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67FBA65" w14:textId="77777777" w:rsidR="00547F80" w:rsidRPr="00DE2AAE" w:rsidRDefault="00547F80" w:rsidP="00547F80">
            <w:pPr>
              <w:rPr>
                <w:strike/>
                <w:sz w:val="20"/>
                <w:szCs w:val="20"/>
                <w:highlight w:val="yellow"/>
              </w:rPr>
            </w:pPr>
          </w:p>
        </w:tc>
        <w:tc>
          <w:tcPr>
            <w:tcW w:w="1417"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D1E5AE7" w14:textId="77777777" w:rsidR="00547F80" w:rsidRPr="00DE2AAE" w:rsidRDefault="00547F80" w:rsidP="00547F80">
            <w:pPr>
              <w:rPr>
                <w:strike/>
                <w:sz w:val="18"/>
                <w:szCs w:val="18"/>
                <w:highlight w:val="yellow"/>
              </w:rPr>
            </w:pPr>
          </w:p>
        </w:tc>
      </w:tr>
      <w:tr w:rsidR="00547F80" w:rsidRPr="00B24247" w14:paraId="2581F7E7" w14:textId="77777777" w:rsidTr="00205C61">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6211E7E4" w14:textId="77777777" w:rsidR="00547F80" w:rsidRPr="007F52E8" w:rsidRDefault="00547F80" w:rsidP="00547F80">
            <w:pPr>
              <w:jc w:val="right"/>
              <w:rPr>
                <w:strike/>
                <w:color w:val="FF0000"/>
                <w:szCs w:val="21"/>
                <w:highlight w:val="yellow"/>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3F9FFA0" w14:textId="77777777" w:rsidR="00547F80" w:rsidRPr="007F52E8" w:rsidRDefault="00547F80" w:rsidP="00547F80">
            <w:pPr>
              <w:rPr>
                <w:strike/>
                <w:color w:val="FF0000"/>
                <w:szCs w:val="21"/>
                <w:highlight w:val="yellow"/>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804ED8D" w14:textId="77777777" w:rsidR="00547F80" w:rsidRDefault="00547F80" w:rsidP="00547F80">
            <w:pPr>
              <w:pStyle w:val="Default"/>
              <w:ind w:leftChars="100" w:left="420" w:hangingChars="100" w:hanging="210"/>
              <w:jc w:val="both"/>
              <w:rPr>
                <w:sz w:val="21"/>
                <w:szCs w:val="18"/>
              </w:rPr>
            </w:pPr>
            <w:r w:rsidRPr="0011790E">
              <w:rPr>
                <w:rFonts w:hint="eastAsia"/>
                <w:sz w:val="21"/>
                <w:szCs w:val="18"/>
              </w:rPr>
              <w:t>②</w:t>
            </w:r>
            <w:r>
              <w:rPr>
                <w:rFonts w:hint="eastAsia"/>
                <w:sz w:val="21"/>
                <w:szCs w:val="18"/>
              </w:rPr>
              <w:t xml:space="preserve">　</w:t>
            </w:r>
            <w:r w:rsidRPr="0011790E">
              <w:rPr>
                <w:rFonts w:hint="eastAsia"/>
                <w:sz w:val="21"/>
                <w:szCs w:val="18"/>
              </w:rPr>
              <w:t>基本サービスとしている運動器機能向上サービスに加えて、栄養改善サービス及び口腔機能向上サービスを一体的に実施するに当たって、各選択的サービスを担当する専門の職種が相互に連携を図り、より効果的なサービスの提供方法等について検討すること。</w:t>
            </w:r>
          </w:p>
          <w:p w14:paraId="08D08940" w14:textId="37EF07A4" w:rsidR="0057335C" w:rsidRPr="0011790E" w:rsidRDefault="0057335C" w:rsidP="00547F80">
            <w:pPr>
              <w:pStyle w:val="Default"/>
              <w:ind w:leftChars="100" w:left="420" w:hangingChars="100" w:hanging="210"/>
              <w:jc w:val="both"/>
              <w:rPr>
                <w:sz w:val="21"/>
                <w:szCs w:val="18"/>
              </w:rPr>
            </w:pPr>
          </w:p>
        </w:tc>
        <w:tc>
          <w:tcPr>
            <w:tcW w:w="113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32E13D9" w14:textId="77777777" w:rsidR="00547F80" w:rsidRPr="00DE2AAE" w:rsidRDefault="00547F80" w:rsidP="00547F80">
            <w:pPr>
              <w:rPr>
                <w:strike/>
                <w:sz w:val="20"/>
                <w:szCs w:val="20"/>
                <w:highlight w:val="yellow"/>
              </w:rPr>
            </w:pPr>
          </w:p>
        </w:tc>
        <w:tc>
          <w:tcPr>
            <w:tcW w:w="1417"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9BC3D21" w14:textId="77777777" w:rsidR="00547F80" w:rsidRPr="00DE2AAE" w:rsidRDefault="00547F80" w:rsidP="00547F80">
            <w:pPr>
              <w:rPr>
                <w:strike/>
                <w:sz w:val="18"/>
                <w:szCs w:val="18"/>
                <w:highlight w:val="yellow"/>
              </w:rPr>
            </w:pPr>
          </w:p>
        </w:tc>
      </w:tr>
      <w:tr w:rsidR="00547F80" w:rsidRPr="00B24247" w14:paraId="6DA7C45A" w14:textId="77777777" w:rsidTr="00205C61">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33DF5B" w14:textId="01A7FBED" w:rsidR="00547F80" w:rsidRPr="00B324AB" w:rsidRDefault="00547F80" w:rsidP="00547F80">
            <w:pPr>
              <w:jc w:val="right"/>
              <w:rPr>
                <w:szCs w:val="21"/>
              </w:rPr>
            </w:pPr>
            <w:r w:rsidRPr="00B324AB">
              <w:rPr>
                <w:rFonts w:hint="eastAsia"/>
                <w:szCs w:val="21"/>
              </w:rPr>
              <w:t>1</w:t>
            </w:r>
            <w:r w:rsidR="00064AC7">
              <w:rPr>
                <w:rFonts w:hint="eastAsia"/>
                <w:szCs w:val="21"/>
              </w:rPr>
              <w:t>4</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20C69F2" w14:textId="6426034E" w:rsidR="00547F80" w:rsidRPr="009A2501" w:rsidRDefault="00547F80" w:rsidP="00547F80">
            <w:pPr>
              <w:ind w:firstLineChars="100" w:firstLine="210"/>
              <w:rPr>
                <w:szCs w:val="21"/>
              </w:rPr>
            </w:pPr>
            <w:r w:rsidRPr="009A2501">
              <w:rPr>
                <w:rFonts w:hint="eastAsia"/>
                <w:szCs w:val="21"/>
              </w:rPr>
              <w:t>科学的介護推進体制加算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2DDB56B" w14:textId="33791585" w:rsidR="00547F80" w:rsidRPr="009A2501" w:rsidRDefault="00547F80" w:rsidP="00547F80">
            <w:pPr>
              <w:ind w:left="315" w:hangingChars="150" w:hanging="315"/>
              <w:rPr>
                <w:szCs w:val="21"/>
              </w:rPr>
            </w:pPr>
            <w:r w:rsidRPr="009A2501">
              <w:rPr>
                <w:rFonts w:hint="eastAsia"/>
                <w:szCs w:val="21"/>
              </w:rPr>
              <w:t>※　通所リハビリテーションを参照</w:t>
            </w:r>
          </w:p>
          <w:p w14:paraId="2149321F" w14:textId="6D86AED2" w:rsidR="00547F80" w:rsidRPr="009A2501" w:rsidRDefault="00547F80" w:rsidP="00547F80">
            <w:pPr>
              <w:ind w:leftChars="100" w:left="210" w:firstLineChars="100" w:firstLine="210"/>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0149480" w14:textId="77777777" w:rsidR="00547F80" w:rsidRPr="00DE2AAE" w:rsidRDefault="00547F80" w:rsidP="00547F80">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521E78"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00919FB0" w14:textId="3E09BAA5" w:rsidR="00547F80" w:rsidRPr="00DE2AAE" w:rsidRDefault="00547F80" w:rsidP="00547F80">
            <w:pPr>
              <w:rPr>
                <w:sz w:val="18"/>
                <w:szCs w:val="18"/>
              </w:rPr>
            </w:pPr>
            <w:r w:rsidRPr="00DE2AAE">
              <w:rPr>
                <w:rFonts w:hint="eastAsia"/>
                <w:sz w:val="18"/>
                <w:szCs w:val="18"/>
              </w:rPr>
              <w:t>別表</w:t>
            </w:r>
            <w:r w:rsidRPr="00DE2AAE">
              <w:rPr>
                <w:sz w:val="18"/>
                <w:szCs w:val="18"/>
              </w:rPr>
              <w:t>7の</w:t>
            </w:r>
            <w:r w:rsidRPr="00DE2AAE">
              <w:rPr>
                <w:rFonts w:hint="eastAsia"/>
                <w:sz w:val="18"/>
                <w:szCs w:val="18"/>
              </w:rPr>
              <w:t>チ</w:t>
            </w:r>
          </w:p>
        </w:tc>
      </w:tr>
      <w:tr w:rsidR="00547F80" w:rsidRPr="00B24247" w14:paraId="41589991" w14:textId="77777777" w:rsidTr="00205C61">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824B159" w14:textId="18220A1A" w:rsidR="00547F80" w:rsidRPr="00B324AB" w:rsidRDefault="00547F80" w:rsidP="00547F80">
            <w:pPr>
              <w:jc w:val="right"/>
              <w:rPr>
                <w:szCs w:val="21"/>
              </w:rPr>
            </w:pPr>
            <w:r w:rsidRPr="00B324AB">
              <w:rPr>
                <w:rFonts w:hint="eastAsia"/>
                <w:szCs w:val="21"/>
              </w:rPr>
              <w:t>1</w:t>
            </w:r>
            <w:r w:rsidR="00064AC7">
              <w:rPr>
                <w:rFonts w:hint="eastAsia"/>
                <w:szCs w:val="21"/>
              </w:rPr>
              <w:t>5</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2B48411" w14:textId="41901E6A" w:rsidR="00547F80" w:rsidRPr="009A2501" w:rsidRDefault="00547F80" w:rsidP="00547F80">
            <w:pPr>
              <w:ind w:firstLineChars="100" w:firstLine="210"/>
              <w:rPr>
                <w:szCs w:val="21"/>
              </w:rPr>
            </w:pPr>
            <w:r w:rsidRPr="009A2501">
              <w:rPr>
                <w:rFonts w:hint="eastAsia"/>
                <w:szCs w:val="21"/>
              </w:rPr>
              <w:t>サービス提供体制強化加算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7409D54" w14:textId="26272999" w:rsidR="00547F80" w:rsidRPr="009A2501" w:rsidRDefault="00547F80" w:rsidP="00547F80">
            <w:pPr>
              <w:ind w:left="315" w:hangingChars="150" w:hanging="315"/>
              <w:rPr>
                <w:szCs w:val="21"/>
              </w:rPr>
            </w:pPr>
            <w:r w:rsidRPr="009A2501">
              <w:rPr>
                <w:rFonts w:hint="eastAsia"/>
                <w:szCs w:val="21"/>
              </w:rPr>
              <w:t>※　通所リハビリテーションを参照</w:t>
            </w:r>
          </w:p>
          <w:p w14:paraId="323B46C2" w14:textId="583B951D" w:rsidR="00547F80" w:rsidRPr="009A2501" w:rsidRDefault="00547F80" w:rsidP="00547F80">
            <w:pPr>
              <w:ind w:leftChars="100" w:left="210" w:firstLineChars="100" w:firstLine="210"/>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7165E5D" w14:textId="77777777" w:rsidR="00547F80" w:rsidRPr="00DE2AAE" w:rsidRDefault="00547F80" w:rsidP="00547F80">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919D1BC"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202EE01E" w14:textId="5ABFEF9B" w:rsidR="00547F80" w:rsidRPr="00DE2AAE" w:rsidRDefault="00547F80" w:rsidP="00547F80">
            <w:pPr>
              <w:rPr>
                <w:sz w:val="18"/>
                <w:szCs w:val="18"/>
              </w:rPr>
            </w:pPr>
            <w:r w:rsidRPr="00DE2AAE">
              <w:rPr>
                <w:rFonts w:hint="eastAsia"/>
                <w:sz w:val="18"/>
                <w:szCs w:val="18"/>
              </w:rPr>
              <w:t>別表</w:t>
            </w:r>
            <w:r w:rsidRPr="00DE2AAE">
              <w:rPr>
                <w:sz w:val="18"/>
                <w:szCs w:val="18"/>
              </w:rPr>
              <w:t>5の</w:t>
            </w:r>
            <w:r w:rsidRPr="00DE2AAE">
              <w:rPr>
                <w:rFonts w:hint="eastAsia"/>
                <w:sz w:val="18"/>
                <w:szCs w:val="18"/>
              </w:rPr>
              <w:t>リ</w:t>
            </w:r>
          </w:p>
        </w:tc>
      </w:tr>
      <w:tr w:rsidR="00547F80" w:rsidRPr="00B24247" w14:paraId="74C99328" w14:textId="77777777" w:rsidTr="00205C61">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F04F545" w14:textId="791D708D" w:rsidR="00547F80" w:rsidRPr="00B324AB" w:rsidRDefault="00547F80" w:rsidP="00547F80">
            <w:pPr>
              <w:jc w:val="right"/>
              <w:rPr>
                <w:szCs w:val="21"/>
              </w:rPr>
            </w:pPr>
            <w:r w:rsidRPr="00B324AB">
              <w:rPr>
                <w:rFonts w:hint="eastAsia"/>
                <w:szCs w:val="21"/>
              </w:rPr>
              <w:t>1</w:t>
            </w:r>
            <w:r w:rsidR="00064AC7">
              <w:rPr>
                <w:rFonts w:hint="eastAsia"/>
                <w:szCs w:val="21"/>
              </w:rPr>
              <w:t>6</w:t>
            </w:r>
            <w:bookmarkStart w:id="0" w:name="_GoBack"/>
            <w:bookmarkEnd w:id="0"/>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C424742" w14:textId="6CAF0D5E" w:rsidR="00547F80" w:rsidRPr="009A2501" w:rsidRDefault="00547F80" w:rsidP="00547F80">
            <w:pPr>
              <w:ind w:firstLineChars="100" w:firstLine="210"/>
              <w:rPr>
                <w:szCs w:val="21"/>
              </w:rPr>
            </w:pPr>
            <w:r w:rsidRPr="009A2501">
              <w:rPr>
                <w:rFonts w:hint="eastAsia"/>
                <w:szCs w:val="21"/>
              </w:rPr>
              <w:t>介護職員</w:t>
            </w:r>
            <w:r w:rsidRPr="009A2501">
              <w:rPr>
                <w:rFonts w:hint="eastAsia"/>
                <w:color w:val="FF0000"/>
                <w:szCs w:val="21"/>
              </w:rPr>
              <w:t>等</w:t>
            </w:r>
            <w:r w:rsidRPr="009A2501">
              <w:rPr>
                <w:rFonts w:hint="eastAsia"/>
                <w:szCs w:val="21"/>
              </w:rPr>
              <w:t>処遇改善加算</w:t>
            </w: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6408D60" w14:textId="457F3343" w:rsidR="00547F80" w:rsidRPr="009A2501" w:rsidRDefault="00547F80" w:rsidP="00547F80">
            <w:pPr>
              <w:ind w:left="315" w:hangingChars="150" w:hanging="315"/>
              <w:rPr>
                <w:szCs w:val="21"/>
              </w:rPr>
            </w:pPr>
            <w:r w:rsidRPr="009A2501">
              <w:rPr>
                <w:rFonts w:hint="eastAsia"/>
                <w:szCs w:val="21"/>
              </w:rPr>
              <w:t>※　通所リハビリテーションを参照</w:t>
            </w:r>
          </w:p>
          <w:p w14:paraId="15B49E19" w14:textId="06DD6CB4" w:rsidR="00547F80" w:rsidRPr="009A2501" w:rsidRDefault="00547F80" w:rsidP="00547F80">
            <w:pPr>
              <w:ind w:left="315" w:hangingChars="150" w:hanging="315"/>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D21E6F2" w14:textId="77777777" w:rsidR="00547F80" w:rsidRPr="00DE2AAE" w:rsidRDefault="00547F80" w:rsidP="00547F80">
            <w:pPr>
              <w:rPr>
                <w:szCs w:val="21"/>
              </w:rPr>
            </w:pPr>
          </w:p>
        </w:tc>
        <w:tc>
          <w:tcPr>
            <w:tcW w:w="1417"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19E688A" w14:textId="77777777" w:rsidR="00547F80" w:rsidRPr="00DE2AAE" w:rsidRDefault="00547F80" w:rsidP="00547F80">
            <w:pPr>
              <w:rPr>
                <w:sz w:val="18"/>
                <w:szCs w:val="18"/>
              </w:rPr>
            </w:pPr>
            <w:r w:rsidRPr="00DE2AAE">
              <w:rPr>
                <w:rFonts w:hint="eastAsia"/>
                <w:sz w:val="18"/>
                <w:szCs w:val="18"/>
              </w:rPr>
              <w:t>平</w:t>
            </w:r>
            <w:r w:rsidRPr="00DE2AAE">
              <w:rPr>
                <w:sz w:val="18"/>
                <w:szCs w:val="18"/>
              </w:rPr>
              <w:t>18厚労告127</w:t>
            </w:r>
          </w:p>
          <w:p w14:paraId="28A59ECB" w14:textId="590744BA" w:rsidR="00547F80" w:rsidRPr="00DE2AAE" w:rsidRDefault="00547F80" w:rsidP="00547F80">
            <w:pPr>
              <w:rPr>
                <w:sz w:val="18"/>
                <w:szCs w:val="18"/>
              </w:rPr>
            </w:pPr>
            <w:r w:rsidRPr="00DE2AAE">
              <w:rPr>
                <w:rFonts w:hint="eastAsia"/>
                <w:sz w:val="18"/>
                <w:szCs w:val="18"/>
              </w:rPr>
              <w:t>別表</w:t>
            </w:r>
            <w:r w:rsidRPr="00DE2AAE">
              <w:rPr>
                <w:sz w:val="18"/>
                <w:szCs w:val="18"/>
              </w:rPr>
              <w:t>5の</w:t>
            </w:r>
            <w:r w:rsidRPr="00DE2AAE">
              <w:rPr>
                <w:rFonts w:hint="eastAsia"/>
                <w:sz w:val="18"/>
                <w:szCs w:val="18"/>
              </w:rPr>
              <w:t>ヌ</w:t>
            </w:r>
          </w:p>
        </w:tc>
      </w:tr>
      <w:tr w:rsidR="00547F80" w:rsidRPr="00B24247" w14:paraId="4C82B080" w14:textId="77777777" w:rsidTr="00286C21">
        <w:trPr>
          <w:trHeight w:val="510"/>
        </w:trPr>
        <w:tc>
          <w:tcPr>
            <w:tcW w:w="266"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53A1489" w14:textId="77777777" w:rsidR="00547F80" w:rsidRPr="00B324AB" w:rsidRDefault="00547F80" w:rsidP="00547F80">
            <w:pPr>
              <w:jc w:val="right"/>
              <w:rPr>
                <w:szCs w:val="21"/>
              </w:rPr>
            </w:pPr>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16FCA33" w14:textId="4A0F861C" w:rsidR="00547F80" w:rsidRPr="00B324AB" w:rsidRDefault="00547F80" w:rsidP="00547F80">
            <w:pPr>
              <w:widowControl/>
              <w:rPr>
                <w:szCs w:val="21"/>
              </w:rPr>
            </w:pPr>
            <w:r w:rsidRPr="00B324AB">
              <w:rPr>
                <w:rFonts w:hint="eastAsia"/>
                <w:szCs w:val="21"/>
              </w:rPr>
              <w:t>第１０　その他</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8ACD428" w14:textId="77777777" w:rsidR="00547F80" w:rsidRPr="00DE2AAE" w:rsidRDefault="00547F80" w:rsidP="00547F80">
            <w:pPr>
              <w:rPr>
                <w:szCs w:val="21"/>
              </w:rPr>
            </w:pPr>
          </w:p>
        </w:tc>
        <w:tc>
          <w:tcPr>
            <w:tcW w:w="1417"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953BCE6" w14:textId="77777777" w:rsidR="00547F80" w:rsidRPr="00DE2AAE" w:rsidRDefault="00547F80" w:rsidP="00547F80">
            <w:pPr>
              <w:rPr>
                <w:sz w:val="18"/>
                <w:szCs w:val="18"/>
              </w:rPr>
            </w:pPr>
          </w:p>
        </w:tc>
      </w:tr>
      <w:tr w:rsidR="00547F80" w:rsidRPr="00B24247" w14:paraId="7B8F746D" w14:textId="77777777" w:rsidTr="00286C21">
        <w:tc>
          <w:tcPr>
            <w:tcW w:w="266" w:type="dxa"/>
            <w:tcBorders>
              <w:top w:val="single" w:sz="4" w:space="0" w:color="auto"/>
              <w:bottom w:val="nil"/>
            </w:tcBorders>
            <w:tcMar>
              <w:top w:w="0" w:type="dxa"/>
              <w:left w:w="28" w:type="dxa"/>
              <w:bottom w:w="57" w:type="dxa"/>
              <w:right w:w="28" w:type="dxa"/>
            </w:tcMar>
          </w:tcPr>
          <w:p w14:paraId="5E32C146" w14:textId="277CF3FE" w:rsidR="00547F80" w:rsidRPr="00B324AB" w:rsidRDefault="00547F80" w:rsidP="00547F80">
            <w:pPr>
              <w:jc w:val="right"/>
              <w:rPr>
                <w:szCs w:val="21"/>
              </w:rPr>
            </w:pPr>
            <w:r w:rsidRPr="00B324AB">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5C2D7EE8" w14:textId="47AAFC24" w:rsidR="00547F80" w:rsidRPr="00B324AB" w:rsidRDefault="00547F80" w:rsidP="00547F80">
            <w:pPr>
              <w:ind w:firstLineChars="100" w:firstLine="210"/>
              <w:rPr>
                <w:szCs w:val="21"/>
              </w:rPr>
            </w:pPr>
            <w:r w:rsidRPr="00B324AB">
              <w:rPr>
                <w:rFonts w:hint="eastAsia"/>
                <w:szCs w:val="21"/>
              </w:rPr>
              <w:t>介護サービス情報の公表</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6A7A5F" w14:textId="37CBEE45" w:rsidR="00547F80" w:rsidRPr="00B324AB" w:rsidRDefault="00547F80" w:rsidP="00547F80">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指定情報公表センターへ基本情報と運営情報を報告するとともに、見直しを行っていますか。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E95A49" w14:textId="77777777" w:rsidR="00547F80" w:rsidRPr="00DE2AAE" w:rsidRDefault="00064AC7" w:rsidP="00547F80">
            <w:pPr>
              <w:rPr>
                <w:sz w:val="20"/>
                <w:szCs w:val="20"/>
              </w:rPr>
            </w:pPr>
            <w:sdt>
              <w:sdtPr>
                <w:rPr>
                  <w:sz w:val="20"/>
                  <w:szCs w:val="20"/>
                </w:rPr>
                <w:id w:val="-528481877"/>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07E58487" w14:textId="24F0EE85" w:rsidR="00547F80" w:rsidRPr="00DE2AAE" w:rsidRDefault="00064AC7" w:rsidP="00547F80">
            <w:pPr>
              <w:rPr>
                <w:sz w:val="20"/>
                <w:szCs w:val="20"/>
              </w:rPr>
            </w:pPr>
            <w:sdt>
              <w:sdtPr>
                <w:rPr>
                  <w:sz w:val="20"/>
                  <w:szCs w:val="20"/>
                </w:rPr>
                <w:id w:val="942651051"/>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40C98642" w14:textId="77777777" w:rsidR="00547F80" w:rsidRPr="00DE2AAE" w:rsidRDefault="00547F80" w:rsidP="00547F80">
            <w:pPr>
              <w:rPr>
                <w:sz w:val="18"/>
                <w:szCs w:val="18"/>
              </w:rPr>
            </w:pPr>
            <w:r w:rsidRPr="00DE2AAE">
              <w:rPr>
                <w:rFonts w:hint="eastAsia"/>
                <w:sz w:val="18"/>
                <w:szCs w:val="18"/>
              </w:rPr>
              <w:t>法第</w:t>
            </w:r>
            <w:r w:rsidRPr="00DE2AAE">
              <w:rPr>
                <w:sz w:val="18"/>
                <w:szCs w:val="18"/>
              </w:rPr>
              <w:t>115条の</w:t>
            </w:r>
          </w:p>
          <w:p w14:paraId="0E305B7C" w14:textId="77777777" w:rsidR="00547F80" w:rsidRPr="00DE2AAE" w:rsidRDefault="00547F80" w:rsidP="00547F80">
            <w:pPr>
              <w:rPr>
                <w:sz w:val="18"/>
                <w:szCs w:val="18"/>
              </w:rPr>
            </w:pPr>
            <w:r w:rsidRPr="00DE2AAE">
              <w:rPr>
                <w:sz w:val="18"/>
                <w:szCs w:val="18"/>
              </w:rPr>
              <w:t>35第1項</w:t>
            </w:r>
          </w:p>
          <w:p w14:paraId="70325ECA" w14:textId="77777777" w:rsidR="00547F80" w:rsidRPr="00DE2AAE" w:rsidRDefault="00547F80" w:rsidP="00547F80">
            <w:pPr>
              <w:rPr>
                <w:sz w:val="18"/>
                <w:szCs w:val="18"/>
              </w:rPr>
            </w:pPr>
            <w:r w:rsidRPr="00DE2AAE">
              <w:rPr>
                <w:rFonts w:hint="eastAsia"/>
                <w:sz w:val="18"/>
                <w:szCs w:val="18"/>
              </w:rPr>
              <w:t>施行規則</w:t>
            </w:r>
          </w:p>
          <w:p w14:paraId="0B19E5BF" w14:textId="576B54CE" w:rsidR="00547F80" w:rsidRPr="00DE2AAE" w:rsidRDefault="00547F80" w:rsidP="00547F80">
            <w:pPr>
              <w:rPr>
                <w:sz w:val="18"/>
                <w:szCs w:val="18"/>
              </w:rPr>
            </w:pPr>
            <w:r w:rsidRPr="00DE2AAE">
              <w:rPr>
                <w:rFonts w:hint="eastAsia"/>
                <w:sz w:val="18"/>
                <w:szCs w:val="18"/>
              </w:rPr>
              <w:t>第</w:t>
            </w:r>
            <w:r w:rsidRPr="00DE2AAE">
              <w:rPr>
                <w:sz w:val="18"/>
                <w:szCs w:val="18"/>
              </w:rPr>
              <w:t>140条の44</w:t>
            </w:r>
          </w:p>
        </w:tc>
      </w:tr>
      <w:tr w:rsidR="00547F80" w:rsidRPr="00B24247" w14:paraId="39914692" w14:textId="77777777" w:rsidTr="00286C21">
        <w:tc>
          <w:tcPr>
            <w:tcW w:w="266" w:type="dxa"/>
            <w:tcBorders>
              <w:top w:val="nil"/>
              <w:bottom w:val="single" w:sz="4" w:space="0" w:color="auto"/>
            </w:tcBorders>
            <w:tcMar>
              <w:top w:w="0" w:type="dxa"/>
              <w:left w:w="28" w:type="dxa"/>
              <w:bottom w:w="57" w:type="dxa"/>
              <w:right w:w="28" w:type="dxa"/>
            </w:tcMar>
          </w:tcPr>
          <w:p w14:paraId="78F0566B" w14:textId="77777777" w:rsidR="00547F80" w:rsidRPr="00B324AB" w:rsidRDefault="00547F80" w:rsidP="00547F8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7303577" w14:textId="77777777" w:rsidR="00547F80" w:rsidRPr="00B324AB" w:rsidRDefault="00547F80" w:rsidP="00547F8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7FF3F7" w14:textId="28AA9432" w:rsidR="00547F80" w:rsidRPr="00B324AB" w:rsidRDefault="00547F80" w:rsidP="00547F80">
            <w:pPr>
              <w:ind w:left="210" w:hangingChars="100" w:hanging="210"/>
              <w:rPr>
                <w:szCs w:val="21"/>
              </w:rPr>
            </w:pPr>
            <w:r w:rsidRPr="00B324AB">
              <w:rPr>
                <w:rFonts w:hint="eastAsia"/>
                <w:szCs w:val="21"/>
              </w:rPr>
              <w:t>※　原則として、前年度に介護サービスの対価として支払を受けた金額が</w:t>
            </w:r>
            <w:r>
              <w:rPr>
                <w:rFonts w:hint="eastAsia"/>
                <w:szCs w:val="21"/>
              </w:rPr>
              <w:t>100</w:t>
            </w:r>
            <w:r w:rsidRPr="00B324AB">
              <w:rPr>
                <w:rFonts w:hint="eastAsia"/>
                <w:szCs w:val="21"/>
              </w:rPr>
              <w:t>万円を超えるサービスが対象です。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BF2D7C" w14:textId="77777777" w:rsidR="00547F80" w:rsidRPr="00DE2AAE" w:rsidRDefault="00547F80" w:rsidP="00547F8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340D753" w14:textId="77777777" w:rsidR="00547F80" w:rsidRPr="00DE2AAE" w:rsidRDefault="00547F80" w:rsidP="00547F80">
            <w:pPr>
              <w:rPr>
                <w:sz w:val="18"/>
                <w:szCs w:val="18"/>
              </w:rPr>
            </w:pPr>
          </w:p>
        </w:tc>
      </w:tr>
      <w:tr w:rsidR="00547F80" w:rsidRPr="00B24247" w14:paraId="6122C085" w14:textId="77777777" w:rsidTr="00BC5174">
        <w:tc>
          <w:tcPr>
            <w:tcW w:w="266" w:type="dxa"/>
            <w:tcBorders>
              <w:top w:val="single" w:sz="4" w:space="0" w:color="auto"/>
              <w:bottom w:val="nil"/>
            </w:tcBorders>
            <w:tcMar>
              <w:top w:w="0" w:type="dxa"/>
              <w:left w:w="28" w:type="dxa"/>
              <w:bottom w:w="57" w:type="dxa"/>
              <w:right w:w="28" w:type="dxa"/>
            </w:tcMar>
          </w:tcPr>
          <w:p w14:paraId="7E4791B4" w14:textId="71CF5DDC" w:rsidR="00547F80" w:rsidRPr="00B324AB" w:rsidRDefault="00547F80" w:rsidP="00547F80">
            <w:pPr>
              <w:jc w:val="right"/>
              <w:rPr>
                <w:szCs w:val="21"/>
              </w:rPr>
            </w:pPr>
            <w:r w:rsidRPr="00B324AB">
              <w:rPr>
                <w:rFonts w:hint="eastAsia"/>
                <w:szCs w:val="21"/>
              </w:rPr>
              <w:t>2</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1AADA000" w14:textId="71A8BCF3" w:rsidR="00547F80" w:rsidRPr="00B324AB" w:rsidRDefault="00547F80" w:rsidP="00547F80">
            <w:pPr>
              <w:ind w:firstLineChars="100" w:firstLine="210"/>
              <w:rPr>
                <w:szCs w:val="21"/>
              </w:rPr>
            </w:pPr>
            <w:r w:rsidRPr="00B324AB">
              <w:rPr>
                <w:rFonts w:hint="eastAsia"/>
                <w:szCs w:val="21"/>
              </w:rPr>
              <w:t>法令遵守等の業務管理体制の整備</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DFF259" w14:textId="17D55D1F" w:rsidR="00547F80" w:rsidRPr="00B324AB" w:rsidRDefault="00547F80" w:rsidP="00547F80">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業務管理体制を適切に整備し、関係行政機関に届け出ていますか。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BFB7C5" w14:textId="77777777" w:rsidR="00547F80" w:rsidRPr="00DE2AAE" w:rsidRDefault="00064AC7" w:rsidP="00547F80">
            <w:pPr>
              <w:rPr>
                <w:sz w:val="20"/>
                <w:szCs w:val="20"/>
              </w:rPr>
            </w:pPr>
            <w:sdt>
              <w:sdtPr>
                <w:rPr>
                  <w:sz w:val="20"/>
                  <w:szCs w:val="20"/>
                </w:rPr>
                <w:id w:val="-575508953"/>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57610BB5" w14:textId="19F9CC8C" w:rsidR="00547F80" w:rsidRPr="00DE2AAE" w:rsidRDefault="00064AC7" w:rsidP="00547F80">
            <w:pPr>
              <w:rPr>
                <w:szCs w:val="21"/>
              </w:rPr>
            </w:pPr>
            <w:sdt>
              <w:sdtPr>
                <w:rPr>
                  <w:sz w:val="20"/>
                  <w:szCs w:val="20"/>
                </w:rPr>
                <w:id w:val="378753790"/>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vMerge w:val="restart"/>
            <w:tcBorders>
              <w:top w:val="single" w:sz="4" w:space="0" w:color="auto"/>
              <w:left w:val="single" w:sz="4" w:space="0" w:color="auto"/>
            </w:tcBorders>
            <w:tcMar>
              <w:top w:w="0" w:type="dxa"/>
              <w:left w:w="28" w:type="dxa"/>
              <w:bottom w:w="57" w:type="dxa"/>
              <w:right w:w="28" w:type="dxa"/>
            </w:tcMar>
          </w:tcPr>
          <w:p w14:paraId="70FBB203" w14:textId="77777777" w:rsidR="00547F80" w:rsidRPr="00DE2AAE" w:rsidRDefault="00547F80" w:rsidP="00547F80">
            <w:pPr>
              <w:rPr>
                <w:sz w:val="18"/>
                <w:szCs w:val="18"/>
              </w:rPr>
            </w:pPr>
            <w:r w:rsidRPr="00DE2AAE">
              <w:rPr>
                <w:rFonts w:hint="eastAsia"/>
                <w:sz w:val="18"/>
                <w:szCs w:val="18"/>
              </w:rPr>
              <w:t>法第</w:t>
            </w:r>
            <w:r w:rsidRPr="00DE2AAE">
              <w:rPr>
                <w:sz w:val="18"/>
                <w:szCs w:val="18"/>
              </w:rPr>
              <w:t>115条の32</w:t>
            </w:r>
          </w:p>
          <w:p w14:paraId="02E91714" w14:textId="77777777" w:rsidR="00547F80" w:rsidRPr="00DE2AAE" w:rsidRDefault="00547F80" w:rsidP="00547F80">
            <w:pPr>
              <w:rPr>
                <w:sz w:val="18"/>
                <w:szCs w:val="18"/>
              </w:rPr>
            </w:pPr>
            <w:r w:rsidRPr="00DE2AAE">
              <w:rPr>
                <w:rFonts w:hint="eastAsia"/>
                <w:sz w:val="18"/>
                <w:szCs w:val="18"/>
              </w:rPr>
              <w:t>第</w:t>
            </w:r>
            <w:r w:rsidRPr="00DE2AAE">
              <w:rPr>
                <w:sz w:val="18"/>
                <w:szCs w:val="18"/>
              </w:rPr>
              <w:t>1項</w:t>
            </w:r>
          </w:p>
          <w:p w14:paraId="432702A7" w14:textId="77777777" w:rsidR="00547F80" w:rsidRPr="00DE2AAE" w:rsidRDefault="00547F80" w:rsidP="00547F80">
            <w:pPr>
              <w:rPr>
                <w:sz w:val="18"/>
                <w:szCs w:val="18"/>
              </w:rPr>
            </w:pPr>
            <w:r w:rsidRPr="00DE2AAE">
              <w:rPr>
                <w:rFonts w:hint="eastAsia"/>
                <w:sz w:val="18"/>
                <w:szCs w:val="18"/>
              </w:rPr>
              <w:t>施行規則</w:t>
            </w:r>
          </w:p>
          <w:p w14:paraId="410B149E" w14:textId="4A9D96D6" w:rsidR="00547F80" w:rsidRPr="00DE2AAE" w:rsidRDefault="00547F80" w:rsidP="00547F80">
            <w:pPr>
              <w:rPr>
                <w:sz w:val="18"/>
                <w:szCs w:val="18"/>
              </w:rPr>
            </w:pPr>
            <w:r w:rsidRPr="00DE2AAE">
              <w:rPr>
                <w:rFonts w:hint="eastAsia"/>
                <w:sz w:val="18"/>
                <w:szCs w:val="18"/>
              </w:rPr>
              <w:t>第</w:t>
            </w:r>
            <w:r w:rsidRPr="00DE2AAE">
              <w:rPr>
                <w:sz w:val="18"/>
                <w:szCs w:val="18"/>
              </w:rPr>
              <w:t>140条の39</w:t>
            </w:r>
          </w:p>
        </w:tc>
      </w:tr>
      <w:tr w:rsidR="00547F80" w:rsidRPr="00B24247" w14:paraId="182171A9" w14:textId="77777777" w:rsidTr="00BC5174">
        <w:tc>
          <w:tcPr>
            <w:tcW w:w="266" w:type="dxa"/>
            <w:tcBorders>
              <w:top w:val="nil"/>
              <w:bottom w:val="nil"/>
            </w:tcBorders>
            <w:tcMar>
              <w:top w:w="0" w:type="dxa"/>
              <w:left w:w="28" w:type="dxa"/>
              <w:bottom w:w="57" w:type="dxa"/>
              <w:right w:w="28" w:type="dxa"/>
            </w:tcMar>
          </w:tcPr>
          <w:p w14:paraId="6FC709F8" w14:textId="77777777" w:rsidR="00547F80" w:rsidRPr="00B324AB" w:rsidRDefault="00547F80" w:rsidP="00547F80">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41D672E5" w14:textId="77777777" w:rsidR="00547F80" w:rsidRPr="00B324AB" w:rsidRDefault="00547F80" w:rsidP="00547F8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028226" w14:textId="7F5103AA" w:rsidR="00547F80" w:rsidRPr="00B324AB" w:rsidRDefault="00547F80" w:rsidP="00547F80">
            <w:pPr>
              <w:ind w:left="315" w:hangingChars="150" w:hanging="315"/>
              <w:rPr>
                <w:szCs w:val="21"/>
              </w:rPr>
            </w:pPr>
            <w:r w:rsidRPr="00B324AB">
              <w:rPr>
                <w:rFonts w:hint="eastAsia"/>
                <w:szCs w:val="21"/>
              </w:rPr>
              <w:t>※　事業者が整備等する業務管理体制の内容</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A47C62C" w14:textId="77777777" w:rsidR="00547F80" w:rsidRPr="00DE2AAE" w:rsidRDefault="00547F80" w:rsidP="00547F80">
            <w:pPr>
              <w:rPr>
                <w:szCs w:val="21"/>
              </w:rPr>
            </w:pPr>
          </w:p>
        </w:tc>
        <w:tc>
          <w:tcPr>
            <w:tcW w:w="1417" w:type="dxa"/>
            <w:vMerge/>
            <w:tcBorders>
              <w:left w:val="single" w:sz="4" w:space="0" w:color="auto"/>
            </w:tcBorders>
            <w:tcMar>
              <w:top w:w="0" w:type="dxa"/>
              <w:left w:w="28" w:type="dxa"/>
              <w:bottom w:w="57" w:type="dxa"/>
              <w:right w:w="28" w:type="dxa"/>
            </w:tcMar>
          </w:tcPr>
          <w:p w14:paraId="7E8A3BB4" w14:textId="77777777" w:rsidR="00547F80" w:rsidRPr="00DE2AAE" w:rsidRDefault="00547F80" w:rsidP="00547F80">
            <w:pPr>
              <w:rPr>
                <w:sz w:val="18"/>
                <w:szCs w:val="18"/>
              </w:rPr>
            </w:pPr>
          </w:p>
        </w:tc>
      </w:tr>
      <w:tr w:rsidR="00547F80" w:rsidRPr="00B24247" w14:paraId="255161C2" w14:textId="77777777" w:rsidTr="00BC5174">
        <w:trPr>
          <w:trHeight w:val="1097"/>
        </w:trPr>
        <w:tc>
          <w:tcPr>
            <w:tcW w:w="266" w:type="dxa"/>
            <w:tcBorders>
              <w:top w:val="nil"/>
            </w:tcBorders>
            <w:tcMar>
              <w:top w:w="0" w:type="dxa"/>
              <w:left w:w="28" w:type="dxa"/>
              <w:bottom w:w="57" w:type="dxa"/>
              <w:right w:w="28" w:type="dxa"/>
            </w:tcMar>
          </w:tcPr>
          <w:p w14:paraId="152036E2" w14:textId="77777777" w:rsidR="00547F80" w:rsidRPr="00B324AB" w:rsidRDefault="00547F80" w:rsidP="00547F80">
            <w:pPr>
              <w:jc w:val="right"/>
              <w:rPr>
                <w:szCs w:val="21"/>
              </w:rPr>
            </w:pPr>
          </w:p>
        </w:tc>
        <w:tc>
          <w:tcPr>
            <w:tcW w:w="1417" w:type="dxa"/>
            <w:tcBorders>
              <w:top w:val="nil"/>
              <w:right w:val="single" w:sz="4" w:space="0" w:color="auto"/>
            </w:tcBorders>
            <w:tcMar>
              <w:top w:w="0" w:type="dxa"/>
              <w:left w:w="57" w:type="dxa"/>
              <w:bottom w:w="57" w:type="dxa"/>
              <w:right w:w="57" w:type="dxa"/>
            </w:tcMar>
          </w:tcPr>
          <w:p w14:paraId="0FE6392C" w14:textId="77777777" w:rsidR="00547F80" w:rsidRPr="00B324AB" w:rsidRDefault="00547F80" w:rsidP="00547F80">
            <w:pPr>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17AAEED6" w14:textId="42B9A2B5" w:rsidR="00547F80" w:rsidRPr="00B324AB" w:rsidRDefault="00547F80" w:rsidP="00547F80">
            <w:pPr>
              <w:widowControl/>
              <w:rPr>
                <w:szCs w:val="21"/>
              </w:rPr>
            </w:pPr>
            <w:r w:rsidRPr="00B324AB">
              <w:rPr>
                <w:rFonts w:hint="eastAsia"/>
                <w:szCs w:val="21"/>
              </w:rPr>
              <w:t>◎　事業所数が</w:t>
            </w:r>
            <w:r>
              <w:rPr>
                <w:rFonts w:hint="eastAsia"/>
                <w:szCs w:val="21"/>
              </w:rPr>
              <w:t>20</w:t>
            </w:r>
            <w:r w:rsidRPr="00B324AB">
              <w:rPr>
                <w:rFonts w:hint="eastAsia"/>
                <w:szCs w:val="21"/>
              </w:rPr>
              <w:t>未満</w:t>
            </w:r>
          </w:p>
          <w:p w14:paraId="13994F3A" w14:textId="0890CD2A" w:rsidR="00547F80" w:rsidRPr="00B324AB" w:rsidRDefault="00547F80" w:rsidP="00547F80">
            <w:pPr>
              <w:widowControl/>
              <w:ind w:firstLineChars="100" w:firstLine="210"/>
              <w:rPr>
                <w:szCs w:val="21"/>
              </w:rPr>
            </w:pPr>
            <w:r w:rsidRPr="00B324AB">
              <w:rPr>
                <w:rFonts w:hint="eastAsia"/>
                <w:szCs w:val="21"/>
              </w:rPr>
              <w:t>・整備届出事項：法令遵守責任者</w:t>
            </w:r>
          </w:p>
          <w:p w14:paraId="7B81227B" w14:textId="6C8876B3" w:rsidR="00547F80" w:rsidRPr="00B324AB" w:rsidRDefault="00547F80" w:rsidP="00547F80">
            <w:pPr>
              <w:widowControl/>
              <w:ind w:firstLineChars="100" w:firstLine="210"/>
              <w:rPr>
                <w:szCs w:val="21"/>
              </w:rPr>
            </w:pPr>
            <w:r w:rsidRPr="00B324AB">
              <w:rPr>
                <w:rFonts w:hint="eastAsia"/>
                <w:szCs w:val="21"/>
              </w:rPr>
              <w:t>・届出書の記載すべき事項：名称又は氏名</w:t>
            </w:r>
          </w:p>
          <w:p w14:paraId="2414D4A7" w14:textId="77777777" w:rsidR="00547F80" w:rsidRPr="00B324AB" w:rsidRDefault="00547F80" w:rsidP="00547F80">
            <w:pPr>
              <w:widowControl/>
              <w:ind w:firstLineChars="100" w:firstLine="210"/>
              <w:rPr>
                <w:szCs w:val="21"/>
              </w:rPr>
            </w:pPr>
            <w:r w:rsidRPr="00B324AB">
              <w:rPr>
                <w:rFonts w:hint="eastAsia"/>
                <w:szCs w:val="21"/>
              </w:rPr>
              <w:t xml:space="preserve">　　　　　　　　　　　　　　主たる事務所の所在地</w:t>
            </w:r>
          </w:p>
          <w:p w14:paraId="4E2EC9D5" w14:textId="77777777" w:rsidR="00547F80" w:rsidRPr="00B324AB" w:rsidRDefault="00547F80" w:rsidP="00547F80">
            <w:pPr>
              <w:widowControl/>
              <w:ind w:firstLineChars="100" w:firstLine="210"/>
              <w:rPr>
                <w:szCs w:val="21"/>
              </w:rPr>
            </w:pPr>
            <w:r w:rsidRPr="00B324AB">
              <w:rPr>
                <w:rFonts w:hint="eastAsia"/>
                <w:szCs w:val="21"/>
              </w:rPr>
              <w:t xml:space="preserve">　　　　　　　　　　　　　　代表者氏名等</w:t>
            </w:r>
          </w:p>
          <w:p w14:paraId="0E2C01E3" w14:textId="7401CEF0" w:rsidR="00547F80" w:rsidRPr="00B324AB" w:rsidRDefault="00547F80" w:rsidP="00547F80">
            <w:pPr>
              <w:ind w:firstLineChars="100" w:firstLine="210"/>
              <w:rPr>
                <w:szCs w:val="21"/>
              </w:rPr>
            </w:pPr>
            <w:r w:rsidRPr="00B324AB">
              <w:rPr>
                <w:rFonts w:hint="eastAsia"/>
                <w:szCs w:val="21"/>
              </w:rPr>
              <w:t xml:space="preserve">　　　　　　　　　　　　　　法令遵守責任者氏名等</w:t>
            </w:r>
          </w:p>
        </w:tc>
        <w:tc>
          <w:tcPr>
            <w:tcW w:w="1134" w:type="dxa"/>
            <w:tcBorders>
              <w:top w:val="nil"/>
              <w:left w:val="single" w:sz="4" w:space="0" w:color="auto"/>
              <w:right w:val="single" w:sz="4" w:space="0" w:color="auto"/>
            </w:tcBorders>
            <w:tcMar>
              <w:top w:w="0" w:type="dxa"/>
              <w:left w:w="28" w:type="dxa"/>
              <w:bottom w:w="57" w:type="dxa"/>
              <w:right w:w="28" w:type="dxa"/>
            </w:tcMar>
          </w:tcPr>
          <w:p w14:paraId="49511E15" w14:textId="77777777" w:rsidR="00547F80" w:rsidRPr="00DE2AAE" w:rsidRDefault="00547F80" w:rsidP="00547F80">
            <w:pPr>
              <w:rPr>
                <w:szCs w:val="21"/>
              </w:rPr>
            </w:pPr>
          </w:p>
        </w:tc>
        <w:tc>
          <w:tcPr>
            <w:tcW w:w="1417" w:type="dxa"/>
            <w:vMerge/>
            <w:tcBorders>
              <w:left w:val="single" w:sz="4" w:space="0" w:color="auto"/>
            </w:tcBorders>
            <w:tcMar>
              <w:top w:w="0" w:type="dxa"/>
              <w:left w:w="28" w:type="dxa"/>
              <w:bottom w:w="57" w:type="dxa"/>
              <w:right w:w="28" w:type="dxa"/>
            </w:tcMar>
          </w:tcPr>
          <w:p w14:paraId="47FBE372" w14:textId="77777777" w:rsidR="00547F80" w:rsidRPr="00DE2AAE" w:rsidRDefault="00547F80" w:rsidP="00547F80">
            <w:pPr>
              <w:rPr>
                <w:sz w:val="18"/>
                <w:szCs w:val="18"/>
              </w:rPr>
            </w:pPr>
          </w:p>
        </w:tc>
      </w:tr>
      <w:tr w:rsidR="00547F80" w:rsidRPr="00B24247" w14:paraId="25E3D47B" w14:textId="77777777" w:rsidTr="00175399">
        <w:trPr>
          <w:trHeight w:val="314"/>
        </w:trPr>
        <w:tc>
          <w:tcPr>
            <w:tcW w:w="266" w:type="dxa"/>
            <w:tcBorders>
              <w:top w:val="nil"/>
            </w:tcBorders>
            <w:tcMar>
              <w:top w:w="0" w:type="dxa"/>
              <w:left w:w="28" w:type="dxa"/>
              <w:bottom w:w="57" w:type="dxa"/>
              <w:right w:w="28" w:type="dxa"/>
            </w:tcMar>
          </w:tcPr>
          <w:p w14:paraId="1C8EC79F" w14:textId="77777777" w:rsidR="00547F80" w:rsidRPr="00B324AB" w:rsidRDefault="00547F80" w:rsidP="00547F80">
            <w:pPr>
              <w:jc w:val="right"/>
              <w:rPr>
                <w:szCs w:val="21"/>
              </w:rPr>
            </w:pPr>
          </w:p>
        </w:tc>
        <w:tc>
          <w:tcPr>
            <w:tcW w:w="1417" w:type="dxa"/>
            <w:tcBorders>
              <w:top w:val="nil"/>
              <w:right w:val="single" w:sz="4" w:space="0" w:color="auto"/>
            </w:tcBorders>
            <w:tcMar>
              <w:top w:w="0" w:type="dxa"/>
              <w:left w:w="57" w:type="dxa"/>
              <w:bottom w:w="57" w:type="dxa"/>
              <w:right w:w="57" w:type="dxa"/>
            </w:tcMar>
          </w:tcPr>
          <w:p w14:paraId="2C8CF1B5" w14:textId="77777777" w:rsidR="00547F80" w:rsidRPr="00B324AB" w:rsidRDefault="00547F80" w:rsidP="00547F80">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2BB12720" w14:textId="47B9EF42" w:rsidR="00547F80" w:rsidRPr="00B324AB" w:rsidRDefault="00547F80" w:rsidP="00547F80">
            <w:pPr>
              <w:widowControl/>
              <w:rPr>
                <w:szCs w:val="21"/>
              </w:rPr>
            </w:pPr>
            <w:r w:rsidRPr="00B324AB">
              <w:rPr>
                <w:rFonts w:hint="eastAsia"/>
                <w:szCs w:val="21"/>
              </w:rPr>
              <w:t>◎　事業所数が</w:t>
            </w:r>
            <w:r>
              <w:rPr>
                <w:rFonts w:hint="eastAsia"/>
                <w:szCs w:val="21"/>
              </w:rPr>
              <w:t>20</w:t>
            </w:r>
            <w:r w:rsidRPr="00B324AB">
              <w:rPr>
                <w:rFonts w:hint="eastAsia"/>
                <w:szCs w:val="21"/>
              </w:rPr>
              <w:t>以上</w:t>
            </w:r>
            <w:r>
              <w:rPr>
                <w:rFonts w:hint="eastAsia"/>
                <w:szCs w:val="21"/>
              </w:rPr>
              <w:t>100</w:t>
            </w:r>
            <w:r w:rsidRPr="00B324AB">
              <w:rPr>
                <w:rFonts w:hint="eastAsia"/>
                <w:szCs w:val="21"/>
              </w:rPr>
              <w:t>未満</w:t>
            </w:r>
          </w:p>
          <w:p w14:paraId="4636D33C" w14:textId="4D3686BC" w:rsidR="00547F80" w:rsidRPr="00B324AB" w:rsidRDefault="00547F80" w:rsidP="00547F80">
            <w:pPr>
              <w:widowControl/>
              <w:ind w:leftChars="100" w:left="210"/>
              <w:rPr>
                <w:szCs w:val="21"/>
              </w:rPr>
            </w:pPr>
            <w:r w:rsidRPr="00B324AB">
              <w:rPr>
                <w:rFonts w:hint="eastAsia"/>
                <w:szCs w:val="21"/>
              </w:rPr>
              <w:t>・整備届出事項：法令遵守責任者</w:t>
            </w:r>
          </w:p>
          <w:p w14:paraId="4052921E" w14:textId="4AF602F7" w:rsidR="00547F80" w:rsidRPr="00B324AB" w:rsidRDefault="00547F80" w:rsidP="00547F80">
            <w:pPr>
              <w:widowControl/>
              <w:ind w:leftChars="100" w:left="210"/>
              <w:rPr>
                <w:szCs w:val="21"/>
              </w:rPr>
            </w:pPr>
            <w:r w:rsidRPr="00B324AB">
              <w:rPr>
                <w:rFonts w:hint="eastAsia"/>
                <w:szCs w:val="21"/>
              </w:rPr>
              <w:t xml:space="preserve">　　　　　　　　法令遵守規定</w:t>
            </w:r>
          </w:p>
          <w:p w14:paraId="3ABC6343" w14:textId="42790832" w:rsidR="00547F80" w:rsidRPr="00B324AB" w:rsidRDefault="00547F80" w:rsidP="00547F80">
            <w:pPr>
              <w:widowControl/>
              <w:ind w:leftChars="100" w:left="210"/>
              <w:rPr>
                <w:szCs w:val="21"/>
              </w:rPr>
            </w:pPr>
            <w:r w:rsidRPr="00B324AB">
              <w:rPr>
                <w:rFonts w:hint="eastAsia"/>
                <w:szCs w:val="21"/>
              </w:rPr>
              <w:t>・届出書の記載すべき事項：名称又は氏名</w:t>
            </w:r>
          </w:p>
          <w:p w14:paraId="6838DD6D" w14:textId="3A815F30" w:rsidR="00547F80" w:rsidRPr="00B324AB" w:rsidRDefault="00547F80" w:rsidP="00547F80">
            <w:pPr>
              <w:widowControl/>
              <w:ind w:leftChars="100" w:left="210"/>
              <w:rPr>
                <w:szCs w:val="21"/>
              </w:rPr>
            </w:pPr>
            <w:r>
              <w:rPr>
                <w:rFonts w:hint="eastAsia"/>
                <w:szCs w:val="21"/>
              </w:rPr>
              <w:t xml:space="preserve">　　　　　　　</w:t>
            </w:r>
            <w:r w:rsidRPr="00B324AB">
              <w:rPr>
                <w:rFonts w:hint="eastAsia"/>
                <w:szCs w:val="21"/>
              </w:rPr>
              <w:t xml:space="preserve">　　　　　　主たる事務所の所在地</w:t>
            </w:r>
          </w:p>
          <w:p w14:paraId="68938180" w14:textId="0F5B3B02" w:rsidR="00547F80" w:rsidRPr="00B324AB" w:rsidRDefault="00547F80" w:rsidP="00547F80">
            <w:pPr>
              <w:widowControl/>
              <w:ind w:leftChars="100" w:left="210"/>
              <w:rPr>
                <w:szCs w:val="21"/>
              </w:rPr>
            </w:pPr>
            <w:r>
              <w:rPr>
                <w:rFonts w:hint="eastAsia"/>
                <w:szCs w:val="21"/>
              </w:rPr>
              <w:t xml:space="preserve">　　　　　　</w:t>
            </w:r>
            <w:r w:rsidRPr="00B324AB">
              <w:rPr>
                <w:rFonts w:hint="eastAsia"/>
                <w:szCs w:val="21"/>
              </w:rPr>
              <w:t xml:space="preserve">　　　　　　　代表者氏名等</w:t>
            </w:r>
          </w:p>
          <w:p w14:paraId="7DDC02B5" w14:textId="7DA9F139" w:rsidR="00547F80" w:rsidRPr="00B324AB" w:rsidRDefault="00547F80" w:rsidP="00547F80">
            <w:pPr>
              <w:widowControl/>
              <w:ind w:leftChars="100" w:left="210"/>
              <w:rPr>
                <w:szCs w:val="21"/>
              </w:rPr>
            </w:pPr>
            <w:r>
              <w:rPr>
                <w:rFonts w:hint="eastAsia"/>
                <w:szCs w:val="21"/>
              </w:rPr>
              <w:t xml:space="preserve">　　　　　</w:t>
            </w:r>
            <w:r w:rsidRPr="00B324AB">
              <w:rPr>
                <w:rFonts w:hint="eastAsia"/>
                <w:szCs w:val="21"/>
              </w:rPr>
              <w:t xml:space="preserve">　　　　　　　　法令遵守責任者氏名等</w:t>
            </w:r>
          </w:p>
          <w:p w14:paraId="36218984" w14:textId="560B222F" w:rsidR="00547F80" w:rsidRPr="00B324AB" w:rsidRDefault="00547F80" w:rsidP="00547F80">
            <w:pPr>
              <w:ind w:leftChars="100" w:left="210"/>
              <w:rPr>
                <w:szCs w:val="21"/>
              </w:rPr>
            </w:pPr>
            <w:r>
              <w:rPr>
                <w:rFonts w:hint="eastAsia"/>
                <w:szCs w:val="21"/>
              </w:rPr>
              <w:t xml:space="preserve">　　　　</w:t>
            </w:r>
            <w:r w:rsidRPr="00B324AB">
              <w:rPr>
                <w:rFonts w:hint="eastAsia"/>
                <w:szCs w:val="21"/>
              </w:rPr>
              <w:t xml:space="preserve">　　　　　　　　　法令遵守規定の概要</w:t>
            </w:r>
          </w:p>
        </w:tc>
        <w:tc>
          <w:tcPr>
            <w:tcW w:w="1134" w:type="dxa"/>
            <w:tcBorders>
              <w:top w:val="nil"/>
              <w:left w:val="single" w:sz="4" w:space="0" w:color="auto"/>
              <w:right w:val="single" w:sz="4" w:space="0" w:color="auto"/>
            </w:tcBorders>
            <w:tcMar>
              <w:top w:w="0" w:type="dxa"/>
              <w:left w:w="28" w:type="dxa"/>
              <w:bottom w:w="57" w:type="dxa"/>
              <w:right w:w="28" w:type="dxa"/>
            </w:tcMar>
          </w:tcPr>
          <w:p w14:paraId="3FA561D9" w14:textId="77777777" w:rsidR="00547F80" w:rsidRPr="00DE2AAE" w:rsidRDefault="00547F80" w:rsidP="00547F80">
            <w:pPr>
              <w:rPr>
                <w:szCs w:val="21"/>
              </w:rPr>
            </w:pPr>
          </w:p>
        </w:tc>
        <w:tc>
          <w:tcPr>
            <w:tcW w:w="1417" w:type="dxa"/>
            <w:tcBorders>
              <w:top w:val="nil"/>
              <w:left w:val="single" w:sz="4" w:space="0" w:color="auto"/>
            </w:tcBorders>
            <w:tcMar>
              <w:top w:w="0" w:type="dxa"/>
              <w:left w:w="28" w:type="dxa"/>
              <w:bottom w:w="57" w:type="dxa"/>
              <w:right w:w="28" w:type="dxa"/>
            </w:tcMar>
          </w:tcPr>
          <w:p w14:paraId="46A793F4" w14:textId="77777777" w:rsidR="00547F80" w:rsidRPr="00DE2AAE" w:rsidRDefault="00547F80" w:rsidP="00547F80">
            <w:pPr>
              <w:rPr>
                <w:sz w:val="18"/>
                <w:szCs w:val="18"/>
              </w:rPr>
            </w:pPr>
          </w:p>
        </w:tc>
      </w:tr>
      <w:tr w:rsidR="00547F80" w:rsidRPr="00B24247" w14:paraId="05A03CA9" w14:textId="77777777" w:rsidTr="00286C21">
        <w:trPr>
          <w:trHeight w:val="1962"/>
        </w:trPr>
        <w:tc>
          <w:tcPr>
            <w:tcW w:w="266" w:type="dxa"/>
            <w:tcBorders>
              <w:top w:val="nil"/>
            </w:tcBorders>
            <w:tcMar>
              <w:top w:w="0" w:type="dxa"/>
              <w:left w:w="28" w:type="dxa"/>
              <w:bottom w:w="57" w:type="dxa"/>
              <w:right w:w="28" w:type="dxa"/>
            </w:tcMar>
          </w:tcPr>
          <w:p w14:paraId="041139DC" w14:textId="77777777" w:rsidR="00547F80" w:rsidRPr="00B324AB" w:rsidRDefault="00547F80" w:rsidP="00547F80">
            <w:pPr>
              <w:jc w:val="right"/>
              <w:rPr>
                <w:szCs w:val="21"/>
              </w:rPr>
            </w:pPr>
          </w:p>
        </w:tc>
        <w:tc>
          <w:tcPr>
            <w:tcW w:w="1417" w:type="dxa"/>
            <w:tcBorders>
              <w:top w:val="nil"/>
              <w:right w:val="single" w:sz="4" w:space="0" w:color="auto"/>
            </w:tcBorders>
            <w:tcMar>
              <w:top w:w="0" w:type="dxa"/>
              <w:left w:w="57" w:type="dxa"/>
              <w:bottom w:w="57" w:type="dxa"/>
              <w:right w:w="57" w:type="dxa"/>
            </w:tcMar>
          </w:tcPr>
          <w:p w14:paraId="23E55D7A" w14:textId="77777777" w:rsidR="00547F80" w:rsidRPr="00B324AB" w:rsidRDefault="00547F80" w:rsidP="00547F80">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7303B68A" w14:textId="14868781" w:rsidR="00547F80" w:rsidRPr="00B324AB" w:rsidRDefault="00547F80" w:rsidP="00547F80">
            <w:pPr>
              <w:widowControl/>
              <w:rPr>
                <w:szCs w:val="21"/>
              </w:rPr>
            </w:pPr>
            <w:r w:rsidRPr="00B324AB">
              <w:rPr>
                <w:rFonts w:hint="eastAsia"/>
                <w:szCs w:val="21"/>
              </w:rPr>
              <w:t>◎　事業所数が</w:t>
            </w:r>
            <w:r>
              <w:rPr>
                <w:rFonts w:hint="eastAsia"/>
                <w:szCs w:val="21"/>
              </w:rPr>
              <w:t>100</w:t>
            </w:r>
            <w:r w:rsidRPr="00B324AB">
              <w:rPr>
                <w:rFonts w:hint="eastAsia"/>
                <w:szCs w:val="21"/>
              </w:rPr>
              <w:t>以上</w:t>
            </w:r>
          </w:p>
          <w:p w14:paraId="707EB268" w14:textId="6BB645CE" w:rsidR="00547F80" w:rsidRPr="00B324AB" w:rsidRDefault="00547F80" w:rsidP="00547F80">
            <w:pPr>
              <w:widowControl/>
              <w:ind w:leftChars="100" w:left="210"/>
              <w:rPr>
                <w:szCs w:val="21"/>
              </w:rPr>
            </w:pPr>
            <w:r w:rsidRPr="00B324AB">
              <w:rPr>
                <w:rFonts w:hint="eastAsia"/>
                <w:szCs w:val="21"/>
              </w:rPr>
              <w:t>・整備届出事項：法令遵守責任者</w:t>
            </w:r>
          </w:p>
          <w:p w14:paraId="478F3DBC" w14:textId="4D3CA5BF" w:rsidR="00547F80" w:rsidRPr="00B324AB" w:rsidRDefault="00547F80" w:rsidP="00547F80">
            <w:pPr>
              <w:widowControl/>
              <w:ind w:leftChars="100" w:left="210"/>
              <w:rPr>
                <w:szCs w:val="21"/>
              </w:rPr>
            </w:pPr>
            <w:r>
              <w:rPr>
                <w:rFonts w:hint="eastAsia"/>
                <w:szCs w:val="21"/>
              </w:rPr>
              <w:t xml:space="preserve">　　　　　　　</w:t>
            </w:r>
            <w:r w:rsidRPr="00B324AB">
              <w:rPr>
                <w:rFonts w:hint="eastAsia"/>
                <w:szCs w:val="21"/>
              </w:rPr>
              <w:t xml:space="preserve">　法令遵守規定</w:t>
            </w:r>
          </w:p>
          <w:p w14:paraId="5D403C2C" w14:textId="50DBB212" w:rsidR="00547F80" w:rsidRPr="00B324AB" w:rsidRDefault="00547F80" w:rsidP="00547F80">
            <w:pPr>
              <w:widowControl/>
              <w:ind w:leftChars="100" w:left="210"/>
              <w:rPr>
                <w:szCs w:val="21"/>
              </w:rPr>
            </w:pPr>
            <w:r>
              <w:rPr>
                <w:rFonts w:hint="eastAsia"/>
                <w:szCs w:val="21"/>
              </w:rPr>
              <w:t xml:space="preserve">　　　　　　</w:t>
            </w:r>
            <w:r w:rsidRPr="00B324AB">
              <w:rPr>
                <w:rFonts w:hint="eastAsia"/>
                <w:szCs w:val="21"/>
              </w:rPr>
              <w:t xml:space="preserve">　　業務執行監査の定期的実施</w:t>
            </w:r>
          </w:p>
          <w:p w14:paraId="04514CE3" w14:textId="233DA381" w:rsidR="00547F80" w:rsidRPr="00B324AB" w:rsidRDefault="00547F80" w:rsidP="00547F80">
            <w:pPr>
              <w:widowControl/>
              <w:ind w:leftChars="100" w:left="210"/>
              <w:rPr>
                <w:szCs w:val="21"/>
              </w:rPr>
            </w:pPr>
            <w:r w:rsidRPr="00B324AB">
              <w:rPr>
                <w:rFonts w:hint="eastAsia"/>
                <w:szCs w:val="21"/>
              </w:rPr>
              <w:t>・届出書の記載すべき事項：名称又は氏名</w:t>
            </w:r>
          </w:p>
          <w:p w14:paraId="3DFF5F55" w14:textId="757C5EBA" w:rsidR="00547F80" w:rsidRPr="00B324AB" w:rsidRDefault="00547F80" w:rsidP="00547F80">
            <w:pPr>
              <w:widowControl/>
              <w:ind w:leftChars="100" w:left="210"/>
              <w:rPr>
                <w:szCs w:val="21"/>
              </w:rPr>
            </w:pPr>
            <w:r w:rsidRPr="00B324AB">
              <w:rPr>
                <w:rFonts w:hint="eastAsia"/>
                <w:szCs w:val="21"/>
              </w:rPr>
              <w:t xml:space="preserve">　　　　　　　　　　　　　主たる事務所の所在地</w:t>
            </w:r>
          </w:p>
          <w:p w14:paraId="08F90292" w14:textId="04E98842" w:rsidR="00547F80" w:rsidRPr="00B324AB" w:rsidRDefault="00547F80" w:rsidP="00547F80">
            <w:pPr>
              <w:widowControl/>
              <w:ind w:leftChars="100" w:left="210"/>
              <w:rPr>
                <w:szCs w:val="21"/>
              </w:rPr>
            </w:pPr>
            <w:r w:rsidRPr="00B324AB">
              <w:rPr>
                <w:rFonts w:hint="eastAsia"/>
                <w:szCs w:val="21"/>
              </w:rPr>
              <w:t xml:space="preserve">　　　　　　　　　　　　　代表者氏名等</w:t>
            </w:r>
          </w:p>
          <w:p w14:paraId="53E4417A" w14:textId="73ABEA8B" w:rsidR="00547F80" w:rsidRPr="00B324AB" w:rsidRDefault="00547F80" w:rsidP="00547F80">
            <w:pPr>
              <w:widowControl/>
              <w:ind w:leftChars="100" w:left="210"/>
              <w:rPr>
                <w:szCs w:val="21"/>
              </w:rPr>
            </w:pPr>
            <w:r w:rsidRPr="00B324AB">
              <w:rPr>
                <w:rFonts w:hint="eastAsia"/>
                <w:szCs w:val="21"/>
              </w:rPr>
              <w:t xml:space="preserve">　　　　　　　　　　　　　法令遵守責任者氏名等</w:t>
            </w:r>
          </w:p>
          <w:p w14:paraId="76B0C620" w14:textId="77777777" w:rsidR="00547F80" w:rsidRPr="00B324AB" w:rsidRDefault="00547F80" w:rsidP="00547F80">
            <w:pPr>
              <w:widowControl/>
              <w:rPr>
                <w:rFonts w:ascii="ＭＳ ゴシック" w:eastAsia="ＭＳ ゴシック" w:hAnsi="ＭＳ ゴシック"/>
                <w:b/>
                <w:szCs w:val="21"/>
              </w:rPr>
            </w:pPr>
            <w:r w:rsidRPr="00B324AB">
              <w:rPr>
                <w:rFonts w:hint="eastAsia"/>
                <w:szCs w:val="21"/>
              </w:rPr>
              <w:t xml:space="preserve">　　 　　　　　　　　　　　 法令遵守規定の概要</w:t>
            </w:r>
          </w:p>
          <w:p w14:paraId="313FDFC5" w14:textId="76ADAD89" w:rsidR="00547F80" w:rsidRPr="00B324AB" w:rsidRDefault="00547F80" w:rsidP="00547F80">
            <w:pPr>
              <w:ind w:leftChars="100" w:left="210"/>
              <w:rPr>
                <w:szCs w:val="21"/>
              </w:rPr>
            </w:pPr>
            <w:r w:rsidRPr="00B324AB">
              <w:rPr>
                <w:rFonts w:hint="eastAsia"/>
                <w:szCs w:val="21"/>
              </w:rPr>
              <w:t xml:space="preserve">                           業務執行監査の方法の概要</w:t>
            </w:r>
          </w:p>
        </w:tc>
        <w:tc>
          <w:tcPr>
            <w:tcW w:w="1134" w:type="dxa"/>
            <w:tcBorders>
              <w:top w:val="nil"/>
              <w:left w:val="single" w:sz="4" w:space="0" w:color="auto"/>
              <w:right w:val="single" w:sz="4" w:space="0" w:color="auto"/>
            </w:tcBorders>
            <w:tcMar>
              <w:top w:w="0" w:type="dxa"/>
              <w:left w:w="28" w:type="dxa"/>
              <w:bottom w:w="57" w:type="dxa"/>
              <w:right w:w="28" w:type="dxa"/>
            </w:tcMar>
          </w:tcPr>
          <w:p w14:paraId="7A786938" w14:textId="77777777" w:rsidR="00547F80" w:rsidRPr="00DE2AAE" w:rsidRDefault="00547F80" w:rsidP="00547F80">
            <w:pPr>
              <w:rPr>
                <w:szCs w:val="21"/>
              </w:rPr>
            </w:pPr>
          </w:p>
        </w:tc>
        <w:tc>
          <w:tcPr>
            <w:tcW w:w="1417" w:type="dxa"/>
            <w:tcBorders>
              <w:top w:val="nil"/>
              <w:left w:val="single" w:sz="4" w:space="0" w:color="auto"/>
            </w:tcBorders>
            <w:tcMar>
              <w:top w:w="0" w:type="dxa"/>
              <w:left w:w="28" w:type="dxa"/>
              <w:bottom w:w="57" w:type="dxa"/>
              <w:right w:w="28" w:type="dxa"/>
            </w:tcMar>
          </w:tcPr>
          <w:p w14:paraId="786995AE" w14:textId="77777777" w:rsidR="00547F80" w:rsidRPr="00DE2AAE" w:rsidRDefault="00547F80" w:rsidP="00547F80">
            <w:pPr>
              <w:rPr>
                <w:sz w:val="18"/>
                <w:szCs w:val="18"/>
              </w:rPr>
            </w:pPr>
          </w:p>
        </w:tc>
      </w:tr>
      <w:tr w:rsidR="00547F80" w:rsidRPr="00B24247" w14:paraId="5F224A68" w14:textId="77777777" w:rsidTr="009D63C8">
        <w:tc>
          <w:tcPr>
            <w:tcW w:w="266" w:type="dxa"/>
            <w:tcBorders>
              <w:top w:val="nil"/>
              <w:bottom w:val="nil"/>
            </w:tcBorders>
            <w:tcMar>
              <w:top w:w="0" w:type="dxa"/>
              <w:left w:w="28" w:type="dxa"/>
              <w:bottom w:w="57" w:type="dxa"/>
              <w:right w:w="28" w:type="dxa"/>
            </w:tcMar>
          </w:tcPr>
          <w:p w14:paraId="0174413B"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F7365E" w14:textId="77777777" w:rsidR="00547F80" w:rsidRPr="00B324AB" w:rsidRDefault="00547F80" w:rsidP="00547F8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EDAE5C" w14:textId="44E2A829" w:rsidR="00547F80" w:rsidRPr="002C3B5E" w:rsidRDefault="00547F80" w:rsidP="00547F80">
            <w:pPr>
              <w:ind w:left="420" w:hangingChars="200" w:hanging="420"/>
              <w:rPr>
                <w:rFonts w:ascii="ＭＳ ゴシック" w:eastAsia="ＭＳ ゴシック" w:hAnsi="ＭＳ ゴシック"/>
                <w:b/>
                <w:bCs/>
                <w:szCs w:val="21"/>
              </w:rPr>
            </w:pPr>
            <w:r>
              <w:rPr>
                <w:rFonts w:ascii="ＭＳ ゴシック" w:eastAsia="ＭＳ ゴシック" w:hAnsi="ＭＳ ゴシック" w:hint="eastAsia"/>
                <w:szCs w:val="21"/>
              </w:rPr>
              <w:t>⑵</w:t>
            </w:r>
            <w:r w:rsidRPr="00B324AB">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92DDFB" w14:textId="77777777" w:rsidR="00547F80" w:rsidRPr="00DE2AAE" w:rsidRDefault="00064AC7" w:rsidP="00547F80">
            <w:pPr>
              <w:rPr>
                <w:sz w:val="20"/>
                <w:szCs w:val="20"/>
              </w:rPr>
            </w:pPr>
            <w:sdt>
              <w:sdtPr>
                <w:rPr>
                  <w:sz w:val="20"/>
                  <w:szCs w:val="20"/>
                </w:rPr>
                <w:id w:val="-297148746"/>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4246C82D" w14:textId="6B5AB3E2" w:rsidR="00547F80" w:rsidRPr="00DE2AAE" w:rsidRDefault="00064AC7" w:rsidP="00547F80">
            <w:pPr>
              <w:rPr>
                <w:szCs w:val="21"/>
              </w:rPr>
            </w:pPr>
            <w:sdt>
              <w:sdtPr>
                <w:rPr>
                  <w:sz w:val="20"/>
                  <w:szCs w:val="20"/>
                </w:rPr>
                <w:id w:val="1467777427"/>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307A4E80" w14:textId="77777777" w:rsidR="00547F80" w:rsidRPr="00DE2AAE" w:rsidRDefault="00547F80" w:rsidP="00547F80">
            <w:pPr>
              <w:rPr>
                <w:sz w:val="18"/>
                <w:szCs w:val="18"/>
              </w:rPr>
            </w:pPr>
          </w:p>
        </w:tc>
      </w:tr>
      <w:tr w:rsidR="00547F80" w:rsidRPr="00B24247" w14:paraId="1B48BA89" w14:textId="77777777" w:rsidTr="001C6F87">
        <w:tc>
          <w:tcPr>
            <w:tcW w:w="266" w:type="dxa"/>
            <w:tcBorders>
              <w:top w:val="nil"/>
              <w:bottom w:val="nil"/>
            </w:tcBorders>
            <w:tcMar>
              <w:top w:w="0" w:type="dxa"/>
              <w:left w:w="28" w:type="dxa"/>
              <w:bottom w:w="57" w:type="dxa"/>
              <w:right w:w="28" w:type="dxa"/>
            </w:tcMar>
          </w:tcPr>
          <w:p w14:paraId="3C81810B"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406946" w14:textId="77777777" w:rsidR="00547F80" w:rsidRPr="00B324AB" w:rsidRDefault="00547F80" w:rsidP="00547F80">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1379F1" w14:textId="3DDF2479" w:rsidR="00547F80" w:rsidRPr="00B324AB" w:rsidRDefault="00547F80" w:rsidP="00547F80">
            <w:pPr>
              <w:ind w:left="420" w:hangingChars="200" w:hanging="420"/>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業務管理体制（法令等遵守）について、具体的な取組を行っていますか。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2E355F" w14:textId="77777777" w:rsidR="00547F80" w:rsidRPr="00DE2AAE" w:rsidRDefault="00064AC7" w:rsidP="00547F80">
            <w:pPr>
              <w:rPr>
                <w:sz w:val="20"/>
                <w:szCs w:val="20"/>
              </w:rPr>
            </w:pPr>
            <w:sdt>
              <w:sdtPr>
                <w:rPr>
                  <w:sz w:val="20"/>
                  <w:szCs w:val="20"/>
                </w:rPr>
                <w:id w:val="908740546"/>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073A18C0" w14:textId="7AC231CF" w:rsidR="00547F80" w:rsidRPr="00DE2AAE" w:rsidRDefault="00064AC7" w:rsidP="00547F80">
            <w:pPr>
              <w:rPr>
                <w:szCs w:val="21"/>
              </w:rPr>
            </w:pPr>
            <w:sdt>
              <w:sdtPr>
                <w:rPr>
                  <w:sz w:val="20"/>
                  <w:szCs w:val="20"/>
                </w:rPr>
                <w:id w:val="1142703231"/>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single" w:sz="4" w:space="0" w:color="auto"/>
              <w:left w:val="single" w:sz="4" w:space="0" w:color="auto"/>
              <w:bottom w:val="nil"/>
            </w:tcBorders>
            <w:tcMar>
              <w:top w:w="0" w:type="dxa"/>
              <w:left w:w="28" w:type="dxa"/>
              <w:bottom w:w="57" w:type="dxa"/>
              <w:right w:w="28" w:type="dxa"/>
            </w:tcMar>
          </w:tcPr>
          <w:p w14:paraId="5AD43D83" w14:textId="77777777" w:rsidR="00547F80" w:rsidRPr="00DE2AAE" w:rsidRDefault="00547F80" w:rsidP="00547F80">
            <w:pPr>
              <w:rPr>
                <w:sz w:val="18"/>
                <w:szCs w:val="18"/>
              </w:rPr>
            </w:pPr>
          </w:p>
        </w:tc>
      </w:tr>
      <w:tr w:rsidR="00547F80" w:rsidRPr="00B24247" w14:paraId="2E5FA8F2" w14:textId="77777777" w:rsidTr="002C3B5E">
        <w:tc>
          <w:tcPr>
            <w:tcW w:w="266" w:type="dxa"/>
            <w:tcBorders>
              <w:top w:val="nil"/>
              <w:bottom w:val="nil"/>
            </w:tcBorders>
            <w:tcMar>
              <w:top w:w="0" w:type="dxa"/>
              <w:left w:w="28" w:type="dxa"/>
              <w:bottom w:w="57" w:type="dxa"/>
              <w:right w:w="28" w:type="dxa"/>
            </w:tcMar>
          </w:tcPr>
          <w:p w14:paraId="2FAD3AD0"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3B602B9" w14:textId="77777777" w:rsidR="00547F80" w:rsidRPr="00B324AB" w:rsidRDefault="00547F80" w:rsidP="00547F80">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933FC9" w14:textId="055AD91F" w:rsidR="00547F80" w:rsidRPr="00B324AB" w:rsidRDefault="00547F80" w:rsidP="00547F80">
            <w:pPr>
              <w:ind w:left="210" w:hangingChars="100" w:hanging="210"/>
              <w:rPr>
                <w:rFonts w:ascii="ＭＳ ゴシック" w:eastAsia="ＭＳ ゴシック" w:hAnsi="ＭＳ ゴシック"/>
                <w:b/>
                <w:szCs w:val="21"/>
              </w:rPr>
            </w:pPr>
            <w:r w:rsidRPr="00B324AB">
              <w:rPr>
                <w:rFonts w:hint="eastAsia"/>
                <w:szCs w:val="21"/>
              </w:rPr>
              <w:t>※</w:t>
            </w:r>
            <w:r w:rsidRPr="00B324AB">
              <w:rPr>
                <w:rFonts w:ascii="ＭＳ ゴシック" w:eastAsia="ＭＳ ゴシック" w:hAnsi="ＭＳ ゴシック" w:hint="eastAsia"/>
                <w:b/>
                <w:szCs w:val="21"/>
              </w:rPr>
              <w:t xml:space="preserve">　具体的な取組を行っている場合には、次のアからカを○で囲み、オについては内容を記入してください。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402CDEC"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5AA2B0A6" w14:textId="77777777" w:rsidR="00547F80" w:rsidRPr="00DE2AAE" w:rsidRDefault="00547F80" w:rsidP="00547F80">
            <w:pPr>
              <w:rPr>
                <w:sz w:val="18"/>
                <w:szCs w:val="18"/>
              </w:rPr>
            </w:pPr>
          </w:p>
        </w:tc>
      </w:tr>
      <w:tr w:rsidR="00547F80" w:rsidRPr="00B24247" w14:paraId="6A35D5FB" w14:textId="77777777" w:rsidTr="002C3B5E">
        <w:tc>
          <w:tcPr>
            <w:tcW w:w="266" w:type="dxa"/>
            <w:tcBorders>
              <w:top w:val="nil"/>
              <w:bottom w:val="nil"/>
            </w:tcBorders>
            <w:tcMar>
              <w:top w:w="0" w:type="dxa"/>
              <w:left w:w="28" w:type="dxa"/>
              <w:bottom w:w="57" w:type="dxa"/>
              <w:right w:w="28" w:type="dxa"/>
            </w:tcMar>
          </w:tcPr>
          <w:p w14:paraId="30D5C112"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5C9A2C"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2933A29" w14:textId="799BA0CF" w:rsidR="00547F80" w:rsidRPr="00B324AB" w:rsidRDefault="00547F80" w:rsidP="00547F80">
            <w:pPr>
              <w:ind w:leftChars="-48" w:left="-101" w:firstLineChars="47" w:firstLine="99"/>
              <w:rPr>
                <w:rFonts w:ascii="ＭＳ ゴシック" w:eastAsia="ＭＳ ゴシック" w:hAnsi="ＭＳ ゴシック"/>
                <w:b/>
                <w:szCs w:val="21"/>
              </w:rPr>
            </w:pPr>
            <w:r w:rsidRPr="0025491D">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介護報酬の請求等のチェックを実施</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52B2F3B"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24BFB956" w14:textId="77777777" w:rsidR="00547F80" w:rsidRPr="00DE2AAE" w:rsidRDefault="00547F80" w:rsidP="00547F80">
            <w:pPr>
              <w:rPr>
                <w:sz w:val="18"/>
                <w:szCs w:val="18"/>
              </w:rPr>
            </w:pPr>
          </w:p>
        </w:tc>
      </w:tr>
      <w:tr w:rsidR="00547F80" w:rsidRPr="00B24247" w14:paraId="5B206EA6" w14:textId="77777777" w:rsidTr="00F10E7A">
        <w:tc>
          <w:tcPr>
            <w:tcW w:w="266" w:type="dxa"/>
            <w:tcBorders>
              <w:top w:val="nil"/>
              <w:bottom w:val="nil"/>
            </w:tcBorders>
            <w:tcMar>
              <w:top w:w="0" w:type="dxa"/>
              <w:left w:w="28" w:type="dxa"/>
              <w:bottom w:w="57" w:type="dxa"/>
              <w:right w:w="28" w:type="dxa"/>
            </w:tcMar>
          </w:tcPr>
          <w:p w14:paraId="7FD06AE3"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A1931A"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954A66" w14:textId="59577484" w:rsidR="00547F80" w:rsidRPr="00B324AB" w:rsidRDefault="00547F80" w:rsidP="00547F80">
            <w:pPr>
              <w:rPr>
                <w:rFonts w:ascii="ＭＳ ゴシック" w:eastAsia="ＭＳ ゴシック" w:hAnsi="ＭＳ ゴシック"/>
                <w:b/>
                <w:szCs w:val="21"/>
              </w:rPr>
            </w:pPr>
            <w:r>
              <w:rPr>
                <w:rFonts w:ascii="ＭＳ ゴシック" w:eastAsia="ＭＳ ゴシック" w:hAnsi="ＭＳ ゴシック" w:hint="eastAsia"/>
                <w:szCs w:val="21"/>
              </w:rPr>
              <w:t>イ</w:t>
            </w:r>
            <w:r>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法令違反行為の疑いのある内部通報、事故があった場合、</w:t>
            </w:r>
            <w:r w:rsidRPr="00B324AB">
              <w:rPr>
                <w:rFonts w:ascii="ＭＳ ゴシック" w:eastAsia="ＭＳ ゴシック" w:hAnsi="ＭＳ ゴシック" w:hint="eastAsia"/>
                <w:b/>
                <w:szCs w:val="21"/>
              </w:rPr>
              <w:br/>
              <w:t xml:space="preserve">　速やかに調査を行い必要な措置を取っている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85411EE"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7C40C05B" w14:textId="77777777" w:rsidR="00547F80" w:rsidRPr="00DE2AAE" w:rsidRDefault="00547F80" w:rsidP="00547F80">
            <w:pPr>
              <w:rPr>
                <w:sz w:val="18"/>
                <w:szCs w:val="18"/>
              </w:rPr>
            </w:pPr>
          </w:p>
        </w:tc>
      </w:tr>
      <w:tr w:rsidR="00547F80" w:rsidRPr="00B24247" w14:paraId="3A29FF15" w14:textId="77777777" w:rsidTr="00F10E7A">
        <w:tc>
          <w:tcPr>
            <w:tcW w:w="266" w:type="dxa"/>
            <w:tcBorders>
              <w:top w:val="nil"/>
              <w:bottom w:val="nil"/>
            </w:tcBorders>
            <w:tcMar>
              <w:top w:w="0" w:type="dxa"/>
              <w:left w:w="28" w:type="dxa"/>
              <w:bottom w:w="57" w:type="dxa"/>
              <w:right w:w="28" w:type="dxa"/>
            </w:tcMar>
          </w:tcPr>
          <w:p w14:paraId="7E2F76B2"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E98A43"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6A396F" w14:textId="032E3B1F" w:rsidR="00547F80" w:rsidRPr="00B324AB" w:rsidRDefault="00547F80" w:rsidP="00547F80">
            <w:pPr>
              <w:rPr>
                <w:rFonts w:ascii="ＭＳ ゴシック" w:eastAsia="ＭＳ ゴシック" w:hAnsi="ＭＳ ゴシック"/>
                <w:b/>
                <w:szCs w:val="21"/>
              </w:rPr>
            </w:pPr>
            <w:r w:rsidRPr="0025491D">
              <w:rPr>
                <w:rFonts w:ascii="ＭＳ ゴシック" w:eastAsia="ＭＳ ゴシック" w:hAnsi="ＭＳ ゴシック" w:hint="eastAsia"/>
                <w:szCs w:val="21"/>
              </w:rPr>
              <w:t>ウ</w:t>
            </w:r>
            <w:r w:rsidRPr="00B324AB">
              <w:rPr>
                <w:rFonts w:ascii="ＭＳ ゴシック" w:eastAsia="ＭＳ ゴシック" w:hAnsi="ＭＳ ゴシック" w:hint="eastAsia"/>
                <w:b/>
                <w:szCs w:val="21"/>
              </w:rPr>
              <w:t xml:space="preserve">　利用者からの相談・苦情等に法令違反行為に関する情報が</w:t>
            </w:r>
            <w:r w:rsidRPr="00B324AB">
              <w:rPr>
                <w:rFonts w:ascii="ＭＳ ゴシック" w:eastAsia="ＭＳ ゴシック" w:hAnsi="ＭＳ ゴシック" w:hint="eastAsia"/>
                <w:b/>
                <w:szCs w:val="21"/>
              </w:rPr>
              <w:br/>
              <w:t xml:space="preserve">　含まれているものについて、内容を調査し関係する部門と情</w:t>
            </w:r>
            <w:r w:rsidRPr="00B324AB">
              <w:rPr>
                <w:rFonts w:ascii="ＭＳ ゴシック" w:eastAsia="ＭＳ ゴシック" w:hAnsi="ＭＳ ゴシック" w:hint="eastAsia"/>
                <w:b/>
                <w:szCs w:val="21"/>
              </w:rPr>
              <w:br/>
              <w:t xml:space="preserve">　報共有を図っている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D2A0C00"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711B2A13" w14:textId="77777777" w:rsidR="00547F80" w:rsidRPr="00DE2AAE" w:rsidRDefault="00547F80" w:rsidP="00547F80">
            <w:pPr>
              <w:rPr>
                <w:sz w:val="18"/>
                <w:szCs w:val="18"/>
              </w:rPr>
            </w:pPr>
          </w:p>
        </w:tc>
      </w:tr>
      <w:tr w:rsidR="00547F80" w:rsidRPr="00B24247" w14:paraId="7EB735F1" w14:textId="77777777" w:rsidTr="00F10E7A">
        <w:tc>
          <w:tcPr>
            <w:tcW w:w="266" w:type="dxa"/>
            <w:tcBorders>
              <w:top w:val="nil"/>
              <w:bottom w:val="nil"/>
            </w:tcBorders>
            <w:tcMar>
              <w:top w:w="0" w:type="dxa"/>
              <w:left w:w="28" w:type="dxa"/>
              <w:bottom w:w="57" w:type="dxa"/>
              <w:right w:w="28" w:type="dxa"/>
            </w:tcMar>
          </w:tcPr>
          <w:p w14:paraId="77590C06"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2F3259"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3AB5706" w14:textId="55E1F997" w:rsidR="00547F80" w:rsidRPr="00B324AB" w:rsidRDefault="00547F80" w:rsidP="00547F80">
            <w:pPr>
              <w:ind w:left="210" w:hangingChars="100" w:hanging="210"/>
              <w:rPr>
                <w:rFonts w:ascii="ＭＳ ゴシック" w:eastAsia="ＭＳ ゴシック" w:hAnsi="ＭＳ ゴシック"/>
                <w:b/>
                <w:szCs w:val="21"/>
              </w:rPr>
            </w:pPr>
            <w:r w:rsidRPr="0025491D">
              <w:rPr>
                <w:rFonts w:ascii="ＭＳ ゴシック" w:eastAsia="ＭＳ ゴシック" w:hAnsi="ＭＳ ゴシック" w:hint="eastAsia"/>
                <w:szCs w:val="21"/>
              </w:rPr>
              <w:t>エ</w:t>
            </w:r>
            <w:r w:rsidRPr="00B324AB">
              <w:rPr>
                <w:rFonts w:ascii="ＭＳ ゴシック" w:eastAsia="ＭＳ ゴシック" w:hAnsi="ＭＳ ゴシック" w:hint="eastAsia"/>
                <w:b/>
                <w:szCs w:val="21"/>
              </w:rPr>
              <w:t xml:space="preserve">　業務管理体制についての研修を実施している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F366117"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24377604" w14:textId="77777777" w:rsidR="00547F80" w:rsidRPr="00DE2AAE" w:rsidRDefault="00547F80" w:rsidP="00547F80">
            <w:pPr>
              <w:rPr>
                <w:sz w:val="18"/>
                <w:szCs w:val="18"/>
              </w:rPr>
            </w:pPr>
          </w:p>
        </w:tc>
      </w:tr>
      <w:tr w:rsidR="00547F80" w:rsidRPr="00B24247" w14:paraId="3E828A03" w14:textId="77777777" w:rsidTr="00FB3A0B">
        <w:tc>
          <w:tcPr>
            <w:tcW w:w="266" w:type="dxa"/>
            <w:tcBorders>
              <w:top w:val="nil"/>
              <w:bottom w:val="nil"/>
            </w:tcBorders>
            <w:tcMar>
              <w:top w:w="0" w:type="dxa"/>
              <w:left w:w="28" w:type="dxa"/>
              <w:bottom w:w="57" w:type="dxa"/>
              <w:right w:w="28" w:type="dxa"/>
            </w:tcMar>
          </w:tcPr>
          <w:p w14:paraId="7E30B2DD"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4ABA07"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CF6E32" w14:textId="0C718D8C" w:rsidR="00547F80" w:rsidRPr="00B324AB" w:rsidRDefault="00547F80" w:rsidP="00547F80">
            <w:pPr>
              <w:ind w:left="210" w:hangingChars="100" w:hanging="210"/>
              <w:rPr>
                <w:rFonts w:ascii="ＭＳ ゴシック" w:eastAsia="ＭＳ ゴシック" w:hAnsi="ＭＳ ゴシック"/>
                <w:b/>
                <w:szCs w:val="21"/>
              </w:rPr>
            </w:pPr>
            <w:r w:rsidRPr="0025491D">
              <w:rPr>
                <w:rFonts w:ascii="ＭＳ ゴシック" w:eastAsia="ＭＳ ゴシック" w:hAnsi="ＭＳ ゴシック" w:hint="eastAsia"/>
                <w:szCs w:val="21"/>
              </w:rPr>
              <w:t>オ</w:t>
            </w:r>
            <w:r w:rsidRPr="00B324AB">
              <w:rPr>
                <w:rFonts w:ascii="ＭＳ ゴシック" w:eastAsia="ＭＳ ゴシック" w:hAnsi="ＭＳ ゴシック" w:hint="eastAsia"/>
                <w:b/>
                <w:szCs w:val="21"/>
              </w:rPr>
              <w:t xml:space="preserve">　法令遵守規程を整備している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EC32ADC"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20502AB1" w14:textId="77777777" w:rsidR="00547F80" w:rsidRPr="00DE2AAE" w:rsidRDefault="00547F80" w:rsidP="00547F80">
            <w:pPr>
              <w:rPr>
                <w:sz w:val="18"/>
                <w:szCs w:val="18"/>
              </w:rPr>
            </w:pPr>
          </w:p>
        </w:tc>
      </w:tr>
      <w:tr w:rsidR="00547F80" w:rsidRPr="00B24247" w14:paraId="7281FA4F" w14:textId="77777777" w:rsidTr="008252AC">
        <w:trPr>
          <w:trHeight w:val="80"/>
        </w:trPr>
        <w:tc>
          <w:tcPr>
            <w:tcW w:w="266" w:type="dxa"/>
            <w:tcBorders>
              <w:top w:val="nil"/>
              <w:bottom w:val="nil"/>
            </w:tcBorders>
            <w:tcMar>
              <w:top w:w="0" w:type="dxa"/>
              <w:left w:w="28" w:type="dxa"/>
              <w:bottom w:w="57" w:type="dxa"/>
              <w:right w:w="28" w:type="dxa"/>
            </w:tcMar>
          </w:tcPr>
          <w:p w14:paraId="3E5E18A1"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E3B04E" w14:textId="77777777" w:rsidR="00547F80" w:rsidRPr="00B324AB" w:rsidRDefault="00547F80" w:rsidP="00547F80">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BEF75AE" w14:textId="47299A8B" w:rsidR="00547F80" w:rsidRPr="00B324AB" w:rsidRDefault="00547F80" w:rsidP="00547F80">
            <w:pPr>
              <w:ind w:leftChars="100" w:left="210"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B324AB">
              <w:rPr>
                <w:rFonts w:ascii="ＭＳ ゴシック" w:eastAsia="ＭＳ ゴシック" w:hAnsi="ＭＳ ゴシック" w:hint="eastAsia"/>
                <w:b/>
                <w:szCs w:val="21"/>
              </w:rPr>
              <w:t>内容：</w:t>
            </w:r>
            <w:r>
              <w:rPr>
                <w:rFonts w:ascii="ＭＳ ゴシック" w:eastAsia="ＭＳ ゴシック" w:hAnsi="ＭＳ ゴシック" w:hint="eastAsia"/>
                <w:b/>
                <w:szCs w:val="21"/>
              </w:rPr>
              <w:t xml:space="preserve">　　　　　　　　　　　　　　　　　　　　　）</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C8269C8" w14:textId="77777777" w:rsidR="00547F80" w:rsidRPr="00DE2AAE" w:rsidRDefault="00547F80" w:rsidP="00547F80">
            <w:pPr>
              <w:rPr>
                <w:szCs w:val="21"/>
              </w:rPr>
            </w:pPr>
          </w:p>
        </w:tc>
        <w:tc>
          <w:tcPr>
            <w:tcW w:w="1417" w:type="dxa"/>
            <w:tcBorders>
              <w:top w:val="nil"/>
              <w:left w:val="single" w:sz="4" w:space="0" w:color="auto"/>
              <w:bottom w:val="nil"/>
            </w:tcBorders>
            <w:tcMar>
              <w:top w:w="0" w:type="dxa"/>
              <w:left w:w="28" w:type="dxa"/>
              <w:bottom w:w="57" w:type="dxa"/>
              <w:right w:w="28" w:type="dxa"/>
            </w:tcMar>
          </w:tcPr>
          <w:p w14:paraId="7220E1C3" w14:textId="77777777" w:rsidR="00547F80" w:rsidRPr="00DE2AAE" w:rsidRDefault="00547F80" w:rsidP="00547F80">
            <w:pPr>
              <w:rPr>
                <w:sz w:val="18"/>
                <w:szCs w:val="18"/>
              </w:rPr>
            </w:pPr>
          </w:p>
        </w:tc>
      </w:tr>
      <w:tr w:rsidR="00547F80" w:rsidRPr="00B24247" w14:paraId="37D87572" w14:textId="77777777" w:rsidTr="00D37BE4">
        <w:tc>
          <w:tcPr>
            <w:tcW w:w="266" w:type="dxa"/>
            <w:tcBorders>
              <w:top w:val="nil"/>
              <w:bottom w:val="nil"/>
            </w:tcBorders>
            <w:tcMar>
              <w:top w:w="0" w:type="dxa"/>
              <w:left w:w="28" w:type="dxa"/>
              <w:bottom w:w="57" w:type="dxa"/>
              <w:right w:w="28" w:type="dxa"/>
            </w:tcMar>
          </w:tcPr>
          <w:p w14:paraId="46EB9CB6"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E7CDC1" w14:textId="77777777" w:rsidR="00547F80" w:rsidRPr="00B324AB" w:rsidRDefault="00547F80" w:rsidP="00547F80">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2CD4492" w14:textId="5B1AE43C" w:rsidR="00547F80" w:rsidRPr="00B324AB" w:rsidRDefault="00547F80" w:rsidP="00547F80">
            <w:pPr>
              <w:ind w:left="210" w:hangingChars="100" w:hanging="210"/>
              <w:rPr>
                <w:rFonts w:ascii="ＭＳ ゴシック" w:eastAsia="ＭＳ ゴシック" w:hAnsi="ＭＳ ゴシック"/>
                <w:b/>
                <w:szCs w:val="21"/>
              </w:rPr>
            </w:pPr>
            <w:r w:rsidRPr="0025491D">
              <w:rPr>
                <w:rFonts w:ascii="ＭＳ ゴシック" w:eastAsia="ＭＳ ゴシック" w:hAnsi="ＭＳ ゴシック" w:hint="eastAsia"/>
                <w:szCs w:val="21"/>
              </w:rPr>
              <w:t>カ</w:t>
            </w:r>
            <w:r w:rsidRPr="00B324AB">
              <w:rPr>
                <w:rFonts w:ascii="ＭＳ ゴシック" w:eastAsia="ＭＳ ゴシック" w:hAnsi="ＭＳ ゴシック" w:hint="eastAsia"/>
                <w:b/>
                <w:szCs w:val="21"/>
              </w:rPr>
              <w:t xml:space="preserve">　その他</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CC7E9D" w14:textId="77777777" w:rsidR="00547F80" w:rsidRPr="00DE2AAE" w:rsidRDefault="00547F80" w:rsidP="00547F8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0B222455" w14:textId="77777777" w:rsidR="00547F80" w:rsidRPr="00DE2AAE" w:rsidRDefault="00547F80" w:rsidP="00547F80">
            <w:pPr>
              <w:rPr>
                <w:sz w:val="18"/>
                <w:szCs w:val="18"/>
              </w:rPr>
            </w:pPr>
          </w:p>
        </w:tc>
      </w:tr>
      <w:tr w:rsidR="00547F80" w:rsidRPr="00B24247" w14:paraId="6C68DD23" w14:textId="77777777" w:rsidTr="00D37BE4">
        <w:tc>
          <w:tcPr>
            <w:tcW w:w="266" w:type="dxa"/>
            <w:tcBorders>
              <w:top w:val="nil"/>
              <w:bottom w:val="nil"/>
            </w:tcBorders>
            <w:tcMar>
              <w:top w:w="0" w:type="dxa"/>
              <w:left w:w="28" w:type="dxa"/>
              <w:bottom w:w="57" w:type="dxa"/>
              <w:right w:w="28" w:type="dxa"/>
            </w:tcMar>
          </w:tcPr>
          <w:p w14:paraId="18DBA561"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6439B4" w14:textId="77777777" w:rsidR="00547F80" w:rsidRPr="00B324AB" w:rsidRDefault="00547F80" w:rsidP="00547F8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068276" w14:textId="0D151DFB" w:rsidR="00547F80" w:rsidRPr="00B324AB" w:rsidRDefault="00547F80" w:rsidP="00547F80">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業務管理体制（法令等遵守）の取組について、評価・改善活動を行っていますか。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5B8F60" w14:textId="77777777" w:rsidR="00547F80" w:rsidRPr="00DE2AAE" w:rsidRDefault="00064AC7" w:rsidP="00547F80">
            <w:pPr>
              <w:rPr>
                <w:sz w:val="20"/>
                <w:szCs w:val="20"/>
              </w:rPr>
            </w:pPr>
            <w:sdt>
              <w:sdtPr>
                <w:rPr>
                  <w:sz w:val="20"/>
                  <w:szCs w:val="20"/>
                </w:rPr>
                <w:id w:val="-1943063163"/>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19C7BB11" w14:textId="679829F1" w:rsidR="00547F80" w:rsidRPr="00DE2AAE" w:rsidRDefault="00064AC7" w:rsidP="00547F80">
            <w:pPr>
              <w:rPr>
                <w:szCs w:val="21"/>
              </w:rPr>
            </w:pPr>
            <w:sdt>
              <w:sdtPr>
                <w:rPr>
                  <w:sz w:val="20"/>
                  <w:szCs w:val="20"/>
                </w:rPr>
                <w:id w:val="-2031718045"/>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tcBorders>
              <w:top w:val="single" w:sz="4" w:space="0" w:color="auto"/>
              <w:left w:val="single" w:sz="4" w:space="0" w:color="auto"/>
              <w:bottom w:val="single" w:sz="4" w:space="0" w:color="auto"/>
            </w:tcBorders>
            <w:tcMar>
              <w:top w:w="0" w:type="dxa"/>
              <w:left w:w="28" w:type="dxa"/>
              <w:bottom w:w="57" w:type="dxa"/>
              <w:right w:w="28" w:type="dxa"/>
            </w:tcMar>
          </w:tcPr>
          <w:p w14:paraId="1E60389F" w14:textId="77777777" w:rsidR="00547F80" w:rsidRPr="00DE2AAE" w:rsidRDefault="00547F80" w:rsidP="00547F80">
            <w:pPr>
              <w:rPr>
                <w:sz w:val="18"/>
                <w:szCs w:val="18"/>
              </w:rPr>
            </w:pPr>
          </w:p>
        </w:tc>
      </w:tr>
      <w:tr w:rsidR="00547F80" w:rsidRPr="00B24247" w14:paraId="1BECA08C" w14:textId="77777777" w:rsidTr="00D37BE4">
        <w:tc>
          <w:tcPr>
            <w:tcW w:w="266" w:type="dxa"/>
            <w:tcBorders>
              <w:top w:val="nil"/>
              <w:bottom w:val="nil"/>
            </w:tcBorders>
            <w:tcMar>
              <w:top w:w="0" w:type="dxa"/>
              <w:left w:w="28" w:type="dxa"/>
              <w:bottom w:w="57" w:type="dxa"/>
              <w:right w:w="28" w:type="dxa"/>
            </w:tcMar>
          </w:tcPr>
          <w:p w14:paraId="7835646A"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5A2C99" w14:textId="77777777" w:rsidR="00547F80" w:rsidRPr="00B324AB" w:rsidRDefault="00547F80" w:rsidP="00547F80">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56DA740" w14:textId="4E100A65" w:rsidR="00547F80" w:rsidRPr="00B324AB" w:rsidRDefault="00547F80" w:rsidP="00547F80">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⑸</w:t>
            </w:r>
            <w:r w:rsidRPr="00B324AB">
              <w:rPr>
                <w:rFonts w:ascii="ＭＳ ゴシック" w:eastAsia="ＭＳ ゴシック" w:hAnsi="ＭＳ ゴシック" w:hint="eastAsia"/>
                <w:b/>
                <w:bCs/>
                <w:szCs w:val="21"/>
              </w:rPr>
              <w:t xml:space="preserve">　特定個人情報等の漏えい、滅失又は毀損の防止等の管理のため、必要かつ適切な安全管理措置を講じていますか。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51AED1" w14:textId="77777777" w:rsidR="00547F80" w:rsidRPr="00DE2AAE" w:rsidRDefault="00064AC7" w:rsidP="00547F80">
            <w:pPr>
              <w:rPr>
                <w:sz w:val="20"/>
                <w:szCs w:val="20"/>
              </w:rPr>
            </w:pPr>
            <w:sdt>
              <w:sdtPr>
                <w:rPr>
                  <w:sz w:val="20"/>
                  <w:szCs w:val="20"/>
                </w:rPr>
                <w:id w:val="1112860669"/>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7AB60888" w14:textId="37AC71F3" w:rsidR="00547F80" w:rsidRPr="00DE2AAE" w:rsidRDefault="00064AC7" w:rsidP="00547F80">
            <w:pPr>
              <w:rPr>
                <w:szCs w:val="21"/>
              </w:rPr>
            </w:pPr>
            <w:sdt>
              <w:sdtPr>
                <w:rPr>
                  <w:sz w:val="20"/>
                  <w:szCs w:val="20"/>
                </w:rPr>
                <w:id w:val="1247690600"/>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vMerge w:val="restart"/>
            <w:tcBorders>
              <w:top w:val="single" w:sz="4" w:space="0" w:color="auto"/>
              <w:left w:val="single" w:sz="4" w:space="0" w:color="auto"/>
              <w:bottom w:val="nil"/>
            </w:tcBorders>
            <w:tcMar>
              <w:top w:w="0" w:type="dxa"/>
              <w:left w:w="28" w:type="dxa"/>
              <w:bottom w:w="57" w:type="dxa"/>
              <w:right w:w="28" w:type="dxa"/>
            </w:tcMar>
          </w:tcPr>
          <w:p w14:paraId="347231C8" w14:textId="237B828B" w:rsidR="00547F80" w:rsidRPr="00DE2AAE" w:rsidRDefault="00547F80" w:rsidP="00547F80">
            <w:pPr>
              <w:rPr>
                <w:sz w:val="16"/>
                <w:szCs w:val="16"/>
              </w:rPr>
            </w:pPr>
            <w:r w:rsidRPr="00DE2AAE">
              <w:rPr>
                <w:rFonts w:hint="eastAsia"/>
                <w:sz w:val="16"/>
                <w:szCs w:val="16"/>
              </w:rPr>
              <w:t>行政手続きにおける特定の個人を識別するための番号の利用等に関する法律</w:t>
            </w:r>
            <w:r w:rsidRPr="00DE2AAE">
              <w:rPr>
                <w:sz w:val="16"/>
                <w:szCs w:val="16"/>
              </w:rPr>
              <w:t>(番号法)</w:t>
            </w:r>
          </w:p>
        </w:tc>
      </w:tr>
      <w:tr w:rsidR="00547F80" w:rsidRPr="00B24247" w14:paraId="12805EF9" w14:textId="77777777" w:rsidTr="00FB3A0B">
        <w:tc>
          <w:tcPr>
            <w:tcW w:w="266" w:type="dxa"/>
            <w:tcBorders>
              <w:top w:val="nil"/>
              <w:bottom w:val="nil"/>
            </w:tcBorders>
            <w:tcMar>
              <w:top w:w="0" w:type="dxa"/>
              <w:left w:w="28" w:type="dxa"/>
              <w:bottom w:w="57" w:type="dxa"/>
              <w:right w:w="28" w:type="dxa"/>
            </w:tcMar>
          </w:tcPr>
          <w:p w14:paraId="15DB1A02" w14:textId="77777777" w:rsidR="00547F80" w:rsidRPr="00B324AB" w:rsidRDefault="00547F80" w:rsidP="00547F8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817607" w14:textId="77777777" w:rsidR="00547F80" w:rsidRPr="00B324AB" w:rsidRDefault="00547F80" w:rsidP="00547F80">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E999FF8" w14:textId="036C3458" w:rsidR="00547F80" w:rsidRPr="00B324AB" w:rsidRDefault="00547F80" w:rsidP="00547F80">
            <w:pPr>
              <w:ind w:left="211" w:hangingChars="100" w:hanging="211"/>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bCs/>
                <w:szCs w:val="21"/>
              </w:rPr>
              <w:t xml:space="preserve">　また、マ</w:t>
            </w:r>
            <w:r>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ナンバーが記載された書類等は施錠できる棚や引き出しに適切に保管していますか。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F7D236E" w14:textId="77777777" w:rsidR="00547F80" w:rsidRPr="00DE2AAE" w:rsidRDefault="00064AC7" w:rsidP="00547F80">
            <w:pPr>
              <w:rPr>
                <w:sz w:val="20"/>
                <w:szCs w:val="20"/>
              </w:rPr>
            </w:pPr>
            <w:sdt>
              <w:sdtPr>
                <w:rPr>
                  <w:sz w:val="20"/>
                  <w:szCs w:val="20"/>
                </w:rPr>
                <w:id w:val="1181784293"/>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いる</w:t>
            </w:r>
          </w:p>
          <w:p w14:paraId="569AB420" w14:textId="1EC4FB58" w:rsidR="00547F80" w:rsidRPr="00DE2AAE" w:rsidRDefault="00064AC7" w:rsidP="00547F80">
            <w:pPr>
              <w:rPr>
                <w:szCs w:val="21"/>
              </w:rPr>
            </w:pPr>
            <w:sdt>
              <w:sdtPr>
                <w:rPr>
                  <w:sz w:val="20"/>
                  <w:szCs w:val="20"/>
                </w:rPr>
                <w:id w:val="-215969081"/>
                <w14:checkbox>
                  <w14:checked w14:val="0"/>
                  <w14:checkedState w14:val="2612" w14:font="ＭＳ ゴシック"/>
                  <w14:uncheckedState w14:val="2610" w14:font="ＭＳ ゴシック"/>
                </w14:checkbox>
              </w:sdtPr>
              <w:sdtEndPr/>
              <w:sdtContent>
                <w:r w:rsidR="00547F80" w:rsidRPr="00DE2AAE">
                  <w:rPr>
                    <w:rFonts w:ascii="ＭＳ ゴシック" w:eastAsia="ＭＳ ゴシック" w:hAnsi="ＭＳ ゴシック" w:hint="eastAsia"/>
                    <w:sz w:val="20"/>
                    <w:szCs w:val="20"/>
                  </w:rPr>
                  <w:t>☐</w:t>
                </w:r>
              </w:sdtContent>
            </w:sdt>
            <w:r w:rsidR="00547F80" w:rsidRPr="00DE2AAE">
              <w:rPr>
                <w:rFonts w:hint="eastAsia"/>
                <w:sz w:val="20"/>
                <w:szCs w:val="20"/>
              </w:rPr>
              <w:t>いない</w:t>
            </w:r>
          </w:p>
        </w:tc>
        <w:tc>
          <w:tcPr>
            <w:tcW w:w="1417" w:type="dxa"/>
            <w:vMerge/>
            <w:tcBorders>
              <w:top w:val="nil"/>
              <w:left w:val="single" w:sz="4" w:space="0" w:color="auto"/>
              <w:bottom w:val="nil"/>
            </w:tcBorders>
            <w:tcMar>
              <w:top w:w="0" w:type="dxa"/>
              <w:left w:w="28" w:type="dxa"/>
              <w:bottom w:w="57" w:type="dxa"/>
              <w:right w:w="28" w:type="dxa"/>
            </w:tcMar>
          </w:tcPr>
          <w:p w14:paraId="07FD10F6" w14:textId="77777777" w:rsidR="00547F80" w:rsidRPr="00DE2AAE" w:rsidRDefault="00547F80" w:rsidP="00547F80">
            <w:pPr>
              <w:rPr>
                <w:sz w:val="18"/>
                <w:szCs w:val="18"/>
              </w:rPr>
            </w:pPr>
          </w:p>
        </w:tc>
      </w:tr>
      <w:tr w:rsidR="00547F80" w:rsidRPr="00B24247" w14:paraId="3CD89690" w14:textId="77777777" w:rsidTr="009D63C8">
        <w:tc>
          <w:tcPr>
            <w:tcW w:w="266" w:type="dxa"/>
            <w:tcBorders>
              <w:top w:val="nil"/>
              <w:bottom w:val="single" w:sz="4" w:space="0" w:color="auto"/>
            </w:tcBorders>
            <w:tcMar>
              <w:top w:w="0" w:type="dxa"/>
              <w:left w:w="28" w:type="dxa"/>
              <w:bottom w:w="57" w:type="dxa"/>
              <w:right w:w="28" w:type="dxa"/>
            </w:tcMar>
          </w:tcPr>
          <w:p w14:paraId="361A2FF6" w14:textId="77777777" w:rsidR="00547F80" w:rsidRPr="00B324AB" w:rsidRDefault="00547F80" w:rsidP="00547F80">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5AECC28" w14:textId="77777777" w:rsidR="00547F80" w:rsidRPr="00B324AB" w:rsidRDefault="00547F80" w:rsidP="00547F80">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DAE190" w14:textId="7ED09B57" w:rsidR="00547F80" w:rsidRPr="00B324AB" w:rsidRDefault="00547F80" w:rsidP="00547F80">
            <w:pPr>
              <w:ind w:left="210" w:hangingChars="100" w:hanging="210"/>
              <w:rPr>
                <w:szCs w:val="21"/>
              </w:rPr>
            </w:pPr>
            <w:r w:rsidRPr="00B324AB">
              <w:rPr>
                <w:rFonts w:hint="eastAsia"/>
                <w:szCs w:val="21"/>
              </w:rPr>
              <w:t>※　事業者は、安全管理措置の検討にあたり、番号法及び個人情報保護法等関係法令並びにガ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ン等を遵守しなければなりません。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0C32A6" w14:textId="77777777" w:rsidR="00547F80" w:rsidRPr="00DE2AAE" w:rsidRDefault="00547F80" w:rsidP="00547F80">
            <w:pPr>
              <w:rPr>
                <w:szCs w:val="21"/>
              </w:rPr>
            </w:pPr>
          </w:p>
        </w:tc>
        <w:tc>
          <w:tcPr>
            <w:tcW w:w="1417" w:type="dxa"/>
            <w:tcBorders>
              <w:top w:val="nil"/>
              <w:left w:val="single" w:sz="4" w:space="0" w:color="auto"/>
              <w:bottom w:val="single" w:sz="4" w:space="0" w:color="auto"/>
            </w:tcBorders>
            <w:tcMar>
              <w:top w:w="0" w:type="dxa"/>
              <w:left w:w="28" w:type="dxa"/>
              <w:bottom w:w="57" w:type="dxa"/>
              <w:right w:w="28" w:type="dxa"/>
            </w:tcMar>
          </w:tcPr>
          <w:p w14:paraId="1BFFBBE9" w14:textId="445FCE01" w:rsidR="00547F80" w:rsidRPr="00DE2AAE" w:rsidRDefault="00547F80" w:rsidP="00547F80">
            <w:pPr>
              <w:rPr>
                <w:sz w:val="18"/>
                <w:szCs w:val="18"/>
              </w:rPr>
            </w:pPr>
            <w:r w:rsidRPr="00DE2AAE">
              <w:rPr>
                <w:rFonts w:hint="eastAsia"/>
                <w:sz w:val="18"/>
                <w:szCs w:val="18"/>
              </w:rPr>
              <w:t>特定個人情報の適正な取り扱いに関するガイドライン</w:t>
            </w:r>
          </w:p>
        </w:tc>
      </w:tr>
    </w:tbl>
    <w:p w14:paraId="13A00FFF" w14:textId="77777777" w:rsidR="005359F9" w:rsidRDefault="005359F9"/>
    <w:sectPr w:rsidR="005359F9" w:rsidSect="00904D8B">
      <w:headerReference w:type="default" r:id="rId14"/>
      <w:footerReference w:type="even" r:id="rId15"/>
      <w:footerReference w:type="default" r:id="rId16"/>
      <w:type w:val="continuous"/>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0E8F" w14:textId="77777777" w:rsidR="00687DAC" w:rsidRDefault="00687DAC" w:rsidP="00A34A06">
      <w:r>
        <w:separator/>
      </w:r>
    </w:p>
  </w:endnote>
  <w:endnote w:type="continuationSeparator" w:id="0">
    <w:p w14:paraId="043D31E8" w14:textId="77777777" w:rsidR="00687DAC" w:rsidRDefault="00687DAC"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6BA6" w14:textId="77777777" w:rsidR="00687DAC" w:rsidRDefault="00687D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69288"/>
      <w:docPartObj>
        <w:docPartGallery w:val="Page Numbers (Bottom of Page)"/>
        <w:docPartUnique/>
      </w:docPartObj>
    </w:sdtPr>
    <w:sdtEndPr/>
    <w:sdtContent>
      <w:sdt>
        <w:sdtPr>
          <w:id w:val="1728636285"/>
          <w:docPartObj>
            <w:docPartGallery w:val="Page Numbers (Top of Page)"/>
            <w:docPartUnique/>
          </w:docPartObj>
        </w:sdtPr>
        <w:sdtEndPr/>
        <w:sdtContent>
          <w:p w14:paraId="1A30F71A" w14:textId="79DA0930" w:rsidR="00687DAC" w:rsidRDefault="00064AC7">
            <w:pPr>
              <w:pStyle w:val="a6"/>
              <w:jc w:val="center"/>
            </w:pPr>
          </w:p>
        </w:sdtContent>
      </w:sdt>
    </w:sdtContent>
  </w:sdt>
  <w:p w14:paraId="22D5BBA9" w14:textId="77777777" w:rsidR="00687DAC" w:rsidRDefault="00687D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877B" w14:textId="77777777" w:rsidR="00687DAC" w:rsidRDefault="00687DA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5DE8" w14:textId="77777777" w:rsidR="00687DAC" w:rsidRDefault="00687DAC">
    <w:pPr>
      <w:pStyle w:val="a6"/>
      <w:jc w:val="center"/>
    </w:pPr>
  </w:p>
  <w:p w14:paraId="589471D5" w14:textId="77777777" w:rsidR="00687DAC" w:rsidRDefault="00687DA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689876"/>
      <w:docPartObj>
        <w:docPartGallery w:val="Page Numbers (Bottom of Page)"/>
        <w:docPartUnique/>
      </w:docPartObj>
    </w:sdtPr>
    <w:sdtEndPr/>
    <w:sdtContent>
      <w:sdt>
        <w:sdtPr>
          <w:id w:val="2056882680"/>
          <w:docPartObj>
            <w:docPartGallery w:val="Page Numbers (Top of Page)"/>
            <w:docPartUnique/>
          </w:docPartObj>
        </w:sdtPr>
        <w:sdtEndPr/>
        <w:sdtContent>
          <w:p w14:paraId="28445756" w14:textId="70628FEB" w:rsidR="00687DAC" w:rsidRDefault="00687DA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56</w:t>
            </w:r>
            <w:r>
              <w:rPr>
                <w:b/>
                <w:bCs/>
                <w:sz w:val="24"/>
                <w:szCs w:val="24"/>
              </w:rPr>
              <w:fldChar w:fldCharType="end"/>
            </w:r>
            <w:r>
              <w:rPr>
                <w:lang w:val="ja-JP"/>
              </w:rPr>
              <w:t xml:space="preserve"> / </w:t>
            </w:r>
            <w:r w:rsidRPr="002757B8">
              <w:rPr>
                <w:b/>
                <w:bCs/>
                <w:szCs w:val="24"/>
              </w:rPr>
              <w:fldChar w:fldCharType="begin"/>
            </w:r>
            <w:r w:rsidRPr="002757B8">
              <w:rPr>
                <w:b/>
                <w:bCs/>
                <w:szCs w:val="24"/>
              </w:rPr>
              <w:instrText xml:space="preserve"> SECTIONPAGES  </w:instrText>
            </w:r>
            <w:r w:rsidRPr="002757B8">
              <w:rPr>
                <w:b/>
                <w:bCs/>
                <w:szCs w:val="24"/>
              </w:rPr>
              <w:fldChar w:fldCharType="separate"/>
            </w:r>
            <w:r w:rsidR="00064AC7">
              <w:rPr>
                <w:b/>
                <w:bCs/>
                <w:noProof/>
                <w:szCs w:val="24"/>
              </w:rPr>
              <w:t>75</w:t>
            </w:r>
            <w:r w:rsidRPr="002757B8">
              <w:rPr>
                <w:b/>
                <w:bCs/>
                <w:szCs w:val="24"/>
              </w:rPr>
              <w:fldChar w:fldCharType="end"/>
            </w:r>
          </w:p>
        </w:sdtContent>
      </w:sdt>
    </w:sdtContent>
  </w:sdt>
  <w:p w14:paraId="670C2432" w14:textId="77777777" w:rsidR="00687DAC" w:rsidRDefault="00687D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0823" w14:textId="77777777" w:rsidR="00687DAC" w:rsidRDefault="00687DAC" w:rsidP="00A34A06">
      <w:r>
        <w:separator/>
      </w:r>
    </w:p>
  </w:footnote>
  <w:footnote w:type="continuationSeparator" w:id="0">
    <w:p w14:paraId="65C00490" w14:textId="77777777" w:rsidR="00687DAC" w:rsidRDefault="00687DAC"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472A" w14:textId="798728A5" w:rsidR="00687DAC" w:rsidRPr="000E4AFD" w:rsidRDefault="00687DAC" w:rsidP="00EB353D">
    <w:pPr>
      <w:pStyle w:val="a4"/>
    </w:pPr>
    <w:r>
      <w:rPr>
        <w:rFonts w:hint="eastAsia"/>
      </w:rPr>
      <w:t>(介護予防)通所リハビリテーション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0E08" w14:textId="77777777" w:rsidR="00687DAC" w:rsidRDefault="00687DAC" w:rsidP="00EB35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2E3B" w14:textId="77777777" w:rsidR="00687DAC" w:rsidRDefault="00687DA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A72B" w14:textId="77777777" w:rsidR="00687DAC" w:rsidRDefault="00687DAC">
    <w:pPr>
      <w:pStyle w:val="a4"/>
    </w:pPr>
    <w:r>
      <w:rPr>
        <w:rFonts w:hint="eastAsia"/>
      </w:rPr>
      <w:t>（介護予防）</w:t>
    </w:r>
  </w:p>
  <w:p w14:paraId="13BCE395" w14:textId="77777777" w:rsidR="00687DAC" w:rsidRPr="006F035B" w:rsidRDefault="00687DAC">
    <w:pPr>
      <w:pStyle w:val="a4"/>
    </w:pPr>
    <w:r>
      <w:rPr>
        <w:rFonts w:hint="eastAsia"/>
      </w:rPr>
      <w:t>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4E4"/>
    <w:multiLevelType w:val="hybridMultilevel"/>
    <w:tmpl w:val="A176D64A"/>
    <w:lvl w:ilvl="0" w:tplc="D41A91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24777"/>
    <w:multiLevelType w:val="hybridMultilevel"/>
    <w:tmpl w:val="19008D72"/>
    <w:lvl w:ilvl="0" w:tplc="C9F41962">
      <w:start w:val="2"/>
      <w:numFmt w:val="bullet"/>
      <w:lvlText w:val="※"/>
      <w:lvlJc w:val="left"/>
      <w:pPr>
        <w:ind w:left="720" w:hanging="360"/>
      </w:pPr>
      <w:rPr>
        <w:rFonts w:ascii="ＭＳ 明朝" w:eastAsia="ＭＳ 明朝" w:hAnsi="ＭＳ 明朝" w:cs="ＭＳ 明朝"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664420D"/>
    <w:multiLevelType w:val="hybridMultilevel"/>
    <w:tmpl w:val="97E6024A"/>
    <w:lvl w:ilvl="0" w:tplc="63BA6712">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19C37786"/>
    <w:multiLevelType w:val="hybridMultilevel"/>
    <w:tmpl w:val="724891E2"/>
    <w:lvl w:ilvl="0" w:tplc="6E041D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46DA5"/>
    <w:multiLevelType w:val="hybridMultilevel"/>
    <w:tmpl w:val="03F6732C"/>
    <w:lvl w:ilvl="0" w:tplc="9158667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70C7D"/>
    <w:multiLevelType w:val="hybridMultilevel"/>
    <w:tmpl w:val="69ECE72E"/>
    <w:lvl w:ilvl="0" w:tplc="DDC2046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60591F"/>
    <w:multiLevelType w:val="hybridMultilevel"/>
    <w:tmpl w:val="7AD824E8"/>
    <w:lvl w:ilvl="0" w:tplc="79669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76950"/>
    <w:multiLevelType w:val="hybridMultilevel"/>
    <w:tmpl w:val="1318BBBE"/>
    <w:lvl w:ilvl="0" w:tplc="6CA6A3E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A12FA"/>
    <w:multiLevelType w:val="hybridMultilevel"/>
    <w:tmpl w:val="5FACA09A"/>
    <w:lvl w:ilvl="0" w:tplc="188CF6A2">
      <w:start w:val="2"/>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9" w15:restartNumberingAfterBreak="0">
    <w:nsid w:val="379645C0"/>
    <w:multiLevelType w:val="hybridMultilevel"/>
    <w:tmpl w:val="06A433B8"/>
    <w:lvl w:ilvl="0" w:tplc="FE8A9B7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F70618"/>
    <w:multiLevelType w:val="hybridMultilevel"/>
    <w:tmpl w:val="54441F64"/>
    <w:lvl w:ilvl="0" w:tplc="847622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39633B"/>
    <w:multiLevelType w:val="hybridMultilevel"/>
    <w:tmpl w:val="94864FF6"/>
    <w:lvl w:ilvl="0" w:tplc="6776984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8E4E8B"/>
    <w:multiLevelType w:val="hybridMultilevel"/>
    <w:tmpl w:val="72C42458"/>
    <w:lvl w:ilvl="0" w:tplc="B7E69D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201B13"/>
    <w:multiLevelType w:val="hybridMultilevel"/>
    <w:tmpl w:val="9392BA16"/>
    <w:lvl w:ilvl="0" w:tplc="53DA3932">
      <w:start w:val="2"/>
      <w:numFmt w:val="bullet"/>
      <w:lvlText w:val="※"/>
      <w:lvlJc w:val="left"/>
      <w:pPr>
        <w:ind w:left="360" w:hanging="360"/>
      </w:pPr>
      <w:rPr>
        <w:rFonts w:ascii="ＭＳ 明朝" w:eastAsia="ＭＳ 明朝" w:hAnsi="ＭＳ 明朝" w:cs="ＭＳ 明朝"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7771A"/>
    <w:multiLevelType w:val="hybridMultilevel"/>
    <w:tmpl w:val="F8322324"/>
    <w:lvl w:ilvl="0" w:tplc="BAB2BB7C">
      <w:start w:val="2"/>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7A4631"/>
    <w:multiLevelType w:val="hybridMultilevel"/>
    <w:tmpl w:val="3BF8237A"/>
    <w:lvl w:ilvl="0" w:tplc="88B85D6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63A0F27"/>
    <w:multiLevelType w:val="hybridMultilevel"/>
    <w:tmpl w:val="C4929BC2"/>
    <w:lvl w:ilvl="0" w:tplc="8C2E4EEA">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9"/>
  </w:num>
  <w:num w:numId="3">
    <w:abstractNumId w:val="11"/>
  </w:num>
  <w:num w:numId="4">
    <w:abstractNumId w:val="0"/>
  </w:num>
  <w:num w:numId="5">
    <w:abstractNumId w:val="14"/>
  </w:num>
  <w:num w:numId="6">
    <w:abstractNumId w:val="1"/>
  </w:num>
  <w:num w:numId="7">
    <w:abstractNumId w:val="15"/>
  </w:num>
  <w:num w:numId="8">
    <w:abstractNumId w:val="8"/>
  </w:num>
  <w:num w:numId="9">
    <w:abstractNumId w:val="13"/>
  </w:num>
  <w:num w:numId="10">
    <w:abstractNumId w:val="5"/>
  </w:num>
  <w:num w:numId="11">
    <w:abstractNumId w:val="16"/>
  </w:num>
  <w:num w:numId="12">
    <w:abstractNumId w:val="4"/>
  </w:num>
  <w:num w:numId="13">
    <w:abstractNumId w:val="10"/>
  </w:num>
  <w:num w:numId="14">
    <w:abstractNumId w:val="3"/>
  </w:num>
  <w:num w:numId="15">
    <w:abstractNumId w:val="7"/>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1F9"/>
    <w:rsid w:val="00005ACD"/>
    <w:rsid w:val="00005F8F"/>
    <w:rsid w:val="0001000C"/>
    <w:rsid w:val="00010903"/>
    <w:rsid w:val="0001202E"/>
    <w:rsid w:val="000143A3"/>
    <w:rsid w:val="00014F39"/>
    <w:rsid w:val="00017E75"/>
    <w:rsid w:val="00020370"/>
    <w:rsid w:val="00023556"/>
    <w:rsid w:val="0002410B"/>
    <w:rsid w:val="00025CF7"/>
    <w:rsid w:val="000308AE"/>
    <w:rsid w:val="000320AA"/>
    <w:rsid w:val="0003274C"/>
    <w:rsid w:val="00033FE9"/>
    <w:rsid w:val="00035CC8"/>
    <w:rsid w:val="000405D3"/>
    <w:rsid w:val="00044DC7"/>
    <w:rsid w:val="00045C68"/>
    <w:rsid w:val="0004770B"/>
    <w:rsid w:val="000479A8"/>
    <w:rsid w:val="00055104"/>
    <w:rsid w:val="000568AD"/>
    <w:rsid w:val="00062CD4"/>
    <w:rsid w:val="00064AC7"/>
    <w:rsid w:val="00066FC3"/>
    <w:rsid w:val="00070774"/>
    <w:rsid w:val="000719E2"/>
    <w:rsid w:val="0007401F"/>
    <w:rsid w:val="0008180F"/>
    <w:rsid w:val="00083B6E"/>
    <w:rsid w:val="0008673C"/>
    <w:rsid w:val="000868B4"/>
    <w:rsid w:val="000872D5"/>
    <w:rsid w:val="000902F1"/>
    <w:rsid w:val="00091D7A"/>
    <w:rsid w:val="00091E39"/>
    <w:rsid w:val="00092C31"/>
    <w:rsid w:val="0009430E"/>
    <w:rsid w:val="00095032"/>
    <w:rsid w:val="00095676"/>
    <w:rsid w:val="000960E5"/>
    <w:rsid w:val="00097C74"/>
    <w:rsid w:val="000A0A31"/>
    <w:rsid w:val="000A2315"/>
    <w:rsid w:val="000A2D15"/>
    <w:rsid w:val="000A3911"/>
    <w:rsid w:val="000A4DDE"/>
    <w:rsid w:val="000A6B4F"/>
    <w:rsid w:val="000A6C58"/>
    <w:rsid w:val="000A77F1"/>
    <w:rsid w:val="000A7B2D"/>
    <w:rsid w:val="000B18F4"/>
    <w:rsid w:val="000B272D"/>
    <w:rsid w:val="000B3896"/>
    <w:rsid w:val="000B7054"/>
    <w:rsid w:val="000B7301"/>
    <w:rsid w:val="000B7AF2"/>
    <w:rsid w:val="000C2A76"/>
    <w:rsid w:val="000C31DC"/>
    <w:rsid w:val="000C3939"/>
    <w:rsid w:val="000C7A92"/>
    <w:rsid w:val="000D0D3E"/>
    <w:rsid w:val="000D15DE"/>
    <w:rsid w:val="000D1AEC"/>
    <w:rsid w:val="000D1B99"/>
    <w:rsid w:val="000D3BBB"/>
    <w:rsid w:val="000D56AE"/>
    <w:rsid w:val="000E1051"/>
    <w:rsid w:val="000E1333"/>
    <w:rsid w:val="000E1EDB"/>
    <w:rsid w:val="000E214B"/>
    <w:rsid w:val="000E2925"/>
    <w:rsid w:val="000E4AFD"/>
    <w:rsid w:val="000F3730"/>
    <w:rsid w:val="000F7217"/>
    <w:rsid w:val="00100477"/>
    <w:rsid w:val="00100A60"/>
    <w:rsid w:val="00101051"/>
    <w:rsid w:val="00101DB1"/>
    <w:rsid w:val="00101DEE"/>
    <w:rsid w:val="00102365"/>
    <w:rsid w:val="00103399"/>
    <w:rsid w:val="00104CC6"/>
    <w:rsid w:val="0010552B"/>
    <w:rsid w:val="001115B8"/>
    <w:rsid w:val="001159AF"/>
    <w:rsid w:val="0011790E"/>
    <w:rsid w:val="00120539"/>
    <w:rsid w:val="0012288E"/>
    <w:rsid w:val="00123099"/>
    <w:rsid w:val="001230A6"/>
    <w:rsid w:val="00124B5A"/>
    <w:rsid w:val="001257E7"/>
    <w:rsid w:val="001272B1"/>
    <w:rsid w:val="00127B6D"/>
    <w:rsid w:val="00127C46"/>
    <w:rsid w:val="00134E78"/>
    <w:rsid w:val="00135382"/>
    <w:rsid w:val="00136FCA"/>
    <w:rsid w:val="001403AD"/>
    <w:rsid w:val="001457AE"/>
    <w:rsid w:val="00147BF5"/>
    <w:rsid w:val="00153F71"/>
    <w:rsid w:val="0015449A"/>
    <w:rsid w:val="001564A8"/>
    <w:rsid w:val="001578F5"/>
    <w:rsid w:val="0016234B"/>
    <w:rsid w:val="0016500B"/>
    <w:rsid w:val="0017024F"/>
    <w:rsid w:val="00170E64"/>
    <w:rsid w:val="001721CD"/>
    <w:rsid w:val="001731CC"/>
    <w:rsid w:val="00173AF4"/>
    <w:rsid w:val="00175399"/>
    <w:rsid w:val="001755E3"/>
    <w:rsid w:val="00176E3C"/>
    <w:rsid w:val="001935C0"/>
    <w:rsid w:val="0019391B"/>
    <w:rsid w:val="00195323"/>
    <w:rsid w:val="001A1090"/>
    <w:rsid w:val="001A192E"/>
    <w:rsid w:val="001A2872"/>
    <w:rsid w:val="001B122A"/>
    <w:rsid w:val="001B337C"/>
    <w:rsid w:val="001B395E"/>
    <w:rsid w:val="001B731C"/>
    <w:rsid w:val="001C4110"/>
    <w:rsid w:val="001C6F87"/>
    <w:rsid w:val="001C7612"/>
    <w:rsid w:val="001D2699"/>
    <w:rsid w:val="001D52F6"/>
    <w:rsid w:val="001D7AC8"/>
    <w:rsid w:val="001E086C"/>
    <w:rsid w:val="001E1EB2"/>
    <w:rsid w:val="001E4821"/>
    <w:rsid w:val="001E6ACA"/>
    <w:rsid w:val="001F35DC"/>
    <w:rsid w:val="0020301D"/>
    <w:rsid w:val="002039DB"/>
    <w:rsid w:val="00204A17"/>
    <w:rsid w:val="00205C61"/>
    <w:rsid w:val="00205E0C"/>
    <w:rsid w:val="002140A1"/>
    <w:rsid w:val="002177D2"/>
    <w:rsid w:val="00221E5C"/>
    <w:rsid w:val="002224A7"/>
    <w:rsid w:val="002231B9"/>
    <w:rsid w:val="00224983"/>
    <w:rsid w:val="00225263"/>
    <w:rsid w:val="00230D27"/>
    <w:rsid w:val="00233493"/>
    <w:rsid w:val="00234E5E"/>
    <w:rsid w:val="00235176"/>
    <w:rsid w:val="00235486"/>
    <w:rsid w:val="0023640A"/>
    <w:rsid w:val="00236600"/>
    <w:rsid w:val="00236784"/>
    <w:rsid w:val="00236B53"/>
    <w:rsid w:val="00236C75"/>
    <w:rsid w:val="0024020C"/>
    <w:rsid w:val="0024215F"/>
    <w:rsid w:val="00243B26"/>
    <w:rsid w:val="00244971"/>
    <w:rsid w:val="00246C89"/>
    <w:rsid w:val="00253911"/>
    <w:rsid w:val="0025454E"/>
    <w:rsid w:val="0025491D"/>
    <w:rsid w:val="00254E63"/>
    <w:rsid w:val="00255E15"/>
    <w:rsid w:val="0025650B"/>
    <w:rsid w:val="002569C2"/>
    <w:rsid w:val="00256CF2"/>
    <w:rsid w:val="00262FCE"/>
    <w:rsid w:val="00264C28"/>
    <w:rsid w:val="002658C9"/>
    <w:rsid w:val="00265F8B"/>
    <w:rsid w:val="00266E39"/>
    <w:rsid w:val="00267C9B"/>
    <w:rsid w:val="00267FDA"/>
    <w:rsid w:val="00271728"/>
    <w:rsid w:val="0027199B"/>
    <w:rsid w:val="00272A38"/>
    <w:rsid w:val="002757B8"/>
    <w:rsid w:val="002760D3"/>
    <w:rsid w:val="002802D5"/>
    <w:rsid w:val="0028245A"/>
    <w:rsid w:val="0028500A"/>
    <w:rsid w:val="00285B1E"/>
    <w:rsid w:val="00286C21"/>
    <w:rsid w:val="00287041"/>
    <w:rsid w:val="00287AC8"/>
    <w:rsid w:val="0029310B"/>
    <w:rsid w:val="002941F3"/>
    <w:rsid w:val="0029524F"/>
    <w:rsid w:val="002958DF"/>
    <w:rsid w:val="0029631E"/>
    <w:rsid w:val="002A26F4"/>
    <w:rsid w:val="002A4DFC"/>
    <w:rsid w:val="002A4F44"/>
    <w:rsid w:val="002A5296"/>
    <w:rsid w:val="002B43AA"/>
    <w:rsid w:val="002B5083"/>
    <w:rsid w:val="002B7076"/>
    <w:rsid w:val="002C0BC7"/>
    <w:rsid w:val="002C2F54"/>
    <w:rsid w:val="002C3B5E"/>
    <w:rsid w:val="002C3BF2"/>
    <w:rsid w:val="002C4807"/>
    <w:rsid w:val="002C67A9"/>
    <w:rsid w:val="002C6893"/>
    <w:rsid w:val="002D0C51"/>
    <w:rsid w:val="002D1A5C"/>
    <w:rsid w:val="002D21C7"/>
    <w:rsid w:val="002D2748"/>
    <w:rsid w:val="002D724B"/>
    <w:rsid w:val="002E0498"/>
    <w:rsid w:val="002E1ACC"/>
    <w:rsid w:val="002E2695"/>
    <w:rsid w:val="002E376A"/>
    <w:rsid w:val="002E7113"/>
    <w:rsid w:val="002F2B98"/>
    <w:rsid w:val="002F2DBD"/>
    <w:rsid w:val="002F32DA"/>
    <w:rsid w:val="002F424E"/>
    <w:rsid w:val="002F42D0"/>
    <w:rsid w:val="002F5292"/>
    <w:rsid w:val="002F6621"/>
    <w:rsid w:val="00301D25"/>
    <w:rsid w:val="00304155"/>
    <w:rsid w:val="00304451"/>
    <w:rsid w:val="003065CC"/>
    <w:rsid w:val="00306AE8"/>
    <w:rsid w:val="00306C3D"/>
    <w:rsid w:val="0031480C"/>
    <w:rsid w:val="00314EBC"/>
    <w:rsid w:val="0031509F"/>
    <w:rsid w:val="003173D8"/>
    <w:rsid w:val="00317897"/>
    <w:rsid w:val="003256A7"/>
    <w:rsid w:val="00325D8D"/>
    <w:rsid w:val="00335A99"/>
    <w:rsid w:val="0033652F"/>
    <w:rsid w:val="003438D5"/>
    <w:rsid w:val="0034433A"/>
    <w:rsid w:val="00344FB3"/>
    <w:rsid w:val="00346A97"/>
    <w:rsid w:val="0035034C"/>
    <w:rsid w:val="00350D88"/>
    <w:rsid w:val="003541C0"/>
    <w:rsid w:val="003546CF"/>
    <w:rsid w:val="00356A4B"/>
    <w:rsid w:val="00361828"/>
    <w:rsid w:val="00361EE3"/>
    <w:rsid w:val="00362CB1"/>
    <w:rsid w:val="00363066"/>
    <w:rsid w:val="00363F61"/>
    <w:rsid w:val="00364ED8"/>
    <w:rsid w:val="003677F1"/>
    <w:rsid w:val="0037026E"/>
    <w:rsid w:val="00370C74"/>
    <w:rsid w:val="003725C8"/>
    <w:rsid w:val="003744F8"/>
    <w:rsid w:val="0037681D"/>
    <w:rsid w:val="00376A20"/>
    <w:rsid w:val="00383AC1"/>
    <w:rsid w:val="00383CDD"/>
    <w:rsid w:val="00384118"/>
    <w:rsid w:val="00387ACF"/>
    <w:rsid w:val="00390B58"/>
    <w:rsid w:val="00390BC1"/>
    <w:rsid w:val="003960BB"/>
    <w:rsid w:val="003A79F1"/>
    <w:rsid w:val="003B3716"/>
    <w:rsid w:val="003B5BA8"/>
    <w:rsid w:val="003B5F96"/>
    <w:rsid w:val="003B6475"/>
    <w:rsid w:val="003B691A"/>
    <w:rsid w:val="003B7CA9"/>
    <w:rsid w:val="003C5EB1"/>
    <w:rsid w:val="003E19EF"/>
    <w:rsid w:val="003E5A71"/>
    <w:rsid w:val="003F086C"/>
    <w:rsid w:val="003F14C2"/>
    <w:rsid w:val="003F3F3B"/>
    <w:rsid w:val="003F44AC"/>
    <w:rsid w:val="003F65FD"/>
    <w:rsid w:val="003F6857"/>
    <w:rsid w:val="003F6D9E"/>
    <w:rsid w:val="0040032B"/>
    <w:rsid w:val="0040123F"/>
    <w:rsid w:val="00402152"/>
    <w:rsid w:val="0040545C"/>
    <w:rsid w:val="00406AF1"/>
    <w:rsid w:val="00406CD3"/>
    <w:rsid w:val="0041022E"/>
    <w:rsid w:val="0041087C"/>
    <w:rsid w:val="00413810"/>
    <w:rsid w:val="00414061"/>
    <w:rsid w:val="004147FD"/>
    <w:rsid w:val="0041623E"/>
    <w:rsid w:val="0041702E"/>
    <w:rsid w:val="00422E01"/>
    <w:rsid w:val="0042491F"/>
    <w:rsid w:val="0042746F"/>
    <w:rsid w:val="00427BFC"/>
    <w:rsid w:val="00427C66"/>
    <w:rsid w:val="00431B53"/>
    <w:rsid w:val="00431BDE"/>
    <w:rsid w:val="0043278C"/>
    <w:rsid w:val="00443A08"/>
    <w:rsid w:val="00451EA7"/>
    <w:rsid w:val="00453173"/>
    <w:rsid w:val="00455798"/>
    <w:rsid w:val="00455963"/>
    <w:rsid w:val="004567B5"/>
    <w:rsid w:val="00461EAD"/>
    <w:rsid w:val="00464479"/>
    <w:rsid w:val="004804C0"/>
    <w:rsid w:val="00480E57"/>
    <w:rsid w:val="004838A1"/>
    <w:rsid w:val="00485E26"/>
    <w:rsid w:val="00490E82"/>
    <w:rsid w:val="00491D75"/>
    <w:rsid w:val="00493853"/>
    <w:rsid w:val="004A2F06"/>
    <w:rsid w:val="004A3888"/>
    <w:rsid w:val="004A3A96"/>
    <w:rsid w:val="004A48F6"/>
    <w:rsid w:val="004B11F6"/>
    <w:rsid w:val="004B188B"/>
    <w:rsid w:val="004B52EA"/>
    <w:rsid w:val="004B5A32"/>
    <w:rsid w:val="004C02E8"/>
    <w:rsid w:val="004C1B41"/>
    <w:rsid w:val="004C214E"/>
    <w:rsid w:val="004C2EFE"/>
    <w:rsid w:val="004C4AEB"/>
    <w:rsid w:val="004C530C"/>
    <w:rsid w:val="004C5E9D"/>
    <w:rsid w:val="004C6DEE"/>
    <w:rsid w:val="004C7D16"/>
    <w:rsid w:val="004D006E"/>
    <w:rsid w:val="004D2E48"/>
    <w:rsid w:val="004D2E78"/>
    <w:rsid w:val="004D33B9"/>
    <w:rsid w:val="004D5826"/>
    <w:rsid w:val="004E0910"/>
    <w:rsid w:val="004E5968"/>
    <w:rsid w:val="004F2EAC"/>
    <w:rsid w:val="004F495D"/>
    <w:rsid w:val="004F5688"/>
    <w:rsid w:val="004F5E18"/>
    <w:rsid w:val="004F6A09"/>
    <w:rsid w:val="00501F18"/>
    <w:rsid w:val="005020DA"/>
    <w:rsid w:val="00502D8E"/>
    <w:rsid w:val="00505E95"/>
    <w:rsid w:val="00506E88"/>
    <w:rsid w:val="00507479"/>
    <w:rsid w:val="005077D6"/>
    <w:rsid w:val="005116E2"/>
    <w:rsid w:val="0051255C"/>
    <w:rsid w:val="00517430"/>
    <w:rsid w:val="005177E0"/>
    <w:rsid w:val="00520A9F"/>
    <w:rsid w:val="00520C7D"/>
    <w:rsid w:val="005228B4"/>
    <w:rsid w:val="00526EE4"/>
    <w:rsid w:val="0052720D"/>
    <w:rsid w:val="00532F40"/>
    <w:rsid w:val="005359F9"/>
    <w:rsid w:val="005374E6"/>
    <w:rsid w:val="005430E5"/>
    <w:rsid w:val="00544803"/>
    <w:rsid w:val="005464FE"/>
    <w:rsid w:val="00547F80"/>
    <w:rsid w:val="005507E1"/>
    <w:rsid w:val="00551D51"/>
    <w:rsid w:val="00552A05"/>
    <w:rsid w:val="00564DAD"/>
    <w:rsid w:val="0056503A"/>
    <w:rsid w:val="0056761E"/>
    <w:rsid w:val="005701AA"/>
    <w:rsid w:val="0057022D"/>
    <w:rsid w:val="0057335C"/>
    <w:rsid w:val="00574DAB"/>
    <w:rsid w:val="00574DD2"/>
    <w:rsid w:val="005806DD"/>
    <w:rsid w:val="005860BC"/>
    <w:rsid w:val="00586C76"/>
    <w:rsid w:val="00590343"/>
    <w:rsid w:val="005924A1"/>
    <w:rsid w:val="00593466"/>
    <w:rsid w:val="00593A68"/>
    <w:rsid w:val="0059414C"/>
    <w:rsid w:val="00594452"/>
    <w:rsid w:val="00595DE5"/>
    <w:rsid w:val="005A54DE"/>
    <w:rsid w:val="005A5C2F"/>
    <w:rsid w:val="005B060F"/>
    <w:rsid w:val="005B1B16"/>
    <w:rsid w:val="005B28EF"/>
    <w:rsid w:val="005B5F05"/>
    <w:rsid w:val="005B659F"/>
    <w:rsid w:val="005B72E3"/>
    <w:rsid w:val="005B751E"/>
    <w:rsid w:val="005B7590"/>
    <w:rsid w:val="005C245C"/>
    <w:rsid w:val="005C4121"/>
    <w:rsid w:val="005C6F96"/>
    <w:rsid w:val="005D0268"/>
    <w:rsid w:val="005D20CF"/>
    <w:rsid w:val="005D2ECA"/>
    <w:rsid w:val="005D6B35"/>
    <w:rsid w:val="005D6D6E"/>
    <w:rsid w:val="005E3AAF"/>
    <w:rsid w:val="005E41E3"/>
    <w:rsid w:val="005E7A8B"/>
    <w:rsid w:val="005F28F3"/>
    <w:rsid w:val="005F4E99"/>
    <w:rsid w:val="005F64CF"/>
    <w:rsid w:val="006022BD"/>
    <w:rsid w:val="00604548"/>
    <w:rsid w:val="0060516D"/>
    <w:rsid w:val="00607321"/>
    <w:rsid w:val="00614278"/>
    <w:rsid w:val="00622876"/>
    <w:rsid w:val="006237FF"/>
    <w:rsid w:val="00630238"/>
    <w:rsid w:val="006368ED"/>
    <w:rsid w:val="00640EE6"/>
    <w:rsid w:val="0064161F"/>
    <w:rsid w:val="006421D3"/>
    <w:rsid w:val="006428AB"/>
    <w:rsid w:val="006528C0"/>
    <w:rsid w:val="0065489B"/>
    <w:rsid w:val="00656512"/>
    <w:rsid w:val="00656A8C"/>
    <w:rsid w:val="006576E0"/>
    <w:rsid w:val="00662632"/>
    <w:rsid w:val="006657BF"/>
    <w:rsid w:val="00666AB3"/>
    <w:rsid w:val="00670BFE"/>
    <w:rsid w:val="00671ED3"/>
    <w:rsid w:val="00675499"/>
    <w:rsid w:val="00677116"/>
    <w:rsid w:val="006775BB"/>
    <w:rsid w:val="0068283C"/>
    <w:rsid w:val="00686744"/>
    <w:rsid w:val="00687D23"/>
    <w:rsid w:val="00687DAC"/>
    <w:rsid w:val="00690A67"/>
    <w:rsid w:val="00691A6E"/>
    <w:rsid w:val="0069207E"/>
    <w:rsid w:val="0069208A"/>
    <w:rsid w:val="00692EA3"/>
    <w:rsid w:val="00694BB8"/>
    <w:rsid w:val="00694D0C"/>
    <w:rsid w:val="006950A3"/>
    <w:rsid w:val="006950E7"/>
    <w:rsid w:val="006A16F3"/>
    <w:rsid w:val="006A4658"/>
    <w:rsid w:val="006A553C"/>
    <w:rsid w:val="006A581D"/>
    <w:rsid w:val="006A66E9"/>
    <w:rsid w:val="006A7FD6"/>
    <w:rsid w:val="006B1415"/>
    <w:rsid w:val="006B1CDE"/>
    <w:rsid w:val="006B22B9"/>
    <w:rsid w:val="006B74CE"/>
    <w:rsid w:val="006B7849"/>
    <w:rsid w:val="006C0BEE"/>
    <w:rsid w:val="006C20E2"/>
    <w:rsid w:val="006C242C"/>
    <w:rsid w:val="006C2ED7"/>
    <w:rsid w:val="006C3732"/>
    <w:rsid w:val="006C3820"/>
    <w:rsid w:val="006C4076"/>
    <w:rsid w:val="006D3FB8"/>
    <w:rsid w:val="006D56D5"/>
    <w:rsid w:val="006D779D"/>
    <w:rsid w:val="006E15A0"/>
    <w:rsid w:val="006E1A81"/>
    <w:rsid w:val="006E1E45"/>
    <w:rsid w:val="006E228C"/>
    <w:rsid w:val="006E263D"/>
    <w:rsid w:val="006E6975"/>
    <w:rsid w:val="006F035B"/>
    <w:rsid w:val="006F0E25"/>
    <w:rsid w:val="006F116E"/>
    <w:rsid w:val="006F36E5"/>
    <w:rsid w:val="006F4A63"/>
    <w:rsid w:val="006F6EAC"/>
    <w:rsid w:val="007001EF"/>
    <w:rsid w:val="00700E89"/>
    <w:rsid w:val="0070325F"/>
    <w:rsid w:val="007043BD"/>
    <w:rsid w:val="00705105"/>
    <w:rsid w:val="007066BD"/>
    <w:rsid w:val="00707D49"/>
    <w:rsid w:val="00713125"/>
    <w:rsid w:val="007148DD"/>
    <w:rsid w:val="00714A2E"/>
    <w:rsid w:val="00720176"/>
    <w:rsid w:val="00720ECD"/>
    <w:rsid w:val="007215BF"/>
    <w:rsid w:val="00723637"/>
    <w:rsid w:val="0072571A"/>
    <w:rsid w:val="00727EA3"/>
    <w:rsid w:val="0073169F"/>
    <w:rsid w:val="007323FD"/>
    <w:rsid w:val="00732DE6"/>
    <w:rsid w:val="007336A5"/>
    <w:rsid w:val="00733CBB"/>
    <w:rsid w:val="00734351"/>
    <w:rsid w:val="00740ED3"/>
    <w:rsid w:val="007415EE"/>
    <w:rsid w:val="0074401A"/>
    <w:rsid w:val="0074427C"/>
    <w:rsid w:val="007463D6"/>
    <w:rsid w:val="00746641"/>
    <w:rsid w:val="00750439"/>
    <w:rsid w:val="00750895"/>
    <w:rsid w:val="00751DAA"/>
    <w:rsid w:val="00754C09"/>
    <w:rsid w:val="00756091"/>
    <w:rsid w:val="00756E25"/>
    <w:rsid w:val="00760833"/>
    <w:rsid w:val="00767AAA"/>
    <w:rsid w:val="00770935"/>
    <w:rsid w:val="00771348"/>
    <w:rsid w:val="00774AC5"/>
    <w:rsid w:val="007822C6"/>
    <w:rsid w:val="00784337"/>
    <w:rsid w:val="007873A4"/>
    <w:rsid w:val="007873CC"/>
    <w:rsid w:val="0079116C"/>
    <w:rsid w:val="00791505"/>
    <w:rsid w:val="00791A42"/>
    <w:rsid w:val="007932CB"/>
    <w:rsid w:val="0079353B"/>
    <w:rsid w:val="00796297"/>
    <w:rsid w:val="0079709C"/>
    <w:rsid w:val="00797396"/>
    <w:rsid w:val="007A38B3"/>
    <w:rsid w:val="007A4D2A"/>
    <w:rsid w:val="007A6234"/>
    <w:rsid w:val="007A691E"/>
    <w:rsid w:val="007A732D"/>
    <w:rsid w:val="007C02CE"/>
    <w:rsid w:val="007C082A"/>
    <w:rsid w:val="007C18A3"/>
    <w:rsid w:val="007C2433"/>
    <w:rsid w:val="007C2476"/>
    <w:rsid w:val="007C4879"/>
    <w:rsid w:val="007C4DC0"/>
    <w:rsid w:val="007C585E"/>
    <w:rsid w:val="007C7DFE"/>
    <w:rsid w:val="007D0A92"/>
    <w:rsid w:val="007D10BA"/>
    <w:rsid w:val="007D231E"/>
    <w:rsid w:val="007D4EB3"/>
    <w:rsid w:val="007D5620"/>
    <w:rsid w:val="007D6717"/>
    <w:rsid w:val="007E2046"/>
    <w:rsid w:val="007E2D96"/>
    <w:rsid w:val="007E4CB7"/>
    <w:rsid w:val="007F07FD"/>
    <w:rsid w:val="007F1739"/>
    <w:rsid w:val="007F27C8"/>
    <w:rsid w:val="007F4BC0"/>
    <w:rsid w:val="007F4DB3"/>
    <w:rsid w:val="007F52E8"/>
    <w:rsid w:val="007F55DB"/>
    <w:rsid w:val="007F5A6C"/>
    <w:rsid w:val="007F74BC"/>
    <w:rsid w:val="0080066B"/>
    <w:rsid w:val="00801297"/>
    <w:rsid w:val="00803E66"/>
    <w:rsid w:val="0080466B"/>
    <w:rsid w:val="00804D7D"/>
    <w:rsid w:val="00805D38"/>
    <w:rsid w:val="00806E72"/>
    <w:rsid w:val="0081034A"/>
    <w:rsid w:val="00811804"/>
    <w:rsid w:val="00812C8C"/>
    <w:rsid w:val="008158E8"/>
    <w:rsid w:val="008170C2"/>
    <w:rsid w:val="00820789"/>
    <w:rsid w:val="00820B52"/>
    <w:rsid w:val="008221D2"/>
    <w:rsid w:val="00823768"/>
    <w:rsid w:val="008241A5"/>
    <w:rsid w:val="008252AC"/>
    <w:rsid w:val="00826264"/>
    <w:rsid w:val="0082699F"/>
    <w:rsid w:val="00831854"/>
    <w:rsid w:val="0084530B"/>
    <w:rsid w:val="00847A8A"/>
    <w:rsid w:val="0085154D"/>
    <w:rsid w:val="00851B92"/>
    <w:rsid w:val="00852402"/>
    <w:rsid w:val="008554A4"/>
    <w:rsid w:val="00857BE6"/>
    <w:rsid w:val="008628F9"/>
    <w:rsid w:val="00862E6E"/>
    <w:rsid w:val="00863213"/>
    <w:rsid w:val="008635B7"/>
    <w:rsid w:val="0086451D"/>
    <w:rsid w:val="0086717F"/>
    <w:rsid w:val="008700CB"/>
    <w:rsid w:val="008747DF"/>
    <w:rsid w:val="00876504"/>
    <w:rsid w:val="0087675B"/>
    <w:rsid w:val="00877C88"/>
    <w:rsid w:val="00877FC7"/>
    <w:rsid w:val="00891157"/>
    <w:rsid w:val="00893BE2"/>
    <w:rsid w:val="00894E48"/>
    <w:rsid w:val="008966FC"/>
    <w:rsid w:val="008977E1"/>
    <w:rsid w:val="00897D2B"/>
    <w:rsid w:val="008A1C78"/>
    <w:rsid w:val="008A704B"/>
    <w:rsid w:val="008A76D2"/>
    <w:rsid w:val="008B01B2"/>
    <w:rsid w:val="008B0553"/>
    <w:rsid w:val="008B4FE4"/>
    <w:rsid w:val="008C0495"/>
    <w:rsid w:val="008C1940"/>
    <w:rsid w:val="008C19A8"/>
    <w:rsid w:val="008C2BF1"/>
    <w:rsid w:val="008C78F9"/>
    <w:rsid w:val="008D133F"/>
    <w:rsid w:val="008D22B5"/>
    <w:rsid w:val="008D33FB"/>
    <w:rsid w:val="008D5B76"/>
    <w:rsid w:val="008D6BDE"/>
    <w:rsid w:val="008D7A81"/>
    <w:rsid w:val="008E2292"/>
    <w:rsid w:val="008E3D26"/>
    <w:rsid w:val="008E4074"/>
    <w:rsid w:val="008E698E"/>
    <w:rsid w:val="008F00EC"/>
    <w:rsid w:val="008F179D"/>
    <w:rsid w:val="008F1A6C"/>
    <w:rsid w:val="008F2ADF"/>
    <w:rsid w:val="008F6A1D"/>
    <w:rsid w:val="008F6ABB"/>
    <w:rsid w:val="008F7626"/>
    <w:rsid w:val="008F79D0"/>
    <w:rsid w:val="00900E66"/>
    <w:rsid w:val="00901BF4"/>
    <w:rsid w:val="00903B36"/>
    <w:rsid w:val="00904D8B"/>
    <w:rsid w:val="00906CB7"/>
    <w:rsid w:val="00907127"/>
    <w:rsid w:val="00910103"/>
    <w:rsid w:val="00910A53"/>
    <w:rsid w:val="009110A5"/>
    <w:rsid w:val="00913006"/>
    <w:rsid w:val="0091407A"/>
    <w:rsid w:val="00914DA2"/>
    <w:rsid w:val="0092005E"/>
    <w:rsid w:val="00921223"/>
    <w:rsid w:val="00921458"/>
    <w:rsid w:val="00922F69"/>
    <w:rsid w:val="0092662D"/>
    <w:rsid w:val="00930F0C"/>
    <w:rsid w:val="00931ADA"/>
    <w:rsid w:val="00932188"/>
    <w:rsid w:val="00935D25"/>
    <w:rsid w:val="00936566"/>
    <w:rsid w:val="00936638"/>
    <w:rsid w:val="009405D5"/>
    <w:rsid w:val="0094392E"/>
    <w:rsid w:val="00946B97"/>
    <w:rsid w:val="00950409"/>
    <w:rsid w:val="009521B6"/>
    <w:rsid w:val="00953DD4"/>
    <w:rsid w:val="00957F2A"/>
    <w:rsid w:val="0096123A"/>
    <w:rsid w:val="00964EC7"/>
    <w:rsid w:val="0096795E"/>
    <w:rsid w:val="00973A0D"/>
    <w:rsid w:val="0097732B"/>
    <w:rsid w:val="00977575"/>
    <w:rsid w:val="0098002E"/>
    <w:rsid w:val="00980177"/>
    <w:rsid w:val="00980F62"/>
    <w:rsid w:val="00985A74"/>
    <w:rsid w:val="00993DB4"/>
    <w:rsid w:val="00994704"/>
    <w:rsid w:val="009950AA"/>
    <w:rsid w:val="0099557D"/>
    <w:rsid w:val="009A2501"/>
    <w:rsid w:val="009A27C8"/>
    <w:rsid w:val="009A7461"/>
    <w:rsid w:val="009B06B6"/>
    <w:rsid w:val="009B0D2B"/>
    <w:rsid w:val="009B5059"/>
    <w:rsid w:val="009B6E3F"/>
    <w:rsid w:val="009C3A5D"/>
    <w:rsid w:val="009C4982"/>
    <w:rsid w:val="009D0E02"/>
    <w:rsid w:val="009D318E"/>
    <w:rsid w:val="009D5731"/>
    <w:rsid w:val="009D63C8"/>
    <w:rsid w:val="009D6EA6"/>
    <w:rsid w:val="009D742C"/>
    <w:rsid w:val="009D7FCC"/>
    <w:rsid w:val="009D7FE5"/>
    <w:rsid w:val="009E18FE"/>
    <w:rsid w:val="009E2B5E"/>
    <w:rsid w:val="009E2E29"/>
    <w:rsid w:val="009E6044"/>
    <w:rsid w:val="009E7A28"/>
    <w:rsid w:val="009F15AB"/>
    <w:rsid w:val="009F2905"/>
    <w:rsid w:val="009F38F6"/>
    <w:rsid w:val="009F3C89"/>
    <w:rsid w:val="009F573E"/>
    <w:rsid w:val="009F587B"/>
    <w:rsid w:val="009F5B7C"/>
    <w:rsid w:val="009F7B82"/>
    <w:rsid w:val="00A02286"/>
    <w:rsid w:val="00A03378"/>
    <w:rsid w:val="00A043D3"/>
    <w:rsid w:val="00A04A06"/>
    <w:rsid w:val="00A133C3"/>
    <w:rsid w:val="00A14756"/>
    <w:rsid w:val="00A15198"/>
    <w:rsid w:val="00A16F18"/>
    <w:rsid w:val="00A2074B"/>
    <w:rsid w:val="00A21423"/>
    <w:rsid w:val="00A22A7A"/>
    <w:rsid w:val="00A24878"/>
    <w:rsid w:val="00A2600C"/>
    <w:rsid w:val="00A265BA"/>
    <w:rsid w:val="00A2663D"/>
    <w:rsid w:val="00A26C65"/>
    <w:rsid w:val="00A3107F"/>
    <w:rsid w:val="00A33B49"/>
    <w:rsid w:val="00A34A06"/>
    <w:rsid w:val="00A3755E"/>
    <w:rsid w:val="00A408B2"/>
    <w:rsid w:val="00A416CB"/>
    <w:rsid w:val="00A42511"/>
    <w:rsid w:val="00A4745A"/>
    <w:rsid w:val="00A5222B"/>
    <w:rsid w:val="00A5399F"/>
    <w:rsid w:val="00A53E6D"/>
    <w:rsid w:val="00A55830"/>
    <w:rsid w:val="00A5679F"/>
    <w:rsid w:val="00A600FB"/>
    <w:rsid w:val="00A62910"/>
    <w:rsid w:val="00A62FA4"/>
    <w:rsid w:val="00A6647F"/>
    <w:rsid w:val="00A665C7"/>
    <w:rsid w:val="00A66805"/>
    <w:rsid w:val="00A67B64"/>
    <w:rsid w:val="00A67BFE"/>
    <w:rsid w:val="00A717EA"/>
    <w:rsid w:val="00A723CD"/>
    <w:rsid w:val="00A7333C"/>
    <w:rsid w:val="00A81BA7"/>
    <w:rsid w:val="00A82ABF"/>
    <w:rsid w:val="00A91EF7"/>
    <w:rsid w:val="00A9280B"/>
    <w:rsid w:val="00A95816"/>
    <w:rsid w:val="00A95C49"/>
    <w:rsid w:val="00A96D57"/>
    <w:rsid w:val="00A97BC6"/>
    <w:rsid w:val="00AA3BA2"/>
    <w:rsid w:val="00AA76FD"/>
    <w:rsid w:val="00AB07FA"/>
    <w:rsid w:val="00AB18FF"/>
    <w:rsid w:val="00AB3D0F"/>
    <w:rsid w:val="00AC2AB4"/>
    <w:rsid w:val="00AC65BE"/>
    <w:rsid w:val="00AD12B3"/>
    <w:rsid w:val="00AD277E"/>
    <w:rsid w:val="00AD33CA"/>
    <w:rsid w:val="00AD4443"/>
    <w:rsid w:val="00AE2B23"/>
    <w:rsid w:val="00AE3685"/>
    <w:rsid w:val="00AE699E"/>
    <w:rsid w:val="00AE7453"/>
    <w:rsid w:val="00B00608"/>
    <w:rsid w:val="00B01442"/>
    <w:rsid w:val="00B1003E"/>
    <w:rsid w:val="00B1212E"/>
    <w:rsid w:val="00B15BA5"/>
    <w:rsid w:val="00B16A08"/>
    <w:rsid w:val="00B16ACB"/>
    <w:rsid w:val="00B17053"/>
    <w:rsid w:val="00B224EF"/>
    <w:rsid w:val="00B23C1E"/>
    <w:rsid w:val="00B23DBE"/>
    <w:rsid w:val="00B23F6C"/>
    <w:rsid w:val="00B24247"/>
    <w:rsid w:val="00B247EE"/>
    <w:rsid w:val="00B254CF"/>
    <w:rsid w:val="00B30A2D"/>
    <w:rsid w:val="00B324AB"/>
    <w:rsid w:val="00B359F1"/>
    <w:rsid w:val="00B35FFF"/>
    <w:rsid w:val="00B3696B"/>
    <w:rsid w:val="00B4035D"/>
    <w:rsid w:val="00B40460"/>
    <w:rsid w:val="00B416EB"/>
    <w:rsid w:val="00B43D00"/>
    <w:rsid w:val="00B442D3"/>
    <w:rsid w:val="00B522D5"/>
    <w:rsid w:val="00B54D5D"/>
    <w:rsid w:val="00B55B16"/>
    <w:rsid w:val="00B55F84"/>
    <w:rsid w:val="00B56049"/>
    <w:rsid w:val="00B606B2"/>
    <w:rsid w:val="00B72874"/>
    <w:rsid w:val="00B74C32"/>
    <w:rsid w:val="00B77C84"/>
    <w:rsid w:val="00B8114D"/>
    <w:rsid w:val="00B83FB7"/>
    <w:rsid w:val="00B84576"/>
    <w:rsid w:val="00B850ED"/>
    <w:rsid w:val="00B8631A"/>
    <w:rsid w:val="00B86E9F"/>
    <w:rsid w:val="00B87536"/>
    <w:rsid w:val="00B91DE3"/>
    <w:rsid w:val="00B95EC1"/>
    <w:rsid w:val="00B977FC"/>
    <w:rsid w:val="00BA01F5"/>
    <w:rsid w:val="00BA20D2"/>
    <w:rsid w:val="00BA23A6"/>
    <w:rsid w:val="00BA2584"/>
    <w:rsid w:val="00BA2625"/>
    <w:rsid w:val="00BA4DD4"/>
    <w:rsid w:val="00BA6C90"/>
    <w:rsid w:val="00BA7D11"/>
    <w:rsid w:val="00BB0E2E"/>
    <w:rsid w:val="00BB21FF"/>
    <w:rsid w:val="00BB294E"/>
    <w:rsid w:val="00BB36F5"/>
    <w:rsid w:val="00BB5840"/>
    <w:rsid w:val="00BB5987"/>
    <w:rsid w:val="00BB6ED7"/>
    <w:rsid w:val="00BB7A5D"/>
    <w:rsid w:val="00BC0877"/>
    <w:rsid w:val="00BC138E"/>
    <w:rsid w:val="00BC1C96"/>
    <w:rsid w:val="00BC1CAE"/>
    <w:rsid w:val="00BC4BB4"/>
    <w:rsid w:val="00BC4C7F"/>
    <w:rsid w:val="00BC5174"/>
    <w:rsid w:val="00BC66AC"/>
    <w:rsid w:val="00BC75D2"/>
    <w:rsid w:val="00BD19E9"/>
    <w:rsid w:val="00BD36AB"/>
    <w:rsid w:val="00BD4736"/>
    <w:rsid w:val="00BD4D66"/>
    <w:rsid w:val="00BD56DC"/>
    <w:rsid w:val="00BD6398"/>
    <w:rsid w:val="00BE0C9D"/>
    <w:rsid w:val="00BE2DF6"/>
    <w:rsid w:val="00BE3347"/>
    <w:rsid w:val="00BE63EE"/>
    <w:rsid w:val="00BF1503"/>
    <w:rsid w:val="00BF4492"/>
    <w:rsid w:val="00BF468D"/>
    <w:rsid w:val="00BF530F"/>
    <w:rsid w:val="00C04496"/>
    <w:rsid w:val="00C05791"/>
    <w:rsid w:val="00C06471"/>
    <w:rsid w:val="00C11F4D"/>
    <w:rsid w:val="00C1361B"/>
    <w:rsid w:val="00C16835"/>
    <w:rsid w:val="00C245B1"/>
    <w:rsid w:val="00C25866"/>
    <w:rsid w:val="00C26650"/>
    <w:rsid w:val="00C2793B"/>
    <w:rsid w:val="00C3247C"/>
    <w:rsid w:val="00C42EAB"/>
    <w:rsid w:val="00C47475"/>
    <w:rsid w:val="00C507B0"/>
    <w:rsid w:val="00C52329"/>
    <w:rsid w:val="00C52A41"/>
    <w:rsid w:val="00C53640"/>
    <w:rsid w:val="00C55678"/>
    <w:rsid w:val="00C57F64"/>
    <w:rsid w:val="00C61666"/>
    <w:rsid w:val="00C61A5D"/>
    <w:rsid w:val="00C6647D"/>
    <w:rsid w:val="00C71F90"/>
    <w:rsid w:val="00C747E6"/>
    <w:rsid w:val="00C75658"/>
    <w:rsid w:val="00C80488"/>
    <w:rsid w:val="00C8111F"/>
    <w:rsid w:val="00C816A5"/>
    <w:rsid w:val="00C826B7"/>
    <w:rsid w:val="00C86317"/>
    <w:rsid w:val="00C87893"/>
    <w:rsid w:val="00C910FA"/>
    <w:rsid w:val="00C92C12"/>
    <w:rsid w:val="00C933D8"/>
    <w:rsid w:val="00C948B3"/>
    <w:rsid w:val="00C95B79"/>
    <w:rsid w:val="00CA1CBD"/>
    <w:rsid w:val="00CA366D"/>
    <w:rsid w:val="00CA56C0"/>
    <w:rsid w:val="00CA597D"/>
    <w:rsid w:val="00CA6593"/>
    <w:rsid w:val="00CA6DE4"/>
    <w:rsid w:val="00CB0773"/>
    <w:rsid w:val="00CB1190"/>
    <w:rsid w:val="00CB2A54"/>
    <w:rsid w:val="00CB7612"/>
    <w:rsid w:val="00CC5AA0"/>
    <w:rsid w:val="00CC6092"/>
    <w:rsid w:val="00CC70B8"/>
    <w:rsid w:val="00CC733A"/>
    <w:rsid w:val="00CC7376"/>
    <w:rsid w:val="00CD066C"/>
    <w:rsid w:val="00CD17E1"/>
    <w:rsid w:val="00CD4A02"/>
    <w:rsid w:val="00CD6B9B"/>
    <w:rsid w:val="00CE01BC"/>
    <w:rsid w:val="00CE04C2"/>
    <w:rsid w:val="00CE07F1"/>
    <w:rsid w:val="00CE3866"/>
    <w:rsid w:val="00CE4EFF"/>
    <w:rsid w:val="00CE729A"/>
    <w:rsid w:val="00CE780E"/>
    <w:rsid w:val="00CE7B5B"/>
    <w:rsid w:val="00CF1675"/>
    <w:rsid w:val="00CF378F"/>
    <w:rsid w:val="00CF41CC"/>
    <w:rsid w:val="00CF6859"/>
    <w:rsid w:val="00D00135"/>
    <w:rsid w:val="00D007FE"/>
    <w:rsid w:val="00D00AAC"/>
    <w:rsid w:val="00D01F26"/>
    <w:rsid w:val="00D01FC7"/>
    <w:rsid w:val="00D04E58"/>
    <w:rsid w:val="00D05520"/>
    <w:rsid w:val="00D1401A"/>
    <w:rsid w:val="00D16766"/>
    <w:rsid w:val="00D169CD"/>
    <w:rsid w:val="00D22660"/>
    <w:rsid w:val="00D315E0"/>
    <w:rsid w:val="00D33725"/>
    <w:rsid w:val="00D37BE4"/>
    <w:rsid w:val="00D40A30"/>
    <w:rsid w:val="00D428AB"/>
    <w:rsid w:val="00D42E9A"/>
    <w:rsid w:val="00D43B94"/>
    <w:rsid w:val="00D46872"/>
    <w:rsid w:val="00D516B5"/>
    <w:rsid w:val="00D55861"/>
    <w:rsid w:val="00D56591"/>
    <w:rsid w:val="00D62BF0"/>
    <w:rsid w:val="00D66BF8"/>
    <w:rsid w:val="00D706E1"/>
    <w:rsid w:val="00D72528"/>
    <w:rsid w:val="00D745B2"/>
    <w:rsid w:val="00D75F60"/>
    <w:rsid w:val="00D8038F"/>
    <w:rsid w:val="00D81F26"/>
    <w:rsid w:val="00D825FE"/>
    <w:rsid w:val="00D84421"/>
    <w:rsid w:val="00D84F22"/>
    <w:rsid w:val="00D914D8"/>
    <w:rsid w:val="00D927C5"/>
    <w:rsid w:val="00D9307C"/>
    <w:rsid w:val="00D93DAE"/>
    <w:rsid w:val="00D965E1"/>
    <w:rsid w:val="00D974AE"/>
    <w:rsid w:val="00D976AF"/>
    <w:rsid w:val="00DA627E"/>
    <w:rsid w:val="00DA682F"/>
    <w:rsid w:val="00DA708F"/>
    <w:rsid w:val="00DB0D34"/>
    <w:rsid w:val="00DB1D08"/>
    <w:rsid w:val="00DB23C9"/>
    <w:rsid w:val="00DB271E"/>
    <w:rsid w:val="00DB3DEA"/>
    <w:rsid w:val="00DC1DC1"/>
    <w:rsid w:val="00DC307F"/>
    <w:rsid w:val="00DC4250"/>
    <w:rsid w:val="00DC6E49"/>
    <w:rsid w:val="00DC7B83"/>
    <w:rsid w:val="00DD1003"/>
    <w:rsid w:val="00DD1F49"/>
    <w:rsid w:val="00DD2F6C"/>
    <w:rsid w:val="00DD3B6B"/>
    <w:rsid w:val="00DD443C"/>
    <w:rsid w:val="00DD534C"/>
    <w:rsid w:val="00DD5A74"/>
    <w:rsid w:val="00DD75B3"/>
    <w:rsid w:val="00DE0046"/>
    <w:rsid w:val="00DE2879"/>
    <w:rsid w:val="00DE2AAE"/>
    <w:rsid w:val="00DE3FD2"/>
    <w:rsid w:val="00DE49EB"/>
    <w:rsid w:val="00DE4EC8"/>
    <w:rsid w:val="00DE5C42"/>
    <w:rsid w:val="00DE5EDF"/>
    <w:rsid w:val="00DE6C5D"/>
    <w:rsid w:val="00DE7211"/>
    <w:rsid w:val="00DF5C5B"/>
    <w:rsid w:val="00DF6C77"/>
    <w:rsid w:val="00E00A6E"/>
    <w:rsid w:val="00E03A2F"/>
    <w:rsid w:val="00E03DB8"/>
    <w:rsid w:val="00E0486C"/>
    <w:rsid w:val="00E05192"/>
    <w:rsid w:val="00E06F45"/>
    <w:rsid w:val="00E07471"/>
    <w:rsid w:val="00E12271"/>
    <w:rsid w:val="00E12CE9"/>
    <w:rsid w:val="00E13874"/>
    <w:rsid w:val="00E14FE3"/>
    <w:rsid w:val="00E155A4"/>
    <w:rsid w:val="00E16EA7"/>
    <w:rsid w:val="00E22C02"/>
    <w:rsid w:val="00E27A49"/>
    <w:rsid w:val="00E30196"/>
    <w:rsid w:val="00E329B2"/>
    <w:rsid w:val="00E3469A"/>
    <w:rsid w:val="00E35570"/>
    <w:rsid w:val="00E36536"/>
    <w:rsid w:val="00E419C3"/>
    <w:rsid w:val="00E41EC0"/>
    <w:rsid w:val="00E45456"/>
    <w:rsid w:val="00E461D3"/>
    <w:rsid w:val="00E47158"/>
    <w:rsid w:val="00E47863"/>
    <w:rsid w:val="00E47953"/>
    <w:rsid w:val="00E52BB8"/>
    <w:rsid w:val="00E52E9F"/>
    <w:rsid w:val="00E53A10"/>
    <w:rsid w:val="00E545E9"/>
    <w:rsid w:val="00E54C51"/>
    <w:rsid w:val="00E56068"/>
    <w:rsid w:val="00E56363"/>
    <w:rsid w:val="00E5691E"/>
    <w:rsid w:val="00E63CB6"/>
    <w:rsid w:val="00E6568E"/>
    <w:rsid w:val="00E67817"/>
    <w:rsid w:val="00E76BF8"/>
    <w:rsid w:val="00E8558B"/>
    <w:rsid w:val="00E87806"/>
    <w:rsid w:val="00E87E27"/>
    <w:rsid w:val="00E90677"/>
    <w:rsid w:val="00E94A6A"/>
    <w:rsid w:val="00E96BC8"/>
    <w:rsid w:val="00EA1598"/>
    <w:rsid w:val="00EA4B7D"/>
    <w:rsid w:val="00EB1F9B"/>
    <w:rsid w:val="00EB353D"/>
    <w:rsid w:val="00EB3D2C"/>
    <w:rsid w:val="00EB4A6F"/>
    <w:rsid w:val="00EB530D"/>
    <w:rsid w:val="00EB68BD"/>
    <w:rsid w:val="00EC04FF"/>
    <w:rsid w:val="00EC73FE"/>
    <w:rsid w:val="00EC7B1E"/>
    <w:rsid w:val="00ED5DC0"/>
    <w:rsid w:val="00ED6EED"/>
    <w:rsid w:val="00EE2DC9"/>
    <w:rsid w:val="00EE310A"/>
    <w:rsid w:val="00EE384C"/>
    <w:rsid w:val="00EE3B27"/>
    <w:rsid w:val="00EE4A21"/>
    <w:rsid w:val="00EE6304"/>
    <w:rsid w:val="00EF0095"/>
    <w:rsid w:val="00EF0924"/>
    <w:rsid w:val="00EF3A3C"/>
    <w:rsid w:val="00EF4F14"/>
    <w:rsid w:val="00EF5351"/>
    <w:rsid w:val="00F00160"/>
    <w:rsid w:val="00F039CF"/>
    <w:rsid w:val="00F065CE"/>
    <w:rsid w:val="00F07F40"/>
    <w:rsid w:val="00F10E7A"/>
    <w:rsid w:val="00F116EB"/>
    <w:rsid w:val="00F23C0B"/>
    <w:rsid w:val="00F2695D"/>
    <w:rsid w:val="00F41C27"/>
    <w:rsid w:val="00F41DA6"/>
    <w:rsid w:val="00F4279A"/>
    <w:rsid w:val="00F430F6"/>
    <w:rsid w:val="00F44986"/>
    <w:rsid w:val="00F47823"/>
    <w:rsid w:val="00F51001"/>
    <w:rsid w:val="00F53E90"/>
    <w:rsid w:val="00F546A2"/>
    <w:rsid w:val="00F563F0"/>
    <w:rsid w:val="00F64AFF"/>
    <w:rsid w:val="00F64DC4"/>
    <w:rsid w:val="00F66C51"/>
    <w:rsid w:val="00F72931"/>
    <w:rsid w:val="00F72B16"/>
    <w:rsid w:val="00F75F13"/>
    <w:rsid w:val="00F821ED"/>
    <w:rsid w:val="00F82994"/>
    <w:rsid w:val="00F912C6"/>
    <w:rsid w:val="00F9133B"/>
    <w:rsid w:val="00F96AFD"/>
    <w:rsid w:val="00FA0C8E"/>
    <w:rsid w:val="00FA1934"/>
    <w:rsid w:val="00FA19B1"/>
    <w:rsid w:val="00FA41B1"/>
    <w:rsid w:val="00FA4342"/>
    <w:rsid w:val="00FA6C1C"/>
    <w:rsid w:val="00FB232F"/>
    <w:rsid w:val="00FB31D8"/>
    <w:rsid w:val="00FB391B"/>
    <w:rsid w:val="00FB3A0B"/>
    <w:rsid w:val="00FB51FC"/>
    <w:rsid w:val="00FB7123"/>
    <w:rsid w:val="00FC1170"/>
    <w:rsid w:val="00FC6BEA"/>
    <w:rsid w:val="00FD78F2"/>
    <w:rsid w:val="00FE1F8D"/>
    <w:rsid w:val="00FE3718"/>
    <w:rsid w:val="00FE5696"/>
    <w:rsid w:val="00FE762C"/>
    <w:rsid w:val="00FF1038"/>
    <w:rsid w:val="00FF18C4"/>
    <w:rsid w:val="00FF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209">
      <v:textbox inset="5.85pt,.7pt,5.85pt,.7pt"/>
    </o:shapedefaults>
    <o:shapelayout v:ext="edit">
      <o:idmap v:ext="edit" data="1"/>
    </o:shapelayout>
  </w:shapeDefaults>
  <w:decimalSymbol w:val="."/>
  <w:listSeparator w:val=","/>
  <w14:docId w14:val="538865B6"/>
  <w15:chartTrackingRefBased/>
  <w15:docId w15:val="{F64AB984-A6E0-42BD-899C-1759C97E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83B6E"/>
    <w:rPr>
      <w:sz w:val="18"/>
      <w:szCs w:val="18"/>
    </w:rPr>
  </w:style>
  <w:style w:type="paragraph" w:styleId="ab">
    <w:name w:val="annotation text"/>
    <w:basedOn w:val="a"/>
    <w:link w:val="ac"/>
    <w:uiPriority w:val="99"/>
    <w:semiHidden/>
    <w:unhideWhenUsed/>
    <w:rsid w:val="00083B6E"/>
    <w:pPr>
      <w:jc w:val="left"/>
    </w:pPr>
  </w:style>
  <w:style w:type="character" w:customStyle="1" w:styleId="ac">
    <w:name w:val="コメント文字列 (文字)"/>
    <w:basedOn w:val="a0"/>
    <w:link w:val="ab"/>
    <w:uiPriority w:val="99"/>
    <w:semiHidden/>
    <w:rsid w:val="00083B6E"/>
  </w:style>
  <w:style w:type="paragraph" w:styleId="ad">
    <w:name w:val="annotation subject"/>
    <w:basedOn w:val="ab"/>
    <w:next w:val="ab"/>
    <w:link w:val="ae"/>
    <w:uiPriority w:val="99"/>
    <w:semiHidden/>
    <w:unhideWhenUsed/>
    <w:rsid w:val="00083B6E"/>
    <w:rPr>
      <w:b/>
      <w:bCs/>
    </w:rPr>
  </w:style>
  <w:style w:type="character" w:customStyle="1" w:styleId="ae">
    <w:name w:val="コメント内容 (文字)"/>
    <w:basedOn w:val="ac"/>
    <w:link w:val="ad"/>
    <w:uiPriority w:val="99"/>
    <w:semiHidden/>
    <w:rsid w:val="00083B6E"/>
    <w:rPr>
      <w:b/>
      <w:bCs/>
    </w:rPr>
  </w:style>
  <w:style w:type="character" w:styleId="af">
    <w:name w:val="line number"/>
    <w:basedOn w:val="a0"/>
    <w:uiPriority w:val="99"/>
    <w:semiHidden/>
    <w:unhideWhenUsed/>
    <w:rsid w:val="004804C0"/>
  </w:style>
  <w:style w:type="paragraph" w:styleId="af0">
    <w:name w:val="List Paragraph"/>
    <w:basedOn w:val="a"/>
    <w:uiPriority w:val="34"/>
    <w:qFormat/>
    <w:rsid w:val="00005F8F"/>
    <w:pPr>
      <w:ind w:leftChars="400" w:left="840"/>
    </w:pPr>
  </w:style>
  <w:style w:type="paragraph" w:customStyle="1" w:styleId="Default">
    <w:name w:val="Default"/>
    <w:rsid w:val="00B77C84"/>
    <w:pPr>
      <w:widowControl w:val="0"/>
      <w:autoSpaceDE w:val="0"/>
      <w:autoSpaceDN w:val="0"/>
      <w:adjustRightInd w:val="0"/>
    </w:pPr>
    <w:rPr>
      <w:rFonts w:cs="ＭＳ 明朝"/>
      <w:color w:val="000000"/>
      <w:kern w:val="0"/>
      <w:sz w:val="24"/>
      <w:szCs w:val="24"/>
    </w:rPr>
  </w:style>
  <w:style w:type="character" w:customStyle="1" w:styleId="dh-highlight--color1">
    <w:name w:val="dh-highlight--color1"/>
    <w:basedOn w:val="a0"/>
    <w:rsid w:val="00B83FB7"/>
  </w:style>
  <w:style w:type="character" w:customStyle="1" w:styleId="jbn-txt">
    <w:name w:val="jbn-txt"/>
    <w:basedOn w:val="a0"/>
    <w:rsid w:val="006C4076"/>
  </w:style>
  <w:style w:type="character" w:customStyle="1" w:styleId="yougo-link3">
    <w:name w:val="yougo-link3"/>
    <w:basedOn w:val="a0"/>
    <w:rsid w:val="006C4076"/>
  </w:style>
  <w:style w:type="paragraph" w:styleId="af1">
    <w:name w:val="Revision"/>
    <w:hidden/>
    <w:uiPriority w:val="99"/>
    <w:semiHidden/>
    <w:rsid w:val="0091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971">
      <w:bodyDiv w:val="1"/>
      <w:marLeft w:val="0"/>
      <w:marRight w:val="0"/>
      <w:marTop w:val="0"/>
      <w:marBottom w:val="0"/>
      <w:divBdr>
        <w:top w:val="none" w:sz="0" w:space="0" w:color="auto"/>
        <w:left w:val="none" w:sz="0" w:space="0" w:color="auto"/>
        <w:bottom w:val="none" w:sz="0" w:space="0" w:color="auto"/>
        <w:right w:val="none" w:sz="0" w:space="0" w:color="auto"/>
      </w:divBdr>
    </w:div>
    <w:div w:id="8063846">
      <w:bodyDiv w:val="1"/>
      <w:marLeft w:val="0"/>
      <w:marRight w:val="0"/>
      <w:marTop w:val="0"/>
      <w:marBottom w:val="0"/>
      <w:divBdr>
        <w:top w:val="none" w:sz="0" w:space="0" w:color="auto"/>
        <w:left w:val="none" w:sz="0" w:space="0" w:color="auto"/>
        <w:bottom w:val="none" w:sz="0" w:space="0" w:color="auto"/>
        <w:right w:val="none" w:sz="0" w:space="0" w:color="auto"/>
      </w:divBdr>
    </w:div>
    <w:div w:id="8334393">
      <w:bodyDiv w:val="1"/>
      <w:marLeft w:val="0"/>
      <w:marRight w:val="0"/>
      <w:marTop w:val="0"/>
      <w:marBottom w:val="0"/>
      <w:divBdr>
        <w:top w:val="none" w:sz="0" w:space="0" w:color="auto"/>
        <w:left w:val="none" w:sz="0" w:space="0" w:color="auto"/>
        <w:bottom w:val="none" w:sz="0" w:space="0" w:color="auto"/>
        <w:right w:val="none" w:sz="0" w:space="0" w:color="auto"/>
      </w:divBdr>
    </w:div>
    <w:div w:id="8873638">
      <w:bodyDiv w:val="1"/>
      <w:marLeft w:val="0"/>
      <w:marRight w:val="0"/>
      <w:marTop w:val="0"/>
      <w:marBottom w:val="0"/>
      <w:divBdr>
        <w:top w:val="none" w:sz="0" w:space="0" w:color="auto"/>
        <w:left w:val="none" w:sz="0" w:space="0" w:color="auto"/>
        <w:bottom w:val="none" w:sz="0" w:space="0" w:color="auto"/>
        <w:right w:val="none" w:sz="0" w:space="0" w:color="auto"/>
      </w:divBdr>
    </w:div>
    <w:div w:id="10693140">
      <w:bodyDiv w:val="1"/>
      <w:marLeft w:val="0"/>
      <w:marRight w:val="0"/>
      <w:marTop w:val="0"/>
      <w:marBottom w:val="0"/>
      <w:divBdr>
        <w:top w:val="none" w:sz="0" w:space="0" w:color="auto"/>
        <w:left w:val="none" w:sz="0" w:space="0" w:color="auto"/>
        <w:bottom w:val="none" w:sz="0" w:space="0" w:color="auto"/>
        <w:right w:val="none" w:sz="0" w:space="0" w:color="auto"/>
      </w:divBdr>
    </w:div>
    <w:div w:id="11498514">
      <w:bodyDiv w:val="1"/>
      <w:marLeft w:val="0"/>
      <w:marRight w:val="0"/>
      <w:marTop w:val="0"/>
      <w:marBottom w:val="0"/>
      <w:divBdr>
        <w:top w:val="none" w:sz="0" w:space="0" w:color="auto"/>
        <w:left w:val="none" w:sz="0" w:space="0" w:color="auto"/>
        <w:bottom w:val="none" w:sz="0" w:space="0" w:color="auto"/>
        <w:right w:val="none" w:sz="0" w:space="0" w:color="auto"/>
      </w:divBdr>
    </w:div>
    <w:div w:id="15739208">
      <w:bodyDiv w:val="1"/>
      <w:marLeft w:val="0"/>
      <w:marRight w:val="0"/>
      <w:marTop w:val="0"/>
      <w:marBottom w:val="0"/>
      <w:divBdr>
        <w:top w:val="none" w:sz="0" w:space="0" w:color="auto"/>
        <w:left w:val="none" w:sz="0" w:space="0" w:color="auto"/>
        <w:bottom w:val="none" w:sz="0" w:space="0" w:color="auto"/>
        <w:right w:val="none" w:sz="0" w:space="0" w:color="auto"/>
      </w:divBdr>
    </w:div>
    <w:div w:id="16933282">
      <w:bodyDiv w:val="1"/>
      <w:marLeft w:val="0"/>
      <w:marRight w:val="0"/>
      <w:marTop w:val="0"/>
      <w:marBottom w:val="0"/>
      <w:divBdr>
        <w:top w:val="none" w:sz="0" w:space="0" w:color="auto"/>
        <w:left w:val="none" w:sz="0" w:space="0" w:color="auto"/>
        <w:bottom w:val="none" w:sz="0" w:space="0" w:color="auto"/>
        <w:right w:val="none" w:sz="0" w:space="0" w:color="auto"/>
      </w:divBdr>
    </w:div>
    <w:div w:id="18094726">
      <w:bodyDiv w:val="1"/>
      <w:marLeft w:val="0"/>
      <w:marRight w:val="0"/>
      <w:marTop w:val="0"/>
      <w:marBottom w:val="0"/>
      <w:divBdr>
        <w:top w:val="none" w:sz="0" w:space="0" w:color="auto"/>
        <w:left w:val="none" w:sz="0" w:space="0" w:color="auto"/>
        <w:bottom w:val="none" w:sz="0" w:space="0" w:color="auto"/>
        <w:right w:val="none" w:sz="0" w:space="0" w:color="auto"/>
      </w:divBdr>
    </w:div>
    <w:div w:id="20015161">
      <w:bodyDiv w:val="1"/>
      <w:marLeft w:val="0"/>
      <w:marRight w:val="0"/>
      <w:marTop w:val="0"/>
      <w:marBottom w:val="0"/>
      <w:divBdr>
        <w:top w:val="none" w:sz="0" w:space="0" w:color="auto"/>
        <w:left w:val="none" w:sz="0" w:space="0" w:color="auto"/>
        <w:bottom w:val="none" w:sz="0" w:space="0" w:color="auto"/>
        <w:right w:val="none" w:sz="0" w:space="0" w:color="auto"/>
      </w:divBdr>
    </w:div>
    <w:div w:id="24252153">
      <w:bodyDiv w:val="1"/>
      <w:marLeft w:val="0"/>
      <w:marRight w:val="0"/>
      <w:marTop w:val="0"/>
      <w:marBottom w:val="0"/>
      <w:divBdr>
        <w:top w:val="none" w:sz="0" w:space="0" w:color="auto"/>
        <w:left w:val="none" w:sz="0" w:space="0" w:color="auto"/>
        <w:bottom w:val="none" w:sz="0" w:space="0" w:color="auto"/>
        <w:right w:val="none" w:sz="0" w:space="0" w:color="auto"/>
      </w:divBdr>
    </w:div>
    <w:div w:id="28267681">
      <w:bodyDiv w:val="1"/>
      <w:marLeft w:val="0"/>
      <w:marRight w:val="0"/>
      <w:marTop w:val="0"/>
      <w:marBottom w:val="0"/>
      <w:divBdr>
        <w:top w:val="none" w:sz="0" w:space="0" w:color="auto"/>
        <w:left w:val="none" w:sz="0" w:space="0" w:color="auto"/>
        <w:bottom w:val="none" w:sz="0" w:space="0" w:color="auto"/>
        <w:right w:val="none" w:sz="0" w:space="0" w:color="auto"/>
      </w:divBdr>
    </w:div>
    <w:div w:id="28454955">
      <w:bodyDiv w:val="1"/>
      <w:marLeft w:val="0"/>
      <w:marRight w:val="0"/>
      <w:marTop w:val="0"/>
      <w:marBottom w:val="0"/>
      <w:divBdr>
        <w:top w:val="none" w:sz="0" w:space="0" w:color="auto"/>
        <w:left w:val="none" w:sz="0" w:space="0" w:color="auto"/>
        <w:bottom w:val="none" w:sz="0" w:space="0" w:color="auto"/>
        <w:right w:val="none" w:sz="0" w:space="0" w:color="auto"/>
      </w:divBdr>
    </w:div>
    <w:div w:id="30421622">
      <w:bodyDiv w:val="1"/>
      <w:marLeft w:val="0"/>
      <w:marRight w:val="0"/>
      <w:marTop w:val="0"/>
      <w:marBottom w:val="0"/>
      <w:divBdr>
        <w:top w:val="none" w:sz="0" w:space="0" w:color="auto"/>
        <w:left w:val="none" w:sz="0" w:space="0" w:color="auto"/>
        <w:bottom w:val="none" w:sz="0" w:space="0" w:color="auto"/>
        <w:right w:val="none" w:sz="0" w:space="0" w:color="auto"/>
      </w:divBdr>
    </w:div>
    <w:div w:id="30541102">
      <w:bodyDiv w:val="1"/>
      <w:marLeft w:val="0"/>
      <w:marRight w:val="0"/>
      <w:marTop w:val="0"/>
      <w:marBottom w:val="0"/>
      <w:divBdr>
        <w:top w:val="none" w:sz="0" w:space="0" w:color="auto"/>
        <w:left w:val="none" w:sz="0" w:space="0" w:color="auto"/>
        <w:bottom w:val="none" w:sz="0" w:space="0" w:color="auto"/>
        <w:right w:val="none" w:sz="0" w:space="0" w:color="auto"/>
      </w:divBdr>
    </w:div>
    <w:div w:id="31421426">
      <w:bodyDiv w:val="1"/>
      <w:marLeft w:val="0"/>
      <w:marRight w:val="0"/>
      <w:marTop w:val="0"/>
      <w:marBottom w:val="0"/>
      <w:divBdr>
        <w:top w:val="none" w:sz="0" w:space="0" w:color="auto"/>
        <w:left w:val="none" w:sz="0" w:space="0" w:color="auto"/>
        <w:bottom w:val="none" w:sz="0" w:space="0" w:color="auto"/>
        <w:right w:val="none" w:sz="0" w:space="0" w:color="auto"/>
      </w:divBdr>
    </w:div>
    <w:div w:id="32848874">
      <w:bodyDiv w:val="1"/>
      <w:marLeft w:val="0"/>
      <w:marRight w:val="0"/>
      <w:marTop w:val="0"/>
      <w:marBottom w:val="0"/>
      <w:divBdr>
        <w:top w:val="none" w:sz="0" w:space="0" w:color="auto"/>
        <w:left w:val="none" w:sz="0" w:space="0" w:color="auto"/>
        <w:bottom w:val="none" w:sz="0" w:space="0" w:color="auto"/>
        <w:right w:val="none" w:sz="0" w:space="0" w:color="auto"/>
      </w:divBdr>
    </w:div>
    <w:div w:id="40594203">
      <w:bodyDiv w:val="1"/>
      <w:marLeft w:val="0"/>
      <w:marRight w:val="0"/>
      <w:marTop w:val="0"/>
      <w:marBottom w:val="0"/>
      <w:divBdr>
        <w:top w:val="none" w:sz="0" w:space="0" w:color="auto"/>
        <w:left w:val="none" w:sz="0" w:space="0" w:color="auto"/>
        <w:bottom w:val="none" w:sz="0" w:space="0" w:color="auto"/>
        <w:right w:val="none" w:sz="0" w:space="0" w:color="auto"/>
      </w:divBdr>
    </w:div>
    <w:div w:id="41826497">
      <w:bodyDiv w:val="1"/>
      <w:marLeft w:val="0"/>
      <w:marRight w:val="0"/>
      <w:marTop w:val="0"/>
      <w:marBottom w:val="0"/>
      <w:divBdr>
        <w:top w:val="none" w:sz="0" w:space="0" w:color="auto"/>
        <w:left w:val="none" w:sz="0" w:space="0" w:color="auto"/>
        <w:bottom w:val="none" w:sz="0" w:space="0" w:color="auto"/>
        <w:right w:val="none" w:sz="0" w:space="0" w:color="auto"/>
      </w:divBdr>
    </w:div>
    <w:div w:id="43526873">
      <w:bodyDiv w:val="1"/>
      <w:marLeft w:val="0"/>
      <w:marRight w:val="0"/>
      <w:marTop w:val="0"/>
      <w:marBottom w:val="0"/>
      <w:divBdr>
        <w:top w:val="none" w:sz="0" w:space="0" w:color="auto"/>
        <w:left w:val="none" w:sz="0" w:space="0" w:color="auto"/>
        <w:bottom w:val="none" w:sz="0" w:space="0" w:color="auto"/>
        <w:right w:val="none" w:sz="0" w:space="0" w:color="auto"/>
      </w:divBdr>
    </w:div>
    <w:div w:id="45372430">
      <w:bodyDiv w:val="1"/>
      <w:marLeft w:val="0"/>
      <w:marRight w:val="0"/>
      <w:marTop w:val="0"/>
      <w:marBottom w:val="0"/>
      <w:divBdr>
        <w:top w:val="none" w:sz="0" w:space="0" w:color="auto"/>
        <w:left w:val="none" w:sz="0" w:space="0" w:color="auto"/>
        <w:bottom w:val="none" w:sz="0" w:space="0" w:color="auto"/>
        <w:right w:val="none" w:sz="0" w:space="0" w:color="auto"/>
      </w:divBdr>
    </w:div>
    <w:div w:id="46026738">
      <w:bodyDiv w:val="1"/>
      <w:marLeft w:val="0"/>
      <w:marRight w:val="0"/>
      <w:marTop w:val="0"/>
      <w:marBottom w:val="0"/>
      <w:divBdr>
        <w:top w:val="none" w:sz="0" w:space="0" w:color="auto"/>
        <w:left w:val="none" w:sz="0" w:space="0" w:color="auto"/>
        <w:bottom w:val="none" w:sz="0" w:space="0" w:color="auto"/>
        <w:right w:val="none" w:sz="0" w:space="0" w:color="auto"/>
      </w:divBdr>
    </w:div>
    <w:div w:id="46537073">
      <w:bodyDiv w:val="1"/>
      <w:marLeft w:val="0"/>
      <w:marRight w:val="0"/>
      <w:marTop w:val="0"/>
      <w:marBottom w:val="0"/>
      <w:divBdr>
        <w:top w:val="none" w:sz="0" w:space="0" w:color="auto"/>
        <w:left w:val="none" w:sz="0" w:space="0" w:color="auto"/>
        <w:bottom w:val="none" w:sz="0" w:space="0" w:color="auto"/>
        <w:right w:val="none" w:sz="0" w:space="0" w:color="auto"/>
      </w:divBdr>
    </w:div>
    <w:div w:id="55278079">
      <w:bodyDiv w:val="1"/>
      <w:marLeft w:val="0"/>
      <w:marRight w:val="0"/>
      <w:marTop w:val="0"/>
      <w:marBottom w:val="0"/>
      <w:divBdr>
        <w:top w:val="none" w:sz="0" w:space="0" w:color="auto"/>
        <w:left w:val="none" w:sz="0" w:space="0" w:color="auto"/>
        <w:bottom w:val="none" w:sz="0" w:space="0" w:color="auto"/>
        <w:right w:val="none" w:sz="0" w:space="0" w:color="auto"/>
      </w:divBdr>
    </w:div>
    <w:div w:id="57017080">
      <w:bodyDiv w:val="1"/>
      <w:marLeft w:val="0"/>
      <w:marRight w:val="0"/>
      <w:marTop w:val="0"/>
      <w:marBottom w:val="0"/>
      <w:divBdr>
        <w:top w:val="none" w:sz="0" w:space="0" w:color="auto"/>
        <w:left w:val="none" w:sz="0" w:space="0" w:color="auto"/>
        <w:bottom w:val="none" w:sz="0" w:space="0" w:color="auto"/>
        <w:right w:val="none" w:sz="0" w:space="0" w:color="auto"/>
      </w:divBdr>
    </w:div>
    <w:div w:id="57436743">
      <w:bodyDiv w:val="1"/>
      <w:marLeft w:val="0"/>
      <w:marRight w:val="0"/>
      <w:marTop w:val="0"/>
      <w:marBottom w:val="0"/>
      <w:divBdr>
        <w:top w:val="none" w:sz="0" w:space="0" w:color="auto"/>
        <w:left w:val="none" w:sz="0" w:space="0" w:color="auto"/>
        <w:bottom w:val="none" w:sz="0" w:space="0" w:color="auto"/>
        <w:right w:val="none" w:sz="0" w:space="0" w:color="auto"/>
      </w:divBdr>
    </w:div>
    <w:div w:id="59447610">
      <w:bodyDiv w:val="1"/>
      <w:marLeft w:val="0"/>
      <w:marRight w:val="0"/>
      <w:marTop w:val="0"/>
      <w:marBottom w:val="0"/>
      <w:divBdr>
        <w:top w:val="none" w:sz="0" w:space="0" w:color="auto"/>
        <w:left w:val="none" w:sz="0" w:space="0" w:color="auto"/>
        <w:bottom w:val="none" w:sz="0" w:space="0" w:color="auto"/>
        <w:right w:val="none" w:sz="0" w:space="0" w:color="auto"/>
      </w:divBdr>
    </w:div>
    <w:div w:id="59865127">
      <w:bodyDiv w:val="1"/>
      <w:marLeft w:val="0"/>
      <w:marRight w:val="0"/>
      <w:marTop w:val="0"/>
      <w:marBottom w:val="0"/>
      <w:divBdr>
        <w:top w:val="none" w:sz="0" w:space="0" w:color="auto"/>
        <w:left w:val="none" w:sz="0" w:space="0" w:color="auto"/>
        <w:bottom w:val="none" w:sz="0" w:space="0" w:color="auto"/>
        <w:right w:val="none" w:sz="0" w:space="0" w:color="auto"/>
      </w:divBdr>
    </w:div>
    <w:div w:id="60951245">
      <w:bodyDiv w:val="1"/>
      <w:marLeft w:val="0"/>
      <w:marRight w:val="0"/>
      <w:marTop w:val="0"/>
      <w:marBottom w:val="0"/>
      <w:divBdr>
        <w:top w:val="none" w:sz="0" w:space="0" w:color="auto"/>
        <w:left w:val="none" w:sz="0" w:space="0" w:color="auto"/>
        <w:bottom w:val="none" w:sz="0" w:space="0" w:color="auto"/>
        <w:right w:val="none" w:sz="0" w:space="0" w:color="auto"/>
      </w:divBdr>
    </w:div>
    <w:div w:id="61997367">
      <w:bodyDiv w:val="1"/>
      <w:marLeft w:val="0"/>
      <w:marRight w:val="0"/>
      <w:marTop w:val="0"/>
      <w:marBottom w:val="0"/>
      <w:divBdr>
        <w:top w:val="none" w:sz="0" w:space="0" w:color="auto"/>
        <w:left w:val="none" w:sz="0" w:space="0" w:color="auto"/>
        <w:bottom w:val="none" w:sz="0" w:space="0" w:color="auto"/>
        <w:right w:val="none" w:sz="0" w:space="0" w:color="auto"/>
      </w:divBdr>
    </w:div>
    <w:div w:id="62919304">
      <w:bodyDiv w:val="1"/>
      <w:marLeft w:val="0"/>
      <w:marRight w:val="0"/>
      <w:marTop w:val="0"/>
      <w:marBottom w:val="0"/>
      <w:divBdr>
        <w:top w:val="none" w:sz="0" w:space="0" w:color="auto"/>
        <w:left w:val="none" w:sz="0" w:space="0" w:color="auto"/>
        <w:bottom w:val="none" w:sz="0" w:space="0" w:color="auto"/>
        <w:right w:val="none" w:sz="0" w:space="0" w:color="auto"/>
      </w:divBdr>
    </w:div>
    <w:div w:id="62995715">
      <w:bodyDiv w:val="1"/>
      <w:marLeft w:val="0"/>
      <w:marRight w:val="0"/>
      <w:marTop w:val="0"/>
      <w:marBottom w:val="0"/>
      <w:divBdr>
        <w:top w:val="none" w:sz="0" w:space="0" w:color="auto"/>
        <w:left w:val="none" w:sz="0" w:space="0" w:color="auto"/>
        <w:bottom w:val="none" w:sz="0" w:space="0" w:color="auto"/>
        <w:right w:val="none" w:sz="0" w:space="0" w:color="auto"/>
      </w:divBdr>
    </w:div>
    <w:div w:id="66922325">
      <w:bodyDiv w:val="1"/>
      <w:marLeft w:val="0"/>
      <w:marRight w:val="0"/>
      <w:marTop w:val="0"/>
      <w:marBottom w:val="0"/>
      <w:divBdr>
        <w:top w:val="none" w:sz="0" w:space="0" w:color="auto"/>
        <w:left w:val="none" w:sz="0" w:space="0" w:color="auto"/>
        <w:bottom w:val="none" w:sz="0" w:space="0" w:color="auto"/>
        <w:right w:val="none" w:sz="0" w:space="0" w:color="auto"/>
      </w:divBdr>
    </w:div>
    <w:div w:id="67195042">
      <w:bodyDiv w:val="1"/>
      <w:marLeft w:val="0"/>
      <w:marRight w:val="0"/>
      <w:marTop w:val="0"/>
      <w:marBottom w:val="0"/>
      <w:divBdr>
        <w:top w:val="none" w:sz="0" w:space="0" w:color="auto"/>
        <w:left w:val="none" w:sz="0" w:space="0" w:color="auto"/>
        <w:bottom w:val="none" w:sz="0" w:space="0" w:color="auto"/>
        <w:right w:val="none" w:sz="0" w:space="0" w:color="auto"/>
      </w:divBdr>
    </w:div>
    <w:div w:id="68889069">
      <w:bodyDiv w:val="1"/>
      <w:marLeft w:val="0"/>
      <w:marRight w:val="0"/>
      <w:marTop w:val="0"/>
      <w:marBottom w:val="0"/>
      <w:divBdr>
        <w:top w:val="none" w:sz="0" w:space="0" w:color="auto"/>
        <w:left w:val="none" w:sz="0" w:space="0" w:color="auto"/>
        <w:bottom w:val="none" w:sz="0" w:space="0" w:color="auto"/>
        <w:right w:val="none" w:sz="0" w:space="0" w:color="auto"/>
      </w:divBdr>
    </w:div>
    <w:div w:id="69621779">
      <w:bodyDiv w:val="1"/>
      <w:marLeft w:val="0"/>
      <w:marRight w:val="0"/>
      <w:marTop w:val="0"/>
      <w:marBottom w:val="0"/>
      <w:divBdr>
        <w:top w:val="none" w:sz="0" w:space="0" w:color="auto"/>
        <w:left w:val="none" w:sz="0" w:space="0" w:color="auto"/>
        <w:bottom w:val="none" w:sz="0" w:space="0" w:color="auto"/>
        <w:right w:val="none" w:sz="0" w:space="0" w:color="auto"/>
      </w:divBdr>
    </w:div>
    <w:div w:id="70272244">
      <w:bodyDiv w:val="1"/>
      <w:marLeft w:val="0"/>
      <w:marRight w:val="0"/>
      <w:marTop w:val="0"/>
      <w:marBottom w:val="0"/>
      <w:divBdr>
        <w:top w:val="none" w:sz="0" w:space="0" w:color="auto"/>
        <w:left w:val="none" w:sz="0" w:space="0" w:color="auto"/>
        <w:bottom w:val="none" w:sz="0" w:space="0" w:color="auto"/>
        <w:right w:val="none" w:sz="0" w:space="0" w:color="auto"/>
      </w:divBdr>
    </w:div>
    <w:div w:id="70351849">
      <w:bodyDiv w:val="1"/>
      <w:marLeft w:val="0"/>
      <w:marRight w:val="0"/>
      <w:marTop w:val="0"/>
      <w:marBottom w:val="0"/>
      <w:divBdr>
        <w:top w:val="none" w:sz="0" w:space="0" w:color="auto"/>
        <w:left w:val="none" w:sz="0" w:space="0" w:color="auto"/>
        <w:bottom w:val="none" w:sz="0" w:space="0" w:color="auto"/>
        <w:right w:val="none" w:sz="0" w:space="0" w:color="auto"/>
      </w:divBdr>
    </w:div>
    <w:div w:id="70391124">
      <w:bodyDiv w:val="1"/>
      <w:marLeft w:val="0"/>
      <w:marRight w:val="0"/>
      <w:marTop w:val="0"/>
      <w:marBottom w:val="0"/>
      <w:divBdr>
        <w:top w:val="none" w:sz="0" w:space="0" w:color="auto"/>
        <w:left w:val="none" w:sz="0" w:space="0" w:color="auto"/>
        <w:bottom w:val="none" w:sz="0" w:space="0" w:color="auto"/>
        <w:right w:val="none" w:sz="0" w:space="0" w:color="auto"/>
      </w:divBdr>
    </w:div>
    <w:div w:id="72239201">
      <w:bodyDiv w:val="1"/>
      <w:marLeft w:val="0"/>
      <w:marRight w:val="0"/>
      <w:marTop w:val="0"/>
      <w:marBottom w:val="0"/>
      <w:divBdr>
        <w:top w:val="none" w:sz="0" w:space="0" w:color="auto"/>
        <w:left w:val="none" w:sz="0" w:space="0" w:color="auto"/>
        <w:bottom w:val="none" w:sz="0" w:space="0" w:color="auto"/>
        <w:right w:val="none" w:sz="0" w:space="0" w:color="auto"/>
      </w:divBdr>
    </w:div>
    <w:div w:id="79068374">
      <w:bodyDiv w:val="1"/>
      <w:marLeft w:val="0"/>
      <w:marRight w:val="0"/>
      <w:marTop w:val="0"/>
      <w:marBottom w:val="0"/>
      <w:divBdr>
        <w:top w:val="none" w:sz="0" w:space="0" w:color="auto"/>
        <w:left w:val="none" w:sz="0" w:space="0" w:color="auto"/>
        <w:bottom w:val="none" w:sz="0" w:space="0" w:color="auto"/>
        <w:right w:val="none" w:sz="0" w:space="0" w:color="auto"/>
      </w:divBdr>
    </w:div>
    <w:div w:id="79104477">
      <w:bodyDiv w:val="1"/>
      <w:marLeft w:val="0"/>
      <w:marRight w:val="0"/>
      <w:marTop w:val="0"/>
      <w:marBottom w:val="0"/>
      <w:divBdr>
        <w:top w:val="none" w:sz="0" w:space="0" w:color="auto"/>
        <w:left w:val="none" w:sz="0" w:space="0" w:color="auto"/>
        <w:bottom w:val="none" w:sz="0" w:space="0" w:color="auto"/>
        <w:right w:val="none" w:sz="0" w:space="0" w:color="auto"/>
      </w:divBdr>
    </w:div>
    <w:div w:id="80418748">
      <w:bodyDiv w:val="1"/>
      <w:marLeft w:val="0"/>
      <w:marRight w:val="0"/>
      <w:marTop w:val="0"/>
      <w:marBottom w:val="0"/>
      <w:divBdr>
        <w:top w:val="none" w:sz="0" w:space="0" w:color="auto"/>
        <w:left w:val="none" w:sz="0" w:space="0" w:color="auto"/>
        <w:bottom w:val="none" w:sz="0" w:space="0" w:color="auto"/>
        <w:right w:val="none" w:sz="0" w:space="0" w:color="auto"/>
      </w:divBdr>
    </w:div>
    <w:div w:id="81687163">
      <w:bodyDiv w:val="1"/>
      <w:marLeft w:val="0"/>
      <w:marRight w:val="0"/>
      <w:marTop w:val="0"/>
      <w:marBottom w:val="0"/>
      <w:divBdr>
        <w:top w:val="none" w:sz="0" w:space="0" w:color="auto"/>
        <w:left w:val="none" w:sz="0" w:space="0" w:color="auto"/>
        <w:bottom w:val="none" w:sz="0" w:space="0" w:color="auto"/>
        <w:right w:val="none" w:sz="0" w:space="0" w:color="auto"/>
      </w:divBdr>
    </w:div>
    <w:div w:id="89740394">
      <w:bodyDiv w:val="1"/>
      <w:marLeft w:val="0"/>
      <w:marRight w:val="0"/>
      <w:marTop w:val="0"/>
      <w:marBottom w:val="0"/>
      <w:divBdr>
        <w:top w:val="none" w:sz="0" w:space="0" w:color="auto"/>
        <w:left w:val="none" w:sz="0" w:space="0" w:color="auto"/>
        <w:bottom w:val="none" w:sz="0" w:space="0" w:color="auto"/>
        <w:right w:val="none" w:sz="0" w:space="0" w:color="auto"/>
      </w:divBdr>
    </w:div>
    <w:div w:id="90005126">
      <w:bodyDiv w:val="1"/>
      <w:marLeft w:val="0"/>
      <w:marRight w:val="0"/>
      <w:marTop w:val="0"/>
      <w:marBottom w:val="0"/>
      <w:divBdr>
        <w:top w:val="none" w:sz="0" w:space="0" w:color="auto"/>
        <w:left w:val="none" w:sz="0" w:space="0" w:color="auto"/>
        <w:bottom w:val="none" w:sz="0" w:space="0" w:color="auto"/>
        <w:right w:val="none" w:sz="0" w:space="0" w:color="auto"/>
      </w:divBdr>
    </w:div>
    <w:div w:id="93140175">
      <w:bodyDiv w:val="1"/>
      <w:marLeft w:val="0"/>
      <w:marRight w:val="0"/>
      <w:marTop w:val="0"/>
      <w:marBottom w:val="0"/>
      <w:divBdr>
        <w:top w:val="none" w:sz="0" w:space="0" w:color="auto"/>
        <w:left w:val="none" w:sz="0" w:space="0" w:color="auto"/>
        <w:bottom w:val="none" w:sz="0" w:space="0" w:color="auto"/>
        <w:right w:val="none" w:sz="0" w:space="0" w:color="auto"/>
      </w:divBdr>
    </w:div>
    <w:div w:id="94835906">
      <w:bodyDiv w:val="1"/>
      <w:marLeft w:val="0"/>
      <w:marRight w:val="0"/>
      <w:marTop w:val="0"/>
      <w:marBottom w:val="0"/>
      <w:divBdr>
        <w:top w:val="none" w:sz="0" w:space="0" w:color="auto"/>
        <w:left w:val="none" w:sz="0" w:space="0" w:color="auto"/>
        <w:bottom w:val="none" w:sz="0" w:space="0" w:color="auto"/>
        <w:right w:val="none" w:sz="0" w:space="0" w:color="auto"/>
      </w:divBdr>
    </w:div>
    <w:div w:id="96408052">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185753">
      <w:bodyDiv w:val="1"/>
      <w:marLeft w:val="0"/>
      <w:marRight w:val="0"/>
      <w:marTop w:val="0"/>
      <w:marBottom w:val="0"/>
      <w:divBdr>
        <w:top w:val="none" w:sz="0" w:space="0" w:color="auto"/>
        <w:left w:val="none" w:sz="0" w:space="0" w:color="auto"/>
        <w:bottom w:val="none" w:sz="0" w:space="0" w:color="auto"/>
        <w:right w:val="none" w:sz="0" w:space="0" w:color="auto"/>
      </w:divBdr>
    </w:div>
    <w:div w:id="101345495">
      <w:bodyDiv w:val="1"/>
      <w:marLeft w:val="0"/>
      <w:marRight w:val="0"/>
      <w:marTop w:val="0"/>
      <w:marBottom w:val="0"/>
      <w:divBdr>
        <w:top w:val="none" w:sz="0" w:space="0" w:color="auto"/>
        <w:left w:val="none" w:sz="0" w:space="0" w:color="auto"/>
        <w:bottom w:val="none" w:sz="0" w:space="0" w:color="auto"/>
        <w:right w:val="none" w:sz="0" w:space="0" w:color="auto"/>
      </w:divBdr>
    </w:div>
    <w:div w:id="104615322">
      <w:bodyDiv w:val="1"/>
      <w:marLeft w:val="0"/>
      <w:marRight w:val="0"/>
      <w:marTop w:val="0"/>
      <w:marBottom w:val="0"/>
      <w:divBdr>
        <w:top w:val="none" w:sz="0" w:space="0" w:color="auto"/>
        <w:left w:val="none" w:sz="0" w:space="0" w:color="auto"/>
        <w:bottom w:val="none" w:sz="0" w:space="0" w:color="auto"/>
        <w:right w:val="none" w:sz="0" w:space="0" w:color="auto"/>
      </w:divBdr>
    </w:div>
    <w:div w:id="105740615">
      <w:bodyDiv w:val="1"/>
      <w:marLeft w:val="0"/>
      <w:marRight w:val="0"/>
      <w:marTop w:val="0"/>
      <w:marBottom w:val="0"/>
      <w:divBdr>
        <w:top w:val="none" w:sz="0" w:space="0" w:color="auto"/>
        <w:left w:val="none" w:sz="0" w:space="0" w:color="auto"/>
        <w:bottom w:val="none" w:sz="0" w:space="0" w:color="auto"/>
        <w:right w:val="none" w:sz="0" w:space="0" w:color="auto"/>
      </w:divBdr>
    </w:div>
    <w:div w:id="114180034">
      <w:bodyDiv w:val="1"/>
      <w:marLeft w:val="0"/>
      <w:marRight w:val="0"/>
      <w:marTop w:val="0"/>
      <w:marBottom w:val="0"/>
      <w:divBdr>
        <w:top w:val="none" w:sz="0" w:space="0" w:color="auto"/>
        <w:left w:val="none" w:sz="0" w:space="0" w:color="auto"/>
        <w:bottom w:val="none" w:sz="0" w:space="0" w:color="auto"/>
        <w:right w:val="none" w:sz="0" w:space="0" w:color="auto"/>
      </w:divBdr>
    </w:div>
    <w:div w:id="117262067">
      <w:bodyDiv w:val="1"/>
      <w:marLeft w:val="0"/>
      <w:marRight w:val="0"/>
      <w:marTop w:val="0"/>
      <w:marBottom w:val="0"/>
      <w:divBdr>
        <w:top w:val="none" w:sz="0" w:space="0" w:color="auto"/>
        <w:left w:val="none" w:sz="0" w:space="0" w:color="auto"/>
        <w:bottom w:val="none" w:sz="0" w:space="0" w:color="auto"/>
        <w:right w:val="none" w:sz="0" w:space="0" w:color="auto"/>
      </w:divBdr>
    </w:div>
    <w:div w:id="130103401">
      <w:bodyDiv w:val="1"/>
      <w:marLeft w:val="0"/>
      <w:marRight w:val="0"/>
      <w:marTop w:val="0"/>
      <w:marBottom w:val="0"/>
      <w:divBdr>
        <w:top w:val="none" w:sz="0" w:space="0" w:color="auto"/>
        <w:left w:val="none" w:sz="0" w:space="0" w:color="auto"/>
        <w:bottom w:val="none" w:sz="0" w:space="0" w:color="auto"/>
        <w:right w:val="none" w:sz="0" w:space="0" w:color="auto"/>
      </w:divBdr>
    </w:div>
    <w:div w:id="131097096">
      <w:bodyDiv w:val="1"/>
      <w:marLeft w:val="0"/>
      <w:marRight w:val="0"/>
      <w:marTop w:val="0"/>
      <w:marBottom w:val="0"/>
      <w:divBdr>
        <w:top w:val="none" w:sz="0" w:space="0" w:color="auto"/>
        <w:left w:val="none" w:sz="0" w:space="0" w:color="auto"/>
        <w:bottom w:val="none" w:sz="0" w:space="0" w:color="auto"/>
        <w:right w:val="none" w:sz="0" w:space="0" w:color="auto"/>
      </w:divBdr>
    </w:div>
    <w:div w:id="131140056">
      <w:bodyDiv w:val="1"/>
      <w:marLeft w:val="0"/>
      <w:marRight w:val="0"/>
      <w:marTop w:val="0"/>
      <w:marBottom w:val="0"/>
      <w:divBdr>
        <w:top w:val="none" w:sz="0" w:space="0" w:color="auto"/>
        <w:left w:val="none" w:sz="0" w:space="0" w:color="auto"/>
        <w:bottom w:val="none" w:sz="0" w:space="0" w:color="auto"/>
        <w:right w:val="none" w:sz="0" w:space="0" w:color="auto"/>
      </w:divBdr>
    </w:div>
    <w:div w:id="134808322">
      <w:bodyDiv w:val="1"/>
      <w:marLeft w:val="0"/>
      <w:marRight w:val="0"/>
      <w:marTop w:val="0"/>
      <w:marBottom w:val="0"/>
      <w:divBdr>
        <w:top w:val="none" w:sz="0" w:space="0" w:color="auto"/>
        <w:left w:val="none" w:sz="0" w:space="0" w:color="auto"/>
        <w:bottom w:val="none" w:sz="0" w:space="0" w:color="auto"/>
        <w:right w:val="none" w:sz="0" w:space="0" w:color="auto"/>
      </w:divBdr>
    </w:div>
    <w:div w:id="139883358">
      <w:bodyDiv w:val="1"/>
      <w:marLeft w:val="0"/>
      <w:marRight w:val="0"/>
      <w:marTop w:val="0"/>
      <w:marBottom w:val="0"/>
      <w:divBdr>
        <w:top w:val="none" w:sz="0" w:space="0" w:color="auto"/>
        <w:left w:val="none" w:sz="0" w:space="0" w:color="auto"/>
        <w:bottom w:val="none" w:sz="0" w:space="0" w:color="auto"/>
        <w:right w:val="none" w:sz="0" w:space="0" w:color="auto"/>
      </w:divBdr>
    </w:div>
    <w:div w:id="143818361">
      <w:bodyDiv w:val="1"/>
      <w:marLeft w:val="0"/>
      <w:marRight w:val="0"/>
      <w:marTop w:val="0"/>
      <w:marBottom w:val="0"/>
      <w:divBdr>
        <w:top w:val="none" w:sz="0" w:space="0" w:color="auto"/>
        <w:left w:val="none" w:sz="0" w:space="0" w:color="auto"/>
        <w:bottom w:val="none" w:sz="0" w:space="0" w:color="auto"/>
        <w:right w:val="none" w:sz="0" w:space="0" w:color="auto"/>
      </w:divBdr>
    </w:div>
    <w:div w:id="144779182">
      <w:bodyDiv w:val="1"/>
      <w:marLeft w:val="0"/>
      <w:marRight w:val="0"/>
      <w:marTop w:val="0"/>
      <w:marBottom w:val="0"/>
      <w:divBdr>
        <w:top w:val="none" w:sz="0" w:space="0" w:color="auto"/>
        <w:left w:val="none" w:sz="0" w:space="0" w:color="auto"/>
        <w:bottom w:val="none" w:sz="0" w:space="0" w:color="auto"/>
        <w:right w:val="none" w:sz="0" w:space="0" w:color="auto"/>
      </w:divBdr>
    </w:div>
    <w:div w:id="149323523">
      <w:bodyDiv w:val="1"/>
      <w:marLeft w:val="0"/>
      <w:marRight w:val="0"/>
      <w:marTop w:val="0"/>
      <w:marBottom w:val="0"/>
      <w:divBdr>
        <w:top w:val="none" w:sz="0" w:space="0" w:color="auto"/>
        <w:left w:val="none" w:sz="0" w:space="0" w:color="auto"/>
        <w:bottom w:val="none" w:sz="0" w:space="0" w:color="auto"/>
        <w:right w:val="none" w:sz="0" w:space="0" w:color="auto"/>
      </w:divBdr>
    </w:div>
    <w:div w:id="149374336">
      <w:bodyDiv w:val="1"/>
      <w:marLeft w:val="0"/>
      <w:marRight w:val="0"/>
      <w:marTop w:val="0"/>
      <w:marBottom w:val="0"/>
      <w:divBdr>
        <w:top w:val="none" w:sz="0" w:space="0" w:color="auto"/>
        <w:left w:val="none" w:sz="0" w:space="0" w:color="auto"/>
        <w:bottom w:val="none" w:sz="0" w:space="0" w:color="auto"/>
        <w:right w:val="none" w:sz="0" w:space="0" w:color="auto"/>
      </w:divBdr>
    </w:div>
    <w:div w:id="152528985">
      <w:bodyDiv w:val="1"/>
      <w:marLeft w:val="0"/>
      <w:marRight w:val="0"/>
      <w:marTop w:val="0"/>
      <w:marBottom w:val="0"/>
      <w:divBdr>
        <w:top w:val="none" w:sz="0" w:space="0" w:color="auto"/>
        <w:left w:val="none" w:sz="0" w:space="0" w:color="auto"/>
        <w:bottom w:val="none" w:sz="0" w:space="0" w:color="auto"/>
        <w:right w:val="none" w:sz="0" w:space="0" w:color="auto"/>
      </w:divBdr>
    </w:div>
    <w:div w:id="155730010">
      <w:bodyDiv w:val="1"/>
      <w:marLeft w:val="0"/>
      <w:marRight w:val="0"/>
      <w:marTop w:val="0"/>
      <w:marBottom w:val="0"/>
      <w:divBdr>
        <w:top w:val="none" w:sz="0" w:space="0" w:color="auto"/>
        <w:left w:val="none" w:sz="0" w:space="0" w:color="auto"/>
        <w:bottom w:val="none" w:sz="0" w:space="0" w:color="auto"/>
        <w:right w:val="none" w:sz="0" w:space="0" w:color="auto"/>
      </w:divBdr>
    </w:div>
    <w:div w:id="157772669">
      <w:bodyDiv w:val="1"/>
      <w:marLeft w:val="0"/>
      <w:marRight w:val="0"/>
      <w:marTop w:val="0"/>
      <w:marBottom w:val="0"/>
      <w:divBdr>
        <w:top w:val="none" w:sz="0" w:space="0" w:color="auto"/>
        <w:left w:val="none" w:sz="0" w:space="0" w:color="auto"/>
        <w:bottom w:val="none" w:sz="0" w:space="0" w:color="auto"/>
        <w:right w:val="none" w:sz="0" w:space="0" w:color="auto"/>
      </w:divBdr>
    </w:div>
    <w:div w:id="160237121">
      <w:bodyDiv w:val="1"/>
      <w:marLeft w:val="0"/>
      <w:marRight w:val="0"/>
      <w:marTop w:val="0"/>
      <w:marBottom w:val="0"/>
      <w:divBdr>
        <w:top w:val="none" w:sz="0" w:space="0" w:color="auto"/>
        <w:left w:val="none" w:sz="0" w:space="0" w:color="auto"/>
        <w:bottom w:val="none" w:sz="0" w:space="0" w:color="auto"/>
        <w:right w:val="none" w:sz="0" w:space="0" w:color="auto"/>
      </w:divBdr>
    </w:div>
    <w:div w:id="164052115">
      <w:bodyDiv w:val="1"/>
      <w:marLeft w:val="0"/>
      <w:marRight w:val="0"/>
      <w:marTop w:val="0"/>
      <w:marBottom w:val="0"/>
      <w:divBdr>
        <w:top w:val="none" w:sz="0" w:space="0" w:color="auto"/>
        <w:left w:val="none" w:sz="0" w:space="0" w:color="auto"/>
        <w:bottom w:val="none" w:sz="0" w:space="0" w:color="auto"/>
        <w:right w:val="none" w:sz="0" w:space="0" w:color="auto"/>
      </w:divBdr>
    </w:div>
    <w:div w:id="164823554">
      <w:bodyDiv w:val="1"/>
      <w:marLeft w:val="0"/>
      <w:marRight w:val="0"/>
      <w:marTop w:val="0"/>
      <w:marBottom w:val="0"/>
      <w:divBdr>
        <w:top w:val="none" w:sz="0" w:space="0" w:color="auto"/>
        <w:left w:val="none" w:sz="0" w:space="0" w:color="auto"/>
        <w:bottom w:val="none" w:sz="0" w:space="0" w:color="auto"/>
        <w:right w:val="none" w:sz="0" w:space="0" w:color="auto"/>
      </w:divBdr>
    </w:div>
    <w:div w:id="165747439">
      <w:bodyDiv w:val="1"/>
      <w:marLeft w:val="0"/>
      <w:marRight w:val="0"/>
      <w:marTop w:val="0"/>
      <w:marBottom w:val="0"/>
      <w:divBdr>
        <w:top w:val="none" w:sz="0" w:space="0" w:color="auto"/>
        <w:left w:val="none" w:sz="0" w:space="0" w:color="auto"/>
        <w:bottom w:val="none" w:sz="0" w:space="0" w:color="auto"/>
        <w:right w:val="none" w:sz="0" w:space="0" w:color="auto"/>
      </w:divBdr>
    </w:div>
    <w:div w:id="168449899">
      <w:bodyDiv w:val="1"/>
      <w:marLeft w:val="0"/>
      <w:marRight w:val="0"/>
      <w:marTop w:val="0"/>
      <w:marBottom w:val="0"/>
      <w:divBdr>
        <w:top w:val="none" w:sz="0" w:space="0" w:color="auto"/>
        <w:left w:val="none" w:sz="0" w:space="0" w:color="auto"/>
        <w:bottom w:val="none" w:sz="0" w:space="0" w:color="auto"/>
        <w:right w:val="none" w:sz="0" w:space="0" w:color="auto"/>
      </w:divBdr>
    </w:div>
    <w:div w:id="169417130">
      <w:bodyDiv w:val="1"/>
      <w:marLeft w:val="0"/>
      <w:marRight w:val="0"/>
      <w:marTop w:val="0"/>
      <w:marBottom w:val="0"/>
      <w:divBdr>
        <w:top w:val="none" w:sz="0" w:space="0" w:color="auto"/>
        <w:left w:val="none" w:sz="0" w:space="0" w:color="auto"/>
        <w:bottom w:val="none" w:sz="0" w:space="0" w:color="auto"/>
        <w:right w:val="none" w:sz="0" w:space="0" w:color="auto"/>
      </w:divBdr>
    </w:div>
    <w:div w:id="171184582">
      <w:bodyDiv w:val="1"/>
      <w:marLeft w:val="0"/>
      <w:marRight w:val="0"/>
      <w:marTop w:val="0"/>
      <w:marBottom w:val="0"/>
      <w:divBdr>
        <w:top w:val="none" w:sz="0" w:space="0" w:color="auto"/>
        <w:left w:val="none" w:sz="0" w:space="0" w:color="auto"/>
        <w:bottom w:val="none" w:sz="0" w:space="0" w:color="auto"/>
        <w:right w:val="none" w:sz="0" w:space="0" w:color="auto"/>
      </w:divBdr>
    </w:div>
    <w:div w:id="175123041">
      <w:bodyDiv w:val="1"/>
      <w:marLeft w:val="0"/>
      <w:marRight w:val="0"/>
      <w:marTop w:val="0"/>
      <w:marBottom w:val="0"/>
      <w:divBdr>
        <w:top w:val="none" w:sz="0" w:space="0" w:color="auto"/>
        <w:left w:val="none" w:sz="0" w:space="0" w:color="auto"/>
        <w:bottom w:val="none" w:sz="0" w:space="0" w:color="auto"/>
        <w:right w:val="none" w:sz="0" w:space="0" w:color="auto"/>
      </w:divBdr>
    </w:div>
    <w:div w:id="176777364">
      <w:bodyDiv w:val="1"/>
      <w:marLeft w:val="0"/>
      <w:marRight w:val="0"/>
      <w:marTop w:val="0"/>
      <w:marBottom w:val="0"/>
      <w:divBdr>
        <w:top w:val="none" w:sz="0" w:space="0" w:color="auto"/>
        <w:left w:val="none" w:sz="0" w:space="0" w:color="auto"/>
        <w:bottom w:val="none" w:sz="0" w:space="0" w:color="auto"/>
        <w:right w:val="none" w:sz="0" w:space="0" w:color="auto"/>
      </w:divBdr>
    </w:div>
    <w:div w:id="177892510">
      <w:bodyDiv w:val="1"/>
      <w:marLeft w:val="0"/>
      <w:marRight w:val="0"/>
      <w:marTop w:val="0"/>
      <w:marBottom w:val="0"/>
      <w:divBdr>
        <w:top w:val="none" w:sz="0" w:space="0" w:color="auto"/>
        <w:left w:val="none" w:sz="0" w:space="0" w:color="auto"/>
        <w:bottom w:val="none" w:sz="0" w:space="0" w:color="auto"/>
        <w:right w:val="none" w:sz="0" w:space="0" w:color="auto"/>
      </w:divBdr>
    </w:div>
    <w:div w:id="178200259">
      <w:bodyDiv w:val="1"/>
      <w:marLeft w:val="0"/>
      <w:marRight w:val="0"/>
      <w:marTop w:val="0"/>
      <w:marBottom w:val="0"/>
      <w:divBdr>
        <w:top w:val="none" w:sz="0" w:space="0" w:color="auto"/>
        <w:left w:val="none" w:sz="0" w:space="0" w:color="auto"/>
        <w:bottom w:val="none" w:sz="0" w:space="0" w:color="auto"/>
        <w:right w:val="none" w:sz="0" w:space="0" w:color="auto"/>
      </w:divBdr>
    </w:div>
    <w:div w:id="179129973">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4246677">
      <w:bodyDiv w:val="1"/>
      <w:marLeft w:val="0"/>
      <w:marRight w:val="0"/>
      <w:marTop w:val="0"/>
      <w:marBottom w:val="0"/>
      <w:divBdr>
        <w:top w:val="none" w:sz="0" w:space="0" w:color="auto"/>
        <w:left w:val="none" w:sz="0" w:space="0" w:color="auto"/>
        <w:bottom w:val="none" w:sz="0" w:space="0" w:color="auto"/>
        <w:right w:val="none" w:sz="0" w:space="0" w:color="auto"/>
      </w:divBdr>
    </w:div>
    <w:div w:id="186991096">
      <w:bodyDiv w:val="1"/>
      <w:marLeft w:val="0"/>
      <w:marRight w:val="0"/>
      <w:marTop w:val="0"/>
      <w:marBottom w:val="0"/>
      <w:divBdr>
        <w:top w:val="none" w:sz="0" w:space="0" w:color="auto"/>
        <w:left w:val="none" w:sz="0" w:space="0" w:color="auto"/>
        <w:bottom w:val="none" w:sz="0" w:space="0" w:color="auto"/>
        <w:right w:val="none" w:sz="0" w:space="0" w:color="auto"/>
      </w:divBdr>
    </w:div>
    <w:div w:id="189802263">
      <w:bodyDiv w:val="1"/>
      <w:marLeft w:val="0"/>
      <w:marRight w:val="0"/>
      <w:marTop w:val="0"/>
      <w:marBottom w:val="0"/>
      <w:divBdr>
        <w:top w:val="none" w:sz="0" w:space="0" w:color="auto"/>
        <w:left w:val="none" w:sz="0" w:space="0" w:color="auto"/>
        <w:bottom w:val="none" w:sz="0" w:space="0" w:color="auto"/>
        <w:right w:val="none" w:sz="0" w:space="0" w:color="auto"/>
      </w:divBdr>
    </w:div>
    <w:div w:id="195629197">
      <w:bodyDiv w:val="1"/>
      <w:marLeft w:val="0"/>
      <w:marRight w:val="0"/>
      <w:marTop w:val="0"/>
      <w:marBottom w:val="0"/>
      <w:divBdr>
        <w:top w:val="none" w:sz="0" w:space="0" w:color="auto"/>
        <w:left w:val="none" w:sz="0" w:space="0" w:color="auto"/>
        <w:bottom w:val="none" w:sz="0" w:space="0" w:color="auto"/>
        <w:right w:val="none" w:sz="0" w:space="0" w:color="auto"/>
      </w:divBdr>
    </w:div>
    <w:div w:id="198444780">
      <w:bodyDiv w:val="1"/>
      <w:marLeft w:val="0"/>
      <w:marRight w:val="0"/>
      <w:marTop w:val="0"/>
      <w:marBottom w:val="0"/>
      <w:divBdr>
        <w:top w:val="none" w:sz="0" w:space="0" w:color="auto"/>
        <w:left w:val="none" w:sz="0" w:space="0" w:color="auto"/>
        <w:bottom w:val="none" w:sz="0" w:space="0" w:color="auto"/>
        <w:right w:val="none" w:sz="0" w:space="0" w:color="auto"/>
      </w:divBdr>
    </w:div>
    <w:div w:id="202400839">
      <w:bodyDiv w:val="1"/>
      <w:marLeft w:val="0"/>
      <w:marRight w:val="0"/>
      <w:marTop w:val="0"/>
      <w:marBottom w:val="0"/>
      <w:divBdr>
        <w:top w:val="none" w:sz="0" w:space="0" w:color="auto"/>
        <w:left w:val="none" w:sz="0" w:space="0" w:color="auto"/>
        <w:bottom w:val="none" w:sz="0" w:space="0" w:color="auto"/>
        <w:right w:val="none" w:sz="0" w:space="0" w:color="auto"/>
      </w:divBdr>
    </w:div>
    <w:div w:id="204021918">
      <w:bodyDiv w:val="1"/>
      <w:marLeft w:val="0"/>
      <w:marRight w:val="0"/>
      <w:marTop w:val="0"/>
      <w:marBottom w:val="0"/>
      <w:divBdr>
        <w:top w:val="none" w:sz="0" w:space="0" w:color="auto"/>
        <w:left w:val="none" w:sz="0" w:space="0" w:color="auto"/>
        <w:bottom w:val="none" w:sz="0" w:space="0" w:color="auto"/>
        <w:right w:val="none" w:sz="0" w:space="0" w:color="auto"/>
      </w:divBdr>
    </w:div>
    <w:div w:id="209608728">
      <w:bodyDiv w:val="1"/>
      <w:marLeft w:val="0"/>
      <w:marRight w:val="0"/>
      <w:marTop w:val="0"/>
      <w:marBottom w:val="0"/>
      <w:divBdr>
        <w:top w:val="none" w:sz="0" w:space="0" w:color="auto"/>
        <w:left w:val="none" w:sz="0" w:space="0" w:color="auto"/>
        <w:bottom w:val="none" w:sz="0" w:space="0" w:color="auto"/>
        <w:right w:val="none" w:sz="0" w:space="0" w:color="auto"/>
      </w:divBdr>
    </w:div>
    <w:div w:id="213548145">
      <w:bodyDiv w:val="1"/>
      <w:marLeft w:val="0"/>
      <w:marRight w:val="0"/>
      <w:marTop w:val="0"/>
      <w:marBottom w:val="0"/>
      <w:divBdr>
        <w:top w:val="none" w:sz="0" w:space="0" w:color="auto"/>
        <w:left w:val="none" w:sz="0" w:space="0" w:color="auto"/>
        <w:bottom w:val="none" w:sz="0" w:space="0" w:color="auto"/>
        <w:right w:val="none" w:sz="0" w:space="0" w:color="auto"/>
      </w:divBdr>
    </w:div>
    <w:div w:id="214313083">
      <w:bodyDiv w:val="1"/>
      <w:marLeft w:val="0"/>
      <w:marRight w:val="0"/>
      <w:marTop w:val="0"/>
      <w:marBottom w:val="0"/>
      <w:divBdr>
        <w:top w:val="none" w:sz="0" w:space="0" w:color="auto"/>
        <w:left w:val="none" w:sz="0" w:space="0" w:color="auto"/>
        <w:bottom w:val="none" w:sz="0" w:space="0" w:color="auto"/>
        <w:right w:val="none" w:sz="0" w:space="0" w:color="auto"/>
      </w:divBdr>
    </w:div>
    <w:div w:id="215438799">
      <w:bodyDiv w:val="1"/>
      <w:marLeft w:val="0"/>
      <w:marRight w:val="0"/>
      <w:marTop w:val="0"/>
      <w:marBottom w:val="0"/>
      <w:divBdr>
        <w:top w:val="none" w:sz="0" w:space="0" w:color="auto"/>
        <w:left w:val="none" w:sz="0" w:space="0" w:color="auto"/>
        <w:bottom w:val="none" w:sz="0" w:space="0" w:color="auto"/>
        <w:right w:val="none" w:sz="0" w:space="0" w:color="auto"/>
      </w:divBdr>
    </w:div>
    <w:div w:id="216479873">
      <w:bodyDiv w:val="1"/>
      <w:marLeft w:val="0"/>
      <w:marRight w:val="0"/>
      <w:marTop w:val="0"/>
      <w:marBottom w:val="0"/>
      <w:divBdr>
        <w:top w:val="none" w:sz="0" w:space="0" w:color="auto"/>
        <w:left w:val="none" w:sz="0" w:space="0" w:color="auto"/>
        <w:bottom w:val="none" w:sz="0" w:space="0" w:color="auto"/>
        <w:right w:val="none" w:sz="0" w:space="0" w:color="auto"/>
      </w:divBdr>
    </w:div>
    <w:div w:id="219901635">
      <w:bodyDiv w:val="1"/>
      <w:marLeft w:val="0"/>
      <w:marRight w:val="0"/>
      <w:marTop w:val="0"/>
      <w:marBottom w:val="0"/>
      <w:divBdr>
        <w:top w:val="none" w:sz="0" w:space="0" w:color="auto"/>
        <w:left w:val="none" w:sz="0" w:space="0" w:color="auto"/>
        <w:bottom w:val="none" w:sz="0" w:space="0" w:color="auto"/>
        <w:right w:val="none" w:sz="0" w:space="0" w:color="auto"/>
      </w:divBdr>
    </w:div>
    <w:div w:id="220600767">
      <w:bodyDiv w:val="1"/>
      <w:marLeft w:val="0"/>
      <w:marRight w:val="0"/>
      <w:marTop w:val="0"/>
      <w:marBottom w:val="0"/>
      <w:divBdr>
        <w:top w:val="none" w:sz="0" w:space="0" w:color="auto"/>
        <w:left w:val="none" w:sz="0" w:space="0" w:color="auto"/>
        <w:bottom w:val="none" w:sz="0" w:space="0" w:color="auto"/>
        <w:right w:val="none" w:sz="0" w:space="0" w:color="auto"/>
      </w:divBdr>
    </w:div>
    <w:div w:id="221059020">
      <w:bodyDiv w:val="1"/>
      <w:marLeft w:val="0"/>
      <w:marRight w:val="0"/>
      <w:marTop w:val="0"/>
      <w:marBottom w:val="0"/>
      <w:divBdr>
        <w:top w:val="none" w:sz="0" w:space="0" w:color="auto"/>
        <w:left w:val="none" w:sz="0" w:space="0" w:color="auto"/>
        <w:bottom w:val="none" w:sz="0" w:space="0" w:color="auto"/>
        <w:right w:val="none" w:sz="0" w:space="0" w:color="auto"/>
      </w:divBdr>
    </w:div>
    <w:div w:id="221714832">
      <w:bodyDiv w:val="1"/>
      <w:marLeft w:val="0"/>
      <w:marRight w:val="0"/>
      <w:marTop w:val="0"/>
      <w:marBottom w:val="0"/>
      <w:divBdr>
        <w:top w:val="none" w:sz="0" w:space="0" w:color="auto"/>
        <w:left w:val="none" w:sz="0" w:space="0" w:color="auto"/>
        <w:bottom w:val="none" w:sz="0" w:space="0" w:color="auto"/>
        <w:right w:val="none" w:sz="0" w:space="0" w:color="auto"/>
      </w:divBdr>
    </w:div>
    <w:div w:id="221796925">
      <w:bodyDiv w:val="1"/>
      <w:marLeft w:val="0"/>
      <w:marRight w:val="0"/>
      <w:marTop w:val="0"/>
      <w:marBottom w:val="0"/>
      <w:divBdr>
        <w:top w:val="none" w:sz="0" w:space="0" w:color="auto"/>
        <w:left w:val="none" w:sz="0" w:space="0" w:color="auto"/>
        <w:bottom w:val="none" w:sz="0" w:space="0" w:color="auto"/>
        <w:right w:val="none" w:sz="0" w:space="0" w:color="auto"/>
      </w:divBdr>
    </w:div>
    <w:div w:id="226385717">
      <w:bodyDiv w:val="1"/>
      <w:marLeft w:val="0"/>
      <w:marRight w:val="0"/>
      <w:marTop w:val="0"/>
      <w:marBottom w:val="0"/>
      <w:divBdr>
        <w:top w:val="none" w:sz="0" w:space="0" w:color="auto"/>
        <w:left w:val="none" w:sz="0" w:space="0" w:color="auto"/>
        <w:bottom w:val="none" w:sz="0" w:space="0" w:color="auto"/>
        <w:right w:val="none" w:sz="0" w:space="0" w:color="auto"/>
      </w:divBdr>
    </w:div>
    <w:div w:id="227157471">
      <w:bodyDiv w:val="1"/>
      <w:marLeft w:val="0"/>
      <w:marRight w:val="0"/>
      <w:marTop w:val="0"/>
      <w:marBottom w:val="0"/>
      <w:divBdr>
        <w:top w:val="none" w:sz="0" w:space="0" w:color="auto"/>
        <w:left w:val="none" w:sz="0" w:space="0" w:color="auto"/>
        <w:bottom w:val="none" w:sz="0" w:space="0" w:color="auto"/>
        <w:right w:val="none" w:sz="0" w:space="0" w:color="auto"/>
      </w:divBdr>
    </w:div>
    <w:div w:id="232397617">
      <w:bodyDiv w:val="1"/>
      <w:marLeft w:val="0"/>
      <w:marRight w:val="0"/>
      <w:marTop w:val="0"/>
      <w:marBottom w:val="0"/>
      <w:divBdr>
        <w:top w:val="none" w:sz="0" w:space="0" w:color="auto"/>
        <w:left w:val="none" w:sz="0" w:space="0" w:color="auto"/>
        <w:bottom w:val="none" w:sz="0" w:space="0" w:color="auto"/>
        <w:right w:val="none" w:sz="0" w:space="0" w:color="auto"/>
      </w:divBdr>
    </w:div>
    <w:div w:id="233203470">
      <w:bodyDiv w:val="1"/>
      <w:marLeft w:val="0"/>
      <w:marRight w:val="0"/>
      <w:marTop w:val="0"/>
      <w:marBottom w:val="0"/>
      <w:divBdr>
        <w:top w:val="none" w:sz="0" w:space="0" w:color="auto"/>
        <w:left w:val="none" w:sz="0" w:space="0" w:color="auto"/>
        <w:bottom w:val="none" w:sz="0" w:space="0" w:color="auto"/>
        <w:right w:val="none" w:sz="0" w:space="0" w:color="auto"/>
      </w:divBdr>
    </w:div>
    <w:div w:id="237710041">
      <w:bodyDiv w:val="1"/>
      <w:marLeft w:val="0"/>
      <w:marRight w:val="0"/>
      <w:marTop w:val="0"/>
      <w:marBottom w:val="0"/>
      <w:divBdr>
        <w:top w:val="none" w:sz="0" w:space="0" w:color="auto"/>
        <w:left w:val="none" w:sz="0" w:space="0" w:color="auto"/>
        <w:bottom w:val="none" w:sz="0" w:space="0" w:color="auto"/>
        <w:right w:val="none" w:sz="0" w:space="0" w:color="auto"/>
      </w:divBdr>
    </w:div>
    <w:div w:id="239221193">
      <w:bodyDiv w:val="1"/>
      <w:marLeft w:val="0"/>
      <w:marRight w:val="0"/>
      <w:marTop w:val="0"/>
      <w:marBottom w:val="0"/>
      <w:divBdr>
        <w:top w:val="none" w:sz="0" w:space="0" w:color="auto"/>
        <w:left w:val="none" w:sz="0" w:space="0" w:color="auto"/>
        <w:bottom w:val="none" w:sz="0" w:space="0" w:color="auto"/>
        <w:right w:val="none" w:sz="0" w:space="0" w:color="auto"/>
      </w:divBdr>
    </w:div>
    <w:div w:id="245842669">
      <w:bodyDiv w:val="1"/>
      <w:marLeft w:val="0"/>
      <w:marRight w:val="0"/>
      <w:marTop w:val="0"/>
      <w:marBottom w:val="0"/>
      <w:divBdr>
        <w:top w:val="none" w:sz="0" w:space="0" w:color="auto"/>
        <w:left w:val="none" w:sz="0" w:space="0" w:color="auto"/>
        <w:bottom w:val="none" w:sz="0" w:space="0" w:color="auto"/>
        <w:right w:val="none" w:sz="0" w:space="0" w:color="auto"/>
      </w:divBdr>
    </w:div>
    <w:div w:id="246354551">
      <w:bodyDiv w:val="1"/>
      <w:marLeft w:val="0"/>
      <w:marRight w:val="0"/>
      <w:marTop w:val="0"/>
      <w:marBottom w:val="0"/>
      <w:divBdr>
        <w:top w:val="none" w:sz="0" w:space="0" w:color="auto"/>
        <w:left w:val="none" w:sz="0" w:space="0" w:color="auto"/>
        <w:bottom w:val="none" w:sz="0" w:space="0" w:color="auto"/>
        <w:right w:val="none" w:sz="0" w:space="0" w:color="auto"/>
      </w:divBdr>
    </w:div>
    <w:div w:id="247271349">
      <w:bodyDiv w:val="1"/>
      <w:marLeft w:val="0"/>
      <w:marRight w:val="0"/>
      <w:marTop w:val="0"/>
      <w:marBottom w:val="0"/>
      <w:divBdr>
        <w:top w:val="none" w:sz="0" w:space="0" w:color="auto"/>
        <w:left w:val="none" w:sz="0" w:space="0" w:color="auto"/>
        <w:bottom w:val="none" w:sz="0" w:space="0" w:color="auto"/>
        <w:right w:val="none" w:sz="0" w:space="0" w:color="auto"/>
      </w:divBdr>
    </w:div>
    <w:div w:id="256907639">
      <w:bodyDiv w:val="1"/>
      <w:marLeft w:val="0"/>
      <w:marRight w:val="0"/>
      <w:marTop w:val="0"/>
      <w:marBottom w:val="0"/>
      <w:divBdr>
        <w:top w:val="none" w:sz="0" w:space="0" w:color="auto"/>
        <w:left w:val="none" w:sz="0" w:space="0" w:color="auto"/>
        <w:bottom w:val="none" w:sz="0" w:space="0" w:color="auto"/>
        <w:right w:val="none" w:sz="0" w:space="0" w:color="auto"/>
      </w:divBdr>
    </w:div>
    <w:div w:id="258222100">
      <w:bodyDiv w:val="1"/>
      <w:marLeft w:val="0"/>
      <w:marRight w:val="0"/>
      <w:marTop w:val="0"/>
      <w:marBottom w:val="0"/>
      <w:divBdr>
        <w:top w:val="none" w:sz="0" w:space="0" w:color="auto"/>
        <w:left w:val="none" w:sz="0" w:space="0" w:color="auto"/>
        <w:bottom w:val="none" w:sz="0" w:space="0" w:color="auto"/>
        <w:right w:val="none" w:sz="0" w:space="0" w:color="auto"/>
      </w:divBdr>
    </w:div>
    <w:div w:id="261454669">
      <w:bodyDiv w:val="1"/>
      <w:marLeft w:val="0"/>
      <w:marRight w:val="0"/>
      <w:marTop w:val="0"/>
      <w:marBottom w:val="0"/>
      <w:divBdr>
        <w:top w:val="none" w:sz="0" w:space="0" w:color="auto"/>
        <w:left w:val="none" w:sz="0" w:space="0" w:color="auto"/>
        <w:bottom w:val="none" w:sz="0" w:space="0" w:color="auto"/>
        <w:right w:val="none" w:sz="0" w:space="0" w:color="auto"/>
      </w:divBdr>
    </w:div>
    <w:div w:id="263079000">
      <w:bodyDiv w:val="1"/>
      <w:marLeft w:val="0"/>
      <w:marRight w:val="0"/>
      <w:marTop w:val="0"/>
      <w:marBottom w:val="0"/>
      <w:divBdr>
        <w:top w:val="none" w:sz="0" w:space="0" w:color="auto"/>
        <w:left w:val="none" w:sz="0" w:space="0" w:color="auto"/>
        <w:bottom w:val="none" w:sz="0" w:space="0" w:color="auto"/>
        <w:right w:val="none" w:sz="0" w:space="0" w:color="auto"/>
      </w:divBdr>
    </w:div>
    <w:div w:id="263149533">
      <w:bodyDiv w:val="1"/>
      <w:marLeft w:val="0"/>
      <w:marRight w:val="0"/>
      <w:marTop w:val="0"/>
      <w:marBottom w:val="0"/>
      <w:divBdr>
        <w:top w:val="none" w:sz="0" w:space="0" w:color="auto"/>
        <w:left w:val="none" w:sz="0" w:space="0" w:color="auto"/>
        <w:bottom w:val="none" w:sz="0" w:space="0" w:color="auto"/>
        <w:right w:val="none" w:sz="0" w:space="0" w:color="auto"/>
      </w:divBdr>
    </w:div>
    <w:div w:id="265357520">
      <w:bodyDiv w:val="1"/>
      <w:marLeft w:val="0"/>
      <w:marRight w:val="0"/>
      <w:marTop w:val="0"/>
      <w:marBottom w:val="0"/>
      <w:divBdr>
        <w:top w:val="none" w:sz="0" w:space="0" w:color="auto"/>
        <w:left w:val="none" w:sz="0" w:space="0" w:color="auto"/>
        <w:bottom w:val="none" w:sz="0" w:space="0" w:color="auto"/>
        <w:right w:val="none" w:sz="0" w:space="0" w:color="auto"/>
      </w:divBdr>
    </w:div>
    <w:div w:id="268052354">
      <w:bodyDiv w:val="1"/>
      <w:marLeft w:val="0"/>
      <w:marRight w:val="0"/>
      <w:marTop w:val="0"/>
      <w:marBottom w:val="0"/>
      <w:divBdr>
        <w:top w:val="none" w:sz="0" w:space="0" w:color="auto"/>
        <w:left w:val="none" w:sz="0" w:space="0" w:color="auto"/>
        <w:bottom w:val="none" w:sz="0" w:space="0" w:color="auto"/>
        <w:right w:val="none" w:sz="0" w:space="0" w:color="auto"/>
      </w:divBdr>
    </w:div>
    <w:div w:id="271321557">
      <w:bodyDiv w:val="1"/>
      <w:marLeft w:val="0"/>
      <w:marRight w:val="0"/>
      <w:marTop w:val="0"/>
      <w:marBottom w:val="0"/>
      <w:divBdr>
        <w:top w:val="none" w:sz="0" w:space="0" w:color="auto"/>
        <w:left w:val="none" w:sz="0" w:space="0" w:color="auto"/>
        <w:bottom w:val="none" w:sz="0" w:space="0" w:color="auto"/>
        <w:right w:val="none" w:sz="0" w:space="0" w:color="auto"/>
      </w:divBdr>
    </w:div>
    <w:div w:id="279457544">
      <w:bodyDiv w:val="1"/>
      <w:marLeft w:val="0"/>
      <w:marRight w:val="0"/>
      <w:marTop w:val="0"/>
      <w:marBottom w:val="0"/>
      <w:divBdr>
        <w:top w:val="none" w:sz="0" w:space="0" w:color="auto"/>
        <w:left w:val="none" w:sz="0" w:space="0" w:color="auto"/>
        <w:bottom w:val="none" w:sz="0" w:space="0" w:color="auto"/>
        <w:right w:val="none" w:sz="0" w:space="0" w:color="auto"/>
      </w:divBdr>
      <w:divsChild>
        <w:div w:id="1220634665">
          <w:marLeft w:val="0"/>
          <w:marRight w:val="0"/>
          <w:marTop w:val="0"/>
          <w:marBottom w:val="0"/>
          <w:divBdr>
            <w:top w:val="none" w:sz="0" w:space="0" w:color="auto"/>
            <w:left w:val="none" w:sz="0" w:space="0" w:color="auto"/>
            <w:bottom w:val="none" w:sz="0" w:space="0" w:color="auto"/>
            <w:right w:val="none" w:sz="0" w:space="0" w:color="auto"/>
          </w:divBdr>
          <w:divsChild>
            <w:div w:id="1044990416">
              <w:marLeft w:val="0"/>
              <w:marRight w:val="0"/>
              <w:marTop w:val="0"/>
              <w:marBottom w:val="0"/>
              <w:divBdr>
                <w:top w:val="none" w:sz="0" w:space="0" w:color="auto"/>
                <w:left w:val="none" w:sz="0" w:space="0" w:color="auto"/>
                <w:bottom w:val="none" w:sz="0" w:space="0" w:color="auto"/>
                <w:right w:val="none" w:sz="0" w:space="0" w:color="auto"/>
              </w:divBdr>
              <w:divsChild>
                <w:div w:id="1070157401">
                  <w:marLeft w:val="0"/>
                  <w:marRight w:val="0"/>
                  <w:marTop w:val="0"/>
                  <w:marBottom w:val="0"/>
                  <w:divBdr>
                    <w:top w:val="none" w:sz="0" w:space="0" w:color="auto"/>
                    <w:left w:val="none" w:sz="0" w:space="0" w:color="auto"/>
                    <w:bottom w:val="none" w:sz="0" w:space="0" w:color="auto"/>
                    <w:right w:val="none" w:sz="0" w:space="0" w:color="auto"/>
                  </w:divBdr>
                  <w:divsChild>
                    <w:div w:id="724715937">
                      <w:marLeft w:val="0"/>
                      <w:marRight w:val="0"/>
                      <w:marTop w:val="0"/>
                      <w:marBottom w:val="0"/>
                      <w:divBdr>
                        <w:top w:val="single" w:sz="6" w:space="0" w:color="EAEAEA"/>
                        <w:left w:val="single" w:sz="6" w:space="0" w:color="EAEAEA"/>
                        <w:bottom w:val="single" w:sz="6" w:space="0" w:color="EAEAEA"/>
                        <w:right w:val="single" w:sz="6" w:space="0" w:color="EAEAEA"/>
                      </w:divBdr>
                      <w:divsChild>
                        <w:div w:id="1717657798">
                          <w:marLeft w:val="0"/>
                          <w:marRight w:val="0"/>
                          <w:marTop w:val="0"/>
                          <w:marBottom w:val="0"/>
                          <w:divBdr>
                            <w:top w:val="none" w:sz="0" w:space="0" w:color="auto"/>
                            <w:left w:val="none" w:sz="0" w:space="0" w:color="auto"/>
                            <w:bottom w:val="none" w:sz="0" w:space="0" w:color="auto"/>
                            <w:right w:val="none" w:sz="0" w:space="0" w:color="auto"/>
                          </w:divBdr>
                          <w:divsChild>
                            <w:div w:id="2053921190">
                              <w:marLeft w:val="0"/>
                              <w:marRight w:val="0"/>
                              <w:marTop w:val="0"/>
                              <w:marBottom w:val="0"/>
                              <w:divBdr>
                                <w:top w:val="none" w:sz="0" w:space="0" w:color="auto"/>
                                <w:left w:val="none" w:sz="0" w:space="0" w:color="auto"/>
                                <w:bottom w:val="none" w:sz="0" w:space="0" w:color="auto"/>
                                <w:right w:val="none" w:sz="0" w:space="0" w:color="auto"/>
                              </w:divBdr>
                              <w:divsChild>
                                <w:div w:id="718671829">
                                  <w:marLeft w:val="0"/>
                                  <w:marRight w:val="0"/>
                                  <w:marTop w:val="0"/>
                                  <w:marBottom w:val="0"/>
                                  <w:divBdr>
                                    <w:top w:val="none" w:sz="0" w:space="0" w:color="auto"/>
                                    <w:left w:val="none" w:sz="0" w:space="0" w:color="auto"/>
                                    <w:bottom w:val="none" w:sz="0" w:space="0" w:color="auto"/>
                                    <w:right w:val="none" w:sz="0" w:space="0" w:color="auto"/>
                                  </w:divBdr>
                                  <w:divsChild>
                                    <w:div w:id="1484810071">
                                      <w:marLeft w:val="0"/>
                                      <w:marRight w:val="1035"/>
                                      <w:marTop w:val="0"/>
                                      <w:marBottom w:val="0"/>
                                      <w:divBdr>
                                        <w:top w:val="none" w:sz="0" w:space="0" w:color="auto"/>
                                        <w:left w:val="none" w:sz="0" w:space="0" w:color="auto"/>
                                        <w:bottom w:val="none" w:sz="0" w:space="0" w:color="auto"/>
                                        <w:right w:val="none" w:sz="0" w:space="0" w:color="auto"/>
                                      </w:divBdr>
                                      <w:divsChild>
                                        <w:div w:id="12221352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200995">
      <w:bodyDiv w:val="1"/>
      <w:marLeft w:val="0"/>
      <w:marRight w:val="0"/>
      <w:marTop w:val="0"/>
      <w:marBottom w:val="0"/>
      <w:divBdr>
        <w:top w:val="none" w:sz="0" w:space="0" w:color="auto"/>
        <w:left w:val="none" w:sz="0" w:space="0" w:color="auto"/>
        <w:bottom w:val="none" w:sz="0" w:space="0" w:color="auto"/>
        <w:right w:val="none" w:sz="0" w:space="0" w:color="auto"/>
      </w:divBdr>
    </w:div>
    <w:div w:id="286159013">
      <w:bodyDiv w:val="1"/>
      <w:marLeft w:val="0"/>
      <w:marRight w:val="0"/>
      <w:marTop w:val="0"/>
      <w:marBottom w:val="0"/>
      <w:divBdr>
        <w:top w:val="none" w:sz="0" w:space="0" w:color="auto"/>
        <w:left w:val="none" w:sz="0" w:space="0" w:color="auto"/>
        <w:bottom w:val="none" w:sz="0" w:space="0" w:color="auto"/>
        <w:right w:val="none" w:sz="0" w:space="0" w:color="auto"/>
      </w:divBdr>
    </w:div>
    <w:div w:id="293802662">
      <w:bodyDiv w:val="1"/>
      <w:marLeft w:val="0"/>
      <w:marRight w:val="0"/>
      <w:marTop w:val="0"/>
      <w:marBottom w:val="0"/>
      <w:divBdr>
        <w:top w:val="none" w:sz="0" w:space="0" w:color="auto"/>
        <w:left w:val="none" w:sz="0" w:space="0" w:color="auto"/>
        <w:bottom w:val="none" w:sz="0" w:space="0" w:color="auto"/>
        <w:right w:val="none" w:sz="0" w:space="0" w:color="auto"/>
      </w:divBdr>
    </w:div>
    <w:div w:id="299502436">
      <w:bodyDiv w:val="1"/>
      <w:marLeft w:val="0"/>
      <w:marRight w:val="0"/>
      <w:marTop w:val="0"/>
      <w:marBottom w:val="0"/>
      <w:divBdr>
        <w:top w:val="none" w:sz="0" w:space="0" w:color="auto"/>
        <w:left w:val="none" w:sz="0" w:space="0" w:color="auto"/>
        <w:bottom w:val="none" w:sz="0" w:space="0" w:color="auto"/>
        <w:right w:val="none" w:sz="0" w:space="0" w:color="auto"/>
      </w:divBdr>
    </w:div>
    <w:div w:id="301884793">
      <w:bodyDiv w:val="1"/>
      <w:marLeft w:val="0"/>
      <w:marRight w:val="0"/>
      <w:marTop w:val="0"/>
      <w:marBottom w:val="0"/>
      <w:divBdr>
        <w:top w:val="none" w:sz="0" w:space="0" w:color="auto"/>
        <w:left w:val="none" w:sz="0" w:space="0" w:color="auto"/>
        <w:bottom w:val="none" w:sz="0" w:space="0" w:color="auto"/>
        <w:right w:val="none" w:sz="0" w:space="0" w:color="auto"/>
      </w:divBdr>
    </w:div>
    <w:div w:id="306863583">
      <w:bodyDiv w:val="1"/>
      <w:marLeft w:val="0"/>
      <w:marRight w:val="0"/>
      <w:marTop w:val="0"/>
      <w:marBottom w:val="0"/>
      <w:divBdr>
        <w:top w:val="none" w:sz="0" w:space="0" w:color="auto"/>
        <w:left w:val="none" w:sz="0" w:space="0" w:color="auto"/>
        <w:bottom w:val="none" w:sz="0" w:space="0" w:color="auto"/>
        <w:right w:val="none" w:sz="0" w:space="0" w:color="auto"/>
      </w:divBdr>
    </w:div>
    <w:div w:id="308444271">
      <w:bodyDiv w:val="1"/>
      <w:marLeft w:val="0"/>
      <w:marRight w:val="0"/>
      <w:marTop w:val="0"/>
      <w:marBottom w:val="0"/>
      <w:divBdr>
        <w:top w:val="none" w:sz="0" w:space="0" w:color="auto"/>
        <w:left w:val="none" w:sz="0" w:space="0" w:color="auto"/>
        <w:bottom w:val="none" w:sz="0" w:space="0" w:color="auto"/>
        <w:right w:val="none" w:sz="0" w:space="0" w:color="auto"/>
      </w:divBdr>
    </w:div>
    <w:div w:id="314647645">
      <w:bodyDiv w:val="1"/>
      <w:marLeft w:val="0"/>
      <w:marRight w:val="0"/>
      <w:marTop w:val="0"/>
      <w:marBottom w:val="0"/>
      <w:divBdr>
        <w:top w:val="none" w:sz="0" w:space="0" w:color="auto"/>
        <w:left w:val="none" w:sz="0" w:space="0" w:color="auto"/>
        <w:bottom w:val="none" w:sz="0" w:space="0" w:color="auto"/>
        <w:right w:val="none" w:sz="0" w:space="0" w:color="auto"/>
      </w:divBdr>
    </w:div>
    <w:div w:id="315573944">
      <w:bodyDiv w:val="1"/>
      <w:marLeft w:val="0"/>
      <w:marRight w:val="0"/>
      <w:marTop w:val="0"/>
      <w:marBottom w:val="0"/>
      <w:divBdr>
        <w:top w:val="none" w:sz="0" w:space="0" w:color="auto"/>
        <w:left w:val="none" w:sz="0" w:space="0" w:color="auto"/>
        <w:bottom w:val="none" w:sz="0" w:space="0" w:color="auto"/>
        <w:right w:val="none" w:sz="0" w:space="0" w:color="auto"/>
      </w:divBdr>
    </w:div>
    <w:div w:id="317225451">
      <w:bodyDiv w:val="1"/>
      <w:marLeft w:val="0"/>
      <w:marRight w:val="0"/>
      <w:marTop w:val="0"/>
      <w:marBottom w:val="0"/>
      <w:divBdr>
        <w:top w:val="none" w:sz="0" w:space="0" w:color="auto"/>
        <w:left w:val="none" w:sz="0" w:space="0" w:color="auto"/>
        <w:bottom w:val="none" w:sz="0" w:space="0" w:color="auto"/>
        <w:right w:val="none" w:sz="0" w:space="0" w:color="auto"/>
      </w:divBdr>
    </w:div>
    <w:div w:id="318118502">
      <w:bodyDiv w:val="1"/>
      <w:marLeft w:val="0"/>
      <w:marRight w:val="0"/>
      <w:marTop w:val="0"/>
      <w:marBottom w:val="0"/>
      <w:divBdr>
        <w:top w:val="none" w:sz="0" w:space="0" w:color="auto"/>
        <w:left w:val="none" w:sz="0" w:space="0" w:color="auto"/>
        <w:bottom w:val="none" w:sz="0" w:space="0" w:color="auto"/>
        <w:right w:val="none" w:sz="0" w:space="0" w:color="auto"/>
      </w:divBdr>
    </w:div>
    <w:div w:id="318461130">
      <w:bodyDiv w:val="1"/>
      <w:marLeft w:val="0"/>
      <w:marRight w:val="0"/>
      <w:marTop w:val="0"/>
      <w:marBottom w:val="0"/>
      <w:divBdr>
        <w:top w:val="none" w:sz="0" w:space="0" w:color="auto"/>
        <w:left w:val="none" w:sz="0" w:space="0" w:color="auto"/>
        <w:bottom w:val="none" w:sz="0" w:space="0" w:color="auto"/>
        <w:right w:val="none" w:sz="0" w:space="0" w:color="auto"/>
      </w:divBdr>
    </w:div>
    <w:div w:id="318653494">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316380">
      <w:bodyDiv w:val="1"/>
      <w:marLeft w:val="0"/>
      <w:marRight w:val="0"/>
      <w:marTop w:val="0"/>
      <w:marBottom w:val="0"/>
      <w:divBdr>
        <w:top w:val="none" w:sz="0" w:space="0" w:color="auto"/>
        <w:left w:val="none" w:sz="0" w:space="0" w:color="auto"/>
        <w:bottom w:val="none" w:sz="0" w:space="0" w:color="auto"/>
        <w:right w:val="none" w:sz="0" w:space="0" w:color="auto"/>
      </w:divBdr>
    </w:div>
    <w:div w:id="326859922">
      <w:bodyDiv w:val="1"/>
      <w:marLeft w:val="0"/>
      <w:marRight w:val="0"/>
      <w:marTop w:val="0"/>
      <w:marBottom w:val="0"/>
      <w:divBdr>
        <w:top w:val="none" w:sz="0" w:space="0" w:color="auto"/>
        <w:left w:val="none" w:sz="0" w:space="0" w:color="auto"/>
        <w:bottom w:val="none" w:sz="0" w:space="0" w:color="auto"/>
        <w:right w:val="none" w:sz="0" w:space="0" w:color="auto"/>
      </w:divBdr>
    </w:div>
    <w:div w:id="330302524">
      <w:bodyDiv w:val="1"/>
      <w:marLeft w:val="0"/>
      <w:marRight w:val="0"/>
      <w:marTop w:val="0"/>
      <w:marBottom w:val="0"/>
      <w:divBdr>
        <w:top w:val="none" w:sz="0" w:space="0" w:color="auto"/>
        <w:left w:val="none" w:sz="0" w:space="0" w:color="auto"/>
        <w:bottom w:val="none" w:sz="0" w:space="0" w:color="auto"/>
        <w:right w:val="none" w:sz="0" w:space="0" w:color="auto"/>
      </w:divBdr>
    </w:div>
    <w:div w:id="333067745">
      <w:bodyDiv w:val="1"/>
      <w:marLeft w:val="0"/>
      <w:marRight w:val="0"/>
      <w:marTop w:val="0"/>
      <w:marBottom w:val="0"/>
      <w:divBdr>
        <w:top w:val="none" w:sz="0" w:space="0" w:color="auto"/>
        <w:left w:val="none" w:sz="0" w:space="0" w:color="auto"/>
        <w:bottom w:val="none" w:sz="0" w:space="0" w:color="auto"/>
        <w:right w:val="none" w:sz="0" w:space="0" w:color="auto"/>
      </w:divBdr>
    </w:div>
    <w:div w:id="334380568">
      <w:bodyDiv w:val="1"/>
      <w:marLeft w:val="0"/>
      <w:marRight w:val="0"/>
      <w:marTop w:val="0"/>
      <w:marBottom w:val="0"/>
      <w:divBdr>
        <w:top w:val="none" w:sz="0" w:space="0" w:color="auto"/>
        <w:left w:val="none" w:sz="0" w:space="0" w:color="auto"/>
        <w:bottom w:val="none" w:sz="0" w:space="0" w:color="auto"/>
        <w:right w:val="none" w:sz="0" w:space="0" w:color="auto"/>
      </w:divBdr>
    </w:div>
    <w:div w:id="334651243">
      <w:bodyDiv w:val="1"/>
      <w:marLeft w:val="0"/>
      <w:marRight w:val="0"/>
      <w:marTop w:val="0"/>
      <w:marBottom w:val="0"/>
      <w:divBdr>
        <w:top w:val="none" w:sz="0" w:space="0" w:color="auto"/>
        <w:left w:val="none" w:sz="0" w:space="0" w:color="auto"/>
        <w:bottom w:val="none" w:sz="0" w:space="0" w:color="auto"/>
        <w:right w:val="none" w:sz="0" w:space="0" w:color="auto"/>
      </w:divBdr>
    </w:div>
    <w:div w:id="337316938">
      <w:bodyDiv w:val="1"/>
      <w:marLeft w:val="0"/>
      <w:marRight w:val="0"/>
      <w:marTop w:val="0"/>
      <w:marBottom w:val="0"/>
      <w:divBdr>
        <w:top w:val="none" w:sz="0" w:space="0" w:color="auto"/>
        <w:left w:val="none" w:sz="0" w:space="0" w:color="auto"/>
        <w:bottom w:val="none" w:sz="0" w:space="0" w:color="auto"/>
        <w:right w:val="none" w:sz="0" w:space="0" w:color="auto"/>
      </w:divBdr>
    </w:div>
    <w:div w:id="340788510">
      <w:bodyDiv w:val="1"/>
      <w:marLeft w:val="0"/>
      <w:marRight w:val="0"/>
      <w:marTop w:val="0"/>
      <w:marBottom w:val="0"/>
      <w:divBdr>
        <w:top w:val="none" w:sz="0" w:space="0" w:color="auto"/>
        <w:left w:val="none" w:sz="0" w:space="0" w:color="auto"/>
        <w:bottom w:val="none" w:sz="0" w:space="0" w:color="auto"/>
        <w:right w:val="none" w:sz="0" w:space="0" w:color="auto"/>
      </w:divBdr>
    </w:div>
    <w:div w:id="342434810">
      <w:bodyDiv w:val="1"/>
      <w:marLeft w:val="0"/>
      <w:marRight w:val="0"/>
      <w:marTop w:val="0"/>
      <w:marBottom w:val="0"/>
      <w:divBdr>
        <w:top w:val="none" w:sz="0" w:space="0" w:color="auto"/>
        <w:left w:val="none" w:sz="0" w:space="0" w:color="auto"/>
        <w:bottom w:val="none" w:sz="0" w:space="0" w:color="auto"/>
        <w:right w:val="none" w:sz="0" w:space="0" w:color="auto"/>
      </w:divBdr>
    </w:div>
    <w:div w:id="343166527">
      <w:bodyDiv w:val="1"/>
      <w:marLeft w:val="0"/>
      <w:marRight w:val="0"/>
      <w:marTop w:val="0"/>
      <w:marBottom w:val="0"/>
      <w:divBdr>
        <w:top w:val="none" w:sz="0" w:space="0" w:color="auto"/>
        <w:left w:val="none" w:sz="0" w:space="0" w:color="auto"/>
        <w:bottom w:val="none" w:sz="0" w:space="0" w:color="auto"/>
        <w:right w:val="none" w:sz="0" w:space="0" w:color="auto"/>
      </w:divBdr>
    </w:div>
    <w:div w:id="344206720">
      <w:bodyDiv w:val="1"/>
      <w:marLeft w:val="0"/>
      <w:marRight w:val="0"/>
      <w:marTop w:val="0"/>
      <w:marBottom w:val="0"/>
      <w:divBdr>
        <w:top w:val="none" w:sz="0" w:space="0" w:color="auto"/>
        <w:left w:val="none" w:sz="0" w:space="0" w:color="auto"/>
        <w:bottom w:val="none" w:sz="0" w:space="0" w:color="auto"/>
        <w:right w:val="none" w:sz="0" w:space="0" w:color="auto"/>
      </w:divBdr>
    </w:div>
    <w:div w:id="346561654">
      <w:bodyDiv w:val="1"/>
      <w:marLeft w:val="0"/>
      <w:marRight w:val="0"/>
      <w:marTop w:val="0"/>
      <w:marBottom w:val="0"/>
      <w:divBdr>
        <w:top w:val="none" w:sz="0" w:space="0" w:color="auto"/>
        <w:left w:val="none" w:sz="0" w:space="0" w:color="auto"/>
        <w:bottom w:val="none" w:sz="0" w:space="0" w:color="auto"/>
        <w:right w:val="none" w:sz="0" w:space="0" w:color="auto"/>
      </w:divBdr>
    </w:div>
    <w:div w:id="352653795">
      <w:bodyDiv w:val="1"/>
      <w:marLeft w:val="0"/>
      <w:marRight w:val="0"/>
      <w:marTop w:val="0"/>
      <w:marBottom w:val="0"/>
      <w:divBdr>
        <w:top w:val="none" w:sz="0" w:space="0" w:color="auto"/>
        <w:left w:val="none" w:sz="0" w:space="0" w:color="auto"/>
        <w:bottom w:val="none" w:sz="0" w:space="0" w:color="auto"/>
        <w:right w:val="none" w:sz="0" w:space="0" w:color="auto"/>
      </w:divBdr>
    </w:div>
    <w:div w:id="352725827">
      <w:bodyDiv w:val="1"/>
      <w:marLeft w:val="0"/>
      <w:marRight w:val="0"/>
      <w:marTop w:val="0"/>
      <w:marBottom w:val="0"/>
      <w:divBdr>
        <w:top w:val="none" w:sz="0" w:space="0" w:color="auto"/>
        <w:left w:val="none" w:sz="0" w:space="0" w:color="auto"/>
        <w:bottom w:val="none" w:sz="0" w:space="0" w:color="auto"/>
        <w:right w:val="none" w:sz="0" w:space="0" w:color="auto"/>
      </w:divBdr>
    </w:div>
    <w:div w:id="353196354">
      <w:bodyDiv w:val="1"/>
      <w:marLeft w:val="0"/>
      <w:marRight w:val="0"/>
      <w:marTop w:val="0"/>
      <w:marBottom w:val="0"/>
      <w:divBdr>
        <w:top w:val="none" w:sz="0" w:space="0" w:color="auto"/>
        <w:left w:val="none" w:sz="0" w:space="0" w:color="auto"/>
        <w:bottom w:val="none" w:sz="0" w:space="0" w:color="auto"/>
        <w:right w:val="none" w:sz="0" w:space="0" w:color="auto"/>
      </w:divBdr>
    </w:div>
    <w:div w:id="353845631">
      <w:bodyDiv w:val="1"/>
      <w:marLeft w:val="0"/>
      <w:marRight w:val="0"/>
      <w:marTop w:val="0"/>
      <w:marBottom w:val="0"/>
      <w:divBdr>
        <w:top w:val="none" w:sz="0" w:space="0" w:color="auto"/>
        <w:left w:val="none" w:sz="0" w:space="0" w:color="auto"/>
        <w:bottom w:val="none" w:sz="0" w:space="0" w:color="auto"/>
        <w:right w:val="none" w:sz="0" w:space="0" w:color="auto"/>
      </w:divBdr>
    </w:div>
    <w:div w:id="355815526">
      <w:bodyDiv w:val="1"/>
      <w:marLeft w:val="0"/>
      <w:marRight w:val="0"/>
      <w:marTop w:val="0"/>
      <w:marBottom w:val="0"/>
      <w:divBdr>
        <w:top w:val="none" w:sz="0" w:space="0" w:color="auto"/>
        <w:left w:val="none" w:sz="0" w:space="0" w:color="auto"/>
        <w:bottom w:val="none" w:sz="0" w:space="0" w:color="auto"/>
        <w:right w:val="none" w:sz="0" w:space="0" w:color="auto"/>
      </w:divBdr>
    </w:div>
    <w:div w:id="357583505">
      <w:bodyDiv w:val="1"/>
      <w:marLeft w:val="0"/>
      <w:marRight w:val="0"/>
      <w:marTop w:val="0"/>
      <w:marBottom w:val="0"/>
      <w:divBdr>
        <w:top w:val="none" w:sz="0" w:space="0" w:color="auto"/>
        <w:left w:val="none" w:sz="0" w:space="0" w:color="auto"/>
        <w:bottom w:val="none" w:sz="0" w:space="0" w:color="auto"/>
        <w:right w:val="none" w:sz="0" w:space="0" w:color="auto"/>
      </w:divBdr>
    </w:div>
    <w:div w:id="359937101">
      <w:bodyDiv w:val="1"/>
      <w:marLeft w:val="0"/>
      <w:marRight w:val="0"/>
      <w:marTop w:val="0"/>
      <w:marBottom w:val="0"/>
      <w:divBdr>
        <w:top w:val="none" w:sz="0" w:space="0" w:color="auto"/>
        <w:left w:val="none" w:sz="0" w:space="0" w:color="auto"/>
        <w:bottom w:val="none" w:sz="0" w:space="0" w:color="auto"/>
        <w:right w:val="none" w:sz="0" w:space="0" w:color="auto"/>
      </w:divBdr>
    </w:div>
    <w:div w:id="360328134">
      <w:bodyDiv w:val="1"/>
      <w:marLeft w:val="0"/>
      <w:marRight w:val="0"/>
      <w:marTop w:val="0"/>
      <w:marBottom w:val="0"/>
      <w:divBdr>
        <w:top w:val="none" w:sz="0" w:space="0" w:color="auto"/>
        <w:left w:val="none" w:sz="0" w:space="0" w:color="auto"/>
        <w:bottom w:val="none" w:sz="0" w:space="0" w:color="auto"/>
        <w:right w:val="none" w:sz="0" w:space="0" w:color="auto"/>
      </w:divBdr>
    </w:div>
    <w:div w:id="360715762">
      <w:bodyDiv w:val="1"/>
      <w:marLeft w:val="0"/>
      <w:marRight w:val="0"/>
      <w:marTop w:val="0"/>
      <w:marBottom w:val="0"/>
      <w:divBdr>
        <w:top w:val="none" w:sz="0" w:space="0" w:color="auto"/>
        <w:left w:val="none" w:sz="0" w:space="0" w:color="auto"/>
        <w:bottom w:val="none" w:sz="0" w:space="0" w:color="auto"/>
        <w:right w:val="none" w:sz="0" w:space="0" w:color="auto"/>
      </w:divBdr>
      <w:divsChild>
        <w:div w:id="687827953">
          <w:marLeft w:val="0"/>
          <w:marRight w:val="0"/>
          <w:marTop w:val="0"/>
          <w:marBottom w:val="0"/>
          <w:divBdr>
            <w:top w:val="none" w:sz="0" w:space="0" w:color="auto"/>
            <w:left w:val="none" w:sz="0" w:space="0" w:color="auto"/>
            <w:bottom w:val="none" w:sz="0" w:space="0" w:color="auto"/>
            <w:right w:val="none" w:sz="0" w:space="0" w:color="auto"/>
          </w:divBdr>
          <w:divsChild>
            <w:div w:id="449788072">
              <w:marLeft w:val="0"/>
              <w:marRight w:val="0"/>
              <w:marTop w:val="0"/>
              <w:marBottom w:val="0"/>
              <w:divBdr>
                <w:top w:val="none" w:sz="0" w:space="0" w:color="auto"/>
                <w:left w:val="none" w:sz="0" w:space="0" w:color="auto"/>
                <w:bottom w:val="none" w:sz="0" w:space="0" w:color="auto"/>
                <w:right w:val="none" w:sz="0" w:space="0" w:color="auto"/>
              </w:divBdr>
              <w:divsChild>
                <w:div w:id="1617059941">
                  <w:marLeft w:val="0"/>
                  <w:marRight w:val="0"/>
                  <w:marTop w:val="0"/>
                  <w:marBottom w:val="0"/>
                  <w:divBdr>
                    <w:top w:val="none" w:sz="0" w:space="0" w:color="auto"/>
                    <w:left w:val="none" w:sz="0" w:space="0" w:color="auto"/>
                    <w:bottom w:val="none" w:sz="0" w:space="0" w:color="auto"/>
                    <w:right w:val="none" w:sz="0" w:space="0" w:color="auto"/>
                  </w:divBdr>
                  <w:divsChild>
                    <w:div w:id="645476051">
                      <w:marLeft w:val="0"/>
                      <w:marRight w:val="0"/>
                      <w:marTop w:val="0"/>
                      <w:marBottom w:val="0"/>
                      <w:divBdr>
                        <w:top w:val="single" w:sz="6" w:space="0" w:color="EAEAEA"/>
                        <w:left w:val="single" w:sz="6" w:space="0" w:color="EAEAEA"/>
                        <w:bottom w:val="single" w:sz="6" w:space="0" w:color="EAEAEA"/>
                        <w:right w:val="single" w:sz="6" w:space="0" w:color="EAEAEA"/>
                      </w:divBdr>
                      <w:divsChild>
                        <w:div w:id="1694265543">
                          <w:marLeft w:val="0"/>
                          <w:marRight w:val="0"/>
                          <w:marTop w:val="0"/>
                          <w:marBottom w:val="0"/>
                          <w:divBdr>
                            <w:top w:val="none" w:sz="0" w:space="0" w:color="auto"/>
                            <w:left w:val="none" w:sz="0" w:space="0" w:color="auto"/>
                            <w:bottom w:val="none" w:sz="0" w:space="0" w:color="auto"/>
                            <w:right w:val="none" w:sz="0" w:space="0" w:color="auto"/>
                          </w:divBdr>
                          <w:divsChild>
                            <w:div w:id="1954825817">
                              <w:marLeft w:val="0"/>
                              <w:marRight w:val="0"/>
                              <w:marTop w:val="0"/>
                              <w:marBottom w:val="0"/>
                              <w:divBdr>
                                <w:top w:val="none" w:sz="0" w:space="0" w:color="auto"/>
                                <w:left w:val="none" w:sz="0" w:space="0" w:color="auto"/>
                                <w:bottom w:val="none" w:sz="0" w:space="0" w:color="auto"/>
                                <w:right w:val="none" w:sz="0" w:space="0" w:color="auto"/>
                              </w:divBdr>
                              <w:divsChild>
                                <w:div w:id="1259948220">
                                  <w:marLeft w:val="0"/>
                                  <w:marRight w:val="0"/>
                                  <w:marTop w:val="0"/>
                                  <w:marBottom w:val="0"/>
                                  <w:divBdr>
                                    <w:top w:val="none" w:sz="0" w:space="0" w:color="auto"/>
                                    <w:left w:val="none" w:sz="0" w:space="0" w:color="auto"/>
                                    <w:bottom w:val="none" w:sz="0" w:space="0" w:color="auto"/>
                                    <w:right w:val="none" w:sz="0" w:space="0" w:color="auto"/>
                                  </w:divBdr>
                                  <w:divsChild>
                                    <w:div w:id="1340304437">
                                      <w:marLeft w:val="0"/>
                                      <w:marRight w:val="1035"/>
                                      <w:marTop w:val="0"/>
                                      <w:marBottom w:val="0"/>
                                      <w:divBdr>
                                        <w:top w:val="none" w:sz="0" w:space="0" w:color="auto"/>
                                        <w:left w:val="none" w:sz="0" w:space="0" w:color="auto"/>
                                        <w:bottom w:val="none" w:sz="0" w:space="0" w:color="auto"/>
                                        <w:right w:val="none" w:sz="0" w:space="0" w:color="auto"/>
                                      </w:divBdr>
                                      <w:divsChild>
                                        <w:div w:id="20502984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60138">
      <w:bodyDiv w:val="1"/>
      <w:marLeft w:val="0"/>
      <w:marRight w:val="0"/>
      <w:marTop w:val="0"/>
      <w:marBottom w:val="0"/>
      <w:divBdr>
        <w:top w:val="none" w:sz="0" w:space="0" w:color="auto"/>
        <w:left w:val="none" w:sz="0" w:space="0" w:color="auto"/>
        <w:bottom w:val="none" w:sz="0" w:space="0" w:color="auto"/>
        <w:right w:val="none" w:sz="0" w:space="0" w:color="auto"/>
      </w:divBdr>
    </w:div>
    <w:div w:id="367797574">
      <w:bodyDiv w:val="1"/>
      <w:marLeft w:val="0"/>
      <w:marRight w:val="0"/>
      <w:marTop w:val="0"/>
      <w:marBottom w:val="0"/>
      <w:divBdr>
        <w:top w:val="none" w:sz="0" w:space="0" w:color="auto"/>
        <w:left w:val="none" w:sz="0" w:space="0" w:color="auto"/>
        <w:bottom w:val="none" w:sz="0" w:space="0" w:color="auto"/>
        <w:right w:val="none" w:sz="0" w:space="0" w:color="auto"/>
      </w:divBdr>
    </w:div>
    <w:div w:id="373116059">
      <w:bodyDiv w:val="1"/>
      <w:marLeft w:val="0"/>
      <w:marRight w:val="0"/>
      <w:marTop w:val="0"/>
      <w:marBottom w:val="0"/>
      <w:divBdr>
        <w:top w:val="none" w:sz="0" w:space="0" w:color="auto"/>
        <w:left w:val="none" w:sz="0" w:space="0" w:color="auto"/>
        <w:bottom w:val="none" w:sz="0" w:space="0" w:color="auto"/>
        <w:right w:val="none" w:sz="0" w:space="0" w:color="auto"/>
      </w:divBdr>
    </w:div>
    <w:div w:id="374354388">
      <w:bodyDiv w:val="1"/>
      <w:marLeft w:val="0"/>
      <w:marRight w:val="0"/>
      <w:marTop w:val="0"/>
      <w:marBottom w:val="0"/>
      <w:divBdr>
        <w:top w:val="none" w:sz="0" w:space="0" w:color="auto"/>
        <w:left w:val="none" w:sz="0" w:space="0" w:color="auto"/>
        <w:bottom w:val="none" w:sz="0" w:space="0" w:color="auto"/>
        <w:right w:val="none" w:sz="0" w:space="0" w:color="auto"/>
      </w:divBdr>
    </w:div>
    <w:div w:id="376051332">
      <w:bodyDiv w:val="1"/>
      <w:marLeft w:val="0"/>
      <w:marRight w:val="0"/>
      <w:marTop w:val="0"/>
      <w:marBottom w:val="0"/>
      <w:divBdr>
        <w:top w:val="none" w:sz="0" w:space="0" w:color="auto"/>
        <w:left w:val="none" w:sz="0" w:space="0" w:color="auto"/>
        <w:bottom w:val="none" w:sz="0" w:space="0" w:color="auto"/>
        <w:right w:val="none" w:sz="0" w:space="0" w:color="auto"/>
      </w:divBdr>
    </w:div>
    <w:div w:id="376052677">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2339061">
      <w:bodyDiv w:val="1"/>
      <w:marLeft w:val="0"/>
      <w:marRight w:val="0"/>
      <w:marTop w:val="0"/>
      <w:marBottom w:val="0"/>
      <w:divBdr>
        <w:top w:val="none" w:sz="0" w:space="0" w:color="auto"/>
        <w:left w:val="none" w:sz="0" w:space="0" w:color="auto"/>
        <w:bottom w:val="none" w:sz="0" w:space="0" w:color="auto"/>
        <w:right w:val="none" w:sz="0" w:space="0" w:color="auto"/>
      </w:divBdr>
    </w:div>
    <w:div w:id="383405162">
      <w:bodyDiv w:val="1"/>
      <w:marLeft w:val="0"/>
      <w:marRight w:val="0"/>
      <w:marTop w:val="0"/>
      <w:marBottom w:val="0"/>
      <w:divBdr>
        <w:top w:val="none" w:sz="0" w:space="0" w:color="auto"/>
        <w:left w:val="none" w:sz="0" w:space="0" w:color="auto"/>
        <w:bottom w:val="none" w:sz="0" w:space="0" w:color="auto"/>
        <w:right w:val="none" w:sz="0" w:space="0" w:color="auto"/>
      </w:divBdr>
    </w:div>
    <w:div w:id="383599147">
      <w:bodyDiv w:val="1"/>
      <w:marLeft w:val="0"/>
      <w:marRight w:val="0"/>
      <w:marTop w:val="0"/>
      <w:marBottom w:val="0"/>
      <w:divBdr>
        <w:top w:val="none" w:sz="0" w:space="0" w:color="auto"/>
        <w:left w:val="none" w:sz="0" w:space="0" w:color="auto"/>
        <w:bottom w:val="none" w:sz="0" w:space="0" w:color="auto"/>
        <w:right w:val="none" w:sz="0" w:space="0" w:color="auto"/>
      </w:divBdr>
    </w:div>
    <w:div w:id="383678429">
      <w:bodyDiv w:val="1"/>
      <w:marLeft w:val="0"/>
      <w:marRight w:val="0"/>
      <w:marTop w:val="0"/>
      <w:marBottom w:val="0"/>
      <w:divBdr>
        <w:top w:val="none" w:sz="0" w:space="0" w:color="auto"/>
        <w:left w:val="none" w:sz="0" w:space="0" w:color="auto"/>
        <w:bottom w:val="none" w:sz="0" w:space="0" w:color="auto"/>
        <w:right w:val="none" w:sz="0" w:space="0" w:color="auto"/>
      </w:divBdr>
    </w:div>
    <w:div w:id="388502351">
      <w:bodyDiv w:val="1"/>
      <w:marLeft w:val="0"/>
      <w:marRight w:val="0"/>
      <w:marTop w:val="0"/>
      <w:marBottom w:val="0"/>
      <w:divBdr>
        <w:top w:val="none" w:sz="0" w:space="0" w:color="auto"/>
        <w:left w:val="none" w:sz="0" w:space="0" w:color="auto"/>
        <w:bottom w:val="none" w:sz="0" w:space="0" w:color="auto"/>
        <w:right w:val="none" w:sz="0" w:space="0" w:color="auto"/>
      </w:divBdr>
    </w:div>
    <w:div w:id="389765737">
      <w:bodyDiv w:val="1"/>
      <w:marLeft w:val="0"/>
      <w:marRight w:val="0"/>
      <w:marTop w:val="0"/>
      <w:marBottom w:val="0"/>
      <w:divBdr>
        <w:top w:val="none" w:sz="0" w:space="0" w:color="auto"/>
        <w:left w:val="none" w:sz="0" w:space="0" w:color="auto"/>
        <w:bottom w:val="none" w:sz="0" w:space="0" w:color="auto"/>
        <w:right w:val="none" w:sz="0" w:space="0" w:color="auto"/>
      </w:divBdr>
    </w:div>
    <w:div w:id="396589305">
      <w:bodyDiv w:val="1"/>
      <w:marLeft w:val="0"/>
      <w:marRight w:val="0"/>
      <w:marTop w:val="0"/>
      <w:marBottom w:val="0"/>
      <w:divBdr>
        <w:top w:val="none" w:sz="0" w:space="0" w:color="auto"/>
        <w:left w:val="none" w:sz="0" w:space="0" w:color="auto"/>
        <w:bottom w:val="none" w:sz="0" w:space="0" w:color="auto"/>
        <w:right w:val="none" w:sz="0" w:space="0" w:color="auto"/>
      </w:divBdr>
    </w:div>
    <w:div w:id="397020221">
      <w:bodyDiv w:val="1"/>
      <w:marLeft w:val="0"/>
      <w:marRight w:val="0"/>
      <w:marTop w:val="0"/>
      <w:marBottom w:val="0"/>
      <w:divBdr>
        <w:top w:val="none" w:sz="0" w:space="0" w:color="auto"/>
        <w:left w:val="none" w:sz="0" w:space="0" w:color="auto"/>
        <w:bottom w:val="none" w:sz="0" w:space="0" w:color="auto"/>
        <w:right w:val="none" w:sz="0" w:space="0" w:color="auto"/>
      </w:divBdr>
    </w:div>
    <w:div w:id="398207609">
      <w:bodyDiv w:val="1"/>
      <w:marLeft w:val="0"/>
      <w:marRight w:val="0"/>
      <w:marTop w:val="0"/>
      <w:marBottom w:val="0"/>
      <w:divBdr>
        <w:top w:val="none" w:sz="0" w:space="0" w:color="auto"/>
        <w:left w:val="none" w:sz="0" w:space="0" w:color="auto"/>
        <w:bottom w:val="none" w:sz="0" w:space="0" w:color="auto"/>
        <w:right w:val="none" w:sz="0" w:space="0" w:color="auto"/>
      </w:divBdr>
    </w:div>
    <w:div w:id="398672848">
      <w:bodyDiv w:val="1"/>
      <w:marLeft w:val="0"/>
      <w:marRight w:val="0"/>
      <w:marTop w:val="0"/>
      <w:marBottom w:val="0"/>
      <w:divBdr>
        <w:top w:val="none" w:sz="0" w:space="0" w:color="auto"/>
        <w:left w:val="none" w:sz="0" w:space="0" w:color="auto"/>
        <w:bottom w:val="none" w:sz="0" w:space="0" w:color="auto"/>
        <w:right w:val="none" w:sz="0" w:space="0" w:color="auto"/>
      </w:divBdr>
    </w:div>
    <w:div w:id="400979429">
      <w:bodyDiv w:val="1"/>
      <w:marLeft w:val="0"/>
      <w:marRight w:val="0"/>
      <w:marTop w:val="0"/>
      <w:marBottom w:val="0"/>
      <w:divBdr>
        <w:top w:val="none" w:sz="0" w:space="0" w:color="auto"/>
        <w:left w:val="none" w:sz="0" w:space="0" w:color="auto"/>
        <w:bottom w:val="none" w:sz="0" w:space="0" w:color="auto"/>
        <w:right w:val="none" w:sz="0" w:space="0" w:color="auto"/>
      </w:divBdr>
    </w:div>
    <w:div w:id="402261944">
      <w:bodyDiv w:val="1"/>
      <w:marLeft w:val="0"/>
      <w:marRight w:val="0"/>
      <w:marTop w:val="0"/>
      <w:marBottom w:val="0"/>
      <w:divBdr>
        <w:top w:val="none" w:sz="0" w:space="0" w:color="auto"/>
        <w:left w:val="none" w:sz="0" w:space="0" w:color="auto"/>
        <w:bottom w:val="none" w:sz="0" w:space="0" w:color="auto"/>
        <w:right w:val="none" w:sz="0" w:space="0" w:color="auto"/>
      </w:divBdr>
    </w:div>
    <w:div w:id="402533907">
      <w:bodyDiv w:val="1"/>
      <w:marLeft w:val="0"/>
      <w:marRight w:val="0"/>
      <w:marTop w:val="0"/>
      <w:marBottom w:val="0"/>
      <w:divBdr>
        <w:top w:val="none" w:sz="0" w:space="0" w:color="auto"/>
        <w:left w:val="none" w:sz="0" w:space="0" w:color="auto"/>
        <w:bottom w:val="none" w:sz="0" w:space="0" w:color="auto"/>
        <w:right w:val="none" w:sz="0" w:space="0" w:color="auto"/>
      </w:divBdr>
    </w:div>
    <w:div w:id="403987897">
      <w:bodyDiv w:val="1"/>
      <w:marLeft w:val="0"/>
      <w:marRight w:val="0"/>
      <w:marTop w:val="0"/>
      <w:marBottom w:val="0"/>
      <w:divBdr>
        <w:top w:val="none" w:sz="0" w:space="0" w:color="auto"/>
        <w:left w:val="none" w:sz="0" w:space="0" w:color="auto"/>
        <w:bottom w:val="none" w:sz="0" w:space="0" w:color="auto"/>
        <w:right w:val="none" w:sz="0" w:space="0" w:color="auto"/>
      </w:divBdr>
    </w:div>
    <w:div w:id="405952723">
      <w:bodyDiv w:val="1"/>
      <w:marLeft w:val="0"/>
      <w:marRight w:val="0"/>
      <w:marTop w:val="0"/>
      <w:marBottom w:val="0"/>
      <w:divBdr>
        <w:top w:val="none" w:sz="0" w:space="0" w:color="auto"/>
        <w:left w:val="none" w:sz="0" w:space="0" w:color="auto"/>
        <w:bottom w:val="none" w:sz="0" w:space="0" w:color="auto"/>
        <w:right w:val="none" w:sz="0" w:space="0" w:color="auto"/>
      </w:divBdr>
    </w:div>
    <w:div w:id="409155714">
      <w:bodyDiv w:val="1"/>
      <w:marLeft w:val="0"/>
      <w:marRight w:val="0"/>
      <w:marTop w:val="0"/>
      <w:marBottom w:val="0"/>
      <w:divBdr>
        <w:top w:val="none" w:sz="0" w:space="0" w:color="auto"/>
        <w:left w:val="none" w:sz="0" w:space="0" w:color="auto"/>
        <w:bottom w:val="none" w:sz="0" w:space="0" w:color="auto"/>
        <w:right w:val="none" w:sz="0" w:space="0" w:color="auto"/>
      </w:divBdr>
    </w:div>
    <w:div w:id="410083389">
      <w:bodyDiv w:val="1"/>
      <w:marLeft w:val="0"/>
      <w:marRight w:val="0"/>
      <w:marTop w:val="0"/>
      <w:marBottom w:val="0"/>
      <w:divBdr>
        <w:top w:val="none" w:sz="0" w:space="0" w:color="auto"/>
        <w:left w:val="none" w:sz="0" w:space="0" w:color="auto"/>
        <w:bottom w:val="none" w:sz="0" w:space="0" w:color="auto"/>
        <w:right w:val="none" w:sz="0" w:space="0" w:color="auto"/>
      </w:divBdr>
    </w:div>
    <w:div w:id="411893793">
      <w:bodyDiv w:val="1"/>
      <w:marLeft w:val="0"/>
      <w:marRight w:val="0"/>
      <w:marTop w:val="0"/>
      <w:marBottom w:val="0"/>
      <w:divBdr>
        <w:top w:val="none" w:sz="0" w:space="0" w:color="auto"/>
        <w:left w:val="none" w:sz="0" w:space="0" w:color="auto"/>
        <w:bottom w:val="none" w:sz="0" w:space="0" w:color="auto"/>
        <w:right w:val="none" w:sz="0" w:space="0" w:color="auto"/>
      </w:divBdr>
    </w:div>
    <w:div w:id="420949059">
      <w:bodyDiv w:val="1"/>
      <w:marLeft w:val="0"/>
      <w:marRight w:val="0"/>
      <w:marTop w:val="0"/>
      <w:marBottom w:val="0"/>
      <w:divBdr>
        <w:top w:val="none" w:sz="0" w:space="0" w:color="auto"/>
        <w:left w:val="none" w:sz="0" w:space="0" w:color="auto"/>
        <w:bottom w:val="none" w:sz="0" w:space="0" w:color="auto"/>
        <w:right w:val="none" w:sz="0" w:space="0" w:color="auto"/>
      </w:divBdr>
    </w:div>
    <w:div w:id="421490529">
      <w:bodyDiv w:val="1"/>
      <w:marLeft w:val="0"/>
      <w:marRight w:val="0"/>
      <w:marTop w:val="0"/>
      <w:marBottom w:val="0"/>
      <w:divBdr>
        <w:top w:val="none" w:sz="0" w:space="0" w:color="auto"/>
        <w:left w:val="none" w:sz="0" w:space="0" w:color="auto"/>
        <w:bottom w:val="none" w:sz="0" w:space="0" w:color="auto"/>
        <w:right w:val="none" w:sz="0" w:space="0" w:color="auto"/>
      </w:divBdr>
    </w:div>
    <w:div w:id="422071020">
      <w:bodyDiv w:val="1"/>
      <w:marLeft w:val="0"/>
      <w:marRight w:val="0"/>
      <w:marTop w:val="0"/>
      <w:marBottom w:val="0"/>
      <w:divBdr>
        <w:top w:val="none" w:sz="0" w:space="0" w:color="auto"/>
        <w:left w:val="none" w:sz="0" w:space="0" w:color="auto"/>
        <w:bottom w:val="none" w:sz="0" w:space="0" w:color="auto"/>
        <w:right w:val="none" w:sz="0" w:space="0" w:color="auto"/>
      </w:divBdr>
    </w:div>
    <w:div w:id="425394395">
      <w:bodyDiv w:val="1"/>
      <w:marLeft w:val="0"/>
      <w:marRight w:val="0"/>
      <w:marTop w:val="0"/>
      <w:marBottom w:val="0"/>
      <w:divBdr>
        <w:top w:val="none" w:sz="0" w:space="0" w:color="auto"/>
        <w:left w:val="none" w:sz="0" w:space="0" w:color="auto"/>
        <w:bottom w:val="none" w:sz="0" w:space="0" w:color="auto"/>
        <w:right w:val="none" w:sz="0" w:space="0" w:color="auto"/>
      </w:divBdr>
    </w:div>
    <w:div w:id="432752489">
      <w:bodyDiv w:val="1"/>
      <w:marLeft w:val="0"/>
      <w:marRight w:val="0"/>
      <w:marTop w:val="0"/>
      <w:marBottom w:val="0"/>
      <w:divBdr>
        <w:top w:val="none" w:sz="0" w:space="0" w:color="auto"/>
        <w:left w:val="none" w:sz="0" w:space="0" w:color="auto"/>
        <w:bottom w:val="none" w:sz="0" w:space="0" w:color="auto"/>
        <w:right w:val="none" w:sz="0" w:space="0" w:color="auto"/>
      </w:divBdr>
    </w:div>
    <w:div w:id="437022277">
      <w:bodyDiv w:val="1"/>
      <w:marLeft w:val="0"/>
      <w:marRight w:val="0"/>
      <w:marTop w:val="0"/>
      <w:marBottom w:val="0"/>
      <w:divBdr>
        <w:top w:val="none" w:sz="0" w:space="0" w:color="auto"/>
        <w:left w:val="none" w:sz="0" w:space="0" w:color="auto"/>
        <w:bottom w:val="none" w:sz="0" w:space="0" w:color="auto"/>
        <w:right w:val="none" w:sz="0" w:space="0" w:color="auto"/>
      </w:divBdr>
    </w:div>
    <w:div w:id="437213402">
      <w:bodyDiv w:val="1"/>
      <w:marLeft w:val="0"/>
      <w:marRight w:val="0"/>
      <w:marTop w:val="0"/>
      <w:marBottom w:val="0"/>
      <w:divBdr>
        <w:top w:val="none" w:sz="0" w:space="0" w:color="auto"/>
        <w:left w:val="none" w:sz="0" w:space="0" w:color="auto"/>
        <w:bottom w:val="none" w:sz="0" w:space="0" w:color="auto"/>
        <w:right w:val="none" w:sz="0" w:space="0" w:color="auto"/>
      </w:divBdr>
    </w:div>
    <w:div w:id="437877265">
      <w:bodyDiv w:val="1"/>
      <w:marLeft w:val="0"/>
      <w:marRight w:val="0"/>
      <w:marTop w:val="0"/>
      <w:marBottom w:val="0"/>
      <w:divBdr>
        <w:top w:val="none" w:sz="0" w:space="0" w:color="auto"/>
        <w:left w:val="none" w:sz="0" w:space="0" w:color="auto"/>
        <w:bottom w:val="none" w:sz="0" w:space="0" w:color="auto"/>
        <w:right w:val="none" w:sz="0" w:space="0" w:color="auto"/>
      </w:divBdr>
    </w:div>
    <w:div w:id="438111377">
      <w:bodyDiv w:val="1"/>
      <w:marLeft w:val="0"/>
      <w:marRight w:val="0"/>
      <w:marTop w:val="0"/>
      <w:marBottom w:val="0"/>
      <w:divBdr>
        <w:top w:val="none" w:sz="0" w:space="0" w:color="auto"/>
        <w:left w:val="none" w:sz="0" w:space="0" w:color="auto"/>
        <w:bottom w:val="none" w:sz="0" w:space="0" w:color="auto"/>
        <w:right w:val="none" w:sz="0" w:space="0" w:color="auto"/>
      </w:divBdr>
    </w:div>
    <w:div w:id="443381492">
      <w:bodyDiv w:val="1"/>
      <w:marLeft w:val="0"/>
      <w:marRight w:val="0"/>
      <w:marTop w:val="0"/>
      <w:marBottom w:val="0"/>
      <w:divBdr>
        <w:top w:val="none" w:sz="0" w:space="0" w:color="auto"/>
        <w:left w:val="none" w:sz="0" w:space="0" w:color="auto"/>
        <w:bottom w:val="none" w:sz="0" w:space="0" w:color="auto"/>
        <w:right w:val="none" w:sz="0" w:space="0" w:color="auto"/>
      </w:divBdr>
    </w:div>
    <w:div w:id="446582498">
      <w:bodyDiv w:val="1"/>
      <w:marLeft w:val="0"/>
      <w:marRight w:val="0"/>
      <w:marTop w:val="0"/>
      <w:marBottom w:val="0"/>
      <w:divBdr>
        <w:top w:val="none" w:sz="0" w:space="0" w:color="auto"/>
        <w:left w:val="none" w:sz="0" w:space="0" w:color="auto"/>
        <w:bottom w:val="none" w:sz="0" w:space="0" w:color="auto"/>
        <w:right w:val="none" w:sz="0" w:space="0" w:color="auto"/>
      </w:divBdr>
    </w:div>
    <w:div w:id="448622341">
      <w:bodyDiv w:val="1"/>
      <w:marLeft w:val="0"/>
      <w:marRight w:val="0"/>
      <w:marTop w:val="0"/>
      <w:marBottom w:val="0"/>
      <w:divBdr>
        <w:top w:val="none" w:sz="0" w:space="0" w:color="auto"/>
        <w:left w:val="none" w:sz="0" w:space="0" w:color="auto"/>
        <w:bottom w:val="none" w:sz="0" w:space="0" w:color="auto"/>
        <w:right w:val="none" w:sz="0" w:space="0" w:color="auto"/>
      </w:divBdr>
    </w:div>
    <w:div w:id="449054330">
      <w:bodyDiv w:val="1"/>
      <w:marLeft w:val="0"/>
      <w:marRight w:val="0"/>
      <w:marTop w:val="0"/>
      <w:marBottom w:val="0"/>
      <w:divBdr>
        <w:top w:val="none" w:sz="0" w:space="0" w:color="auto"/>
        <w:left w:val="none" w:sz="0" w:space="0" w:color="auto"/>
        <w:bottom w:val="none" w:sz="0" w:space="0" w:color="auto"/>
        <w:right w:val="none" w:sz="0" w:space="0" w:color="auto"/>
      </w:divBdr>
    </w:div>
    <w:div w:id="451486650">
      <w:bodyDiv w:val="1"/>
      <w:marLeft w:val="0"/>
      <w:marRight w:val="0"/>
      <w:marTop w:val="0"/>
      <w:marBottom w:val="0"/>
      <w:divBdr>
        <w:top w:val="none" w:sz="0" w:space="0" w:color="auto"/>
        <w:left w:val="none" w:sz="0" w:space="0" w:color="auto"/>
        <w:bottom w:val="none" w:sz="0" w:space="0" w:color="auto"/>
        <w:right w:val="none" w:sz="0" w:space="0" w:color="auto"/>
      </w:divBdr>
    </w:div>
    <w:div w:id="453716706">
      <w:bodyDiv w:val="1"/>
      <w:marLeft w:val="0"/>
      <w:marRight w:val="0"/>
      <w:marTop w:val="0"/>
      <w:marBottom w:val="0"/>
      <w:divBdr>
        <w:top w:val="none" w:sz="0" w:space="0" w:color="auto"/>
        <w:left w:val="none" w:sz="0" w:space="0" w:color="auto"/>
        <w:bottom w:val="none" w:sz="0" w:space="0" w:color="auto"/>
        <w:right w:val="none" w:sz="0" w:space="0" w:color="auto"/>
      </w:divBdr>
    </w:div>
    <w:div w:id="460151380">
      <w:bodyDiv w:val="1"/>
      <w:marLeft w:val="0"/>
      <w:marRight w:val="0"/>
      <w:marTop w:val="0"/>
      <w:marBottom w:val="0"/>
      <w:divBdr>
        <w:top w:val="none" w:sz="0" w:space="0" w:color="auto"/>
        <w:left w:val="none" w:sz="0" w:space="0" w:color="auto"/>
        <w:bottom w:val="none" w:sz="0" w:space="0" w:color="auto"/>
        <w:right w:val="none" w:sz="0" w:space="0" w:color="auto"/>
      </w:divBdr>
    </w:div>
    <w:div w:id="463544228">
      <w:bodyDiv w:val="1"/>
      <w:marLeft w:val="0"/>
      <w:marRight w:val="0"/>
      <w:marTop w:val="0"/>
      <w:marBottom w:val="0"/>
      <w:divBdr>
        <w:top w:val="none" w:sz="0" w:space="0" w:color="auto"/>
        <w:left w:val="none" w:sz="0" w:space="0" w:color="auto"/>
        <w:bottom w:val="none" w:sz="0" w:space="0" w:color="auto"/>
        <w:right w:val="none" w:sz="0" w:space="0" w:color="auto"/>
      </w:divBdr>
    </w:div>
    <w:div w:id="466169245">
      <w:bodyDiv w:val="1"/>
      <w:marLeft w:val="0"/>
      <w:marRight w:val="0"/>
      <w:marTop w:val="0"/>
      <w:marBottom w:val="0"/>
      <w:divBdr>
        <w:top w:val="none" w:sz="0" w:space="0" w:color="auto"/>
        <w:left w:val="none" w:sz="0" w:space="0" w:color="auto"/>
        <w:bottom w:val="none" w:sz="0" w:space="0" w:color="auto"/>
        <w:right w:val="none" w:sz="0" w:space="0" w:color="auto"/>
      </w:divBdr>
    </w:div>
    <w:div w:id="475151792">
      <w:bodyDiv w:val="1"/>
      <w:marLeft w:val="0"/>
      <w:marRight w:val="0"/>
      <w:marTop w:val="0"/>
      <w:marBottom w:val="0"/>
      <w:divBdr>
        <w:top w:val="none" w:sz="0" w:space="0" w:color="auto"/>
        <w:left w:val="none" w:sz="0" w:space="0" w:color="auto"/>
        <w:bottom w:val="none" w:sz="0" w:space="0" w:color="auto"/>
        <w:right w:val="none" w:sz="0" w:space="0" w:color="auto"/>
      </w:divBdr>
    </w:div>
    <w:div w:id="476803937">
      <w:bodyDiv w:val="1"/>
      <w:marLeft w:val="0"/>
      <w:marRight w:val="0"/>
      <w:marTop w:val="0"/>
      <w:marBottom w:val="0"/>
      <w:divBdr>
        <w:top w:val="none" w:sz="0" w:space="0" w:color="auto"/>
        <w:left w:val="none" w:sz="0" w:space="0" w:color="auto"/>
        <w:bottom w:val="none" w:sz="0" w:space="0" w:color="auto"/>
        <w:right w:val="none" w:sz="0" w:space="0" w:color="auto"/>
      </w:divBdr>
    </w:div>
    <w:div w:id="480390859">
      <w:bodyDiv w:val="1"/>
      <w:marLeft w:val="0"/>
      <w:marRight w:val="0"/>
      <w:marTop w:val="0"/>
      <w:marBottom w:val="0"/>
      <w:divBdr>
        <w:top w:val="none" w:sz="0" w:space="0" w:color="auto"/>
        <w:left w:val="none" w:sz="0" w:space="0" w:color="auto"/>
        <w:bottom w:val="none" w:sz="0" w:space="0" w:color="auto"/>
        <w:right w:val="none" w:sz="0" w:space="0" w:color="auto"/>
      </w:divBdr>
    </w:div>
    <w:div w:id="486286102">
      <w:bodyDiv w:val="1"/>
      <w:marLeft w:val="0"/>
      <w:marRight w:val="0"/>
      <w:marTop w:val="0"/>
      <w:marBottom w:val="0"/>
      <w:divBdr>
        <w:top w:val="none" w:sz="0" w:space="0" w:color="auto"/>
        <w:left w:val="none" w:sz="0" w:space="0" w:color="auto"/>
        <w:bottom w:val="none" w:sz="0" w:space="0" w:color="auto"/>
        <w:right w:val="none" w:sz="0" w:space="0" w:color="auto"/>
      </w:divBdr>
    </w:div>
    <w:div w:id="487281474">
      <w:bodyDiv w:val="1"/>
      <w:marLeft w:val="0"/>
      <w:marRight w:val="0"/>
      <w:marTop w:val="0"/>
      <w:marBottom w:val="0"/>
      <w:divBdr>
        <w:top w:val="none" w:sz="0" w:space="0" w:color="auto"/>
        <w:left w:val="none" w:sz="0" w:space="0" w:color="auto"/>
        <w:bottom w:val="none" w:sz="0" w:space="0" w:color="auto"/>
        <w:right w:val="none" w:sz="0" w:space="0" w:color="auto"/>
      </w:divBdr>
    </w:div>
    <w:div w:id="490023513">
      <w:bodyDiv w:val="1"/>
      <w:marLeft w:val="0"/>
      <w:marRight w:val="0"/>
      <w:marTop w:val="0"/>
      <w:marBottom w:val="0"/>
      <w:divBdr>
        <w:top w:val="none" w:sz="0" w:space="0" w:color="auto"/>
        <w:left w:val="none" w:sz="0" w:space="0" w:color="auto"/>
        <w:bottom w:val="none" w:sz="0" w:space="0" w:color="auto"/>
        <w:right w:val="none" w:sz="0" w:space="0" w:color="auto"/>
      </w:divBdr>
    </w:div>
    <w:div w:id="493302042">
      <w:bodyDiv w:val="1"/>
      <w:marLeft w:val="0"/>
      <w:marRight w:val="0"/>
      <w:marTop w:val="0"/>
      <w:marBottom w:val="0"/>
      <w:divBdr>
        <w:top w:val="none" w:sz="0" w:space="0" w:color="auto"/>
        <w:left w:val="none" w:sz="0" w:space="0" w:color="auto"/>
        <w:bottom w:val="none" w:sz="0" w:space="0" w:color="auto"/>
        <w:right w:val="none" w:sz="0" w:space="0" w:color="auto"/>
      </w:divBdr>
    </w:div>
    <w:div w:id="495338145">
      <w:bodyDiv w:val="1"/>
      <w:marLeft w:val="0"/>
      <w:marRight w:val="0"/>
      <w:marTop w:val="0"/>
      <w:marBottom w:val="0"/>
      <w:divBdr>
        <w:top w:val="none" w:sz="0" w:space="0" w:color="auto"/>
        <w:left w:val="none" w:sz="0" w:space="0" w:color="auto"/>
        <w:bottom w:val="none" w:sz="0" w:space="0" w:color="auto"/>
        <w:right w:val="none" w:sz="0" w:space="0" w:color="auto"/>
      </w:divBdr>
    </w:div>
    <w:div w:id="495388054">
      <w:bodyDiv w:val="1"/>
      <w:marLeft w:val="0"/>
      <w:marRight w:val="0"/>
      <w:marTop w:val="0"/>
      <w:marBottom w:val="0"/>
      <w:divBdr>
        <w:top w:val="none" w:sz="0" w:space="0" w:color="auto"/>
        <w:left w:val="none" w:sz="0" w:space="0" w:color="auto"/>
        <w:bottom w:val="none" w:sz="0" w:space="0" w:color="auto"/>
        <w:right w:val="none" w:sz="0" w:space="0" w:color="auto"/>
      </w:divBdr>
    </w:div>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01818482">
      <w:bodyDiv w:val="1"/>
      <w:marLeft w:val="0"/>
      <w:marRight w:val="0"/>
      <w:marTop w:val="0"/>
      <w:marBottom w:val="0"/>
      <w:divBdr>
        <w:top w:val="none" w:sz="0" w:space="0" w:color="auto"/>
        <w:left w:val="none" w:sz="0" w:space="0" w:color="auto"/>
        <w:bottom w:val="none" w:sz="0" w:space="0" w:color="auto"/>
        <w:right w:val="none" w:sz="0" w:space="0" w:color="auto"/>
      </w:divBdr>
    </w:div>
    <w:div w:id="503320463">
      <w:bodyDiv w:val="1"/>
      <w:marLeft w:val="0"/>
      <w:marRight w:val="0"/>
      <w:marTop w:val="0"/>
      <w:marBottom w:val="0"/>
      <w:divBdr>
        <w:top w:val="none" w:sz="0" w:space="0" w:color="auto"/>
        <w:left w:val="none" w:sz="0" w:space="0" w:color="auto"/>
        <w:bottom w:val="none" w:sz="0" w:space="0" w:color="auto"/>
        <w:right w:val="none" w:sz="0" w:space="0" w:color="auto"/>
      </w:divBdr>
    </w:div>
    <w:div w:id="505363907">
      <w:bodyDiv w:val="1"/>
      <w:marLeft w:val="0"/>
      <w:marRight w:val="0"/>
      <w:marTop w:val="0"/>
      <w:marBottom w:val="0"/>
      <w:divBdr>
        <w:top w:val="none" w:sz="0" w:space="0" w:color="auto"/>
        <w:left w:val="none" w:sz="0" w:space="0" w:color="auto"/>
        <w:bottom w:val="none" w:sz="0" w:space="0" w:color="auto"/>
        <w:right w:val="none" w:sz="0" w:space="0" w:color="auto"/>
      </w:divBdr>
    </w:div>
    <w:div w:id="507910569">
      <w:bodyDiv w:val="1"/>
      <w:marLeft w:val="0"/>
      <w:marRight w:val="0"/>
      <w:marTop w:val="0"/>
      <w:marBottom w:val="0"/>
      <w:divBdr>
        <w:top w:val="none" w:sz="0" w:space="0" w:color="auto"/>
        <w:left w:val="none" w:sz="0" w:space="0" w:color="auto"/>
        <w:bottom w:val="none" w:sz="0" w:space="0" w:color="auto"/>
        <w:right w:val="none" w:sz="0" w:space="0" w:color="auto"/>
      </w:divBdr>
    </w:div>
    <w:div w:id="508183468">
      <w:bodyDiv w:val="1"/>
      <w:marLeft w:val="0"/>
      <w:marRight w:val="0"/>
      <w:marTop w:val="0"/>
      <w:marBottom w:val="0"/>
      <w:divBdr>
        <w:top w:val="none" w:sz="0" w:space="0" w:color="auto"/>
        <w:left w:val="none" w:sz="0" w:space="0" w:color="auto"/>
        <w:bottom w:val="none" w:sz="0" w:space="0" w:color="auto"/>
        <w:right w:val="none" w:sz="0" w:space="0" w:color="auto"/>
      </w:divBdr>
    </w:div>
    <w:div w:id="509412470">
      <w:bodyDiv w:val="1"/>
      <w:marLeft w:val="0"/>
      <w:marRight w:val="0"/>
      <w:marTop w:val="0"/>
      <w:marBottom w:val="0"/>
      <w:divBdr>
        <w:top w:val="none" w:sz="0" w:space="0" w:color="auto"/>
        <w:left w:val="none" w:sz="0" w:space="0" w:color="auto"/>
        <w:bottom w:val="none" w:sz="0" w:space="0" w:color="auto"/>
        <w:right w:val="none" w:sz="0" w:space="0" w:color="auto"/>
      </w:divBdr>
    </w:div>
    <w:div w:id="509609407">
      <w:bodyDiv w:val="1"/>
      <w:marLeft w:val="0"/>
      <w:marRight w:val="0"/>
      <w:marTop w:val="0"/>
      <w:marBottom w:val="0"/>
      <w:divBdr>
        <w:top w:val="none" w:sz="0" w:space="0" w:color="auto"/>
        <w:left w:val="none" w:sz="0" w:space="0" w:color="auto"/>
        <w:bottom w:val="none" w:sz="0" w:space="0" w:color="auto"/>
        <w:right w:val="none" w:sz="0" w:space="0" w:color="auto"/>
      </w:divBdr>
    </w:div>
    <w:div w:id="511844536">
      <w:bodyDiv w:val="1"/>
      <w:marLeft w:val="0"/>
      <w:marRight w:val="0"/>
      <w:marTop w:val="0"/>
      <w:marBottom w:val="0"/>
      <w:divBdr>
        <w:top w:val="none" w:sz="0" w:space="0" w:color="auto"/>
        <w:left w:val="none" w:sz="0" w:space="0" w:color="auto"/>
        <w:bottom w:val="none" w:sz="0" w:space="0" w:color="auto"/>
        <w:right w:val="none" w:sz="0" w:space="0" w:color="auto"/>
      </w:divBdr>
    </w:div>
    <w:div w:id="513304677">
      <w:bodyDiv w:val="1"/>
      <w:marLeft w:val="0"/>
      <w:marRight w:val="0"/>
      <w:marTop w:val="0"/>
      <w:marBottom w:val="0"/>
      <w:divBdr>
        <w:top w:val="none" w:sz="0" w:space="0" w:color="auto"/>
        <w:left w:val="none" w:sz="0" w:space="0" w:color="auto"/>
        <w:bottom w:val="none" w:sz="0" w:space="0" w:color="auto"/>
        <w:right w:val="none" w:sz="0" w:space="0" w:color="auto"/>
      </w:divBdr>
    </w:div>
    <w:div w:id="515119172">
      <w:bodyDiv w:val="1"/>
      <w:marLeft w:val="0"/>
      <w:marRight w:val="0"/>
      <w:marTop w:val="0"/>
      <w:marBottom w:val="0"/>
      <w:divBdr>
        <w:top w:val="none" w:sz="0" w:space="0" w:color="auto"/>
        <w:left w:val="none" w:sz="0" w:space="0" w:color="auto"/>
        <w:bottom w:val="none" w:sz="0" w:space="0" w:color="auto"/>
        <w:right w:val="none" w:sz="0" w:space="0" w:color="auto"/>
      </w:divBdr>
    </w:div>
    <w:div w:id="517817814">
      <w:bodyDiv w:val="1"/>
      <w:marLeft w:val="0"/>
      <w:marRight w:val="0"/>
      <w:marTop w:val="0"/>
      <w:marBottom w:val="0"/>
      <w:divBdr>
        <w:top w:val="none" w:sz="0" w:space="0" w:color="auto"/>
        <w:left w:val="none" w:sz="0" w:space="0" w:color="auto"/>
        <w:bottom w:val="none" w:sz="0" w:space="0" w:color="auto"/>
        <w:right w:val="none" w:sz="0" w:space="0" w:color="auto"/>
      </w:divBdr>
    </w:div>
    <w:div w:id="522477409">
      <w:bodyDiv w:val="1"/>
      <w:marLeft w:val="0"/>
      <w:marRight w:val="0"/>
      <w:marTop w:val="0"/>
      <w:marBottom w:val="0"/>
      <w:divBdr>
        <w:top w:val="none" w:sz="0" w:space="0" w:color="auto"/>
        <w:left w:val="none" w:sz="0" w:space="0" w:color="auto"/>
        <w:bottom w:val="none" w:sz="0" w:space="0" w:color="auto"/>
        <w:right w:val="none" w:sz="0" w:space="0" w:color="auto"/>
      </w:divBdr>
    </w:div>
    <w:div w:id="522668812">
      <w:bodyDiv w:val="1"/>
      <w:marLeft w:val="0"/>
      <w:marRight w:val="0"/>
      <w:marTop w:val="0"/>
      <w:marBottom w:val="0"/>
      <w:divBdr>
        <w:top w:val="none" w:sz="0" w:space="0" w:color="auto"/>
        <w:left w:val="none" w:sz="0" w:space="0" w:color="auto"/>
        <w:bottom w:val="none" w:sz="0" w:space="0" w:color="auto"/>
        <w:right w:val="none" w:sz="0" w:space="0" w:color="auto"/>
      </w:divBdr>
    </w:div>
    <w:div w:id="523906690">
      <w:bodyDiv w:val="1"/>
      <w:marLeft w:val="0"/>
      <w:marRight w:val="0"/>
      <w:marTop w:val="0"/>
      <w:marBottom w:val="0"/>
      <w:divBdr>
        <w:top w:val="none" w:sz="0" w:space="0" w:color="auto"/>
        <w:left w:val="none" w:sz="0" w:space="0" w:color="auto"/>
        <w:bottom w:val="none" w:sz="0" w:space="0" w:color="auto"/>
        <w:right w:val="none" w:sz="0" w:space="0" w:color="auto"/>
      </w:divBdr>
    </w:div>
    <w:div w:id="533083160">
      <w:bodyDiv w:val="1"/>
      <w:marLeft w:val="0"/>
      <w:marRight w:val="0"/>
      <w:marTop w:val="0"/>
      <w:marBottom w:val="0"/>
      <w:divBdr>
        <w:top w:val="none" w:sz="0" w:space="0" w:color="auto"/>
        <w:left w:val="none" w:sz="0" w:space="0" w:color="auto"/>
        <w:bottom w:val="none" w:sz="0" w:space="0" w:color="auto"/>
        <w:right w:val="none" w:sz="0" w:space="0" w:color="auto"/>
      </w:divBdr>
    </w:div>
    <w:div w:id="540825464">
      <w:bodyDiv w:val="1"/>
      <w:marLeft w:val="0"/>
      <w:marRight w:val="0"/>
      <w:marTop w:val="0"/>
      <w:marBottom w:val="0"/>
      <w:divBdr>
        <w:top w:val="none" w:sz="0" w:space="0" w:color="auto"/>
        <w:left w:val="none" w:sz="0" w:space="0" w:color="auto"/>
        <w:bottom w:val="none" w:sz="0" w:space="0" w:color="auto"/>
        <w:right w:val="none" w:sz="0" w:space="0" w:color="auto"/>
      </w:divBdr>
    </w:div>
    <w:div w:id="543443695">
      <w:bodyDiv w:val="1"/>
      <w:marLeft w:val="0"/>
      <w:marRight w:val="0"/>
      <w:marTop w:val="0"/>
      <w:marBottom w:val="0"/>
      <w:divBdr>
        <w:top w:val="none" w:sz="0" w:space="0" w:color="auto"/>
        <w:left w:val="none" w:sz="0" w:space="0" w:color="auto"/>
        <w:bottom w:val="none" w:sz="0" w:space="0" w:color="auto"/>
        <w:right w:val="none" w:sz="0" w:space="0" w:color="auto"/>
      </w:divBdr>
    </w:div>
    <w:div w:id="543450361">
      <w:bodyDiv w:val="1"/>
      <w:marLeft w:val="0"/>
      <w:marRight w:val="0"/>
      <w:marTop w:val="0"/>
      <w:marBottom w:val="0"/>
      <w:divBdr>
        <w:top w:val="none" w:sz="0" w:space="0" w:color="auto"/>
        <w:left w:val="none" w:sz="0" w:space="0" w:color="auto"/>
        <w:bottom w:val="none" w:sz="0" w:space="0" w:color="auto"/>
        <w:right w:val="none" w:sz="0" w:space="0" w:color="auto"/>
      </w:divBdr>
    </w:div>
    <w:div w:id="546180443">
      <w:bodyDiv w:val="1"/>
      <w:marLeft w:val="0"/>
      <w:marRight w:val="0"/>
      <w:marTop w:val="0"/>
      <w:marBottom w:val="0"/>
      <w:divBdr>
        <w:top w:val="none" w:sz="0" w:space="0" w:color="auto"/>
        <w:left w:val="none" w:sz="0" w:space="0" w:color="auto"/>
        <w:bottom w:val="none" w:sz="0" w:space="0" w:color="auto"/>
        <w:right w:val="none" w:sz="0" w:space="0" w:color="auto"/>
      </w:divBdr>
    </w:div>
    <w:div w:id="546526195">
      <w:bodyDiv w:val="1"/>
      <w:marLeft w:val="0"/>
      <w:marRight w:val="0"/>
      <w:marTop w:val="0"/>
      <w:marBottom w:val="0"/>
      <w:divBdr>
        <w:top w:val="none" w:sz="0" w:space="0" w:color="auto"/>
        <w:left w:val="none" w:sz="0" w:space="0" w:color="auto"/>
        <w:bottom w:val="none" w:sz="0" w:space="0" w:color="auto"/>
        <w:right w:val="none" w:sz="0" w:space="0" w:color="auto"/>
      </w:divBdr>
    </w:div>
    <w:div w:id="548802199">
      <w:bodyDiv w:val="1"/>
      <w:marLeft w:val="0"/>
      <w:marRight w:val="0"/>
      <w:marTop w:val="0"/>
      <w:marBottom w:val="0"/>
      <w:divBdr>
        <w:top w:val="none" w:sz="0" w:space="0" w:color="auto"/>
        <w:left w:val="none" w:sz="0" w:space="0" w:color="auto"/>
        <w:bottom w:val="none" w:sz="0" w:space="0" w:color="auto"/>
        <w:right w:val="none" w:sz="0" w:space="0" w:color="auto"/>
      </w:divBdr>
    </w:div>
    <w:div w:id="548881903">
      <w:bodyDiv w:val="1"/>
      <w:marLeft w:val="0"/>
      <w:marRight w:val="0"/>
      <w:marTop w:val="0"/>
      <w:marBottom w:val="0"/>
      <w:divBdr>
        <w:top w:val="none" w:sz="0" w:space="0" w:color="auto"/>
        <w:left w:val="none" w:sz="0" w:space="0" w:color="auto"/>
        <w:bottom w:val="none" w:sz="0" w:space="0" w:color="auto"/>
        <w:right w:val="none" w:sz="0" w:space="0" w:color="auto"/>
      </w:divBdr>
    </w:div>
    <w:div w:id="551306102">
      <w:bodyDiv w:val="1"/>
      <w:marLeft w:val="0"/>
      <w:marRight w:val="0"/>
      <w:marTop w:val="0"/>
      <w:marBottom w:val="0"/>
      <w:divBdr>
        <w:top w:val="none" w:sz="0" w:space="0" w:color="auto"/>
        <w:left w:val="none" w:sz="0" w:space="0" w:color="auto"/>
        <w:bottom w:val="none" w:sz="0" w:space="0" w:color="auto"/>
        <w:right w:val="none" w:sz="0" w:space="0" w:color="auto"/>
      </w:divBdr>
    </w:div>
    <w:div w:id="552157837">
      <w:bodyDiv w:val="1"/>
      <w:marLeft w:val="0"/>
      <w:marRight w:val="0"/>
      <w:marTop w:val="0"/>
      <w:marBottom w:val="0"/>
      <w:divBdr>
        <w:top w:val="none" w:sz="0" w:space="0" w:color="auto"/>
        <w:left w:val="none" w:sz="0" w:space="0" w:color="auto"/>
        <w:bottom w:val="none" w:sz="0" w:space="0" w:color="auto"/>
        <w:right w:val="none" w:sz="0" w:space="0" w:color="auto"/>
      </w:divBdr>
    </w:div>
    <w:div w:id="553009244">
      <w:bodyDiv w:val="1"/>
      <w:marLeft w:val="0"/>
      <w:marRight w:val="0"/>
      <w:marTop w:val="0"/>
      <w:marBottom w:val="0"/>
      <w:divBdr>
        <w:top w:val="none" w:sz="0" w:space="0" w:color="auto"/>
        <w:left w:val="none" w:sz="0" w:space="0" w:color="auto"/>
        <w:bottom w:val="none" w:sz="0" w:space="0" w:color="auto"/>
        <w:right w:val="none" w:sz="0" w:space="0" w:color="auto"/>
      </w:divBdr>
    </w:div>
    <w:div w:id="556666854">
      <w:bodyDiv w:val="1"/>
      <w:marLeft w:val="0"/>
      <w:marRight w:val="0"/>
      <w:marTop w:val="0"/>
      <w:marBottom w:val="0"/>
      <w:divBdr>
        <w:top w:val="none" w:sz="0" w:space="0" w:color="auto"/>
        <w:left w:val="none" w:sz="0" w:space="0" w:color="auto"/>
        <w:bottom w:val="none" w:sz="0" w:space="0" w:color="auto"/>
        <w:right w:val="none" w:sz="0" w:space="0" w:color="auto"/>
      </w:divBdr>
    </w:div>
    <w:div w:id="557283982">
      <w:bodyDiv w:val="1"/>
      <w:marLeft w:val="0"/>
      <w:marRight w:val="0"/>
      <w:marTop w:val="0"/>
      <w:marBottom w:val="0"/>
      <w:divBdr>
        <w:top w:val="none" w:sz="0" w:space="0" w:color="auto"/>
        <w:left w:val="none" w:sz="0" w:space="0" w:color="auto"/>
        <w:bottom w:val="none" w:sz="0" w:space="0" w:color="auto"/>
        <w:right w:val="none" w:sz="0" w:space="0" w:color="auto"/>
      </w:divBdr>
    </w:div>
    <w:div w:id="559438578">
      <w:bodyDiv w:val="1"/>
      <w:marLeft w:val="0"/>
      <w:marRight w:val="0"/>
      <w:marTop w:val="0"/>
      <w:marBottom w:val="0"/>
      <w:divBdr>
        <w:top w:val="none" w:sz="0" w:space="0" w:color="auto"/>
        <w:left w:val="none" w:sz="0" w:space="0" w:color="auto"/>
        <w:bottom w:val="none" w:sz="0" w:space="0" w:color="auto"/>
        <w:right w:val="none" w:sz="0" w:space="0" w:color="auto"/>
      </w:divBdr>
    </w:div>
    <w:div w:id="568073472">
      <w:bodyDiv w:val="1"/>
      <w:marLeft w:val="0"/>
      <w:marRight w:val="0"/>
      <w:marTop w:val="0"/>
      <w:marBottom w:val="0"/>
      <w:divBdr>
        <w:top w:val="none" w:sz="0" w:space="0" w:color="auto"/>
        <w:left w:val="none" w:sz="0" w:space="0" w:color="auto"/>
        <w:bottom w:val="none" w:sz="0" w:space="0" w:color="auto"/>
        <w:right w:val="none" w:sz="0" w:space="0" w:color="auto"/>
      </w:divBdr>
    </w:div>
    <w:div w:id="569653531">
      <w:bodyDiv w:val="1"/>
      <w:marLeft w:val="0"/>
      <w:marRight w:val="0"/>
      <w:marTop w:val="0"/>
      <w:marBottom w:val="0"/>
      <w:divBdr>
        <w:top w:val="none" w:sz="0" w:space="0" w:color="auto"/>
        <w:left w:val="none" w:sz="0" w:space="0" w:color="auto"/>
        <w:bottom w:val="none" w:sz="0" w:space="0" w:color="auto"/>
        <w:right w:val="none" w:sz="0" w:space="0" w:color="auto"/>
      </w:divBdr>
    </w:div>
    <w:div w:id="572815694">
      <w:bodyDiv w:val="1"/>
      <w:marLeft w:val="0"/>
      <w:marRight w:val="0"/>
      <w:marTop w:val="0"/>
      <w:marBottom w:val="0"/>
      <w:divBdr>
        <w:top w:val="none" w:sz="0" w:space="0" w:color="auto"/>
        <w:left w:val="none" w:sz="0" w:space="0" w:color="auto"/>
        <w:bottom w:val="none" w:sz="0" w:space="0" w:color="auto"/>
        <w:right w:val="none" w:sz="0" w:space="0" w:color="auto"/>
      </w:divBdr>
    </w:div>
    <w:div w:id="576742123">
      <w:bodyDiv w:val="1"/>
      <w:marLeft w:val="0"/>
      <w:marRight w:val="0"/>
      <w:marTop w:val="0"/>
      <w:marBottom w:val="0"/>
      <w:divBdr>
        <w:top w:val="none" w:sz="0" w:space="0" w:color="auto"/>
        <w:left w:val="none" w:sz="0" w:space="0" w:color="auto"/>
        <w:bottom w:val="none" w:sz="0" w:space="0" w:color="auto"/>
        <w:right w:val="none" w:sz="0" w:space="0" w:color="auto"/>
      </w:divBdr>
    </w:div>
    <w:div w:id="585651132">
      <w:bodyDiv w:val="1"/>
      <w:marLeft w:val="0"/>
      <w:marRight w:val="0"/>
      <w:marTop w:val="0"/>
      <w:marBottom w:val="0"/>
      <w:divBdr>
        <w:top w:val="none" w:sz="0" w:space="0" w:color="auto"/>
        <w:left w:val="none" w:sz="0" w:space="0" w:color="auto"/>
        <w:bottom w:val="none" w:sz="0" w:space="0" w:color="auto"/>
        <w:right w:val="none" w:sz="0" w:space="0" w:color="auto"/>
      </w:divBdr>
    </w:div>
    <w:div w:id="589510826">
      <w:bodyDiv w:val="1"/>
      <w:marLeft w:val="0"/>
      <w:marRight w:val="0"/>
      <w:marTop w:val="0"/>
      <w:marBottom w:val="0"/>
      <w:divBdr>
        <w:top w:val="none" w:sz="0" w:space="0" w:color="auto"/>
        <w:left w:val="none" w:sz="0" w:space="0" w:color="auto"/>
        <w:bottom w:val="none" w:sz="0" w:space="0" w:color="auto"/>
        <w:right w:val="none" w:sz="0" w:space="0" w:color="auto"/>
      </w:divBdr>
    </w:div>
    <w:div w:id="590240595">
      <w:bodyDiv w:val="1"/>
      <w:marLeft w:val="0"/>
      <w:marRight w:val="0"/>
      <w:marTop w:val="0"/>
      <w:marBottom w:val="0"/>
      <w:divBdr>
        <w:top w:val="none" w:sz="0" w:space="0" w:color="auto"/>
        <w:left w:val="none" w:sz="0" w:space="0" w:color="auto"/>
        <w:bottom w:val="none" w:sz="0" w:space="0" w:color="auto"/>
        <w:right w:val="none" w:sz="0" w:space="0" w:color="auto"/>
      </w:divBdr>
    </w:div>
    <w:div w:id="592710798">
      <w:bodyDiv w:val="1"/>
      <w:marLeft w:val="0"/>
      <w:marRight w:val="0"/>
      <w:marTop w:val="0"/>
      <w:marBottom w:val="0"/>
      <w:divBdr>
        <w:top w:val="none" w:sz="0" w:space="0" w:color="auto"/>
        <w:left w:val="none" w:sz="0" w:space="0" w:color="auto"/>
        <w:bottom w:val="none" w:sz="0" w:space="0" w:color="auto"/>
        <w:right w:val="none" w:sz="0" w:space="0" w:color="auto"/>
      </w:divBdr>
    </w:div>
    <w:div w:id="594097465">
      <w:bodyDiv w:val="1"/>
      <w:marLeft w:val="0"/>
      <w:marRight w:val="0"/>
      <w:marTop w:val="0"/>
      <w:marBottom w:val="0"/>
      <w:divBdr>
        <w:top w:val="none" w:sz="0" w:space="0" w:color="auto"/>
        <w:left w:val="none" w:sz="0" w:space="0" w:color="auto"/>
        <w:bottom w:val="none" w:sz="0" w:space="0" w:color="auto"/>
        <w:right w:val="none" w:sz="0" w:space="0" w:color="auto"/>
      </w:divBdr>
    </w:div>
    <w:div w:id="594829252">
      <w:bodyDiv w:val="1"/>
      <w:marLeft w:val="0"/>
      <w:marRight w:val="0"/>
      <w:marTop w:val="0"/>
      <w:marBottom w:val="0"/>
      <w:divBdr>
        <w:top w:val="none" w:sz="0" w:space="0" w:color="auto"/>
        <w:left w:val="none" w:sz="0" w:space="0" w:color="auto"/>
        <w:bottom w:val="none" w:sz="0" w:space="0" w:color="auto"/>
        <w:right w:val="none" w:sz="0" w:space="0" w:color="auto"/>
      </w:divBdr>
    </w:div>
    <w:div w:id="600183842">
      <w:bodyDiv w:val="1"/>
      <w:marLeft w:val="0"/>
      <w:marRight w:val="0"/>
      <w:marTop w:val="0"/>
      <w:marBottom w:val="0"/>
      <w:divBdr>
        <w:top w:val="none" w:sz="0" w:space="0" w:color="auto"/>
        <w:left w:val="none" w:sz="0" w:space="0" w:color="auto"/>
        <w:bottom w:val="none" w:sz="0" w:space="0" w:color="auto"/>
        <w:right w:val="none" w:sz="0" w:space="0" w:color="auto"/>
      </w:divBdr>
    </w:div>
    <w:div w:id="603733242">
      <w:bodyDiv w:val="1"/>
      <w:marLeft w:val="0"/>
      <w:marRight w:val="0"/>
      <w:marTop w:val="0"/>
      <w:marBottom w:val="0"/>
      <w:divBdr>
        <w:top w:val="none" w:sz="0" w:space="0" w:color="auto"/>
        <w:left w:val="none" w:sz="0" w:space="0" w:color="auto"/>
        <w:bottom w:val="none" w:sz="0" w:space="0" w:color="auto"/>
        <w:right w:val="none" w:sz="0" w:space="0" w:color="auto"/>
      </w:divBdr>
    </w:div>
    <w:div w:id="605112165">
      <w:bodyDiv w:val="1"/>
      <w:marLeft w:val="0"/>
      <w:marRight w:val="0"/>
      <w:marTop w:val="0"/>
      <w:marBottom w:val="0"/>
      <w:divBdr>
        <w:top w:val="none" w:sz="0" w:space="0" w:color="auto"/>
        <w:left w:val="none" w:sz="0" w:space="0" w:color="auto"/>
        <w:bottom w:val="none" w:sz="0" w:space="0" w:color="auto"/>
        <w:right w:val="none" w:sz="0" w:space="0" w:color="auto"/>
      </w:divBdr>
    </w:div>
    <w:div w:id="606549215">
      <w:bodyDiv w:val="1"/>
      <w:marLeft w:val="0"/>
      <w:marRight w:val="0"/>
      <w:marTop w:val="0"/>
      <w:marBottom w:val="0"/>
      <w:divBdr>
        <w:top w:val="none" w:sz="0" w:space="0" w:color="auto"/>
        <w:left w:val="none" w:sz="0" w:space="0" w:color="auto"/>
        <w:bottom w:val="none" w:sz="0" w:space="0" w:color="auto"/>
        <w:right w:val="none" w:sz="0" w:space="0" w:color="auto"/>
      </w:divBdr>
    </w:div>
    <w:div w:id="608661039">
      <w:bodyDiv w:val="1"/>
      <w:marLeft w:val="0"/>
      <w:marRight w:val="0"/>
      <w:marTop w:val="0"/>
      <w:marBottom w:val="0"/>
      <w:divBdr>
        <w:top w:val="none" w:sz="0" w:space="0" w:color="auto"/>
        <w:left w:val="none" w:sz="0" w:space="0" w:color="auto"/>
        <w:bottom w:val="none" w:sz="0" w:space="0" w:color="auto"/>
        <w:right w:val="none" w:sz="0" w:space="0" w:color="auto"/>
      </w:divBdr>
    </w:div>
    <w:div w:id="609970670">
      <w:bodyDiv w:val="1"/>
      <w:marLeft w:val="0"/>
      <w:marRight w:val="0"/>
      <w:marTop w:val="0"/>
      <w:marBottom w:val="0"/>
      <w:divBdr>
        <w:top w:val="none" w:sz="0" w:space="0" w:color="auto"/>
        <w:left w:val="none" w:sz="0" w:space="0" w:color="auto"/>
        <w:bottom w:val="none" w:sz="0" w:space="0" w:color="auto"/>
        <w:right w:val="none" w:sz="0" w:space="0" w:color="auto"/>
      </w:divBdr>
    </w:div>
    <w:div w:id="615599663">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7183507">
      <w:bodyDiv w:val="1"/>
      <w:marLeft w:val="0"/>
      <w:marRight w:val="0"/>
      <w:marTop w:val="0"/>
      <w:marBottom w:val="0"/>
      <w:divBdr>
        <w:top w:val="none" w:sz="0" w:space="0" w:color="auto"/>
        <w:left w:val="none" w:sz="0" w:space="0" w:color="auto"/>
        <w:bottom w:val="none" w:sz="0" w:space="0" w:color="auto"/>
        <w:right w:val="none" w:sz="0" w:space="0" w:color="auto"/>
      </w:divBdr>
    </w:div>
    <w:div w:id="617417399">
      <w:bodyDiv w:val="1"/>
      <w:marLeft w:val="0"/>
      <w:marRight w:val="0"/>
      <w:marTop w:val="0"/>
      <w:marBottom w:val="0"/>
      <w:divBdr>
        <w:top w:val="none" w:sz="0" w:space="0" w:color="auto"/>
        <w:left w:val="none" w:sz="0" w:space="0" w:color="auto"/>
        <w:bottom w:val="none" w:sz="0" w:space="0" w:color="auto"/>
        <w:right w:val="none" w:sz="0" w:space="0" w:color="auto"/>
      </w:divBdr>
    </w:div>
    <w:div w:id="617879856">
      <w:bodyDiv w:val="1"/>
      <w:marLeft w:val="0"/>
      <w:marRight w:val="0"/>
      <w:marTop w:val="0"/>
      <w:marBottom w:val="0"/>
      <w:divBdr>
        <w:top w:val="none" w:sz="0" w:space="0" w:color="auto"/>
        <w:left w:val="none" w:sz="0" w:space="0" w:color="auto"/>
        <w:bottom w:val="none" w:sz="0" w:space="0" w:color="auto"/>
        <w:right w:val="none" w:sz="0" w:space="0" w:color="auto"/>
      </w:divBdr>
    </w:div>
    <w:div w:id="619216631">
      <w:bodyDiv w:val="1"/>
      <w:marLeft w:val="0"/>
      <w:marRight w:val="0"/>
      <w:marTop w:val="0"/>
      <w:marBottom w:val="0"/>
      <w:divBdr>
        <w:top w:val="none" w:sz="0" w:space="0" w:color="auto"/>
        <w:left w:val="none" w:sz="0" w:space="0" w:color="auto"/>
        <w:bottom w:val="none" w:sz="0" w:space="0" w:color="auto"/>
        <w:right w:val="none" w:sz="0" w:space="0" w:color="auto"/>
      </w:divBdr>
    </w:div>
    <w:div w:id="627273978">
      <w:bodyDiv w:val="1"/>
      <w:marLeft w:val="0"/>
      <w:marRight w:val="0"/>
      <w:marTop w:val="0"/>
      <w:marBottom w:val="0"/>
      <w:divBdr>
        <w:top w:val="none" w:sz="0" w:space="0" w:color="auto"/>
        <w:left w:val="none" w:sz="0" w:space="0" w:color="auto"/>
        <w:bottom w:val="none" w:sz="0" w:space="0" w:color="auto"/>
        <w:right w:val="none" w:sz="0" w:space="0" w:color="auto"/>
      </w:divBdr>
    </w:div>
    <w:div w:id="633683248">
      <w:bodyDiv w:val="1"/>
      <w:marLeft w:val="0"/>
      <w:marRight w:val="0"/>
      <w:marTop w:val="0"/>
      <w:marBottom w:val="0"/>
      <w:divBdr>
        <w:top w:val="none" w:sz="0" w:space="0" w:color="auto"/>
        <w:left w:val="none" w:sz="0" w:space="0" w:color="auto"/>
        <w:bottom w:val="none" w:sz="0" w:space="0" w:color="auto"/>
        <w:right w:val="none" w:sz="0" w:space="0" w:color="auto"/>
      </w:divBdr>
    </w:div>
    <w:div w:id="636692298">
      <w:bodyDiv w:val="1"/>
      <w:marLeft w:val="0"/>
      <w:marRight w:val="0"/>
      <w:marTop w:val="0"/>
      <w:marBottom w:val="0"/>
      <w:divBdr>
        <w:top w:val="none" w:sz="0" w:space="0" w:color="auto"/>
        <w:left w:val="none" w:sz="0" w:space="0" w:color="auto"/>
        <w:bottom w:val="none" w:sz="0" w:space="0" w:color="auto"/>
        <w:right w:val="none" w:sz="0" w:space="0" w:color="auto"/>
      </w:divBdr>
    </w:div>
    <w:div w:id="636956796">
      <w:bodyDiv w:val="1"/>
      <w:marLeft w:val="0"/>
      <w:marRight w:val="0"/>
      <w:marTop w:val="0"/>
      <w:marBottom w:val="0"/>
      <w:divBdr>
        <w:top w:val="none" w:sz="0" w:space="0" w:color="auto"/>
        <w:left w:val="none" w:sz="0" w:space="0" w:color="auto"/>
        <w:bottom w:val="none" w:sz="0" w:space="0" w:color="auto"/>
        <w:right w:val="none" w:sz="0" w:space="0" w:color="auto"/>
      </w:divBdr>
    </w:div>
    <w:div w:id="643195576">
      <w:bodyDiv w:val="1"/>
      <w:marLeft w:val="0"/>
      <w:marRight w:val="0"/>
      <w:marTop w:val="0"/>
      <w:marBottom w:val="0"/>
      <w:divBdr>
        <w:top w:val="none" w:sz="0" w:space="0" w:color="auto"/>
        <w:left w:val="none" w:sz="0" w:space="0" w:color="auto"/>
        <w:bottom w:val="none" w:sz="0" w:space="0" w:color="auto"/>
        <w:right w:val="none" w:sz="0" w:space="0" w:color="auto"/>
      </w:divBdr>
    </w:div>
    <w:div w:id="644967156">
      <w:bodyDiv w:val="1"/>
      <w:marLeft w:val="0"/>
      <w:marRight w:val="0"/>
      <w:marTop w:val="0"/>
      <w:marBottom w:val="0"/>
      <w:divBdr>
        <w:top w:val="none" w:sz="0" w:space="0" w:color="auto"/>
        <w:left w:val="none" w:sz="0" w:space="0" w:color="auto"/>
        <w:bottom w:val="none" w:sz="0" w:space="0" w:color="auto"/>
        <w:right w:val="none" w:sz="0" w:space="0" w:color="auto"/>
      </w:divBdr>
      <w:divsChild>
        <w:div w:id="1010134852">
          <w:marLeft w:val="0"/>
          <w:marRight w:val="0"/>
          <w:marTop w:val="0"/>
          <w:marBottom w:val="0"/>
          <w:divBdr>
            <w:top w:val="none" w:sz="0" w:space="0" w:color="auto"/>
            <w:left w:val="none" w:sz="0" w:space="0" w:color="auto"/>
            <w:bottom w:val="none" w:sz="0" w:space="0" w:color="auto"/>
            <w:right w:val="none" w:sz="0" w:space="0" w:color="auto"/>
          </w:divBdr>
          <w:divsChild>
            <w:div w:id="56902789">
              <w:marLeft w:val="0"/>
              <w:marRight w:val="0"/>
              <w:marTop w:val="0"/>
              <w:marBottom w:val="0"/>
              <w:divBdr>
                <w:top w:val="none" w:sz="0" w:space="0" w:color="auto"/>
                <w:left w:val="none" w:sz="0" w:space="0" w:color="auto"/>
                <w:bottom w:val="none" w:sz="0" w:space="0" w:color="auto"/>
                <w:right w:val="none" w:sz="0" w:space="0" w:color="auto"/>
              </w:divBdr>
              <w:divsChild>
                <w:div w:id="875119821">
                  <w:marLeft w:val="0"/>
                  <w:marRight w:val="0"/>
                  <w:marTop w:val="0"/>
                  <w:marBottom w:val="0"/>
                  <w:divBdr>
                    <w:top w:val="none" w:sz="0" w:space="0" w:color="auto"/>
                    <w:left w:val="none" w:sz="0" w:space="0" w:color="auto"/>
                    <w:bottom w:val="none" w:sz="0" w:space="0" w:color="auto"/>
                    <w:right w:val="none" w:sz="0" w:space="0" w:color="auto"/>
                  </w:divBdr>
                  <w:divsChild>
                    <w:div w:id="1830364331">
                      <w:marLeft w:val="0"/>
                      <w:marRight w:val="0"/>
                      <w:marTop w:val="0"/>
                      <w:marBottom w:val="0"/>
                      <w:divBdr>
                        <w:top w:val="single" w:sz="6" w:space="0" w:color="EAEAEA"/>
                        <w:left w:val="single" w:sz="6" w:space="0" w:color="EAEAEA"/>
                        <w:bottom w:val="single" w:sz="6" w:space="0" w:color="EAEAEA"/>
                        <w:right w:val="single" w:sz="6" w:space="0" w:color="EAEAEA"/>
                      </w:divBdr>
                      <w:divsChild>
                        <w:div w:id="1886868816">
                          <w:marLeft w:val="0"/>
                          <w:marRight w:val="0"/>
                          <w:marTop w:val="0"/>
                          <w:marBottom w:val="0"/>
                          <w:divBdr>
                            <w:top w:val="none" w:sz="0" w:space="0" w:color="auto"/>
                            <w:left w:val="none" w:sz="0" w:space="0" w:color="auto"/>
                            <w:bottom w:val="none" w:sz="0" w:space="0" w:color="auto"/>
                            <w:right w:val="none" w:sz="0" w:space="0" w:color="auto"/>
                          </w:divBdr>
                          <w:divsChild>
                            <w:div w:id="1035733716">
                              <w:marLeft w:val="0"/>
                              <w:marRight w:val="0"/>
                              <w:marTop w:val="0"/>
                              <w:marBottom w:val="0"/>
                              <w:divBdr>
                                <w:top w:val="none" w:sz="0" w:space="0" w:color="auto"/>
                                <w:left w:val="none" w:sz="0" w:space="0" w:color="auto"/>
                                <w:bottom w:val="none" w:sz="0" w:space="0" w:color="auto"/>
                                <w:right w:val="none" w:sz="0" w:space="0" w:color="auto"/>
                              </w:divBdr>
                              <w:divsChild>
                                <w:div w:id="1826126808">
                                  <w:marLeft w:val="0"/>
                                  <w:marRight w:val="0"/>
                                  <w:marTop w:val="0"/>
                                  <w:marBottom w:val="0"/>
                                  <w:divBdr>
                                    <w:top w:val="none" w:sz="0" w:space="0" w:color="auto"/>
                                    <w:left w:val="none" w:sz="0" w:space="0" w:color="auto"/>
                                    <w:bottom w:val="none" w:sz="0" w:space="0" w:color="auto"/>
                                    <w:right w:val="none" w:sz="0" w:space="0" w:color="auto"/>
                                  </w:divBdr>
                                  <w:divsChild>
                                    <w:div w:id="1677803540">
                                      <w:marLeft w:val="0"/>
                                      <w:marRight w:val="1035"/>
                                      <w:marTop w:val="0"/>
                                      <w:marBottom w:val="0"/>
                                      <w:divBdr>
                                        <w:top w:val="none" w:sz="0" w:space="0" w:color="auto"/>
                                        <w:left w:val="none" w:sz="0" w:space="0" w:color="auto"/>
                                        <w:bottom w:val="none" w:sz="0" w:space="0" w:color="auto"/>
                                        <w:right w:val="none" w:sz="0" w:space="0" w:color="auto"/>
                                      </w:divBdr>
                                      <w:divsChild>
                                        <w:div w:id="5008979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589137">
      <w:bodyDiv w:val="1"/>
      <w:marLeft w:val="0"/>
      <w:marRight w:val="0"/>
      <w:marTop w:val="0"/>
      <w:marBottom w:val="0"/>
      <w:divBdr>
        <w:top w:val="none" w:sz="0" w:space="0" w:color="auto"/>
        <w:left w:val="none" w:sz="0" w:space="0" w:color="auto"/>
        <w:bottom w:val="none" w:sz="0" w:space="0" w:color="auto"/>
        <w:right w:val="none" w:sz="0" w:space="0" w:color="auto"/>
      </w:divBdr>
    </w:div>
    <w:div w:id="647169332">
      <w:bodyDiv w:val="1"/>
      <w:marLeft w:val="0"/>
      <w:marRight w:val="0"/>
      <w:marTop w:val="0"/>
      <w:marBottom w:val="0"/>
      <w:divBdr>
        <w:top w:val="none" w:sz="0" w:space="0" w:color="auto"/>
        <w:left w:val="none" w:sz="0" w:space="0" w:color="auto"/>
        <w:bottom w:val="none" w:sz="0" w:space="0" w:color="auto"/>
        <w:right w:val="none" w:sz="0" w:space="0" w:color="auto"/>
      </w:divBdr>
    </w:div>
    <w:div w:id="647588390">
      <w:bodyDiv w:val="1"/>
      <w:marLeft w:val="0"/>
      <w:marRight w:val="0"/>
      <w:marTop w:val="0"/>
      <w:marBottom w:val="0"/>
      <w:divBdr>
        <w:top w:val="none" w:sz="0" w:space="0" w:color="auto"/>
        <w:left w:val="none" w:sz="0" w:space="0" w:color="auto"/>
        <w:bottom w:val="none" w:sz="0" w:space="0" w:color="auto"/>
        <w:right w:val="none" w:sz="0" w:space="0" w:color="auto"/>
      </w:divBdr>
    </w:div>
    <w:div w:id="647589855">
      <w:bodyDiv w:val="1"/>
      <w:marLeft w:val="0"/>
      <w:marRight w:val="0"/>
      <w:marTop w:val="0"/>
      <w:marBottom w:val="0"/>
      <w:divBdr>
        <w:top w:val="none" w:sz="0" w:space="0" w:color="auto"/>
        <w:left w:val="none" w:sz="0" w:space="0" w:color="auto"/>
        <w:bottom w:val="none" w:sz="0" w:space="0" w:color="auto"/>
        <w:right w:val="none" w:sz="0" w:space="0" w:color="auto"/>
      </w:divBdr>
    </w:div>
    <w:div w:id="653023448">
      <w:bodyDiv w:val="1"/>
      <w:marLeft w:val="0"/>
      <w:marRight w:val="0"/>
      <w:marTop w:val="0"/>
      <w:marBottom w:val="0"/>
      <w:divBdr>
        <w:top w:val="none" w:sz="0" w:space="0" w:color="auto"/>
        <w:left w:val="none" w:sz="0" w:space="0" w:color="auto"/>
        <w:bottom w:val="none" w:sz="0" w:space="0" w:color="auto"/>
        <w:right w:val="none" w:sz="0" w:space="0" w:color="auto"/>
      </w:divBdr>
    </w:div>
    <w:div w:id="656494093">
      <w:bodyDiv w:val="1"/>
      <w:marLeft w:val="0"/>
      <w:marRight w:val="0"/>
      <w:marTop w:val="0"/>
      <w:marBottom w:val="0"/>
      <w:divBdr>
        <w:top w:val="none" w:sz="0" w:space="0" w:color="auto"/>
        <w:left w:val="none" w:sz="0" w:space="0" w:color="auto"/>
        <w:bottom w:val="none" w:sz="0" w:space="0" w:color="auto"/>
        <w:right w:val="none" w:sz="0" w:space="0" w:color="auto"/>
      </w:divBdr>
    </w:div>
    <w:div w:id="659693381">
      <w:bodyDiv w:val="1"/>
      <w:marLeft w:val="0"/>
      <w:marRight w:val="0"/>
      <w:marTop w:val="0"/>
      <w:marBottom w:val="0"/>
      <w:divBdr>
        <w:top w:val="none" w:sz="0" w:space="0" w:color="auto"/>
        <w:left w:val="none" w:sz="0" w:space="0" w:color="auto"/>
        <w:bottom w:val="none" w:sz="0" w:space="0" w:color="auto"/>
        <w:right w:val="none" w:sz="0" w:space="0" w:color="auto"/>
      </w:divBdr>
    </w:div>
    <w:div w:id="665137425">
      <w:bodyDiv w:val="1"/>
      <w:marLeft w:val="0"/>
      <w:marRight w:val="0"/>
      <w:marTop w:val="0"/>
      <w:marBottom w:val="0"/>
      <w:divBdr>
        <w:top w:val="none" w:sz="0" w:space="0" w:color="auto"/>
        <w:left w:val="none" w:sz="0" w:space="0" w:color="auto"/>
        <w:bottom w:val="none" w:sz="0" w:space="0" w:color="auto"/>
        <w:right w:val="none" w:sz="0" w:space="0" w:color="auto"/>
      </w:divBdr>
    </w:div>
    <w:div w:id="666519751">
      <w:bodyDiv w:val="1"/>
      <w:marLeft w:val="0"/>
      <w:marRight w:val="0"/>
      <w:marTop w:val="0"/>
      <w:marBottom w:val="0"/>
      <w:divBdr>
        <w:top w:val="none" w:sz="0" w:space="0" w:color="auto"/>
        <w:left w:val="none" w:sz="0" w:space="0" w:color="auto"/>
        <w:bottom w:val="none" w:sz="0" w:space="0" w:color="auto"/>
        <w:right w:val="none" w:sz="0" w:space="0" w:color="auto"/>
      </w:divBdr>
    </w:div>
    <w:div w:id="668598576">
      <w:bodyDiv w:val="1"/>
      <w:marLeft w:val="0"/>
      <w:marRight w:val="0"/>
      <w:marTop w:val="0"/>
      <w:marBottom w:val="0"/>
      <w:divBdr>
        <w:top w:val="none" w:sz="0" w:space="0" w:color="auto"/>
        <w:left w:val="none" w:sz="0" w:space="0" w:color="auto"/>
        <w:bottom w:val="none" w:sz="0" w:space="0" w:color="auto"/>
        <w:right w:val="none" w:sz="0" w:space="0" w:color="auto"/>
      </w:divBdr>
    </w:div>
    <w:div w:id="669914651">
      <w:bodyDiv w:val="1"/>
      <w:marLeft w:val="0"/>
      <w:marRight w:val="0"/>
      <w:marTop w:val="0"/>
      <w:marBottom w:val="0"/>
      <w:divBdr>
        <w:top w:val="none" w:sz="0" w:space="0" w:color="auto"/>
        <w:left w:val="none" w:sz="0" w:space="0" w:color="auto"/>
        <w:bottom w:val="none" w:sz="0" w:space="0" w:color="auto"/>
        <w:right w:val="none" w:sz="0" w:space="0" w:color="auto"/>
      </w:divBdr>
    </w:div>
    <w:div w:id="670177187">
      <w:bodyDiv w:val="1"/>
      <w:marLeft w:val="0"/>
      <w:marRight w:val="0"/>
      <w:marTop w:val="0"/>
      <w:marBottom w:val="0"/>
      <w:divBdr>
        <w:top w:val="none" w:sz="0" w:space="0" w:color="auto"/>
        <w:left w:val="none" w:sz="0" w:space="0" w:color="auto"/>
        <w:bottom w:val="none" w:sz="0" w:space="0" w:color="auto"/>
        <w:right w:val="none" w:sz="0" w:space="0" w:color="auto"/>
      </w:divBdr>
    </w:div>
    <w:div w:id="671840432">
      <w:bodyDiv w:val="1"/>
      <w:marLeft w:val="0"/>
      <w:marRight w:val="0"/>
      <w:marTop w:val="0"/>
      <w:marBottom w:val="0"/>
      <w:divBdr>
        <w:top w:val="none" w:sz="0" w:space="0" w:color="auto"/>
        <w:left w:val="none" w:sz="0" w:space="0" w:color="auto"/>
        <w:bottom w:val="none" w:sz="0" w:space="0" w:color="auto"/>
        <w:right w:val="none" w:sz="0" w:space="0" w:color="auto"/>
      </w:divBdr>
    </w:div>
    <w:div w:id="672338583">
      <w:bodyDiv w:val="1"/>
      <w:marLeft w:val="0"/>
      <w:marRight w:val="0"/>
      <w:marTop w:val="0"/>
      <w:marBottom w:val="0"/>
      <w:divBdr>
        <w:top w:val="none" w:sz="0" w:space="0" w:color="auto"/>
        <w:left w:val="none" w:sz="0" w:space="0" w:color="auto"/>
        <w:bottom w:val="none" w:sz="0" w:space="0" w:color="auto"/>
        <w:right w:val="none" w:sz="0" w:space="0" w:color="auto"/>
      </w:divBdr>
    </w:div>
    <w:div w:id="675960772">
      <w:bodyDiv w:val="1"/>
      <w:marLeft w:val="0"/>
      <w:marRight w:val="0"/>
      <w:marTop w:val="0"/>
      <w:marBottom w:val="0"/>
      <w:divBdr>
        <w:top w:val="none" w:sz="0" w:space="0" w:color="auto"/>
        <w:left w:val="none" w:sz="0" w:space="0" w:color="auto"/>
        <w:bottom w:val="none" w:sz="0" w:space="0" w:color="auto"/>
        <w:right w:val="none" w:sz="0" w:space="0" w:color="auto"/>
      </w:divBdr>
    </w:div>
    <w:div w:id="677658125">
      <w:bodyDiv w:val="1"/>
      <w:marLeft w:val="0"/>
      <w:marRight w:val="0"/>
      <w:marTop w:val="0"/>
      <w:marBottom w:val="0"/>
      <w:divBdr>
        <w:top w:val="none" w:sz="0" w:space="0" w:color="auto"/>
        <w:left w:val="none" w:sz="0" w:space="0" w:color="auto"/>
        <w:bottom w:val="none" w:sz="0" w:space="0" w:color="auto"/>
        <w:right w:val="none" w:sz="0" w:space="0" w:color="auto"/>
      </w:divBdr>
    </w:div>
    <w:div w:id="677970454">
      <w:bodyDiv w:val="1"/>
      <w:marLeft w:val="0"/>
      <w:marRight w:val="0"/>
      <w:marTop w:val="0"/>
      <w:marBottom w:val="0"/>
      <w:divBdr>
        <w:top w:val="none" w:sz="0" w:space="0" w:color="auto"/>
        <w:left w:val="none" w:sz="0" w:space="0" w:color="auto"/>
        <w:bottom w:val="none" w:sz="0" w:space="0" w:color="auto"/>
        <w:right w:val="none" w:sz="0" w:space="0" w:color="auto"/>
      </w:divBdr>
    </w:div>
    <w:div w:id="680206142">
      <w:bodyDiv w:val="1"/>
      <w:marLeft w:val="0"/>
      <w:marRight w:val="0"/>
      <w:marTop w:val="0"/>
      <w:marBottom w:val="0"/>
      <w:divBdr>
        <w:top w:val="none" w:sz="0" w:space="0" w:color="auto"/>
        <w:left w:val="none" w:sz="0" w:space="0" w:color="auto"/>
        <w:bottom w:val="none" w:sz="0" w:space="0" w:color="auto"/>
        <w:right w:val="none" w:sz="0" w:space="0" w:color="auto"/>
      </w:divBdr>
    </w:div>
    <w:div w:id="680359322">
      <w:bodyDiv w:val="1"/>
      <w:marLeft w:val="0"/>
      <w:marRight w:val="0"/>
      <w:marTop w:val="0"/>
      <w:marBottom w:val="0"/>
      <w:divBdr>
        <w:top w:val="none" w:sz="0" w:space="0" w:color="auto"/>
        <w:left w:val="none" w:sz="0" w:space="0" w:color="auto"/>
        <w:bottom w:val="none" w:sz="0" w:space="0" w:color="auto"/>
        <w:right w:val="none" w:sz="0" w:space="0" w:color="auto"/>
      </w:divBdr>
    </w:div>
    <w:div w:id="688878020">
      <w:bodyDiv w:val="1"/>
      <w:marLeft w:val="0"/>
      <w:marRight w:val="0"/>
      <w:marTop w:val="0"/>
      <w:marBottom w:val="0"/>
      <w:divBdr>
        <w:top w:val="none" w:sz="0" w:space="0" w:color="auto"/>
        <w:left w:val="none" w:sz="0" w:space="0" w:color="auto"/>
        <w:bottom w:val="none" w:sz="0" w:space="0" w:color="auto"/>
        <w:right w:val="none" w:sz="0" w:space="0" w:color="auto"/>
      </w:divBdr>
    </w:div>
    <w:div w:id="689995163">
      <w:bodyDiv w:val="1"/>
      <w:marLeft w:val="0"/>
      <w:marRight w:val="0"/>
      <w:marTop w:val="0"/>
      <w:marBottom w:val="0"/>
      <w:divBdr>
        <w:top w:val="none" w:sz="0" w:space="0" w:color="auto"/>
        <w:left w:val="none" w:sz="0" w:space="0" w:color="auto"/>
        <w:bottom w:val="none" w:sz="0" w:space="0" w:color="auto"/>
        <w:right w:val="none" w:sz="0" w:space="0" w:color="auto"/>
      </w:divBdr>
    </w:div>
    <w:div w:id="696276857">
      <w:bodyDiv w:val="1"/>
      <w:marLeft w:val="0"/>
      <w:marRight w:val="0"/>
      <w:marTop w:val="0"/>
      <w:marBottom w:val="0"/>
      <w:divBdr>
        <w:top w:val="none" w:sz="0" w:space="0" w:color="auto"/>
        <w:left w:val="none" w:sz="0" w:space="0" w:color="auto"/>
        <w:bottom w:val="none" w:sz="0" w:space="0" w:color="auto"/>
        <w:right w:val="none" w:sz="0" w:space="0" w:color="auto"/>
      </w:divBdr>
    </w:div>
    <w:div w:id="698237017">
      <w:bodyDiv w:val="1"/>
      <w:marLeft w:val="0"/>
      <w:marRight w:val="0"/>
      <w:marTop w:val="0"/>
      <w:marBottom w:val="0"/>
      <w:divBdr>
        <w:top w:val="none" w:sz="0" w:space="0" w:color="auto"/>
        <w:left w:val="none" w:sz="0" w:space="0" w:color="auto"/>
        <w:bottom w:val="none" w:sz="0" w:space="0" w:color="auto"/>
        <w:right w:val="none" w:sz="0" w:space="0" w:color="auto"/>
      </w:divBdr>
    </w:div>
    <w:div w:id="701366404">
      <w:bodyDiv w:val="1"/>
      <w:marLeft w:val="0"/>
      <w:marRight w:val="0"/>
      <w:marTop w:val="0"/>
      <w:marBottom w:val="0"/>
      <w:divBdr>
        <w:top w:val="none" w:sz="0" w:space="0" w:color="auto"/>
        <w:left w:val="none" w:sz="0" w:space="0" w:color="auto"/>
        <w:bottom w:val="none" w:sz="0" w:space="0" w:color="auto"/>
        <w:right w:val="none" w:sz="0" w:space="0" w:color="auto"/>
      </w:divBdr>
    </w:div>
    <w:div w:id="701707836">
      <w:bodyDiv w:val="1"/>
      <w:marLeft w:val="0"/>
      <w:marRight w:val="0"/>
      <w:marTop w:val="0"/>
      <w:marBottom w:val="0"/>
      <w:divBdr>
        <w:top w:val="none" w:sz="0" w:space="0" w:color="auto"/>
        <w:left w:val="none" w:sz="0" w:space="0" w:color="auto"/>
        <w:bottom w:val="none" w:sz="0" w:space="0" w:color="auto"/>
        <w:right w:val="none" w:sz="0" w:space="0" w:color="auto"/>
      </w:divBdr>
    </w:div>
    <w:div w:id="703555038">
      <w:bodyDiv w:val="1"/>
      <w:marLeft w:val="0"/>
      <w:marRight w:val="0"/>
      <w:marTop w:val="0"/>
      <w:marBottom w:val="0"/>
      <w:divBdr>
        <w:top w:val="none" w:sz="0" w:space="0" w:color="auto"/>
        <w:left w:val="none" w:sz="0" w:space="0" w:color="auto"/>
        <w:bottom w:val="none" w:sz="0" w:space="0" w:color="auto"/>
        <w:right w:val="none" w:sz="0" w:space="0" w:color="auto"/>
      </w:divBdr>
    </w:div>
    <w:div w:id="706832668">
      <w:bodyDiv w:val="1"/>
      <w:marLeft w:val="0"/>
      <w:marRight w:val="0"/>
      <w:marTop w:val="0"/>
      <w:marBottom w:val="0"/>
      <w:divBdr>
        <w:top w:val="none" w:sz="0" w:space="0" w:color="auto"/>
        <w:left w:val="none" w:sz="0" w:space="0" w:color="auto"/>
        <w:bottom w:val="none" w:sz="0" w:space="0" w:color="auto"/>
        <w:right w:val="none" w:sz="0" w:space="0" w:color="auto"/>
      </w:divBdr>
    </w:div>
    <w:div w:id="707147449">
      <w:bodyDiv w:val="1"/>
      <w:marLeft w:val="0"/>
      <w:marRight w:val="0"/>
      <w:marTop w:val="0"/>
      <w:marBottom w:val="0"/>
      <w:divBdr>
        <w:top w:val="none" w:sz="0" w:space="0" w:color="auto"/>
        <w:left w:val="none" w:sz="0" w:space="0" w:color="auto"/>
        <w:bottom w:val="none" w:sz="0" w:space="0" w:color="auto"/>
        <w:right w:val="none" w:sz="0" w:space="0" w:color="auto"/>
      </w:divBdr>
    </w:div>
    <w:div w:id="711421708">
      <w:bodyDiv w:val="1"/>
      <w:marLeft w:val="0"/>
      <w:marRight w:val="0"/>
      <w:marTop w:val="0"/>
      <w:marBottom w:val="0"/>
      <w:divBdr>
        <w:top w:val="none" w:sz="0" w:space="0" w:color="auto"/>
        <w:left w:val="none" w:sz="0" w:space="0" w:color="auto"/>
        <w:bottom w:val="none" w:sz="0" w:space="0" w:color="auto"/>
        <w:right w:val="none" w:sz="0" w:space="0" w:color="auto"/>
      </w:divBdr>
    </w:div>
    <w:div w:id="711730435">
      <w:bodyDiv w:val="1"/>
      <w:marLeft w:val="0"/>
      <w:marRight w:val="0"/>
      <w:marTop w:val="0"/>
      <w:marBottom w:val="0"/>
      <w:divBdr>
        <w:top w:val="none" w:sz="0" w:space="0" w:color="auto"/>
        <w:left w:val="none" w:sz="0" w:space="0" w:color="auto"/>
        <w:bottom w:val="none" w:sz="0" w:space="0" w:color="auto"/>
        <w:right w:val="none" w:sz="0" w:space="0" w:color="auto"/>
      </w:divBdr>
    </w:div>
    <w:div w:id="712080762">
      <w:bodyDiv w:val="1"/>
      <w:marLeft w:val="0"/>
      <w:marRight w:val="0"/>
      <w:marTop w:val="0"/>
      <w:marBottom w:val="0"/>
      <w:divBdr>
        <w:top w:val="none" w:sz="0" w:space="0" w:color="auto"/>
        <w:left w:val="none" w:sz="0" w:space="0" w:color="auto"/>
        <w:bottom w:val="none" w:sz="0" w:space="0" w:color="auto"/>
        <w:right w:val="none" w:sz="0" w:space="0" w:color="auto"/>
      </w:divBdr>
    </w:div>
    <w:div w:id="722363318">
      <w:bodyDiv w:val="1"/>
      <w:marLeft w:val="0"/>
      <w:marRight w:val="0"/>
      <w:marTop w:val="0"/>
      <w:marBottom w:val="0"/>
      <w:divBdr>
        <w:top w:val="none" w:sz="0" w:space="0" w:color="auto"/>
        <w:left w:val="none" w:sz="0" w:space="0" w:color="auto"/>
        <w:bottom w:val="none" w:sz="0" w:space="0" w:color="auto"/>
        <w:right w:val="none" w:sz="0" w:space="0" w:color="auto"/>
      </w:divBdr>
    </w:div>
    <w:div w:id="722868139">
      <w:bodyDiv w:val="1"/>
      <w:marLeft w:val="0"/>
      <w:marRight w:val="0"/>
      <w:marTop w:val="0"/>
      <w:marBottom w:val="0"/>
      <w:divBdr>
        <w:top w:val="none" w:sz="0" w:space="0" w:color="auto"/>
        <w:left w:val="none" w:sz="0" w:space="0" w:color="auto"/>
        <w:bottom w:val="none" w:sz="0" w:space="0" w:color="auto"/>
        <w:right w:val="none" w:sz="0" w:space="0" w:color="auto"/>
      </w:divBdr>
    </w:div>
    <w:div w:id="727148569">
      <w:bodyDiv w:val="1"/>
      <w:marLeft w:val="0"/>
      <w:marRight w:val="0"/>
      <w:marTop w:val="0"/>
      <w:marBottom w:val="0"/>
      <w:divBdr>
        <w:top w:val="none" w:sz="0" w:space="0" w:color="auto"/>
        <w:left w:val="none" w:sz="0" w:space="0" w:color="auto"/>
        <w:bottom w:val="none" w:sz="0" w:space="0" w:color="auto"/>
        <w:right w:val="none" w:sz="0" w:space="0" w:color="auto"/>
      </w:divBdr>
    </w:div>
    <w:div w:id="728111510">
      <w:bodyDiv w:val="1"/>
      <w:marLeft w:val="0"/>
      <w:marRight w:val="0"/>
      <w:marTop w:val="0"/>
      <w:marBottom w:val="0"/>
      <w:divBdr>
        <w:top w:val="none" w:sz="0" w:space="0" w:color="auto"/>
        <w:left w:val="none" w:sz="0" w:space="0" w:color="auto"/>
        <w:bottom w:val="none" w:sz="0" w:space="0" w:color="auto"/>
        <w:right w:val="none" w:sz="0" w:space="0" w:color="auto"/>
      </w:divBdr>
    </w:div>
    <w:div w:id="729233232">
      <w:bodyDiv w:val="1"/>
      <w:marLeft w:val="0"/>
      <w:marRight w:val="0"/>
      <w:marTop w:val="0"/>
      <w:marBottom w:val="0"/>
      <w:divBdr>
        <w:top w:val="none" w:sz="0" w:space="0" w:color="auto"/>
        <w:left w:val="none" w:sz="0" w:space="0" w:color="auto"/>
        <w:bottom w:val="none" w:sz="0" w:space="0" w:color="auto"/>
        <w:right w:val="none" w:sz="0" w:space="0" w:color="auto"/>
      </w:divBdr>
    </w:div>
    <w:div w:id="729619824">
      <w:bodyDiv w:val="1"/>
      <w:marLeft w:val="0"/>
      <w:marRight w:val="0"/>
      <w:marTop w:val="0"/>
      <w:marBottom w:val="0"/>
      <w:divBdr>
        <w:top w:val="none" w:sz="0" w:space="0" w:color="auto"/>
        <w:left w:val="none" w:sz="0" w:space="0" w:color="auto"/>
        <w:bottom w:val="none" w:sz="0" w:space="0" w:color="auto"/>
        <w:right w:val="none" w:sz="0" w:space="0" w:color="auto"/>
      </w:divBdr>
    </w:div>
    <w:div w:id="729690614">
      <w:bodyDiv w:val="1"/>
      <w:marLeft w:val="0"/>
      <w:marRight w:val="0"/>
      <w:marTop w:val="0"/>
      <w:marBottom w:val="0"/>
      <w:divBdr>
        <w:top w:val="none" w:sz="0" w:space="0" w:color="auto"/>
        <w:left w:val="none" w:sz="0" w:space="0" w:color="auto"/>
        <w:bottom w:val="none" w:sz="0" w:space="0" w:color="auto"/>
        <w:right w:val="none" w:sz="0" w:space="0" w:color="auto"/>
      </w:divBdr>
    </w:div>
    <w:div w:id="730232673">
      <w:bodyDiv w:val="1"/>
      <w:marLeft w:val="0"/>
      <w:marRight w:val="0"/>
      <w:marTop w:val="0"/>
      <w:marBottom w:val="0"/>
      <w:divBdr>
        <w:top w:val="none" w:sz="0" w:space="0" w:color="auto"/>
        <w:left w:val="none" w:sz="0" w:space="0" w:color="auto"/>
        <w:bottom w:val="none" w:sz="0" w:space="0" w:color="auto"/>
        <w:right w:val="none" w:sz="0" w:space="0" w:color="auto"/>
      </w:divBdr>
    </w:div>
    <w:div w:id="732510784">
      <w:bodyDiv w:val="1"/>
      <w:marLeft w:val="0"/>
      <w:marRight w:val="0"/>
      <w:marTop w:val="0"/>
      <w:marBottom w:val="0"/>
      <w:divBdr>
        <w:top w:val="none" w:sz="0" w:space="0" w:color="auto"/>
        <w:left w:val="none" w:sz="0" w:space="0" w:color="auto"/>
        <w:bottom w:val="none" w:sz="0" w:space="0" w:color="auto"/>
        <w:right w:val="none" w:sz="0" w:space="0" w:color="auto"/>
      </w:divBdr>
    </w:div>
    <w:div w:id="732965273">
      <w:bodyDiv w:val="1"/>
      <w:marLeft w:val="0"/>
      <w:marRight w:val="0"/>
      <w:marTop w:val="0"/>
      <w:marBottom w:val="0"/>
      <w:divBdr>
        <w:top w:val="none" w:sz="0" w:space="0" w:color="auto"/>
        <w:left w:val="none" w:sz="0" w:space="0" w:color="auto"/>
        <w:bottom w:val="none" w:sz="0" w:space="0" w:color="auto"/>
        <w:right w:val="none" w:sz="0" w:space="0" w:color="auto"/>
      </w:divBdr>
    </w:div>
    <w:div w:id="733086402">
      <w:bodyDiv w:val="1"/>
      <w:marLeft w:val="0"/>
      <w:marRight w:val="0"/>
      <w:marTop w:val="0"/>
      <w:marBottom w:val="0"/>
      <w:divBdr>
        <w:top w:val="none" w:sz="0" w:space="0" w:color="auto"/>
        <w:left w:val="none" w:sz="0" w:space="0" w:color="auto"/>
        <w:bottom w:val="none" w:sz="0" w:space="0" w:color="auto"/>
        <w:right w:val="none" w:sz="0" w:space="0" w:color="auto"/>
      </w:divBdr>
    </w:div>
    <w:div w:id="733164838">
      <w:bodyDiv w:val="1"/>
      <w:marLeft w:val="0"/>
      <w:marRight w:val="0"/>
      <w:marTop w:val="0"/>
      <w:marBottom w:val="0"/>
      <w:divBdr>
        <w:top w:val="none" w:sz="0" w:space="0" w:color="auto"/>
        <w:left w:val="none" w:sz="0" w:space="0" w:color="auto"/>
        <w:bottom w:val="none" w:sz="0" w:space="0" w:color="auto"/>
        <w:right w:val="none" w:sz="0" w:space="0" w:color="auto"/>
      </w:divBdr>
    </w:div>
    <w:div w:id="736320549">
      <w:bodyDiv w:val="1"/>
      <w:marLeft w:val="0"/>
      <w:marRight w:val="0"/>
      <w:marTop w:val="0"/>
      <w:marBottom w:val="0"/>
      <w:divBdr>
        <w:top w:val="none" w:sz="0" w:space="0" w:color="auto"/>
        <w:left w:val="none" w:sz="0" w:space="0" w:color="auto"/>
        <w:bottom w:val="none" w:sz="0" w:space="0" w:color="auto"/>
        <w:right w:val="none" w:sz="0" w:space="0" w:color="auto"/>
      </w:divBdr>
    </w:div>
    <w:div w:id="737362218">
      <w:bodyDiv w:val="1"/>
      <w:marLeft w:val="0"/>
      <w:marRight w:val="0"/>
      <w:marTop w:val="0"/>
      <w:marBottom w:val="0"/>
      <w:divBdr>
        <w:top w:val="none" w:sz="0" w:space="0" w:color="auto"/>
        <w:left w:val="none" w:sz="0" w:space="0" w:color="auto"/>
        <w:bottom w:val="none" w:sz="0" w:space="0" w:color="auto"/>
        <w:right w:val="none" w:sz="0" w:space="0" w:color="auto"/>
      </w:divBdr>
    </w:div>
    <w:div w:id="738599042">
      <w:bodyDiv w:val="1"/>
      <w:marLeft w:val="0"/>
      <w:marRight w:val="0"/>
      <w:marTop w:val="0"/>
      <w:marBottom w:val="0"/>
      <w:divBdr>
        <w:top w:val="none" w:sz="0" w:space="0" w:color="auto"/>
        <w:left w:val="none" w:sz="0" w:space="0" w:color="auto"/>
        <w:bottom w:val="none" w:sz="0" w:space="0" w:color="auto"/>
        <w:right w:val="none" w:sz="0" w:space="0" w:color="auto"/>
      </w:divBdr>
    </w:div>
    <w:div w:id="739519582">
      <w:bodyDiv w:val="1"/>
      <w:marLeft w:val="0"/>
      <w:marRight w:val="0"/>
      <w:marTop w:val="0"/>
      <w:marBottom w:val="0"/>
      <w:divBdr>
        <w:top w:val="none" w:sz="0" w:space="0" w:color="auto"/>
        <w:left w:val="none" w:sz="0" w:space="0" w:color="auto"/>
        <w:bottom w:val="none" w:sz="0" w:space="0" w:color="auto"/>
        <w:right w:val="none" w:sz="0" w:space="0" w:color="auto"/>
      </w:divBdr>
    </w:div>
    <w:div w:id="744108672">
      <w:bodyDiv w:val="1"/>
      <w:marLeft w:val="0"/>
      <w:marRight w:val="0"/>
      <w:marTop w:val="0"/>
      <w:marBottom w:val="0"/>
      <w:divBdr>
        <w:top w:val="none" w:sz="0" w:space="0" w:color="auto"/>
        <w:left w:val="none" w:sz="0" w:space="0" w:color="auto"/>
        <w:bottom w:val="none" w:sz="0" w:space="0" w:color="auto"/>
        <w:right w:val="none" w:sz="0" w:space="0" w:color="auto"/>
      </w:divBdr>
    </w:div>
    <w:div w:id="745766113">
      <w:bodyDiv w:val="1"/>
      <w:marLeft w:val="0"/>
      <w:marRight w:val="0"/>
      <w:marTop w:val="0"/>
      <w:marBottom w:val="0"/>
      <w:divBdr>
        <w:top w:val="none" w:sz="0" w:space="0" w:color="auto"/>
        <w:left w:val="none" w:sz="0" w:space="0" w:color="auto"/>
        <w:bottom w:val="none" w:sz="0" w:space="0" w:color="auto"/>
        <w:right w:val="none" w:sz="0" w:space="0" w:color="auto"/>
      </w:divBdr>
    </w:div>
    <w:div w:id="745885157">
      <w:bodyDiv w:val="1"/>
      <w:marLeft w:val="0"/>
      <w:marRight w:val="0"/>
      <w:marTop w:val="0"/>
      <w:marBottom w:val="0"/>
      <w:divBdr>
        <w:top w:val="none" w:sz="0" w:space="0" w:color="auto"/>
        <w:left w:val="none" w:sz="0" w:space="0" w:color="auto"/>
        <w:bottom w:val="none" w:sz="0" w:space="0" w:color="auto"/>
        <w:right w:val="none" w:sz="0" w:space="0" w:color="auto"/>
      </w:divBdr>
    </w:div>
    <w:div w:id="746027521">
      <w:bodyDiv w:val="1"/>
      <w:marLeft w:val="0"/>
      <w:marRight w:val="0"/>
      <w:marTop w:val="0"/>
      <w:marBottom w:val="0"/>
      <w:divBdr>
        <w:top w:val="none" w:sz="0" w:space="0" w:color="auto"/>
        <w:left w:val="none" w:sz="0" w:space="0" w:color="auto"/>
        <w:bottom w:val="none" w:sz="0" w:space="0" w:color="auto"/>
        <w:right w:val="none" w:sz="0" w:space="0" w:color="auto"/>
      </w:divBdr>
    </w:div>
    <w:div w:id="747116256">
      <w:bodyDiv w:val="1"/>
      <w:marLeft w:val="0"/>
      <w:marRight w:val="0"/>
      <w:marTop w:val="0"/>
      <w:marBottom w:val="0"/>
      <w:divBdr>
        <w:top w:val="none" w:sz="0" w:space="0" w:color="auto"/>
        <w:left w:val="none" w:sz="0" w:space="0" w:color="auto"/>
        <w:bottom w:val="none" w:sz="0" w:space="0" w:color="auto"/>
        <w:right w:val="none" w:sz="0" w:space="0" w:color="auto"/>
      </w:divBdr>
    </w:div>
    <w:div w:id="755630913">
      <w:bodyDiv w:val="1"/>
      <w:marLeft w:val="0"/>
      <w:marRight w:val="0"/>
      <w:marTop w:val="0"/>
      <w:marBottom w:val="0"/>
      <w:divBdr>
        <w:top w:val="none" w:sz="0" w:space="0" w:color="auto"/>
        <w:left w:val="none" w:sz="0" w:space="0" w:color="auto"/>
        <w:bottom w:val="none" w:sz="0" w:space="0" w:color="auto"/>
        <w:right w:val="none" w:sz="0" w:space="0" w:color="auto"/>
      </w:divBdr>
    </w:div>
    <w:div w:id="755786799">
      <w:bodyDiv w:val="1"/>
      <w:marLeft w:val="0"/>
      <w:marRight w:val="0"/>
      <w:marTop w:val="0"/>
      <w:marBottom w:val="0"/>
      <w:divBdr>
        <w:top w:val="none" w:sz="0" w:space="0" w:color="auto"/>
        <w:left w:val="none" w:sz="0" w:space="0" w:color="auto"/>
        <w:bottom w:val="none" w:sz="0" w:space="0" w:color="auto"/>
        <w:right w:val="none" w:sz="0" w:space="0" w:color="auto"/>
      </w:divBdr>
    </w:div>
    <w:div w:id="755978648">
      <w:bodyDiv w:val="1"/>
      <w:marLeft w:val="0"/>
      <w:marRight w:val="0"/>
      <w:marTop w:val="0"/>
      <w:marBottom w:val="0"/>
      <w:divBdr>
        <w:top w:val="none" w:sz="0" w:space="0" w:color="auto"/>
        <w:left w:val="none" w:sz="0" w:space="0" w:color="auto"/>
        <w:bottom w:val="none" w:sz="0" w:space="0" w:color="auto"/>
        <w:right w:val="none" w:sz="0" w:space="0" w:color="auto"/>
      </w:divBdr>
    </w:div>
    <w:div w:id="757871415">
      <w:bodyDiv w:val="1"/>
      <w:marLeft w:val="0"/>
      <w:marRight w:val="0"/>
      <w:marTop w:val="0"/>
      <w:marBottom w:val="0"/>
      <w:divBdr>
        <w:top w:val="none" w:sz="0" w:space="0" w:color="auto"/>
        <w:left w:val="none" w:sz="0" w:space="0" w:color="auto"/>
        <w:bottom w:val="none" w:sz="0" w:space="0" w:color="auto"/>
        <w:right w:val="none" w:sz="0" w:space="0" w:color="auto"/>
      </w:divBdr>
    </w:div>
    <w:div w:id="758021692">
      <w:bodyDiv w:val="1"/>
      <w:marLeft w:val="0"/>
      <w:marRight w:val="0"/>
      <w:marTop w:val="0"/>
      <w:marBottom w:val="0"/>
      <w:divBdr>
        <w:top w:val="none" w:sz="0" w:space="0" w:color="auto"/>
        <w:left w:val="none" w:sz="0" w:space="0" w:color="auto"/>
        <w:bottom w:val="none" w:sz="0" w:space="0" w:color="auto"/>
        <w:right w:val="none" w:sz="0" w:space="0" w:color="auto"/>
      </w:divBdr>
    </w:div>
    <w:div w:id="763263929">
      <w:bodyDiv w:val="1"/>
      <w:marLeft w:val="0"/>
      <w:marRight w:val="0"/>
      <w:marTop w:val="0"/>
      <w:marBottom w:val="0"/>
      <w:divBdr>
        <w:top w:val="none" w:sz="0" w:space="0" w:color="auto"/>
        <w:left w:val="none" w:sz="0" w:space="0" w:color="auto"/>
        <w:bottom w:val="none" w:sz="0" w:space="0" w:color="auto"/>
        <w:right w:val="none" w:sz="0" w:space="0" w:color="auto"/>
      </w:divBdr>
    </w:div>
    <w:div w:id="764771229">
      <w:bodyDiv w:val="1"/>
      <w:marLeft w:val="0"/>
      <w:marRight w:val="0"/>
      <w:marTop w:val="0"/>
      <w:marBottom w:val="0"/>
      <w:divBdr>
        <w:top w:val="none" w:sz="0" w:space="0" w:color="auto"/>
        <w:left w:val="none" w:sz="0" w:space="0" w:color="auto"/>
        <w:bottom w:val="none" w:sz="0" w:space="0" w:color="auto"/>
        <w:right w:val="none" w:sz="0" w:space="0" w:color="auto"/>
      </w:divBdr>
    </w:div>
    <w:div w:id="766460104">
      <w:bodyDiv w:val="1"/>
      <w:marLeft w:val="0"/>
      <w:marRight w:val="0"/>
      <w:marTop w:val="0"/>
      <w:marBottom w:val="0"/>
      <w:divBdr>
        <w:top w:val="none" w:sz="0" w:space="0" w:color="auto"/>
        <w:left w:val="none" w:sz="0" w:space="0" w:color="auto"/>
        <w:bottom w:val="none" w:sz="0" w:space="0" w:color="auto"/>
        <w:right w:val="none" w:sz="0" w:space="0" w:color="auto"/>
      </w:divBdr>
    </w:div>
    <w:div w:id="767194363">
      <w:bodyDiv w:val="1"/>
      <w:marLeft w:val="0"/>
      <w:marRight w:val="0"/>
      <w:marTop w:val="0"/>
      <w:marBottom w:val="0"/>
      <w:divBdr>
        <w:top w:val="none" w:sz="0" w:space="0" w:color="auto"/>
        <w:left w:val="none" w:sz="0" w:space="0" w:color="auto"/>
        <w:bottom w:val="none" w:sz="0" w:space="0" w:color="auto"/>
        <w:right w:val="none" w:sz="0" w:space="0" w:color="auto"/>
      </w:divBdr>
    </w:div>
    <w:div w:id="769399310">
      <w:bodyDiv w:val="1"/>
      <w:marLeft w:val="0"/>
      <w:marRight w:val="0"/>
      <w:marTop w:val="0"/>
      <w:marBottom w:val="0"/>
      <w:divBdr>
        <w:top w:val="none" w:sz="0" w:space="0" w:color="auto"/>
        <w:left w:val="none" w:sz="0" w:space="0" w:color="auto"/>
        <w:bottom w:val="none" w:sz="0" w:space="0" w:color="auto"/>
        <w:right w:val="none" w:sz="0" w:space="0" w:color="auto"/>
      </w:divBdr>
    </w:div>
    <w:div w:id="773668164">
      <w:bodyDiv w:val="1"/>
      <w:marLeft w:val="0"/>
      <w:marRight w:val="0"/>
      <w:marTop w:val="0"/>
      <w:marBottom w:val="0"/>
      <w:divBdr>
        <w:top w:val="none" w:sz="0" w:space="0" w:color="auto"/>
        <w:left w:val="none" w:sz="0" w:space="0" w:color="auto"/>
        <w:bottom w:val="none" w:sz="0" w:space="0" w:color="auto"/>
        <w:right w:val="none" w:sz="0" w:space="0" w:color="auto"/>
      </w:divBdr>
    </w:div>
    <w:div w:id="775294168">
      <w:bodyDiv w:val="1"/>
      <w:marLeft w:val="0"/>
      <w:marRight w:val="0"/>
      <w:marTop w:val="0"/>
      <w:marBottom w:val="0"/>
      <w:divBdr>
        <w:top w:val="none" w:sz="0" w:space="0" w:color="auto"/>
        <w:left w:val="none" w:sz="0" w:space="0" w:color="auto"/>
        <w:bottom w:val="none" w:sz="0" w:space="0" w:color="auto"/>
        <w:right w:val="none" w:sz="0" w:space="0" w:color="auto"/>
      </w:divBdr>
    </w:div>
    <w:div w:id="776293299">
      <w:bodyDiv w:val="1"/>
      <w:marLeft w:val="0"/>
      <w:marRight w:val="0"/>
      <w:marTop w:val="0"/>
      <w:marBottom w:val="0"/>
      <w:divBdr>
        <w:top w:val="none" w:sz="0" w:space="0" w:color="auto"/>
        <w:left w:val="none" w:sz="0" w:space="0" w:color="auto"/>
        <w:bottom w:val="none" w:sz="0" w:space="0" w:color="auto"/>
        <w:right w:val="none" w:sz="0" w:space="0" w:color="auto"/>
      </w:divBdr>
    </w:div>
    <w:div w:id="780957092">
      <w:bodyDiv w:val="1"/>
      <w:marLeft w:val="0"/>
      <w:marRight w:val="0"/>
      <w:marTop w:val="0"/>
      <w:marBottom w:val="0"/>
      <w:divBdr>
        <w:top w:val="none" w:sz="0" w:space="0" w:color="auto"/>
        <w:left w:val="none" w:sz="0" w:space="0" w:color="auto"/>
        <w:bottom w:val="none" w:sz="0" w:space="0" w:color="auto"/>
        <w:right w:val="none" w:sz="0" w:space="0" w:color="auto"/>
      </w:divBdr>
    </w:div>
    <w:div w:id="782773301">
      <w:bodyDiv w:val="1"/>
      <w:marLeft w:val="0"/>
      <w:marRight w:val="0"/>
      <w:marTop w:val="0"/>
      <w:marBottom w:val="0"/>
      <w:divBdr>
        <w:top w:val="none" w:sz="0" w:space="0" w:color="auto"/>
        <w:left w:val="none" w:sz="0" w:space="0" w:color="auto"/>
        <w:bottom w:val="none" w:sz="0" w:space="0" w:color="auto"/>
        <w:right w:val="none" w:sz="0" w:space="0" w:color="auto"/>
      </w:divBdr>
    </w:div>
    <w:div w:id="783812826">
      <w:bodyDiv w:val="1"/>
      <w:marLeft w:val="0"/>
      <w:marRight w:val="0"/>
      <w:marTop w:val="0"/>
      <w:marBottom w:val="0"/>
      <w:divBdr>
        <w:top w:val="none" w:sz="0" w:space="0" w:color="auto"/>
        <w:left w:val="none" w:sz="0" w:space="0" w:color="auto"/>
        <w:bottom w:val="none" w:sz="0" w:space="0" w:color="auto"/>
        <w:right w:val="none" w:sz="0" w:space="0" w:color="auto"/>
      </w:divBdr>
    </w:div>
    <w:div w:id="784663023">
      <w:bodyDiv w:val="1"/>
      <w:marLeft w:val="0"/>
      <w:marRight w:val="0"/>
      <w:marTop w:val="0"/>
      <w:marBottom w:val="0"/>
      <w:divBdr>
        <w:top w:val="none" w:sz="0" w:space="0" w:color="auto"/>
        <w:left w:val="none" w:sz="0" w:space="0" w:color="auto"/>
        <w:bottom w:val="none" w:sz="0" w:space="0" w:color="auto"/>
        <w:right w:val="none" w:sz="0" w:space="0" w:color="auto"/>
      </w:divBdr>
    </w:div>
    <w:div w:id="792287248">
      <w:bodyDiv w:val="1"/>
      <w:marLeft w:val="0"/>
      <w:marRight w:val="0"/>
      <w:marTop w:val="0"/>
      <w:marBottom w:val="0"/>
      <w:divBdr>
        <w:top w:val="none" w:sz="0" w:space="0" w:color="auto"/>
        <w:left w:val="none" w:sz="0" w:space="0" w:color="auto"/>
        <w:bottom w:val="none" w:sz="0" w:space="0" w:color="auto"/>
        <w:right w:val="none" w:sz="0" w:space="0" w:color="auto"/>
      </w:divBdr>
    </w:div>
    <w:div w:id="795148884">
      <w:bodyDiv w:val="1"/>
      <w:marLeft w:val="0"/>
      <w:marRight w:val="0"/>
      <w:marTop w:val="0"/>
      <w:marBottom w:val="0"/>
      <w:divBdr>
        <w:top w:val="none" w:sz="0" w:space="0" w:color="auto"/>
        <w:left w:val="none" w:sz="0" w:space="0" w:color="auto"/>
        <w:bottom w:val="none" w:sz="0" w:space="0" w:color="auto"/>
        <w:right w:val="none" w:sz="0" w:space="0" w:color="auto"/>
      </w:divBdr>
    </w:div>
    <w:div w:id="796948918">
      <w:bodyDiv w:val="1"/>
      <w:marLeft w:val="0"/>
      <w:marRight w:val="0"/>
      <w:marTop w:val="0"/>
      <w:marBottom w:val="0"/>
      <w:divBdr>
        <w:top w:val="none" w:sz="0" w:space="0" w:color="auto"/>
        <w:left w:val="none" w:sz="0" w:space="0" w:color="auto"/>
        <w:bottom w:val="none" w:sz="0" w:space="0" w:color="auto"/>
        <w:right w:val="none" w:sz="0" w:space="0" w:color="auto"/>
      </w:divBdr>
    </w:div>
    <w:div w:id="797338679">
      <w:bodyDiv w:val="1"/>
      <w:marLeft w:val="0"/>
      <w:marRight w:val="0"/>
      <w:marTop w:val="0"/>
      <w:marBottom w:val="0"/>
      <w:divBdr>
        <w:top w:val="none" w:sz="0" w:space="0" w:color="auto"/>
        <w:left w:val="none" w:sz="0" w:space="0" w:color="auto"/>
        <w:bottom w:val="none" w:sz="0" w:space="0" w:color="auto"/>
        <w:right w:val="none" w:sz="0" w:space="0" w:color="auto"/>
      </w:divBdr>
    </w:div>
    <w:div w:id="801773351">
      <w:bodyDiv w:val="1"/>
      <w:marLeft w:val="0"/>
      <w:marRight w:val="0"/>
      <w:marTop w:val="0"/>
      <w:marBottom w:val="0"/>
      <w:divBdr>
        <w:top w:val="none" w:sz="0" w:space="0" w:color="auto"/>
        <w:left w:val="none" w:sz="0" w:space="0" w:color="auto"/>
        <w:bottom w:val="none" w:sz="0" w:space="0" w:color="auto"/>
        <w:right w:val="none" w:sz="0" w:space="0" w:color="auto"/>
      </w:divBdr>
    </w:div>
    <w:div w:id="803936048">
      <w:bodyDiv w:val="1"/>
      <w:marLeft w:val="0"/>
      <w:marRight w:val="0"/>
      <w:marTop w:val="0"/>
      <w:marBottom w:val="0"/>
      <w:divBdr>
        <w:top w:val="none" w:sz="0" w:space="0" w:color="auto"/>
        <w:left w:val="none" w:sz="0" w:space="0" w:color="auto"/>
        <w:bottom w:val="none" w:sz="0" w:space="0" w:color="auto"/>
        <w:right w:val="none" w:sz="0" w:space="0" w:color="auto"/>
      </w:divBdr>
    </w:div>
    <w:div w:id="815805305">
      <w:bodyDiv w:val="1"/>
      <w:marLeft w:val="0"/>
      <w:marRight w:val="0"/>
      <w:marTop w:val="0"/>
      <w:marBottom w:val="0"/>
      <w:divBdr>
        <w:top w:val="none" w:sz="0" w:space="0" w:color="auto"/>
        <w:left w:val="none" w:sz="0" w:space="0" w:color="auto"/>
        <w:bottom w:val="none" w:sz="0" w:space="0" w:color="auto"/>
        <w:right w:val="none" w:sz="0" w:space="0" w:color="auto"/>
      </w:divBdr>
    </w:div>
    <w:div w:id="816414036">
      <w:bodyDiv w:val="1"/>
      <w:marLeft w:val="0"/>
      <w:marRight w:val="0"/>
      <w:marTop w:val="0"/>
      <w:marBottom w:val="0"/>
      <w:divBdr>
        <w:top w:val="none" w:sz="0" w:space="0" w:color="auto"/>
        <w:left w:val="none" w:sz="0" w:space="0" w:color="auto"/>
        <w:bottom w:val="none" w:sz="0" w:space="0" w:color="auto"/>
        <w:right w:val="none" w:sz="0" w:space="0" w:color="auto"/>
      </w:divBdr>
    </w:div>
    <w:div w:id="820971799">
      <w:bodyDiv w:val="1"/>
      <w:marLeft w:val="0"/>
      <w:marRight w:val="0"/>
      <w:marTop w:val="0"/>
      <w:marBottom w:val="0"/>
      <w:divBdr>
        <w:top w:val="none" w:sz="0" w:space="0" w:color="auto"/>
        <w:left w:val="none" w:sz="0" w:space="0" w:color="auto"/>
        <w:bottom w:val="none" w:sz="0" w:space="0" w:color="auto"/>
        <w:right w:val="none" w:sz="0" w:space="0" w:color="auto"/>
      </w:divBdr>
    </w:div>
    <w:div w:id="823668151">
      <w:bodyDiv w:val="1"/>
      <w:marLeft w:val="0"/>
      <w:marRight w:val="0"/>
      <w:marTop w:val="0"/>
      <w:marBottom w:val="0"/>
      <w:divBdr>
        <w:top w:val="none" w:sz="0" w:space="0" w:color="auto"/>
        <w:left w:val="none" w:sz="0" w:space="0" w:color="auto"/>
        <w:bottom w:val="none" w:sz="0" w:space="0" w:color="auto"/>
        <w:right w:val="none" w:sz="0" w:space="0" w:color="auto"/>
      </w:divBdr>
    </w:div>
    <w:div w:id="825366456">
      <w:bodyDiv w:val="1"/>
      <w:marLeft w:val="0"/>
      <w:marRight w:val="0"/>
      <w:marTop w:val="0"/>
      <w:marBottom w:val="0"/>
      <w:divBdr>
        <w:top w:val="none" w:sz="0" w:space="0" w:color="auto"/>
        <w:left w:val="none" w:sz="0" w:space="0" w:color="auto"/>
        <w:bottom w:val="none" w:sz="0" w:space="0" w:color="auto"/>
        <w:right w:val="none" w:sz="0" w:space="0" w:color="auto"/>
      </w:divBdr>
    </w:div>
    <w:div w:id="831333097">
      <w:bodyDiv w:val="1"/>
      <w:marLeft w:val="0"/>
      <w:marRight w:val="0"/>
      <w:marTop w:val="0"/>
      <w:marBottom w:val="0"/>
      <w:divBdr>
        <w:top w:val="none" w:sz="0" w:space="0" w:color="auto"/>
        <w:left w:val="none" w:sz="0" w:space="0" w:color="auto"/>
        <w:bottom w:val="none" w:sz="0" w:space="0" w:color="auto"/>
        <w:right w:val="none" w:sz="0" w:space="0" w:color="auto"/>
      </w:divBdr>
    </w:div>
    <w:div w:id="835151227">
      <w:bodyDiv w:val="1"/>
      <w:marLeft w:val="0"/>
      <w:marRight w:val="0"/>
      <w:marTop w:val="0"/>
      <w:marBottom w:val="0"/>
      <w:divBdr>
        <w:top w:val="none" w:sz="0" w:space="0" w:color="auto"/>
        <w:left w:val="none" w:sz="0" w:space="0" w:color="auto"/>
        <w:bottom w:val="none" w:sz="0" w:space="0" w:color="auto"/>
        <w:right w:val="none" w:sz="0" w:space="0" w:color="auto"/>
      </w:divBdr>
    </w:div>
    <w:div w:id="838958183">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43326696">
      <w:bodyDiv w:val="1"/>
      <w:marLeft w:val="0"/>
      <w:marRight w:val="0"/>
      <w:marTop w:val="0"/>
      <w:marBottom w:val="0"/>
      <w:divBdr>
        <w:top w:val="none" w:sz="0" w:space="0" w:color="auto"/>
        <w:left w:val="none" w:sz="0" w:space="0" w:color="auto"/>
        <w:bottom w:val="none" w:sz="0" w:space="0" w:color="auto"/>
        <w:right w:val="none" w:sz="0" w:space="0" w:color="auto"/>
      </w:divBdr>
    </w:div>
    <w:div w:id="846597217">
      <w:bodyDiv w:val="1"/>
      <w:marLeft w:val="0"/>
      <w:marRight w:val="0"/>
      <w:marTop w:val="0"/>
      <w:marBottom w:val="0"/>
      <w:divBdr>
        <w:top w:val="none" w:sz="0" w:space="0" w:color="auto"/>
        <w:left w:val="none" w:sz="0" w:space="0" w:color="auto"/>
        <w:bottom w:val="none" w:sz="0" w:space="0" w:color="auto"/>
        <w:right w:val="none" w:sz="0" w:space="0" w:color="auto"/>
      </w:divBdr>
    </w:div>
    <w:div w:id="847016298">
      <w:bodyDiv w:val="1"/>
      <w:marLeft w:val="0"/>
      <w:marRight w:val="0"/>
      <w:marTop w:val="0"/>
      <w:marBottom w:val="0"/>
      <w:divBdr>
        <w:top w:val="none" w:sz="0" w:space="0" w:color="auto"/>
        <w:left w:val="none" w:sz="0" w:space="0" w:color="auto"/>
        <w:bottom w:val="none" w:sz="0" w:space="0" w:color="auto"/>
        <w:right w:val="none" w:sz="0" w:space="0" w:color="auto"/>
      </w:divBdr>
    </w:div>
    <w:div w:id="847670402">
      <w:bodyDiv w:val="1"/>
      <w:marLeft w:val="0"/>
      <w:marRight w:val="0"/>
      <w:marTop w:val="0"/>
      <w:marBottom w:val="0"/>
      <w:divBdr>
        <w:top w:val="none" w:sz="0" w:space="0" w:color="auto"/>
        <w:left w:val="none" w:sz="0" w:space="0" w:color="auto"/>
        <w:bottom w:val="none" w:sz="0" w:space="0" w:color="auto"/>
        <w:right w:val="none" w:sz="0" w:space="0" w:color="auto"/>
      </w:divBdr>
    </w:div>
    <w:div w:id="856042577">
      <w:bodyDiv w:val="1"/>
      <w:marLeft w:val="0"/>
      <w:marRight w:val="0"/>
      <w:marTop w:val="0"/>
      <w:marBottom w:val="0"/>
      <w:divBdr>
        <w:top w:val="none" w:sz="0" w:space="0" w:color="auto"/>
        <w:left w:val="none" w:sz="0" w:space="0" w:color="auto"/>
        <w:bottom w:val="none" w:sz="0" w:space="0" w:color="auto"/>
        <w:right w:val="none" w:sz="0" w:space="0" w:color="auto"/>
      </w:divBdr>
    </w:div>
    <w:div w:id="856888217">
      <w:bodyDiv w:val="1"/>
      <w:marLeft w:val="0"/>
      <w:marRight w:val="0"/>
      <w:marTop w:val="0"/>
      <w:marBottom w:val="0"/>
      <w:divBdr>
        <w:top w:val="none" w:sz="0" w:space="0" w:color="auto"/>
        <w:left w:val="none" w:sz="0" w:space="0" w:color="auto"/>
        <w:bottom w:val="none" w:sz="0" w:space="0" w:color="auto"/>
        <w:right w:val="none" w:sz="0" w:space="0" w:color="auto"/>
      </w:divBdr>
    </w:div>
    <w:div w:id="863521754">
      <w:bodyDiv w:val="1"/>
      <w:marLeft w:val="0"/>
      <w:marRight w:val="0"/>
      <w:marTop w:val="0"/>
      <w:marBottom w:val="0"/>
      <w:divBdr>
        <w:top w:val="none" w:sz="0" w:space="0" w:color="auto"/>
        <w:left w:val="none" w:sz="0" w:space="0" w:color="auto"/>
        <w:bottom w:val="none" w:sz="0" w:space="0" w:color="auto"/>
        <w:right w:val="none" w:sz="0" w:space="0" w:color="auto"/>
      </w:divBdr>
    </w:div>
    <w:div w:id="868421082">
      <w:bodyDiv w:val="1"/>
      <w:marLeft w:val="0"/>
      <w:marRight w:val="0"/>
      <w:marTop w:val="0"/>
      <w:marBottom w:val="0"/>
      <w:divBdr>
        <w:top w:val="none" w:sz="0" w:space="0" w:color="auto"/>
        <w:left w:val="none" w:sz="0" w:space="0" w:color="auto"/>
        <w:bottom w:val="none" w:sz="0" w:space="0" w:color="auto"/>
        <w:right w:val="none" w:sz="0" w:space="0" w:color="auto"/>
      </w:divBdr>
    </w:div>
    <w:div w:id="869948626">
      <w:bodyDiv w:val="1"/>
      <w:marLeft w:val="0"/>
      <w:marRight w:val="0"/>
      <w:marTop w:val="0"/>
      <w:marBottom w:val="0"/>
      <w:divBdr>
        <w:top w:val="none" w:sz="0" w:space="0" w:color="auto"/>
        <w:left w:val="none" w:sz="0" w:space="0" w:color="auto"/>
        <w:bottom w:val="none" w:sz="0" w:space="0" w:color="auto"/>
        <w:right w:val="none" w:sz="0" w:space="0" w:color="auto"/>
      </w:divBdr>
    </w:div>
    <w:div w:id="890386144">
      <w:bodyDiv w:val="1"/>
      <w:marLeft w:val="0"/>
      <w:marRight w:val="0"/>
      <w:marTop w:val="0"/>
      <w:marBottom w:val="0"/>
      <w:divBdr>
        <w:top w:val="none" w:sz="0" w:space="0" w:color="auto"/>
        <w:left w:val="none" w:sz="0" w:space="0" w:color="auto"/>
        <w:bottom w:val="none" w:sz="0" w:space="0" w:color="auto"/>
        <w:right w:val="none" w:sz="0" w:space="0" w:color="auto"/>
      </w:divBdr>
    </w:div>
    <w:div w:id="894124989">
      <w:bodyDiv w:val="1"/>
      <w:marLeft w:val="0"/>
      <w:marRight w:val="0"/>
      <w:marTop w:val="0"/>
      <w:marBottom w:val="0"/>
      <w:divBdr>
        <w:top w:val="none" w:sz="0" w:space="0" w:color="auto"/>
        <w:left w:val="none" w:sz="0" w:space="0" w:color="auto"/>
        <w:bottom w:val="none" w:sz="0" w:space="0" w:color="auto"/>
        <w:right w:val="none" w:sz="0" w:space="0" w:color="auto"/>
      </w:divBdr>
    </w:div>
    <w:div w:id="899823886">
      <w:bodyDiv w:val="1"/>
      <w:marLeft w:val="0"/>
      <w:marRight w:val="0"/>
      <w:marTop w:val="0"/>
      <w:marBottom w:val="0"/>
      <w:divBdr>
        <w:top w:val="none" w:sz="0" w:space="0" w:color="auto"/>
        <w:left w:val="none" w:sz="0" w:space="0" w:color="auto"/>
        <w:bottom w:val="none" w:sz="0" w:space="0" w:color="auto"/>
        <w:right w:val="none" w:sz="0" w:space="0" w:color="auto"/>
      </w:divBdr>
    </w:div>
    <w:div w:id="901256604">
      <w:bodyDiv w:val="1"/>
      <w:marLeft w:val="0"/>
      <w:marRight w:val="0"/>
      <w:marTop w:val="0"/>
      <w:marBottom w:val="0"/>
      <w:divBdr>
        <w:top w:val="none" w:sz="0" w:space="0" w:color="auto"/>
        <w:left w:val="none" w:sz="0" w:space="0" w:color="auto"/>
        <w:bottom w:val="none" w:sz="0" w:space="0" w:color="auto"/>
        <w:right w:val="none" w:sz="0" w:space="0" w:color="auto"/>
      </w:divBdr>
    </w:div>
    <w:div w:id="901521718">
      <w:bodyDiv w:val="1"/>
      <w:marLeft w:val="0"/>
      <w:marRight w:val="0"/>
      <w:marTop w:val="0"/>
      <w:marBottom w:val="0"/>
      <w:divBdr>
        <w:top w:val="none" w:sz="0" w:space="0" w:color="auto"/>
        <w:left w:val="none" w:sz="0" w:space="0" w:color="auto"/>
        <w:bottom w:val="none" w:sz="0" w:space="0" w:color="auto"/>
        <w:right w:val="none" w:sz="0" w:space="0" w:color="auto"/>
      </w:divBdr>
    </w:div>
    <w:div w:id="902300770">
      <w:bodyDiv w:val="1"/>
      <w:marLeft w:val="0"/>
      <w:marRight w:val="0"/>
      <w:marTop w:val="0"/>
      <w:marBottom w:val="0"/>
      <w:divBdr>
        <w:top w:val="none" w:sz="0" w:space="0" w:color="auto"/>
        <w:left w:val="none" w:sz="0" w:space="0" w:color="auto"/>
        <w:bottom w:val="none" w:sz="0" w:space="0" w:color="auto"/>
        <w:right w:val="none" w:sz="0" w:space="0" w:color="auto"/>
      </w:divBdr>
    </w:div>
    <w:div w:id="902368913">
      <w:bodyDiv w:val="1"/>
      <w:marLeft w:val="0"/>
      <w:marRight w:val="0"/>
      <w:marTop w:val="0"/>
      <w:marBottom w:val="0"/>
      <w:divBdr>
        <w:top w:val="none" w:sz="0" w:space="0" w:color="auto"/>
        <w:left w:val="none" w:sz="0" w:space="0" w:color="auto"/>
        <w:bottom w:val="none" w:sz="0" w:space="0" w:color="auto"/>
        <w:right w:val="none" w:sz="0" w:space="0" w:color="auto"/>
      </w:divBdr>
    </w:div>
    <w:div w:id="905915501">
      <w:bodyDiv w:val="1"/>
      <w:marLeft w:val="0"/>
      <w:marRight w:val="0"/>
      <w:marTop w:val="0"/>
      <w:marBottom w:val="0"/>
      <w:divBdr>
        <w:top w:val="none" w:sz="0" w:space="0" w:color="auto"/>
        <w:left w:val="none" w:sz="0" w:space="0" w:color="auto"/>
        <w:bottom w:val="none" w:sz="0" w:space="0" w:color="auto"/>
        <w:right w:val="none" w:sz="0" w:space="0" w:color="auto"/>
      </w:divBdr>
    </w:div>
    <w:div w:id="909118904">
      <w:bodyDiv w:val="1"/>
      <w:marLeft w:val="0"/>
      <w:marRight w:val="0"/>
      <w:marTop w:val="0"/>
      <w:marBottom w:val="0"/>
      <w:divBdr>
        <w:top w:val="none" w:sz="0" w:space="0" w:color="auto"/>
        <w:left w:val="none" w:sz="0" w:space="0" w:color="auto"/>
        <w:bottom w:val="none" w:sz="0" w:space="0" w:color="auto"/>
        <w:right w:val="none" w:sz="0" w:space="0" w:color="auto"/>
      </w:divBdr>
    </w:div>
    <w:div w:id="911235393">
      <w:bodyDiv w:val="1"/>
      <w:marLeft w:val="0"/>
      <w:marRight w:val="0"/>
      <w:marTop w:val="0"/>
      <w:marBottom w:val="0"/>
      <w:divBdr>
        <w:top w:val="none" w:sz="0" w:space="0" w:color="auto"/>
        <w:left w:val="none" w:sz="0" w:space="0" w:color="auto"/>
        <w:bottom w:val="none" w:sz="0" w:space="0" w:color="auto"/>
        <w:right w:val="none" w:sz="0" w:space="0" w:color="auto"/>
      </w:divBdr>
    </w:div>
    <w:div w:id="911893670">
      <w:bodyDiv w:val="1"/>
      <w:marLeft w:val="0"/>
      <w:marRight w:val="0"/>
      <w:marTop w:val="0"/>
      <w:marBottom w:val="0"/>
      <w:divBdr>
        <w:top w:val="none" w:sz="0" w:space="0" w:color="auto"/>
        <w:left w:val="none" w:sz="0" w:space="0" w:color="auto"/>
        <w:bottom w:val="none" w:sz="0" w:space="0" w:color="auto"/>
        <w:right w:val="none" w:sz="0" w:space="0" w:color="auto"/>
      </w:divBdr>
    </w:div>
    <w:div w:id="913050924">
      <w:bodyDiv w:val="1"/>
      <w:marLeft w:val="0"/>
      <w:marRight w:val="0"/>
      <w:marTop w:val="0"/>
      <w:marBottom w:val="0"/>
      <w:divBdr>
        <w:top w:val="none" w:sz="0" w:space="0" w:color="auto"/>
        <w:left w:val="none" w:sz="0" w:space="0" w:color="auto"/>
        <w:bottom w:val="none" w:sz="0" w:space="0" w:color="auto"/>
        <w:right w:val="none" w:sz="0" w:space="0" w:color="auto"/>
      </w:divBdr>
    </w:div>
    <w:div w:id="914557697">
      <w:bodyDiv w:val="1"/>
      <w:marLeft w:val="0"/>
      <w:marRight w:val="0"/>
      <w:marTop w:val="0"/>
      <w:marBottom w:val="0"/>
      <w:divBdr>
        <w:top w:val="none" w:sz="0" w:space="0" w:color="auto"/>
        <w:left w:val="none" w:sz="0" w:space="0" w:color="auto"/>
        <w:bottom w:val="none" w:sz="0" w:space="0" w:color="auto"/>
        <w:right w:val="none" w:sz="0" w:space="0" w:color="auto"/>
      </w:divBdr>
    </w:div>
    <w:div w:id="917252991">
      <w:bodyDiv w:val="1"/>
      <w:marLeft w:val="0"/>
      <w:marRight w:val="0"/>
      <w:marTop w:val="0"/>
      <w:marBottom w:val="0"/>
      <w:divBdr>
        <w:top w:val="none" w:sz="0" w:space="0" w:color="auto"/>
        <w:left w:val="none" w:sz="0" w:space="0" w:color="auto"/>
        <w:bottom w:val="none" w:sz="0" w:space="0" w:color="auto"/>
        <w:right w:val="none" w:sz="0" w:space="0" w:color="auto"/>
      </w:divBdr>
    </w:div>
    <w:div w:id="921645783">
      <w:bodyDiv w:val="1"/>
      <w:marLeft w:val="0"/>
      <w:marRight w:val="0"/>
      <w:marTop w:val="0"/>
      <w:marBottom w:val="0"/>
      <w:divBdr>
        <w:top w:val="none" w:sz="0" w:space="0" w:color="auto"/>
        <w:left w:val="none" w:sz="0" w:space="0" w:color="auto"/>
        <w:bottom w:val="none" w:sz="0" w:space="0" w:color="auto"/>
        <w:right w:val="none" w:sz="0" w:space="0" w:color="auto"/>
      </w:divBdr>
    </w:div>
    <w:div w:id="922952882">
      <w:bodyDiv w:val="1"/>
      <w:marLeft w:val="0"/>
      <w:marRight w:val="0"/>
      <w:marTop w:val="0"/>
      <w:marBottom w:val="0"/>
      <w:divBdr>
        <w:top w:val="none" w:sz="0" w:space="0" w:color="auto"/>
        <w:left w:val="none" w:sz="0" w:space="0" w:color="auto"/>
        <w:bottom w:val="none" w:sz="0" w:space="0" w:color="auto"/>
        <w:right w:val="none" w:sz="0" w:space="0" w:color="auto"/>
      </w:divBdr>
    </w:div>
    <w:div w:id="923221367">
      <w:bodyDiv w:val="1"/>
      <w:marLeft w:val="0"/>
      <w:marRight w:val="0"/>
      <w:marTop w:val="0"/>
      <w:marBottom w:val="0"/>
      <w:divBdr>
        <w:top w:val="none" w:sz="0" w:space="0" w:color="auto"/>
        <w:left w:val="none" w:sz="0" w:space="0" w:color="auto"/>
        <w:bottom w:val="none" w:sz="0" w:space="0" w:color="auto"/>
        <w:right w:val="none" w:sz="0" w:space="0" w:color="auto"/>
      </w:divBdr>
    </w:div>
    <w:div w:id="923997594">
      <w:bodyDiv w:val="1"/>
      <w:marLeft w:val="0"/>
      <w:marRight w:val="0"/>
      <w:marTop w:val="0"/>
      <w:marBottom w:val="0"/>
      <w:divBdr>
        <w:top w:val="none" w:sz="0" w:space="0" w:color="auto"/>
        <w:left w:val="none" w:sz="0" w:space="0" w:color="auto"/>
        <w:bottom w:val="none" w:sz="0" w:space="0" w:color="auto"/>
        <w:right w:val="none" w:sz="0" w:space="0" w:color="auto"/>
      </w:divBdr>
    </w:div>
    <w:div w:id="927230095">
      <w:bodyDiv w:val="1"/>
      <w:marLeft w:val="0"/>
      <w:marRight w:val="0"/>
      <w:marTop w:val="0"/>
      <w:marBottom w:val="0"/>
      <w:divBdr>
        <w:top w:val="none" w:sz="0" w:space="0" w:color="auto"/>
        <w:left w:val="none" w:sz="0" w:space="0" w:color="auto"/>
        <w:bottom w:val="none" w:sz="0" w:space="0" w:color="auto"/>
        <w:right w:val="none" w:sz="0" w:space="0" w:color="auto"/>
      </w:divBdr>
    </w:div>
    <w:div w:id="927930054">
      <w:bodyDiv w:val="1"/>
      <w:marLeft w:val="0"/>
      <w:marRight w:val="0"/>
      <w:marTop w:val="0"/>
      <w:marBottom w:val="0"/>
      <w:divBdr>
        <w:top w:val="none" w:sz="0" w:space="0" w:color="auto"/>
        <w:left w:val="none" w:sz="0" w:space="0" w:color="auto"/>
        <w:bottom w:val="none" w:sz="0" w:space="0" w:color="auto"/>
        <w:right w:val="none" w:sz="0" w:space="0" w:color="auto"/>
      </w:divBdr>
    </w:div>
    <w:div w:id="933171883">
      <w:bodyDiv w:val="1"/>
      <w:marLeft w:val="0"/>
      <w:marRight w:val="0"/>
      <w:marTop w:val="0"/>
      <w:marBottom w:val="0"/>
      <w:divBdr>
        <w:top w:val="none" w:sz="0" w:space="0" w:color="auto"/>
        <w:left w:val="none" w:sz="0" w:space="0" w:color="auto"/>
        <w:bottom w:val="none" w:sz="0" w:space="0" w:color="auto"/>
        <w:right w:val="none" w:sz="0" w:space="0" w:color="auto"/>
      </w:divBdr>
    </w:div>
    <w:div w:id="936207153">
      <w:bodyDiv w:val="1"/>
      <w:marLeft w:val="0"/>
      <w:marRight w:val="0"/>
      <w:marTop w:val="0"/>
      <w:marBottom w:val="0"/>
      <w:divBdr>
        <w:top w:val="none" w:sz="0" w:space="0" w:color="auto"/>
        <w:left w:val="none" w:sz="0" w:space="0" w:color="auto"/>
        <w:bottom w:val="none" w:sz="0" w:space="0" w:color="auto"/>
        <w:right w:val="none" w:sz="0" w:space="0" w:color="auto"/>
      </w:divBdr>
    </w:div>
    <w:div w:id="936254696">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214357">
      <w:bodyDiv w:val="1"/>
      <w:marLeft w:val="0"/>
      <w:marRight w:val="0"/>
      <w:marTop w:val="0"/>
      <w:marBottom w:val="0"/>
      <w:divBdr>
        <w:top w:val="none" w:sz="0" w:space="0" w:color="auto"/>
        <w:left w:val="none" w:sz="0" w:space="0" w:color="auto"/>
        <w:bottom w:val="none" w:sz="0" w:space="0" w:color="auto"/>
        <w:right w:val="none" w:sz="0" w:space="0" w:color="auto"/>
      </w:divBdr>
    </w:div>
    <w:div w:id="940062979">
      <w:bodyDiv w:val="1"/>
      <w:marLeft w:val="0"/>
      <w:marRight w:val="0"/>
      <w:marTop w:val="0"/>
      <w:marBottom w:val="0"/>
      <w:divBdr>
        <w:top w:val="none" w:sz="0" w:space="0" w:color="auto"/>
        <w:left w:val="none" w:sz="0" w:space="0" w:color="auto"/>
        <w:bottom w:val="none" w:sz="0" w:space="0" w:color="auto"/>
        <w:right w:val="none" w:sz="0" w:space="0" w:color="auto"/>
      </w:divBdr>
    </w:div>
    <w:div w:id="943147023">
      <w:bodyDiv w:val="1"/>
      <w:marLeft w:val="0"/>
      <w:marRight w:val="0"/>
      <w:marTop w:val="0"/>
      <w:marBottom w:val="0"/>
      <w:divBdr>
        <w:top w:val="none" w:sz="0" w:space="0" w:color="auto"/>
        <w:left w:val="none" w:sz="0" w:space="0" w:color="auto"/>
        <w:bottom w:val="none" w:sz="0" w:space="0" w:color="auto"/>
        <w:right w:val="none" w:sz="0" w:space="0" w:color="auto"/>
      </w:divBdr>
    </w:div>
    <w:div w:id="947204265">
      <w:bodyDiv w:val="1"/>
      <w:marLeft w:val="0"/>
      <w:marRight w:val="0"/>
      <w:marTop w:val="0"/>
      <w:marBottom w:val="0"/>
      <w:divBdr>
        <w:top w:val="none" w:sz="0" w:space="0" w:color="auto"/>
        <w:left w:val="none" w:sz="0" w:space="0" w:color="auto"/>
        <w:bottom w:val="none" w:sz="0" w:space="0" w:color="auto"/>
        <w:right w:val="none" w:sz="0" w:space="0" w:color="auto"/>
      </w:divBdr>
    </w:div>
    <w:div w:id="947472457">
      <w:bodyDiv w:val="1"/>
      <w:marLeft w:val="0"/>
      <w:marRight w:val="0"/>
      <w:marTop w:val="0"/>
      <w:marBottom w:val="0"/>
      <w:divBdr>
        <w:top w:val="none" w:sz="0" w:space="0" w:color="auto"/>
        <w:left w:val="none" w:sz="0" w:space="0" w:color="auto"/>
        <w:bottom w:val="none" w:sz="0" w:space="0" w:color="auto"/>
        <w:right w:val="none" w:sz="0" w:space="0" w:color="auto"/>
      </w:divBdr>
    </w:div>
    <w:div w:id="949163682">
      <w:bodyDiv w:val="1"/>
      <w:marLeft w:val="0"/>
      <w:marRight w:val="0"/>
      <w:marTop w:val="0"/>
      <w:marBottom w:val="0"/>
      <w:divBdr>
        <w:top w:val="none" w:sz="0" w:space="0" w:color="auto"/>
        <w:left w:val="none" w:sz="0" w:space="0" w:color="auto"/>
        <w:bottom w:val="none" w:sz="0" w:space="0" w:color="auto"/>
        <w:right w:val="none" w:sz="0" w:space="0" w:color="auto"/>
      </w:divBdr>
    </w:div>
    <w:div w:id="955406622">
      <w:bodyDiv w:val="1"/>
      <w:marLeft w:val="0"/>
      <w:marRight w:val="0"/>
      <w:marTop w:val="0"/>
      <w:marBottom w:val="0"/>
      <w:divBdr>
        <w:top w:val="none" w:sz="0" w:space="0" w:color="auto"/>
        <w:left w:val="none" w:sz="0" w:space="0" w:color="auto"/>
        <w:bottom w:val="none" w:sz="0" w:space="0" w:color="auto"/>
        <w:right w:val="none" w:sz="0" w:space="0" w:color="auto"/>
      </w:divBdr>
    </w:div>
    <w:div w:id="957880317">
      <w:bodyDiv w:val="1"/>
      <w:marLeft w:val="0"/>
      <w:marRight w:val="0"/>
      <w:marTop w:val="0"/>
      <w:marBottom w:val="0"/>
      <w:divBdr>
        <w:top w:val="none" w:sz="0" w:space="0" w:color="auto"/>
        <w:left w:val="none" w:sz="0" w:space="0" w:color="auto"/>
        <w:bottom w:val="none" w:sz="0" w:space="0" w:color="auto"/>
        <w:right w:val="none" w:sz="0" w:space="0" w:color="auto"/>
      </w:divBdr>
    </w:div>
    <w:div w:id="958997952">
      <w:bodyDiv w:val="1"/>
      <w:marLeft w:val="0"/>
      <w:marRight w:val="0"/>
      <w:marTop w:val="0"/>
      <w:marBottom w:val="0"/>
      <w:divBdr>
        <w:top w:val="none" w:sz="0" w:space="0" w:color="auto"/>
        <w:left w:val="none" w:sz="0" w:space="0" w:color="auto"/>
        <w:bottom w:val="none" w:sz="0" w:space="0" w:color="auto"/>
        <w:right w:val="none" w:sz="0" w:space="0" w:color="auto"/>
      </w:divBdr>
    </w:div>
    <w:div w:id="962421866">
      <w:bodyDiv w:val="1"/>
      <w:marLeft w:val="0"/>
      <w:marRight w:val="0"/>
      <w:marTop w:val="0"/>
      <w:marBottom w:val="0"/>
      <w:divBdr>
        <w:top w:val="none" w:sz="0" w:space="0" w:color="auto"/>
        <w:left w:val="none" w:sz="0" w:space="0" w:color="auto"/>
        <w:bottom w:val="none" w:sz="0" w:space="0" w:color="auto"/>
        <w:right w:val="none" w:sz="0" w:space="0" w:color="auto"/>
      </w:divBdr>
    </w:div>
    <w:div w:id="963854521">
      <w:bodyDiv w:val="1"/>
      <w:marLeft w:val="0"/>
      <w:marRight w:val="0"/>
      <w:marTop w:val="0"/>
      <w:marBottom w:val="0"/>
      <w:divBdr>
        <w:top w:val="none" w:sz="0" w:space="0" w:color="auto"/>
        <w:left w:val="none" w:sz="0" w:space="0" w:color="auto"/>
        <w:bottom w:val="none" w:sz="0" w:space="0" w:color="auto"/>
        <w:right w:val="none" w:sz="0" w:space="0" w:color="auto"/>
      </w:divBdr>
    </w:div>
    <w:div w:id="964042212">
      <w:bodyDiv w:val="1"/>
      <w:marLeft w:val="0"/>
      <w:marRight w:val="0"/>
      <w:marTop w:val="0"/>
      <w:marBottom w:val="0"/>
      <w:divBdr>
        <w:top w:val="none" w:sz="0" w:space="0" w:color="auto"/>
        <w:left w:val="none" w:sz="0" w:space="0" w:color="auto"/>
        <w:bottom w:val="none" w:sz="0" w:space="0" w:color="auto"/>
        <w:right w:val="none" w:sz="0" w:space="0" w:color="auto"/>
      </w:divBdr>
    </w:div>
    <w:div w:id="964503310">
      <w:bodyDiv w:val="1"/>
      <w:marLeft w:val="0"/>
      <w:marRight w:val="0"/>
      <w:marTop w:val="0"/>
      <w:marBottom w:val="0"/>
      <w:divBdr>
        <w:top w:val="none" w:sz="0" w:space="0" w:color="auto"/>
        <w:left w:val="none" w:sz="0" w:space="0" w:color="auto"/>
        <w:bottom w:val="none" w:sz="0" w:space="0" w:color="auto"/>
        <w:right w:val="none" w:sz="0" w:space="0" w:color="auto"/>
      </w:divBdr>
    </w:div>
    <w:div w:id="967469545">
      <w:bodyDiv w:val="1"/>
      <w:marLeft w:val="0"/>
      <w:marRight w:val="0"/>
      <w:marTop w:val="0"/>
      <w:marBottom w:val="0"/>
      <w:divBdr>
        <w:top w:val="none" w:sz="0" w:space="0" w:color="auto"/>
        <w:left w:val="none" w:sz="0" w:space="0" w:color="auto"/>
        <w:bottom w:val="none" w:sz="0" w:space="0" w:color="auto"/>
        <w:right w:val="none" w:sz="0" w:space="0" w:color="auto"/>
      </w:divBdr>
    </w:div>
    <w:div w:id="968973149">
      <w:bodyDiv w:val="1"/>
      <w:marLeft w:val="0"/>
      <w:marRight w:val="0"/>
      <w:marTop w:val="0"/>
      <w:marBottom w:val="0"/>
      <w:divBdr>
        <w:top w:val="none" w:sz="0" w:space="0" w:color="auto"/>
        <w:left w:val="none" w:sz="0" w:space="0" w:color="auto"/>
        <w:bottom w:val="none" w:sz="0" w:space="0" w:color="auto"/>
        <w:right w:val="none" w:sz="0" w:space="0" w:color="auto"/>
      </w:divBdr>
    </w:div>
    <w:div w:id="971441607">
      <w:bodyDiv w:val="1"/>
      <w:marLeft w:val="0"/>
      <w:marRight w:val="0"/>
      <w:marTop w:val="0"/>
      <w:marBottom w:val="0"/>
      <w:divBdr>
        <w:top w:val="none" w:sz="0" w:space="0" w:color="auto"/>
        <w:left w:val="none" w:sz="0" w:space="0" w:color="auto"/>
        <w:bottom w:val="none" w:sz="0" w:space="0" w:color="auto"/>
        <w:right w:val="none" w:sz="0" w:space="0" w:color="auto"/>
      </w:divBdr>
    </w:div>
    <w:div w:id="972443236">
      <w:bodyDiv w:val="1"/>
      <w:marLeft w:val="0"/>
      <w:marRight w:val="0"/>
      <w:marTop w:val="0"/>
      <w:marBottom w:val="0"/>
      <w:divBdr>
        <w:top w:val="none" w:sz="0" w:space="0" w:color="auto"/>
        <w:left w:val="none" w:sz="0" w:space="0" w:color="auto"/>
        <w:bottom w:val="none" w:sz="0" w:space="0" w:color="auto"/>
        <w:right w:val="none" w:sz="0" w:space="0" w:color="auto"/>
      </w:divBdr>
    </w:div>
    <w:div w:id="974868502">
      <w:bodyDiv w:val="1"/>
      <w:marLeft w:val="0"/>
      <w:marRight w:val="0"/>
      <w:marTop w:val="0"/>
      <w:marBottom w:val="0"/>
      <w:divBdr>
        <w:top w:val="none" w:sz="0" w:space="0" w:color="auto"/>
        <w:left w:val="none" w:sz="0" w:space="0" w:color="auto"/>
        <w:bottom w:val="none" w:sz="0" w:space="0" w:color="auto"/>
        <w:right w:val="none" w:sz="0" w:space="0" w:color="auto"/>
      </w:divBdr>
    </w:div>
    <w:div w:id="975600640">
      <w:bodyDiv w:val="1"/>
      <w:marLeft w:val="0"/>
      <w:marRight w:val="0"/>
      <w:marTop w:val="0"/>
      <w:marBottom w:val="0"/>
      <w:divBdr>
        <w:top w:val="none" w:sz="0" w:space="0" w:color="auto"/>
        <w:left w:val="none" w:sz="0" w:space="0" w:color="auto"/>
        <w:bottom w:val="none" w:sz="0" w:space="0" w:color="auto"/>
        <w:right w:val="none" w:sz="0" w:space="0" w:color="auto"/>
      </w:divBdr>
    </w:div>
    <w:div w:id="976449832">
      <w:bodyDiv w:val="1"/>
      <w:marLeft w:val="0"/>
      <w:marRight w:val="0"/>
      <w:marTop w:val="0"/>
      <w:marBottom w:val="0"/>
      <w:divBdr>
        <w:top w:val="none" w:sz="0" w:space="0" w:color="auto"/>
        <w:left w:val="none" w:sz="0" w:space="0" w:color="auto"/>
        <w:bottom w:val="none" w:sz="0" w:space="0" w:color="auto"/>
        <w:right w:val="none" w:sz="0" w:space="0" w:color="auto"/>
      </w:divBdr>
    </w:div>
    <w:div w:id="979846989">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3587384">
      <w:bodyDiv w:val="1"/>
      <w:marLeft w:val="0"/>
      <w:marRight w:val="0"/>
      <w:marTop w:val="0"/>
      <w:marBottom w:val="0"/>
      <w:divBdr>
        <w:top w:val="none" w:sz="0" w:space="0" w:color="auto"/>
        <w:left w:val="none" w:sz="0" w:space="0" w:color="auto"/>
        <w:bottom w:val="none" w:sz="0" w:space="0" w:color="auto"/>
        <w:right w:val="none" w:sz="0" w:space="0" w:color="auto"/>
      </w:divBdr>
    </w:div>
    <w:div w:id="985473632">
      <w:bodyDiv w:val="1"/>
      <w:marLeft w:val="0"/>
      <w:marRight w:val="0"/>
      <w:marTop w:val="0"/>
      <w:marBottom w:val="0"/>
      <w:divBdr>
        <w:top w:val="none" w:sz="0" w:space="0" w:color="auto"/>
        <w:left w:val="none" w:sz="0" w:space="0" w:color="auto"/>
        <w:bottom w:val="none" w:sz="0" w:space="0" w:color="auto"/>
        <w:right w:val="none" w:sz="0" w:space="0" w:color="auto"/>
      </w:divBdr>
    </w:div>
    <w:div w:id="988897613">
      <w:bodyDiv w:val="1"/>
      <w:marLeft w:val="0"/>
      <w:marRight w:val="0"/>
      <w:marTop w:val="0"/>
      <w:marBottom w:val="0"/>
      <w:divBdr>
        <w:top w:val="none" w:sz="0" w:space="0" w:color="auto"/>
        <w:left w:val="none" w:sz="0" w:space="0" w:color="auto"/>
        <w:bottom w:val="none" w:sz="0" w:space="0" w:color="auto"/>
        <w:right w:val="none" w:sz="0" w:space="0" w:color="auto"/>
      </w:divBdr>
    </w:div>
    <w:div w:id="993221480">
      <w:bodyDiv w:val="1"/>
      <w:marLeft w:val="0"/>
      <w:marRight w:val="0"/>
      <w:marTop w:val="0"/>
      <w:marBottom w:val="0"/>
      <w:divBdr>
        <w:top w:val="none" w:sz="0" w:space="0" w:color="auto"/>
        <w:left w:val="none" w:sz="0" w:space="0" w:color="auto"/>
        <w:bottom w:val="none" w:sz="0" w:space="0" w:color="auto"/>
        <w:right w:val="none" w:sz="0" w:space="0" w:color="auto"/>
      </w:divBdr>
    </w:div>
    <w:div w:id="995038111">
      <w:bodyDiv w:val="1"/>
      <w:marLeft w:val="0"/>
      <w:marRight w:val="0"/>
      <w:marTop w:val="0"/>
      <w:marBottom w:val="0"/>
      <w:divBdr>
        <w:top w:val="none" w:sz="0" w:space="0" w:color="auto"/>
        <w:left w:val="none" w:sz="0" w:space="0" w:color="auto"/>
        <w:bottom w:val="none" w:sz="0" w:space="0" w:color="auto"/>
        <w:right w:val="none" w:sz="0" w:space="0" w:color="auto"/>
      </w:divBdr>
    </w:div>
    <w:div w:id="1002851240">
      <w:bodyDiv w:val="1"/>
      <w:marLeft w:val="0"/>
      <w:marRight w:val="0"/>
      <w:marTop w:val="0"/>
      <w:marBottom w:val="0"/>
      <w:divBdr>
        <w:top w:val="none" w:sz="0" w:space="0" w:color="auto"/>
        <w:left w:val="none" w:sz="0" w:space="0" w:color="auto"/>
        <w:bottom w:val="none" w:sz="0" w:space="0" w:color="auto"/>
        <w:right w:val="none" w:sz="0" w:space="0" w:color="auto"/>
      </w:divBdr>
    </w:div>
    <w:div w:id="1004089052">
      <w:bodyDiv w:val="1"/>
      <w:marLeft w:val="0"/>
      <w:marRight w:val="0"/>
      <w:marTop w:val="0"/>
      <w:marBottom w:val="0"/>
      <w:divBdr>
        <w:top w:val="none" w:sz="0" w:space="0" w:color="auto"/>
        <w:left w:val="none" w:sz="0" w:space="0" w:color="auto"/>
        <w:bottom w:val="none" w:sz="0" w:space="0" w:color="auto"/>
        <w:right w:val="none" w:sz="0" w:space="0" w:color="auto"/>
      </w:divBdr>
    </w:div>
    <w:div w:id="1004742229">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6054793">
      <w:bodyDiv w:val="1"/>
      <w:marLeft w:val="0"/>
      <w:marRight w:val="0"/>
      <w:marTop w:val="0"/>
      <w:marBottom w:val="0"/>
      <w:divBdr>
        <w:top w:val="none" w:sz="0" w:space="0" w:color="auto"/>
        <w:left w:val="none" w:sz="0" w:space="0" w:color="auto"/>
        <w:bottom w:val="none" w:sz="0" w:space="0" w:color="auto"/>
        <w:right w:val="none" w:sz="0" w:space="0" w:color="auto"/>
      </w:divBdr>
    </w:div>
    <w:div w:id="1010647742">
      <w:bodyDiv w:val="1"/>
      <w:marLeft w:val="0"/>
      <w:marRight w:val="0"/>
      <w:marTop w:val="0"/>
      <w:marBottom w:val="0"/>
      <w:divBdr>
        <w:top w:val="none" w:sz="0" w:space="0" w:color="auto"/>
        <w:left w:val="none" w:sz="0" w:space="0" w:color="auto"/>
        <w:bottom w:val="none" w:sz="0" w:space="0" w:color="auto"/>
        <w:right w:val="none" w:sz="0" w:space="0" w:color="auto"/>
      </w:divBdr>
    </w:div>
    <w:div w:id="1015033490">
      <w:bodyDiv w:val="1"/>
      <w:marLeft w:val="0"/>
      <w:marRight w:val="0"/>
      <w:marTop w:val="0"/>
      <w:marBottom w:val="0"/>
      <w:divBdr>
        <w:top w:val="none" w:sz="0" w:space="0" w:color="auto"/>
        <w:left w:val="none" w:sz="0" w:space="0" w:color="auto"/>
        <w:bottom w:val="none" w:sz="0" w:space="0" w:color="auto"/>
        <w:right w:val="none" w:sz="0" w:space="0" w:color="auto"/>
      </w:divBdr>
    </w:div>
    <w:div w:id="1019503897">
      <w:bodyDiv w:val="1"/>
      <w:marLeft w:val="0"/>
      <w:marRight w:val="0"/>
      <w:marTop w:val="0"/>
      <w:marBottom w:val="0"/>
      <w:divBdr>
        <w:top w:val="none" w:sz="0" w:space="0" w:color="auto"/>
        <w:left w:val="none" w:sz="0" w:space="0" w:color="auto"/>
        <w:bottom w:val="none" w:sz="0" w:space="0" w:color="auto"/>
        <w:right w:val="none" w:sz="0" w:space="0" w:color="auto"/>
      </w:divBdr>
    </w:div>
    <w:div w:id="1024938329">
      <w:bodyDiv w:val="1"/>
      <w:marLeft w:val="0"/>
      <w:marRight w:val="0"/>
      <w:marTop w:val="0"/>
      <w:marBottom w:val="0"/>
      <w:divBdr>
        <w:top w:val="none" w:sz="0" w:space="0" w:color="auto"/>
        <w:left w:val="none" w:sz="0" w:space="0" w:color="auto"/>
        <w:bottom w:val="none" w:sz="0" w:space="0" w:color="auto"/>
        <w:right w:val="none" w:sz="0" w:space="0" w:color="auto"/>
      </w:divBdr>
    </w:div>
    <w:div w:id="1028137151">
      <w:bodyDiv w:val="1"/>
      <w:marLeft w:val="0"/>
      <w:marRight w:val="0"/>
      <w:marTop w:val="0"/>
      <w:marBottom w:val="0"/>
      <w:divBdr>
        <w:top w:val="none" w:sz="0" w:space="0" w:color="auto"/>
        <w:left w:val="none" w:sz="0" w:space="0" w:color="auto"/>
        <w:bottom w:val="none" w:sz="0" w:space="0" w:color="auto"/>
        <w:right w:val="none" w:sz="0" w:space="0" w:color="auto"/>
      </w:divBdr>
    </w:div>
    <w:div w:id="1028331491">
      <w:bodyDiv w:val="1"/>
      <w:marLeft w:val="0"/>
      <w:marRight w:val="0"/>
      <w:marTop w:val="0"/>
      <w:marBottom w:val="0"/>
      <w:divBdr>
        <w:top w:val="none" w:sz="0" w:space="0" w:color="auto"/>
        <w:left w:val="none" w:sz="0" w:space="0" w:color="auto"/>
        <w:bottom w:val="none" w:sz="0" w:space="0" w:color="auto"/>
        <w:right w:val="none" w:sz="0" w:space="0" w:color="auto"/>
      </w:divBdr>
    </w:div>
    <w:div w:id="1029724764">
      <w:bodyDiv w:val="1"/>
      <w:marLeft w:val="0"/>
      <w:marRight w:val="0"/>
      <w:marTop w:val="0"/>
      <w:marBottom w:val="0"/>
      <w:divBdr>
        <w:top w:val="none" w:sz="0" w:space="0" w:color="auto"/>
        <w:left w:val="none" w:sz="0" w:space="0" w:color="auto"/>
        <w:bottom w:val="none" w:sz="0" w:space="0" w:color="auto"/>
        <w:right w:val="none" w:sz="0" w:space="0" w:color="auto"/>
      </w:divBdr>
    </w:div>
    <w:div w:id="1033506773">
      <w:bodyDiv w:val="1"/>
      <w:marLeft w:val="0"/>
      <w:marRight w:val="0"/>
      <w:marTop w:val="0"/>
      <w:marBottom w:val="0"/>
      <w:divBdr>
        <w:top w:val="none" w:sz="0" w:space="0" w:color="auto"/>
        <w:left w:val="none" w:sz="0" w:space="0" w:color="auto"/>
        <w:bottom w:val="none" w:sz="0" w:space="0" w:color="auto"/>
        <w:right w:val="none" w:sz="0" w:space="0" w:color="auto"/>
      </w:divBdr>
    </w:div>
    <w:div w:id="1033771662">
      <w:bodyDiv w:val="1"/>
      <w:marLeft w:val="0"/>
      <w:marRight w:val="0"/>
      <w:marTop w:val="0"/>
      <w:marBottom w:val="0"/>
      <w:divBdr>
        <w:top w:val="none" w:sz="0" w:space="0" w:color="auto"/>
        <w:left w:val="none" w:sz="0" w:space="0" w:color="auto"/>
        <w:bottom w:val="none" w:sz="0" w:space="0" w:color="auto"/>
        <w:right w:val="none" w:sz="0" w:space="0" w:color="auto"/>
      </w:divBdr>
    </w:div>
    <w:div w:id="1034843696">
      <w:bodyDiv w:val="1"/>
      <w:marLeft w:val="0"/>
      <w:marRight w:val="0"/>
      <w:marTop w:val="0"/>
      <w:marBottom w:val="0"/>
      <w:divBdr>
        <w:top w:val="none" w:sz="0" w:space="0" w:color="auto"/>
        <w:left w:val="none" w:sz="0" w:space="0" w:color="auto"/>
        <w:bottom w:val="none" w:sz="0" w:space="0" w:color="auto"/>
        <w:right w:val="none" w:sz="0" w:space="0" w:color="auto"/>
      </w:divBdr>
    </w:div>
    <w:div w:id="1037051754">
      <w:bodyDiv w:val="1"/>
      <w:marLeft w:val="0"/>
      <w:marRight w:val="0"/>
      <w:marTop w:val="0"/>
      <w:marBottom w:val="0"/>
      <w:divBdr>
        <w:top w:val="none" w:sz="0" w:space="0" w:color="auto"/>
        <w:left w:val="none" w:sz="0" w:space="0" w:color="auto"/>
        <w:bottom w:val="none" w:sz="0" w:space="0" w:color="auto"/>
        <w:right w:val="none" w:sz="0" w:space="0" w:color="auto"/>
      </w:divBdr>
      <w:divsChild>
        <w:div w:id="1967007748">
          <w:marLeft w:val="0"/>
          <w:marRight w:val="0"/>
          <w:marTop w:val="0"/>
          <w:marBottom w:val="0"/>
          <w:divBdr>
            <w:top w:val="none" w:sz="0" w:space="0" w:color="auto"/>
            <w:left w:val="none" w:sz="0" w:space="0" w:color="auto"/>
            <w:bottom w:val="none" w:sz="0" w:space="0" w:color="auto"/>
            <w:right w:val="none" w:sz="0" w:space="0" w:color="auto"/>
          </w:divBdr>
          <w:divsChild>
            <w:div w:id="756026402">
              <w:marLeft w:val="0"/>
              <w:marRight w:val="0"/>
              <w:marTop w:val="0"/>
              <w:marBottom w:val="0"/>
              <w:divBdr>
                <w:top w:val="none" w:sz="0" w:space="0" w:color="auto"/>
                <w:left w:val="none" w:sz="0" w:space="0" w:color="auto"/>
                <w:bottom w:val="none" w:sz="0" w:space="0" w:color="auto"/>
                <w:right w:val="none" w:sz="0" w:space="0" w:color="auto"/>
              </w:divBdr>
              <w:divsChild>
                <w:div w:id="284892230">
                  <w:marLeft w:val="0"/>
                  <w:marRight w:val="0"/>
                  <w:marTop w:val="0"/>
                  <w:marBottom w:val="0"/>
                  <w:divBdr>
                    <w:top w:val="none" w:sz="0" w:space="0" w:color="auto"/>
                    <w:left w:val="none" w:sz="0" w:space="0" w:color="auto"/>
                    <w:bottom w:val="none" w:sz="0" w:space="0" w:color="auto"/>
                    <w:right w:val="none" w:sz="0" w:space="0" w:color="auto"/>
                  </w:divBdr>
                  <w:divsChild>
                    <w:div w:id="1778216101">
                      <w:marLeft w:val="0"/>
                      <w:marRight w:val="0"/>
                      <w:marTop w:val="0"/>
                      <w:marBottom w:val="0"/>
                      <w:divBdr>
                        <w:top w:val="single" w:sz="6" w:space="0" w:color="EAEAEA"/>
                        <w:left w:val="single" w:sz="6" w:space="0" w:color="EAEAEA"/>
                        <w:bottom w:val="single" w:sz="6" w:space="0" w:color="EAEAEA"/>
                        <w:right w:val="single" w:sz="6" w:space="0" w:color="EAEAEA"/>
                      </w:divBdr>
                      <w:divsChild>
                        <w:div w:id="74863174">
                          <w:marLeft w:val="0"/>
                          <w:marRight w:val="0"/>
                          <w:marTop w:val="0"/>
                          <w:marBottom w:val="0"/>
                          <w:divBdr>
                            <w:top w:val="none" w:sz="0" w:space="0" w:color="auto"/>
                            <w:left w:val="none" w:sz="0" w:space="0" w:color="auto"/>
                            <w:bottom w:val="none" w:sz="0" w:space="0" w:color="auto"/>
                            <w:right w:val="none" w:sz="0" w:space="0" w:color="auto"/>
                          </w:divBdr>
                          <w:divsChild>
                            <w:div w:id="374694802">
                              <w:marLeft w:val="0"/>
                              <w:marRight w:val="0"/>
                              <w:marTop w:val="0"/>
                              <w:marBottom w:val="0"/>
                              <w:divBdr>
                                <w:top w:val="none" w:sz="0" w:space="0" w:color="auto"/>
                                <w:left w:val="none" w:sz="0" w:space="0" w:color="auto"/>
                                <w:bottom w:val="none" w:sz="0" w:space="0" w:color="auto"/>
                                <w:right w:val="none" w:sz="0" w:space="0" w:color="auto"/>
                              </w:divBdr>
                              <w:divsChild>
                                <w:div w:id="687482796">
                                  <w:marLeft w:val="0"/>
                                  <w:marRight w:val="0"/>
                                  <w:marTop w:val="0"/>
                                  <w:marBottom w:val="0"/>
                                  <w:divBdr>
                                    <w:top w:val="none" w:sz="0" w:space="0" w:color="auto"/>
                                    <w:left w:val="none" w:sz="0" w:space="0" w:color="auto"/>
                                    <w:bottom w:val="none" w:sz="0" w:space="0" w:color="auto"/>
                                    <w:right w:val="none" w:sz="0" w:space="0" w:color="auto"/>
                                  </w:divBdr>
                                  <w:divsChild>
                                    <w:div w:id="684331477">
                                      <w:marLeft w:val="0"/>
                                      <w:marRight w:val="1035"/>
                                      <w:marTop w:val="0"/>
                                      <w:marBottom w:val="0"/>
                                      <w:divBdr>
                                        <w:top w:val="none" w:sz="0" w:space="0" w:color="auto"/>
                                        <w:left w:val="none" w:sz="0" w:space="0" w:color="auto"/>
                                        <w:bottom w:val="none" w:sz="0" w:space="0" w:color="auto"/>
                                        <w:right w:val="none" w:sz="0" w:space="0" w:color="auto"/>
                                      </w:divBdr>
                                      <w:divsChild>
                                        <w:div w:id="84182321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3963">
                              <w:marLeft w:val="0"/>
                              <w:marRight w:val="0"/>
                              <w:marTop w:val="0"/>
                              <w:marBottom w:val="0"/>
                              <w:divBdr>
                                <w:top w:val="none" w:sz="0" w:space="0" w:color="auto"/>
                                <w:left w:val="none" w:sz="0" w:space="0" w:color="auto"/>
                                <w:bottom w:val="none" w:sz="0" w:space="0" w:color="auto"/>
                                <w:right w:val="none" w:sz="0" w:space="0" w:color="auto"/>
                              </w:divBdr>
                              <w:divsChild>
                                <w:div w:id="147022036">
                                  <w:marLeft w:val="0"/>
                                  <w:marRight w:val="0"/>
                                  <w:marTop w:val="0"/>
                                  <w:marBottom w:val="0"/>
                                  <w:divBdr>
                                    <w:top w:val="none" w:sz="0" w:space="0" w:color="auto"/>
                                    <w:left w:val="none" w:sz="0" w:space="0" w:color="auto"/>
                                    <w:bottom w:val="none" w:sz="0" w:space="0" w:color="auto"/>
                                    <w:right w:val="none" w:sz="0" w:space="0" w:color="auto"/>
                                  </w:divBdr>
                                  <w:divsChild>
                                    <w:div w:id="1916671408">
                                      <w:marLeft w:val="0"/>
                                      <w:marRight w:val="1035"/>
                                      <w:marTop w:val="0"/>
                                      <w:marBottom w:val="0"/>
                                      <w:divBdr>
                                        <w:top w:val="none" w:sz="0" w:space="0" w:color="auto"/>
                                        <w:left w:val="none" w:sz="0" w:space="0" w:color="auto"/>
                                        <w:bottom w:val="none" w:sz="0" w:space="0" w:color="auto"/>
                                        <w:right w:val="none" w:sz="0" w:space="0" w:color="auto"/>
                                      </w:divBdr>
                                      <w:divsChild>
                                        <w:div w:id="23783478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3450">
                              <w:marLeft w:val="0"/>
                              <w:marRight w:val="0"/>
                              <w:marTop w:val="0"/>
                              <w:marBottom w:val="0"/>
                              <w:divBdr>
                                <w:top w:val="none" w:sz="0" w:space="0" w:color="auto"/>
                                <w:left w:val="none" w:sz="0" w:space="0" w:color="auto"/>
                                <w:bottom w:val="none" w:sz="0" w:space="0" w:color="auto"/>
                                <w:right w:val="none" w:sz="0" w:space="0" w:color="auto"/>
                              </w:divBdr>
                              <w:divsChild>
                                <w:div w:id="279458307">
                                  <w:marLeft w:val="0"/>
                                  <w:marRight w:val="0"/>
                                  <w:marTop w:val="0"/>
                                  <w:marBottom w:val="0"/>
                                  <w:divBdr>
                                    <w:top w:val="none" w:sz="0" w:space="0" w:color="auto"/>
                                    <w:left w:val="none" w:sz="0" w:space="0" w:color="auto"/>
                                    <w:bottom w:val="none" w:sz="0" w:space="0" w:color="auto"/>
                                    <w:right w:val="none" w:sz="0" w:space="0" w:color="auto"/>
                                  </w:divBdr>
                                  <w:divsChild>
                                    <w:div w:id="2136413035">
                                      <w:marLeft w:val="0"/>
                                      <w:marRight w:val="1035"/>
                                      <w:marTop w:val="0"/>
                                      <w:marBottom w:val="0"/>
                                      <w:divBdr>
                                        <w:top w:val="none" w:sz="0" w:space="0" w:color="auto"/>
                                        <w:left w:val="none" w:sz="0" w:space="0" w:color="auto"/>
                                        <w:bottom w:val="none" w:sz="0" w:space="0" w:color="auto"/>
                                        <w:right w:val="none" w:sz="0" w:space="0" w:color="auto"/>
                                      </w:divBdr>
                                      <w:divsChild>
                                        <w:div w:id="7779851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39294">
      <w:bodyDiv w:val="1"/>
      <w:marLeft w:val="0"/>
      <w:marRight w:val="0"/>
      <w:marTop w:val="0"/>
      <w:marBottom w:val="0"/>
      <w:divBdr>
        <w:top w:val="none" w:sz="0" w:space="0" w:color="auto"/>
        <w:left w:val="none" w:sz="0" w:space="0" w:color="auto"/>
        <w:bottom w:val="none" w:sz="0" w:space="0" w:color="auto"/>
        <w:right w:val="none" w:sz="0" w:space="0" w:color="auto"/>
      </w:divBdr>
    </w:div>
    <w:div w:id="1045133146">
      <w:bodyDiv w:val="1"/>
      <w:marLeft w:val="0"/>
      <w:marRight w:val="0"/>
      <w:marTop w:val="0"/>
      <w:marBottom w:val="0"/>
      <w:divBdr>
        <w:top w:val="none" w:sz="0" w:space="0" w:color="auto"/>
        <w:left w:val="none" w:sz="0" w:space="0" w:color="auto"/>
        <w:bottom w:val="none" w:sz="0" w:space="0" w:color="auto"/>
        <w:right w:val="none" w:sz="0" w:space="0" w:color="auto"/>
      </w:divBdr>
    </w:div>
    <w:div w:id="1048408446">
      <w:bodyDiv w:val="1"/>
      <w:marLeft w:val="0"/>
      <w:marRight w:val="0"/>
      <w:marTop w:val="0"/>
      <w:marBottom w:val="0"/>
      <w:divBdr>
        <w:top w:val="none" w:sz="0" w:space="0" w:color="auto"/>
        <w:left w:val="none" w:sz="0" w:space="0" w:color="auto"/>
        <w:bottom w:val="none" w:sz="0" w:space="0" w:color="auto"/>
        <w:right w:val="none" w:sz="0" w:space="0" w:color="auto"/>
      </w:divBdr>
    </w:div>
    <w:div w:id="1051617180">
      <w:bodyDiv w:val="1"/>
      <w:marLeft w:val="0"/>
      <w:marRight w:val="0"/>
      <w:marTop w:val="0"/>
      <w:marBottom w:val="0"/>
      <w:divBdr>
        <w:top w:val="none" w:sz="0" w:space="0" w:color="auto"/>
        <w:left w:val="none" w:sz="0" w:space="0" w:color="auto"/>
        <w:bottom w:val="none" w:sz="0" w:space="0" w:color="auto"/>
        <w:right w:val="none" w:sz="0" w:space="0" w:color="auto"/>
      </w:divBdr>
    </w:div>
    <w:div w:id="1053044214">
      <w:bodyDiv w:val="1"/>
      <w:marLeft w:val="0"/>
      <w:marRight w:val="0"/>
      <w:marTop w:val="0"/>
      <w:marBottom w:val="0"/>
      <w:divBdr>
        <w:top w:val="none" w:sz="0" w:space="0" w:color="auto"/>
        <w:left w:val="none" w:sz="0" w:space="0" w:color="auto"/>
        <w:bottom w:val="none" w:sz="0" w:space="0" w:color="auto"/>
        <w:right w:val="none" w:sz="0" w:space="0" w:color="auto"/>
      </w:divBdr>
    </w:div>
    <w:div w:id="1054617248">
      <w:bodyDiv w:val="1"/>
      <w:marLeft w:val="0"/>
      <w:marRight w:val="0"/>
      <w:marTop w:val="0"/>
      <w:marBottom w:val="0"/>
      <w:divBdr>
        <w:top w:val="none" w:sz="0" w:space="0" w:color="auto"/>
        <w:left w:val="none" w:sz="0" w:space="0" w:color="auto"/>
        <w:bottom w:val="none" w:sz="0" w:space="0" w:color="auto"/>
        <w:right w:val="none" w:sz="0" w:space="0" w:color="auto"/>
      </w:divBdr>
    </w:div>
    <w:div w:id="1060521513">
      <w:bodyDiv w:val="1"/>
      <w:marLeft w:val="0"/>
      <w:marRight w:val="0"/>
      <w:marTop w:val="0"/>
      <w:marBottom w:val="0"/>
      <w:divBdr>
        <w:top w:val="none" w:sz="0" w:space="0" w:color="auto"/>
        <w:left w:val="none" w:sz="0" w:space="0" w:color="auto"/>
        <w:bottom w:val="none" w:sz="0" w:space="0" w:color="auto"/>
        <w:right w:val="none" w:sz="0" w:space="0" w:color="auto"/>
      </w:divBdr>
    </w:div>
    <w:div w:id="1060863978">
      <w:bodyDiv w:val="1"/>
      <w:marLeft w:val="0"/>
      <w:marRight w:val="0"/>
      <w:marTop w:val="0"/>
      <w:marBottom w:val="0"/>
      <w:divBdr>
        <w:top w:val="none" w:sz="0" w:space="0" w:color="auto"/>
        <w:left w:val="none" w:sz="0" w:space="0" w:color="auto"/>
        <w:bottom w:val="none" w:sz="0" w:space="0" w:color="auto"/>
        <w:right w:val="none" w:sz="0" w:space="0" w:color="auto"/>
      </w:divBdr>
    </w:div>
    <w:div w:id="1062406987">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064063552">
      <w:bodyDiv w:val="1"/>
      <w:marLeft w:val="0"/>
      <w:marRight w:val="0"/>
      <w:marTop w:val="0"/>
      <w:marBottom w:val="0"/>
      <w:divBdr>
        <w:top w:val="none" w:sz="0" w:space="0" w:color="auto"/>
        <w:left w:val="none" w:sz="0" w:space="0" w:color="auto"/>
        <w:bottom w:val="none" w:sz="0" w:space="0" w:color="auto"/>
        <w:right w:val="none" w:sz="0" w:space="0" w:color="auto"/>
      </w:divBdr>
    </w:div>
    <w:div w:id="1064255322">
      <w:bodyDiv w:val="1"/>
      <w:marLeft w:val="0"/>
      <w:marRight w:val="0"/>
      <w:marTop w:val="0"/>
      <w:marBottom w:val="0"/>
      <w:divBdr>
        <w:top w:val="none" w:sz="0" w:space="0" w:color="auto"/>
        <w:left w:val="none" w:sz="0" w:space="0" w:color="auto"/>
        <w:bottom w:val="none" w:sz="0" w:space="0" w:color="auto"/>
        <w:right w:val="none" w:sz="0" w:space="0" w:color="auto"/>
      </w:divBdr>
    </w:div>
    <w:div w:id="1068772654">
      <w:bodyDiv w:val="1"/>
      <w:marLeft w:val="0"/>
      <w:marRight w:val="0"/>
      <w:marTop w:val="0"/>
      <w:marBottom w:val="0"/>
      <w:divBdr>
        <w:top w:val="none" w:sz="0" w:space="0" w:color="auto"/>
        <w:left w:val="none" w:sz="0" w:space="0" w:color="auto"/>
        <w:bottom w:val="none" w:sz="0" w:space="0" w:color="auto"/>
        <w:right w:val="none" w:sz="0" w:space="0" w:color="auto"/>
      </w:divBdr>
    </w:div>
    <w:div w:id="1074159406">
      <w:bodyDiv w:val="1"/>
      <w:marLeft w:val="0"/>
      <w:marRight w:val="0"/>
      <w:marTop w:val="0"/>
      <w:marBottom w:val="0"/>
      <w:divBdr>
        <w:top w:val="none" w:sz="0" w:space="0" w:color="auto"/>
        <w:left w:val="none" w:sz="0" w:space="0" w:color="auto"/>
        <w:bottom w:val="none" w:sz="0" w:space="0" w:color="auto"/>
        <w:right w:val="none" w:sz="0" w:space="0" w:color="auto"/>
      </w:divBdr>
    </w:div>
    <w:div w:id="1078088674">
      <w:bodyDiv w:val="1"/>
      <w:marLeft w:val="0"/>
      <w:marRight w:val="0"/>
      <w:marTop w:val="0"/>
      <w:marBottom w:val="0"/>
      <w:divBdr>
        <w:top w:val="none" w:sz="0" w:space="0" w:color="auto"/>
        <w:left w:val="none" w:sz="0" w:space="0" w:color="auto"/>
        <w:bottom w:val="none" w:sz="0" w:space="0" w:color="auto"/>
        <w:right w:val="none" w:sz="0" w:space="0" w:color="auto"/>
      </w:divBdr>
    </w:div>
    <w:div w:id="1079908797">
      <w:bodyDiv w:val="1"/>
      <w:marLeft w:val="0"/>
      <w:marRight w:val="0"/>
      <w:marTop w:val="0"/>
      <w:marBottom w:val="0"/>
      <w:divBdr>
        <w:top w:val="none" w:sz="0" w:space="0" w:color="auto"/>
        <w:left w:val="none" w:sz="0" w:space="0" w:color="auto"/>
        <w:bottom w:val="none" w:sz="0" w:space="0" w:color="auto"/>
        <w:right w:val="none" w:sz="0" w:space="0" w:color="auto"/>
      </w:divBdr>
    </w:div>
    <w:div w:id="1079912738">
      <w:bodyDiv w:val="1"/>
      <w:marLeft w:val="0"/>
      <w:marRight w:val="0"/>
      <w:marTop w:val="0"/>
      <w:marBottom w:val="0"/>
      <w:divBdr>
        <w:top w:val="none" w:sz="0" w:space="0" w:color="auto"/>
        <w:left w:val="none" w:sz="0" w:space="0" w:color="auto"/>
        <w:bottom w:val="none" w:sz="0" w:space="0" w:color="auto"/>
        <w:right w:val="none" w:sz="0" w:space="0" w:color="auto"/>
      </w:divBdr>
    </w:div>
    <w:div w:id="1081414831">
      <w:bodyDiv w:val="1"/>
      <w:marLeft w:val="0"/>
      <w:marRight w:val="0"/>
      <w:marTop w:val="0"/>
      <w:marBottom w:val="0"/>
      <w:divBdr>
        <w:top w:val="none" w:sz="0" w:space="0" w:color="auto"/>
        <w:left w:val="none" w:sz="0" w:space="0" w:color="auto"/>
        <w:bottom w:val="none" w:sz="0" w:space="0" w:color="auto"/>
        <w:right w:val="none" w:sz="0" w:space="0" w:color="auto"/>
      </w:divBdr>
    </w:div>
    <w:div w:id="1082213611">
      <w:bodyDiv w:val="1"/>
      <w:marLeft w:val="0"/>
      <w:marRight w:val="0"/>
      <w:marTop w:val="0"/>
      <w:marBottom w:val="0"/>
      <w:divBdr>
        <w:top w:val="none" w:sz="0" w:space="0" w:color="auto"/>
        <w:left w:val="none" w:sz="0" w:space="0" w:color="auto"/>
        <w:bottom w:val="none" w:sz="0" w:space="0" w:color="auto"/>
        <w:right w:val="none" w:sz="0" w:space="0" w:color="auto"/>
      </w:divBdr>
    </w:div>
    <w:div w:id="1083603125">
      <w:bodyDiv w:val="1"/>
      <w:marLeft w:val="0"/>
      <w:marRight w:val="0"/>
      <w:marTop w:val="0"/>
      <w:marBottom w:val="0"/>
      <w:divBdr>
        <w:top w:val="none" w:sz="0" w:space="0" w:color="auto"/>
        <w:left w:val="none" w:sz="0" w:space="0" w:color="auto"/>
        <w:bottom w:val="none" w:sz="0" w:space="0" w:color="auto"/>
        <w:right w:val="none" w:sz="0" w:space="0" w:color="auto"/>
      </w:divBdr>
    </w:div>
    <w:div w:id="1087577527">
      <w:bodyDiv w:val="1"/>
      <w:marLeft w:val="0"/>
      <w:marRight w:val="0"/>
      <w:marTop w:val="0"/>
      <w:marBottom w:val="0"/>
      <w:divBdr>
        <w:top w:val="none" w:sz="0" w:space="0" w:color="auto"/>
        <w:left w:val="none" w:sz="0" w:space="0" w:color="auto"/>
        <w:bottom w:val="none" w:sz="0" w:space="0" w:color="auto"/>
        <w:right w:val="none" w:sz="0" w:space="0" w:color="auto"/>
      </w:divBdr>
    </w:div>
    <w:div w:id="1092630841">
      <w:bodyDiv w:val="1"/>
      <w:marLeft w:val="0"/>
      <w:marRight w:val="0"/>
      <w:marTop w:val="0"/>
      <w:marBottom w:val="0"/>
      <w:divBdr>
        <w:top w:val="none" w:sz="0" w:space="0" w:color="auto"/>
        <w:left w:val="none" w:sz="0" w:space="0" w:color="auto"/>
        <w:bottom w:val="none" w:sz="0" w:space="0" w:color="auto"/>
        <w:right w:val="none" w:sz="0" w:space="0" w:color="auto"/>
      </w:divBdr>
    </w:div>
    <w:div w:id="1095593099">
      <w:bodyDiv w:val="1"/>
      <w:marLeft w:val="0"/>
      <w:marRight w:val="0"/>
      <w:marTop w:val="0"/>
      <w:marBottom w:val="0"/>
      <w:divBdr>
        <w:top w:val="none" w:sz="0" w:space="0" w:color="auto"/>
        <w:left w:val="none" w:sz="0" w:space="0" w:color="auto"/>
        <w:bottom w:val="none" w:sz="0" w:space="0" w:color="auto"/>
        <w:right w:val="none" w:sz="0" w:space="0" w:color="auto"/>
      </w:divBdr>
    </w:div>
    <w:div w:id="1098597472">
      <w:bodyDiv w:val="1"/>
      <w:marLeft w:val="0"/>
      <w:marRight w:val="0"/>
      <w:marTop w:val="0"/>
      <w:marBottom w:val="0"/>
      <w:divBdr>
        <w:top w:val="none" w:sz="0" w:space="0" w:color="auto"/>
        <w:left w:val="none" w:sz="0" w:space="0" w:color="auto"/>
        <w:bottom w:val="none" w:sz="0" w:space="0" w:color="auto"/>
        <w:right w:val="none" w:sz="0" w:space="0" w:color="auto"/>
      </w:divBdr>
    </w:div>
    <w:div w:id="1102578668">
      <w:bodyDiv w:val="1"/>
      <w:marLeft w:val="0"/>
      <w:marRight w:val="0"/>
      <w:marTop w:val="0"/>
      <w:marBottom w:val="0"/>
      <w:divBdr>
        <w:top w:val="none" w:sz="0" w:space="0" w:color="auto"/>
        <w:left w:val="none" w:sz="0" w:space="0" w:color="auto"/>
        <w:bottom w:val="none" w:sz="0" w:space="0" w:color="auto"/>
        <w:right w:val="none" w:sz="0" w:space="0" w:color="auto"/>
      </w:divBdr>
    </w:div>
    <w:div w:id="1106268903">
      <w:bodyDiv w:val="1"/>
      <w:marLeft w:val="0"/>
      <w:marRight w:val="0"/>
      <w:marTop w:val="0"/>
      <w:marBottom w:val="0"/>
      <w:divBdr>
        <w:top w:val="none" w:sz="0" w:space="0" w:color="auto"/>
        <w:left w:val="none" w:sz="0" w:space="0" w:color="auto"/>
        <w:bottom w:val="none" w:sz="0" w:space="0" w:color="auto"/>
        <w:right w:val="none" w:sz="0" w:space="0" w:color="auto"/>
      </w:divBdr>
    </w:div>
    <w:div w:id="1113015472">
      <w:bodyDiv w:val="1"/>
      <w:marLeft w:val="0"/>
      <w:marRight w:val="0"/>
      <w:marTop w:val="0"/>
      <w:marBottom w:val="0"/>
      <w:divBdr>
        <w:top w:val="none" w:sz="0" w:space="0" w:color="auto"/>
        <w:left w:val="none" w:sz="0" w:space="0" w:color="auto"/>
        <w:bottom w:val="none" w:sz="0" w:space="0" w:color="auto"/>
        <w:right w:val="none" w:sz="0" w:space="0" w:color="auto"/>
      </w:divBdr>
    </w:div>
    <w:div w:id="1118529582">
      <w:bodyDiv w:val="1"/>
      <w:marLeft w:val="0"/>
      <w:marRight w:val="0"/>
      <w:marTop w:val="0"/>
      <w:marBottom w:val="0"/>
      <w:divBdr>
        <w:top w:val="none" w:sz="0" w:space="0" w:color="auto"/>
        <w:left w:val="none" w:sz="0" w:space="0" w:color="auto"/>
        <w:bottom w:val="none" w:sz="0" w:space="0" w:color="auto"/>
        <w:right w:val="none" w:sz="0" w:space="0" w:color="auto"/>
      </w:divBdr>
    </w:div>
    <w:div w:id="1120996343">
      <w:bodyDiv w:val="1"/>
      <w:marLeft w:val="0"/>
      <w:marRight w:val="0"/>
      <w:marTop w:val="0"/>
      <w:marBottom w:val="0"/>
      <w:divBdr>
        <w:top w:val="none" w:sz="0" w:space="0" w:color="auto"/>
        <w:left w:val="none" w:sz="0" w:space="0" w:color="auto"/>
        <w:bottom w:val="none" w:sz="0" w:space="0" w:color="auto"/>
        <w:right w:val="none" w:sz="0" w:space="0" w:color="auto"/>
      </w:divBdr>
    </w:div>
    <w:div w:id="1124078387">
      <w:bodyDiv w:val="1"/>
      <w:marLeft w:val="0"/>
      <w:marRight w:val="0"/>
      <w:marTop w:val="0"/>
      <w:marBottom w:val="0"/>
      <w:divBdr>
        <w:top w:val="none" w:sz="0" w:space="0" w:color="auto"/>
        <w:left w:val="none" w:sz="0" w:space="0" w:color="auto"/>
        <w:bottom w:val="none" w:sz="0" w:space="0" w:color="auto"/>
        <w:right w:val="none" w:sz="0" w:space="0" w:color="auto"/>
      </w:divBdr>
    </w:div>
    <w:div w:id="1126581870">
      <w:bodyDiv w:val="1"/>
      <w:marLeft w:val="0"/>
      <w:marRight w:val="0"/>
      <w:marTop w:val="0"/>
      <w:marBottom w:val="0"/>
      <w:divBdr>
        <w:top w:val="none" w:sz="0" w:space="0" w:color="auto"/>
        <w:left w:val="none" w:sz="0" w:space="0" w:color="auto"/>
        <w:bottom w:val="none" w:sz="0" w:space="0" w:color="auto"/>
        <w:right w:val="none" w:sz="0" w:space="0" w:color="auto"/>
      </w:divBdr>
    </w:div>
    <w:div w:id="1126586278">
      <w:bodyDiv w:val="1"/>
      <w:marLeft w:val="0"/>
      <w:marRight w:val="0"/>
      <w:marTop w:val="0"/>
      <w:marBottom w:val="0"/>
      <w:divBdr>
        <w:top w:val="none" w:sz="0" w:space="0" w:color="auto"/>
        <w:left w:val="none" w:sz="0" w:space="0" w:color="auto"/>
        <w:bottom w:val="none" w:sz="0" w:space="0" w:color="auto"/>
        <w:right w:val="none" w:sz="0" w:space="0" w:color="auto"/>
      </w:divBdr>
    </w:div>
    <w:div w:id="1128205092">
      <w:bodyDiv w:val="1"/>
      <w:marLeft w:val="0"/>
      <w:marRight w:val="0"/>
      <w:marTop w:val="0"/>
      <w:marBottom w:val="0"/>
      <w:divBdr>
        <w:top w:val="none" w:sz="0" w:space="0" w:color="auto"/>
        <w:left w:val="none" w:sz="0" w:space="0" w:color="auto"/>
        <w:bottom w:val="none" w:sz="0" w:space="0" w:color="auto"/>
        <w:right w:val="none" w:sz="0" w:space="0" w:color="auto"/>
      </w:divBdr>
    </w:div>
    <w:div w:id="1129517426">
      <w:bodyDiv w:val="1"/>
      <w:marLeft w:val="0"/>
      <w:marRight w:val="0"/>
      <w:marTop w:val="0"/>
      <w:marBottom w:val="0"/>
      <w:divBdr>
        <w:top w:val="none" w:sz="0" w:space="0" w:color="auto"/>
        <w:left w:val="none" w:sz="0" w:space="0" w:color="auto"/>
        <w:bottom w:val="none" w:sz="0" w:space="0" w:color="auto"/>
        <w:right w:val="none" w:sz="0" w:space="0" w:color="auto"/>
      </w:divBdr>
    </w:div>
    <w:div w:id="1130439016">
      <w:bodyDiv w:val="1"/>
      <w:marLeft w:val="0"/>
      <w:marRight w:val="0"/>
      <w:marTop w:val="0"/>
      <w:marBottom w:val="0"/>
      <w:divBdr>
        <w:top w:val="none" w:sz="0" w:space="0" w:color="auto"/>
        <w:left w:val="none" w:sz="0" w:space="0" w:color="auto"/>
        <w:bottom w:val="none" w:sz="0" w:space="0" w:color="auto"/>
        <w:right w:val="none" w:sz="0" w:space="0" w:color="auto"/>
      </w:divBdr>
    </w:div>
    <w:div w:id="1131634588">
      <w:bodyDiv w:val="1"/>
      <w:marLeft w:val="0"/>
      <w:marRight w:val="0"/>
      <w:marTop w:val="0"/>
      <w:marBottom w:val="0"/>
      <w:divBdr>
        <w:top w:val="none" w:sz="0" w:space="0" w:color="auto"/>
        <w:left w:val="none" w:sz="0" w:space="0" w:color="auto"/>
        <w:bottom w:val="none" w:sz="0" w:space="0" w:color="auto"/>
        <w:right w:val="none" w:sz="0" w:space="0" w:color="auto"/>
      </w:divBdr>
    </w:div>
    <w:div w:id="1136488358">
      <w:bodyDiv w:val="1"/>
      <w:marLeft w:val="0"/>
      <w:marRight w:val="0"/>
      <w:marTop w:val="0"/>
      <w:marBottom w:val="0"/>
      <w:divBdr>
        <w:top w:val="none" w:sz="0" w:space="0" w:color="auto"/>
        <w:left w:val="none" w:sz="0" w:space="0" w:color="auto"/>
        <w:bottom w:val="none" w:sz="0" w:space="0" w:color="auto"/>
        <w:right w:val="none" w:sz="0" w:space="0" w:color="auto"/>
      </w:divBdr>
    </w:div>
    <w:div w:id="1138301755">
      <w:bodyDiv w:val="1"/>
      <w:marLeft w:val="0"/>
      <w:marRight w:val="0"/>
      <w:marTop w:val="0"/>
      <w:marBottom w:val="0"/>
      <w:divBdr>
        <w:top w:val="none" w:sz="0" w:space="0" w:color="auto"/>
        <w:left w:val="none" w:sz="0" w:space="0" w:color="auto"/>
        <w:bottom w:val="none" w:sz="0" w:space="0" w:color="auto"/>
        <w:right w:val="none" w:sz="0" w:space="0" w:color="auto"/>
      </w:divBdr>
    </w:div>
    <w:div w:id="1138720615">
      <w:bodyDiv w:val="1"/>
      <w:marLeft w:val="0"/>
      <w:marRight w:val="0"/>
      <w:marTop w:val="0"/>
      <w:marBottom w:val="0"/>
      <w:divBdr>
        <w:top w:val="none" w:sz="0" w:space="0" w:color="auto"/>
        <w:left w:val="none" w:sz="0" w:space="0" w:color="auto"/>
        <w:bottom w:val="none" w:sz="0" w:space="0" w:color="auto"/>
        <w:right w:val="none" w:sz="0" w:space="0" w:color="auto"/>
      </w:divBdr>
    </w:div>
    <w:div w:id="1140535720">
      <w:bodyDiv w:val="1"/>
      <w:marLeft w:val="0"/>
      <w:marRight w:val="0"/>
      <w:marTop w:val="0"/>
      <w:marBottom w:val="0"/>
      <w:divBdr>
        <w:top w:val="none" w:sz="0" w:space="0" w:color="auto"/>
        <w:left w:val="none" w:sz="0" w:space="0" w:color="auto"/>
        <w:bottom w:val="none" w:sz="0" w:space="0" w:color="auto"/>
        <w:right w:val="none" w:sz="0" w:space="0" w:color="auto"/>
      </w:divBdr>
    </w:div>
    <w:div w:id="1141312283">
      <w:bodyDiv w:val="1"/>
      <w:marLeft w:val="0"/>
      <w:marRight w:val="0"/>
      <w:marTop w:val="0"/>
      <w:marBottom w:val="0"/>
      <w:divBdr>
        <w:top w:val="none" w:sz="0" w:space="0" w:color="auto"/>
        <w:left w:val="none" w:sz="0" w:space="0" w:color="auto"/>
        <w:bottom w:val="none" w:sz="0" w:space="0" w:color="auto"/>
        <w:right w:val="none" w:sz="0" w:space="0" w:color="auto"/>
      </w:divBdr>
    </w:div>
    <w:div w:id="1150708570">
      <w:bodyDiv w:val="1"/>
      <w:marLeft w:val="0"/>
      <w:marRight w:val="0"/>
      <w:marTop w:val="0"/>
      <w:marBottom w:val="0"/>
      <w:divBdr>
        <w:top w:val="none" w:sz="0" w:space="0" w:color="auto"/>
        <w:left w:val="none" w:sz="0" w:space="0" w:color="auto"/>
        <w:bottom w:val="none" w:sz="0" w:space="0" w:color="auto"/>
        <w:right w:val="none" w:sz="0" w:space="0" w:color="auto"/>
      </w:divBdr>
    </w:div>
    <w:div w:id="1151212529">
      <w:bodyDiv w:val="1"/>
      <w:marLeft w:val="0"/>
      <w:marRight w:val="0"/>
      <w:marTop w:val="0"/>
      <w:marBottom w:val="0"/>
      <w:divBdr>
        <w:top w:val="none" w:sz="0" w:space="0" w:color="auto"/>
        <w:left w:val="none" w:sz="0" w:space="0" w:color="auto"/>
        <w:bottom w:val="none" w:sz="0" w:space="0" w:color="auto"/>
        <w:right w:val="none" w:sz="0" w:space="0" w:color="auto"/>
      </w:divBdr>
    </w:div>
    <w:div w:id="1151290515">
      <w:bodyDiv w:val="1"/>
      <w:marLeft w:val="0"/>
      <w:marRight w:val="0"/>
      <w:marTop w:val="0"/>
      <w:marBottom w:val="0"/>
      <w:divBdr>
        <w:top w:val="none" w:sz="0" w:space="0" w:color="auto"/>
        <w:left w:val="none" w:sz="0" w:space="0" w:color="auto"/>
        <w:bottom w:val="none" w:sz="0" w:space="0" w:color="auto"/>
        <w:right w:val="none" w:sz="0" w:space="0" w:color="auto"/>
      </w:divBdr>
    </w:div>
    <w:div w:id="1151337320">
      <w:bodyDiv w:val="1"/>
      <w:marLeft w:val="0"/>
      <w:marRight w:val="0"/>
      <w:marTop w:val="0"/>
      <w:marBottom w:val="0"/>
      <w:divBdr>
        <w:top w:val="none" w:sz="0" w:space="0" w:color="auto"/>
        <w:left w:val="none" w:sz="0" w:space="0" w:color="auto"/>
        <w:bottom w:val="none" w:sz="0" w:space="0" w:color="auto"/>
        <w:right w:val="none" w:sz="0" w:space="0" w:color="auto"/>
      </w:divBdr>
    </w:div>
    <w:div w:id="1152062746">
      <w:bodyDiv w:val="1"/>
      <w:marLeft w:val="0"/>
      <w:marRight w:val="0"/>
      <w:marTop w:val="0"/>
      <w:marBottom w:val="0"/>
      <w:divBdr>
        <w:top w:val="none" w:sz="0" w:space="0" w:color="auto"/>
        <w:left w:val="none" w:sz="0" w:space="0" w:color="auto"/>
        <w:bottom w:val="none" w:sz="0" w:space="0" w:color="auto"/>
        <w:right w:val="none" w:sz="0" w:space="0" w:color="auto"/>
      </w:divBdr>
    </w:div>
    <w:div w:id="1154443608">
      <w:bodyDiv w:val="1"/>
      <w:marLeft w:val="0"/>
      <w:marRight w:val="0"/>
      <w:marTop w:val="0"/>
      <w:marBottom w:val="0"/>
      <w:divBdr>
        <w:top w:val="none" w:sz="0" w:space="0" w:color="auto"/>
        <w:left w:val="none" w:sz="0" w:space="0" w:color="auto"/>
        <w:bottom w:val="none" w:sz="0" w:space="0" w:color="auto"/>
        <w:right w:val="none" w:sz="0" w:space="0" w:color="auto"/>
      </w:divBdr>
    </w:div>
    <w:div w:id="1154831216">
      <w:bodyDiv w:val="1"/>
      <w:marLeft w:val="0"/>
      <w:marRight w:val="0"/>
      <w:marTop w:val="0"/>
      <w:marBottom w:val="0"/>
      <w:divBdr>
        <w:top w:val="none" w:sz="0" w:space="0" w:color="auto"/>
        <w:left w:val="none" w:sz="0" w:space="0" w:color="auto"/>
        <w:bottom w:val="none" w:sz="0" w:space="0" w:color="auto"/>
        <w:right w:val="none" w:sz="0" w:space="0" w:color="auto"/>
      </w:divBdr>
    </w:div>
    <w:div w:id="1155999177">
      <w:bodyDiv w:val="1"/>
      <w:marLeft w:val="0"/>
      <w:marRight w:val="0"/>
      <w:marTop w:val="0"/>
      <w:marBottom w:val="0"/>
      <w:divBdr>
        <w:top w:val="none" w:sz="0" w:space="0" w:color="auto"/>
        <w:left w:val="none" w:sz="0" w:space="0" w:color="auto"/>
        <w:bottom w:val="none" w:sz="0" w:space="0" w:color="auto"/>
        <w:right w:val="none" w:sz="0" w:space="0" w:color="auto"/>
      </w:divBdr>
    </w:div>
    <w:div w:id="1160191109">
      <w:bodyDiv w:val="1"/>
      <w:marLeft w:val="0"/>
      <w:marRight w:val="0"/>
      <w:marTop w:val="0"/>
      <w:marBottom w:val="0"/>
      <w:divBdr>
        <w:top w:val="none" w:sz="0" w:space="0" w:color="auto"/>
        <w:left w:val="none" w:sz="0" w:space="0" w:color="auto"/>
        <w:bottom w:val="none" w:sz="0" w:space="0" w:color="auto"/>
        <w:right w:val="none" w:sz="0" w:space="0" w:color="auto"/>
      </w:divBdr>
    </w:div>
    <w:div w:id="1161501093">
      <w:bodyDiv w:val="1"/>
      <w:marLeft w:val="0"/>
      <w:marRight w:val="0"/>
      <w:marTop w:val="0"/>
      <w:marBottom w:val="0"/>
      <w:divBdr>
        <w:top w:val="none" w:sz="0" w:space="0" w:color="auto"/>
        <w:left w:val="none" w:sz="0" w:space="0" w:color="auto"/>
        <w:bottom w:val="none" w:sz="0" w:space="0" w:color="auto"/>
        <w:right w:val="none" w:sz="0" w:space="0" w:color="auto"/>
      </w:divBdr>
    </w:div>
    <w:div w:id="1161507783">
      <w:bodyDiv w:val="1"/>
      <w:marLeft w:val="0"/>
      <w:marRight w:val="0"/>
      <w:marTop w:val="0"/>
      <w:marBottom w:val="0"/>
      <w:divBdr>
        <w:top w:val="none" w:sz="0" w:space="0" w:color="auto"/>
        <w:left w:val="none" w:sz="0" w:space="0" w:color="auto"/>
        <w:bottom w:val="none" w:sz="0" w:space="0" w:color="auto"/>
        <w:right w:val="none" w:sz="0" w:space="0" w:color="auto"/>
      </w:divBdr>
    </w:div>
    <w:div w:id="1164320608">
      <w:bodyDiv w:val="1"/>
      <w:marLeft w:val="0"/>
      <w:marRight w:val="0"/>
      <w:marTop w:val="0"/>
      <w:marBottom w:val="0"/>
      <w:divBdr>
        <w:top w:val="none" w:sz="0" w:space="0" w:color="auto"/>
        <w:left w:val="none" w:sz="0" w:space="0" w:color="auto"/>
        <w:bottom w:val="none" w:sz="0" w:space="0" w:color="auto"/>
        <w:right w:val="none" w:sz="0" w:space="0" w:color="auto"/>
      </w:divBdr>
    </w:div>
    <w:div w:id="1164474115">
      <w:bodyDiv w:val="1"/>
      <w:marLeft w:val="0"/>
      <w:marRight w:val="0"/>
      <w:marTop w:val="0"/>
      <w:marBottom w:val="0"/>
      <w:divBdr>
        <w:top w:val="none" w:sz="0" w:space="0" w:color="auto"/>
        <w:left w:val="none" w:sz="0" w:space="0" w:color="auto"/>
        <w:bottom w:val="none" w:sz="0" w:space="0" w:color="auto"/>
        <w:right w:val="none" w:sz="0" w:space="0" w:color="auto"/>
      </w:divBdr>
    </w:div>
    <w:div w:id="1164860535">
      <w:bodyDiv w:val="1"/>
      <w:marLeft w:val="0"/>
      <w:marRight w:val="0"/>
      <w:marTop w:val="0"/>
      <w:marBottom w:val="0"/>
      <w:divBdr>
        <w:top w:val="none" w:sz="0" w:space="0" w:color="auto"/>
        <w:left w:val="none" w:sz="0" w:space="0" w:color="auto"/>
        <w:bottom w:val="none" w:sz="0" w:space="0" w:color="auto"/>
        <w:right w:val="none" w:sz="0" w:space="0" w:color="auto"/>
      </w:divBdr>
    </w:div>
    <w:div w:id="1167329618">
      <w:bodyDiv w:val="1"/>
      <w:marLeft w:val="0"/>
      <w:marRight w:val="0"/>
      <w:marTop w:val="0"/>
      <w:marBottom w:val="0"/>
      <w:divBdr>
        <w:top w:val="none" w:sz="0" w:space="0" w:color="auto"/>
        <w:left w:val="none" w:sz="0" w:space="0" w:color="auto"/>
        <w:bottom w:val="none" w:sz="0" w:space="0" w:color="auto"/>
        <w:right w:val="none" w:sz="0" w:space="0" w:color="auto"/>
      </w:divBdr>
    </w:div>
    <w:div w:id="1170412893">
      <w:bodyDiv w:val="1"/>
      <w:marLeft w:val="0"/>
      <w:marRight w:val="0"/>
      <w:marTop w:val="0"/>
      <w:marBottom w:val="0"/>
      <w:divBdr>
        <w:top w:val="none" w:sz="0" w:space="0" w:color="auto"/>
        <w:left w:val="none" w:sz="0" w:space="0" w:color="auto"/>
        <w:bottom w:val="none" w:sz="0" w:space="0" w:color="auto"/>
        <w:right w:val="none" w:sz="0" w:space="0" w:color="auto"/>
      </w:divBdr>
    </w:div>
    <w:div w:id="1172990257">
      <w:bodyDiv w:val="1"/>
      <w:marLeft w:val="0"/>
      <w:marRight w:val="0"/>
      <w:marTop w:val="0"/>
      <w:marBottom w:val="0"/>
      <w:divBdr>
        <w:top w:val="none" w:sz="0" w:space="0" w:color="auto"/>
        <w:left w:val="none" w:sz="0" w:space="0" w:color="auto"/>
        <w:bottom w:val="none" w:sz="0" w:space="0" w:color="auto"/>
        <w:right w:val="none" w:sz="0" w:space="0" w:color="auto"/>
      </w:divBdr>
    </w:div>
    <w:div w:id="1177235934">
      <w:bodyDiv w:val="1"/>
      <w:marLeft w:val="0"/>
      <w:marRight w:val="0"/>
      <w:marTop w:val="0"/>
      <w:marBottom w:val="0"/>
      <w:divBdr>
        <w:top w:val="none" w:sz="0" w:space="0" w:color="auto"/>
        <w:left w:val="none" w:sz="0" w:space="0" w:color="auto"/>
        <w:bottom w:val="none" w:sz="0" w:space="0" w:color="auto"/>
        <w:right w:val="none" w:sz="0" w:space="0" w:color="auto"/>
      </w:divBdr>
    </w:div>
    <w:div w:id="1177767963">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3127306">
      <w:bodyDiv w:val="1"/>
      <w:marLeft w:val="0"/>
      <w:marRight w:val="0"/>
      <w:marTop w:val="0"/>
      <w:marBottom w:val="0"/>
      <w:divBdr>
        <w:top w:val="none" w:sz="0" w:space="0" w:color="auto"/>
        <w:left w:val="none" w:sz="0" w:space="0" w:color="auto"/>
        <w:bottom w:val="none" w:sz="0" w:space="0" w:color="auto"/>
        <w:right w:val="none" w:sz="0" w:space="0" w:color="auto"/>
      </w:divBdr>
    </w:div>
    <w:div w:id="1183858933">
      <w:bodyDiv w:val="1"/>
      <w:marLeft w:val="0"/>
      <w:marRight w:val="0"/>
      <w:marTop w:val="0"/>
      <w:marBottom w:val="0"/>
      <w:divBdr>
        <w:top w:val="none" w:sz="0" w:space="0" w:color="auto"/>
        <w:left w:val="none" w:sz="0" w:space="0" w:color="auto"/>
        <w:bottom w:val="none" w:sz="0" w:space="0" w:color="auto"/>
        <w:right w:val="none" w:sz="0" w:space="0" w:color="auto"/>
      </w:divBdr>
    </w:div>
    <w:div w:id="1185174579">
      <w:bodyDiv w:val="1"/>
      <w:marLeft w:val="0"/>
      <w:marRight w:val="0"/>
      <w:marTop w:val="0"/>
      <w:marBottom w:val="0"/>
      <w:divBdr>
        <w:top w:val="none" w:sz="0" w:space="0" w:color="auto"/>
        <w:left w:val="none" w:sz="0" w:space="0" w:color="auto"/>
        <w:bottom w:val="none" w:sz="0" w:space="0" w:color="auto"/>
        <w:right w:val="none" w:sz="0" w:space="0" w:color="auto"/>
      </w:divBdr>
    </w:div>
    <w:div w:id="1188175230">
      <w:bodyDiv w:val="1"/>
      <w:marLeft w:val="0"/>
      <w:marRight w:val="0"/>
      <w:marTop w:val="0"/>
      <w:marBottom w:val="0"/>
      <w:divBdr>
        <w:top w:val="none" w:sz="0" w:space="0" w:color="auto"/>
        <w:left w:val="none" w:sz="0" w:space="0" w:color="auto"/>
        <w:bottom w:val="none" w:sz="0" w:space="0" w:color="auto"/>
        <w:right w:val="none" w:sz="0" w:space="0" w:color="auto"/>
      </w:divBdr>
    </w:div>
    <w:div w:id="1190685076">
      <w:bodyDiv w:val="1"/>
      <w:marLeft w:val="0"/>
      <w:marRight w:val="0"/>
      <w:marTop w:val="0"/>
      <w:marBottom w:val="0"/>
      <w:divBdr>
        <w:top w:val="none" w:sz="0" w:space="0" w:color="auto"/>
        <w:left w:val="none" w:sz="0" w:space="0" w:color="auto"/>
        <w:bottom w:val="none" w:sz="0" w:space="0" w:color="auto"/>
        <w:right w:val="none" w:sz="0" w:space="0" w:color="auto"/>
      </w:divBdr>
    </w:div>
    <w:div w:id="1190947790">
      <w:bodyDiv w:val="1"/>
      <w:marLeft w:val="0"/>
      <w:marRight w:val="0"/>
      <w:marTop w:val="0"/>
      <w:marBottom w:val="0"/>
      <w:divBdr>
        <w:top w:val="none" w:sz="0" w:space="0" w:color="auto"/>
        <w:left w:val="none" w:sz="0" w:space="0" w:color="auto"/>
        <w:bottom w:val="none" w:sz="0" w:space="0" w:color="auto"/>
        <w:right w:val="none" w:sz="0" w:space="0" w:color="auto"/>
      </w:divBdr>
    </w:div>
    <w:div w:id="1198465224">
      <w:bodyDiv w:val="1"/>
      <w:marLeft w:val="0"/>
      <w:marRight w:val="0"/>
      <w:marTop w:val="0"/>
      <w:marBottom w:val="0"/>
      <w:divBdr>
        <w:top w:val="none" w:sz="0" w:space="0" w:color="auto"/>
        <w:left w:val="none" w:sz="0" w:space="0" w:color="auto"/>
        <w:bottom w:val="none" w:sz="0" w:space="0" w:color="auto"/>
        <w:right w:val="none" w:sz="0" w:space="0" w:color="auto"/>
      </w:divBdr>
    </w:div>
    <w:div w:id="1198931240">
      <w:bodyDiv w:val="1"/>
      <w:marLeft w:val="0"/>
      <w:marRight w:val="0"/>
      <w:marTop w:val="0"/>
      <w:marBottom w:val="0"/>
      <w:divBdr>
        <w:top w:val="none" w:sz="0" w:space="0" w:color="auto"/>
        <w:left w:val="none" w:sz="0" w:space="0" w:color="auto"/>
        <w:bottom w:val="none" w:sz="0" w:space="0" w:color="auto"/>
        <w:right w:val="none" w:sz="0" w:space="0" w:color="auto"/>
      </w:divBdr>
    </w:div>
    <w:div w:id="1201166439">
      <w:bodyDiv w:val="1"/>
      <w:marLeft w:val="0"/>
      <w:marRight w:val="0"/>
      <w:marTop w:val="0"/>
      <w:marBottom w:val="0"/>
      <w:divBdr>
        <w:top w:val="none" w:sz="0" w:space="0" w:color="auto"/>
        <w:left w:val="none" w:sz="0" w:space="0" w:color="auto"/>
        <w:bottom w:val="none" w:sz="0" w:space="0" w:color="auto"/>
        <w:right w:val="none" w:sz="0" w:space="0" w:color="auto"/>
      </w:divBdr>
    </w:div>
    <w:div w:id="1201553780">
      <w:bodyDiv w:val="1"/>
      <w:marLeft w:val="0"/>
      <w:marRight w:val="0"/>
      <w:marTop w:val="0"/>
      <w:marBottom w:val="0"/>
      <w:divBdr>
        <w:top w:val="none" w:sz="0" w:space="0" w:color="auto"/>
        <w:left w:val="none" w:sz="0" w:space="0" w:color="auto"/>
        <w:bottom w:val="none" w:sz="0" w:space="0" w:color="auto"/>
        <w:right w:val="none" w:sz="0" w:space="0" w:color="auto"/>
      </w:divBdr>
      <w:divsChild>
        <w:div w:id="1603760414">
          <w:marLeft w:val="0"/>
          <w:marRight w:val="0"/>
          <w:marTop w:val="0"/>
          <w:marBottom w:val="0"/>
          <w:divBdr>
            <w:top w:val="none" w:sz="0" w:space="0" w:color="auto"/>
            <w:left w:val="none" w:sz="0" w:space="0" w:color="auto"/>
            <w:bottom w:val="none" w:sz="0" w:space="0" w:color="auto"/>
            <w:right w:val="none" w:sz="0" w:space="0" w:color="auto"/>
          </w:divBdr>
          <w:divsChild>
            <w:div w:id="311108232">
              <w:marLeft w:val="0"/>
              <w:marRight w:val="0"/>
              <w:marTop w:val="0"/>
              <w:marBottom w:val="0"/>
              <w:divBdr>
                <w:top w:val="none" w:sz="0" w:space="0" w:color="auto"/>
                <w:left w:val="none" w:sz="0" w:space="0" w:color="auto"/>
                <w:bottom w:val="none" w:sz="0" w:space="0" w:color="auto"/>
                <w:right w:val="none" w:sz="0" w:space="0" w:color="auto"/>
              </w:divBdr>
              <w:divsChild>
                <w:div w:id="892428775">
                  <w:marLeft w:val="0"/>
                  <w:marRight w:val="0"/>
                  <w:marTop w:val="0"/>
                  <w:marBottom w:val="0"/>
                  <w:divBdr>
                    <w:top w:val="none" w:sz="0" w:space="0" w:color="auto"/>
                    <w:left w:val="none" w:sz="0" w:space="0" w:color="auto"/>
                    <w:bottom w:val="none" w:sz="0" w:space="0" w:color="auto"/>
                    <w:right w:val="none" w:sz="0" w:space="0" w:color="auto"/>
                  </w:divBdr>
                  <w:divsChild>
                    <w:div w:id="576942002">
                      <w:marLeft w:val="0"/>
                      <w:marRight w:val="0"/>
                      <w:marTop w:val="0"/>
                      <w:marBottom w:val="0"/>
                      <w:divBdr>
                        <w:top w:val="single" w:sz="6" w:space="0" w:color="EAEAEA"/>
                        <w:left w:val="single" w:sz="6" w:space="0" w:color="EAEAEA"/>
                        <w:bottom w:val="single" w:sz="6" w:space="0" w:color="EAEAEA"/>
                        <w:right w:val="single" w:sz="6" w:space="0" w:color="EAEAEA"/>
                      </w:divBdr>
                      <w:divsChild>
                        <w:div w:id="1885748376">
                          <w:marLeft w:val="0"/>
                          <w:marRight w:val="0"/>
                          <w:marTop w:val="0"/>
                          <w:marBottom w:val="0"/>
                          <w:divBdr>
                            <w:top w:val="none" w:sz="0" w:space="0" w:color="auto"/>
                            <w:left w:val="none" w:sz="0" w:space="0" w:color="auto"/>
                            <w:bottom w:val="none" w:sz="0" w:space="0" w:color="auto"/>
                            <w:right w:val="none" w:sz="0" w:space="0" w:color="auto"/>
                          </w:divBdr>
                          <w:divsChild>
                            <w:div w:id="482546822">
                              <w:marLeft w:val="0"/>
                              <w:marRight w:val="0"/>
                              <w:marTop w:val="0"/>
                              <w:marBottom w:val="0"/>
                              <w:divBdr>
                                <w:top w:val="none" w:sz="0" w:space="0" w:color="auto"/>
                                <w:left w:val="none" w:sz="0" w:space="0" w:color="auto"/>
                                <w:bottom w:val="none" w:sz="0" w:space="0" w:color="auto"/>
                                <w:right w:val="none" w:sz="0" w:space="0" w:color="auto"/>
                              </w:divBdr>
                              <w:divsChild>
                                <w:div w:id="465665797">
                                  <w:marLeft w:val="0"/>
                                  <w:marRight w:val="0"/>
                                  <w:marTop w:val="0"/>
                                  <w:marBottom w:val="0"/>
                                  <w:divBdr>
                                    <w:top w:val="none" w:sz="0" w:space="0" w:color="auto"/>
                                    <w:left w:val="none" w:sz="0" w:space="0" w:color="auto"/>
                                    <w:bottom w:val="none" w:sz="0" w:space="0" w:color="auto"/>
                                    <w:right w:val="none" w:sz="0" w:space="0" w:color="auto"/>
                                  </w:divBdr>
                                  <w:divsChild>
                                    <w:div w:id="2077586721">
                                      <w:marLeft w:val="0"/>
                                      <w:marRight w:val="1035"/>
                                      <w:marTop w:val="0"/>
                                      <w:marBottom w:val="0"/>
                                      <w:divBdr>
                                        <w:top w:val="none" w:sz="0" w:space="0" w:color="auto"/>
                                        <w:left w:val="none" w:sz="0" w:space="0" w:color="auto"/>
                                        <w:bottom w:val="none" w:sz="0" w:space="0" w:color="auto"/>
                                        <w:right w:val="none" w:sz="0" w:space="0" w:color="auto"/>
                                      </w:divBdr>
                                      <w:divsChild>
                                        <w:div w:id="19025246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9622">
      <w:bodyDiv w:val="1"/>
      <w:marLeft w:val="0"/>
      <w:marRight w:val="0"/>
      <w:marTop w:val="0"/>
      <w:marBottom w:val="0"/>
      <w:divBdr>
        <w:top w:val="none" w:sz="0" w:space="0" w:color="auto"/>
        <w:left w:val="none" w:sz="0" w:space="0" w:color="auto"/>
        <w:bottom w:val="none" w:sz="0" w:space="0" w:color="auto"/>
        <w:right w:val="none" w:sz="0" w:space="0" w:color="auto"/>
      </w:divBdr>
    </w:div>
    <w:div w:id="1206213639">
      <w:bodyDiv w:val="1"/>
      <w:marLeft w:val="0"/>
      <w:marRight w:val="0"/>
      <w:marTop w:val="0"/>
      <w:marBottom w:val="0"/>
      <w:divBdr>
        <w:top w:val="none" w:sz="0" w:space="0" w:color="auto"/>
        <w:left w:val="none" w:sz="0" w:space="0" w:color="auto"/>
        <w:bottom w:val="none" w:sz="0" w:space="0" w:color="auto"/>
        <w:right w:val="none" w:sz="0" w:space="0" w:color="auto"/>
      </w:divBdr>
    </w:div>
    <w:div w:id="1206870968">
      <w:bodyDiv w:val="1"/>
      <w:marLeft w:val="0"/>
      <w:marRight w:val="0"/>
      <w:marTop w:val="0"/>
      <w:marBottom w:val="0"/>
      <w:divBdr>
        <w:top w:val="none" w:sz="0" w:space="0" w:color="auto"/>
        <w:left w:val="none" w:sz="0" w:space="0" w:color="auto"/>
        <w:bottom w:val="none" w:sz="0" w:space="0" w:color="auto"/>
        <w:right w:val="none" w:sz="0" w:space="0" w:color="auto"/>
      </w:divBdr>
    </w:div>
    <w:div w:id="1207647883">
      <w:bodyDiv w:val="1"/>
      <w:marLeft w:val="0"/>
      <w:marRight w:val="0"/>
      <w:marTop w:val="0"/>
      <w:marBottom w:val="0"/>
      <w:divBdr>
        <w:top w:val="none" w:sz="0" w:space="0" w:color="auto"/>
        <w:left w:val="none" w:sz="0" w:space="0" w:color="auto"/>
        <w:bottom w:val="none" w:sz="0" w:space="0" w:color="auto"/>
        <w:right w:val="none" w:sz="0" w:space="0" w:color="auto"/>
      </w:divBdr>
    </w:div>
    <w:div w:id="1208568535">
      <w:bodyDiv w:val="1"/>
      <w:marLeft w:val="0"/>
      <w:marRight w:val="0"/>
      <w:marTop w:val="0"/>
      <w:marBottom w:val="0"/>
      <w:divBdr>
        <w:top w:val="none" w:sz="0" w:space="0" w:color="auto"/>
        <w:left w:val="none" w:sz="0" w:space="0" w:color="auto"/>
        <w:bottom w:val="none" w:sz="0" w:space="0" w:color="auto"/>
        <w:right w:val="none" w:sz="0" w:space="0" w:color="auto"/>
      </w:divBdr>
    </w:div>
    <w:div w:id="1212420123">
      <w:bodyDiv w:val="1"/>
      <w:marLeft w:val="0"/>
      <w:marRight w:val="0"/>
      <w:marTop w:val="0"/>
      <w:marBottom w:val="0"/>
      <w:divBdr>
        <w:top w:val="none" w:sz="0" w:space="0" w:color="auto"/>
        <w:left w:val="none" w:sz="0" w:space="0" w:color="auto"/>
        <w:bottom w:val="none" w:sz="0" w:space="0" w:color="auto"/>
        <w:right w:val="none" w:sz="0" w:space="0" w:color="auto"/>
      </w:divBdr>
    </w:div>
    <w:div w:id="1213735848">
      <w:bodyDiv w:val="1"/>
      <w:marLeft w:val="0"/>
      <w:marRight w:val="0"/>
      <w:marTop w:val="0"/>
      <w:marBottom w:val="0"/>
      <w:divBdr>
        <w:top w:val="none" w:sz="0" w:space="0" w:color="auto"/>
        <w:left w:val="none" w:sz="0" w:space="0" w:color="auto"/>
        <w:bottom w:val="none" w:sz="0" w:space="0" w:color="auto"/>
        <w:right w:val="none" w:sz="0" w:space="0" w:color="auto"/>
      </w:divBdr>
    </w:div>
    <w:div w:id="1214195449">
      <w:bodyDiv w:val="1"/>
      <w:marLeft w:val="0"/>
      <w:marRight w:val="0"/>
      <w:marTop w:val="0"/>
      <w:marBottom w:val="0"/>
      <w:divBdr>
        <w:top w:val="none" w:sz="0" w:space="0" w:color="auto"/>
        <w:left w:val="none" w:sz="0" w:space="0" w:color="auto"/>
        <w:bottom w:val="none" w:sz="0" w:space="0" w:color="auto"/>
        <w:right w:val="none" w:sz="0" w:space="0" w:color="auto"/>
      </w:divBdr>
    </w:div>
    <w:div w:id="1214467077">
      <w:bodyDiv w:val="1"/>
      <w:marLeft w:val="0"/>
      <w:marRight w:val="0"/>
      <w:marTop w:val="0"/>
      <w:marBottom w:val="0"/>
      <w:divBdr>
        <w:top w:val="none" w:sz="0" w:space="0" w:color="auto"/>
        <w:left w:val="none" w:sz="0" w:space="0" w:color="auto"/>
        <w:bottom w:val="none" w:sz="0" w:space="0" w:color="auto"/>
        <w:right w:val="none" w:sz="0" w:space="0" w:color="auto"/>
      </w:divBdr>
    </w:div>
    <w:div w:id="1221404428">
      <w:bodyDiv w:val="1"/>
      <w:marLeft w:val="0"/>
      <w:marRight w:val="0"/>
      <w:marTop w:val="0"/>
      <w:marBottom w:val="0"/>
      <w:divBdr>
        <w:top w:val="none" w:sz="0" w:space="0" w:color="auto"/>
        <w:left w:val="none" w:sz="0" w:space="0" w:color="auto"/>
        <w:bottom w:val="none" w:sz="0" w:space="0" w:color="auto"/>
        <w:right w:val="none" w:sz="0" w:space="0" w:color="auto"/>
      </w:divBdr>
    </w:div>
    <w:div w:id="1222599585">
      <w:bodyDiv w:val="1"/>
      <w:marLeft w:val="0"/>
      <w:marRight w:val="0"/>
      <w:marTop w:val="0"/>
      <w:marBottom w:val="0"/>
      <w:divBdr>
        <w:top w:val="none" w:sz="0" w:space="0" w:color="auto"/>
        <w:left w:val="none" w:sz="0" w:space="0" w:color="auto"/>
        <w:bottom w:val="none" w:sz="0" w:space="0" w:color="auto"/>
        <w:right w:val="none" w:sz="0" w:space="0" w:color="auto"/>
      </w:divBdr>
    </w:div>
    <w:div w:id="1225482459">
      <w:bodyDiv w:val="1"/>
      <w:marLeft w:val="0"/>
      <w:marRight w:val="0"/>
      <w:marTop w:val="0"/>
      <w:marBottom w:val="0"/>
      <w:divBdr>
        <w:top w:val="none" w:sz="0" w:space="0" w:color="auto"/>
        <w:left w:val="none" w:sz="0" w:space="0" w:color="auto"/>
        <w:bottom w:val="none" w:sz="0" w:space="0" w:color="auto"/>
        <w:right w:val="none" w:sz="0" w:space="0" w:color="auto"/>
      </w:divBdr>
    </w:div>
    <w:div w:id="1227296400">
      <w:bodyDiv w:val="1"/>
      <w:marLeft w:val="0"/>
      <w:marRight w:val="0"/>
      <w:marTop w:val="0"/>
      <w:marBottom w:val="0"/>
      <w:divBdr>
        <w:top w:val="none" w:sz="0" w:space="0" w:color="auto"/>
        <w:left w:val="none" w:sz="0" w:space="0" w:color="auto"/>
        <w:bottom w:val="none" w:sz="0" w:space="0" w:color="auto"/>
        <w:right w:val="none" w:sz="0" w:space="0" w:color="auto"/>
      </w:divBdr>
    </w:div>
    <w:div w:id="1233471902">
      <w:bodyDiv w:val="1"/>
      <w:marLeft w:val="0"/>
      <w:marRight w:val="0"/>
      <w:marTop w:val="0"/>
      <w:marBottom w:val="0"/>
      <w:divBdr>
        <w:top w:val="none" w:sz="0" w:space="0" w:color="auto"/>
        <w:left w:val="none" w:sz="0" w:space="0" w:color="auto"/>
        <w:bottom w:val="none" w:sz="0" w:space="0" w:color="auto"/>
        <w:right w:val="none" w:sz="0" w:space="0" w:color="auto"/>
      </w:divBdr>
    </w:div>
    <w:div w:id="1233539066">
      <w:bodyDiv w:val="1"/>
      <w:marLeft w:val="0"/>
      <w:marRight w:val="0"/>
      <w:marTop w:val="0"/>
      <w:marBottom w:val="0"/>
      <w:divBdr>
        <w:top w:val="none" w:sz="0" w:space="0" w:color="auto"/>
        <w:left w:val="none" w:sz="0" w:space="0" w:color="auto"/>
        <w:bottom w:val="none" w:sz="0" w:space="0" w:color="auto"/>
        <w:right w:val="none" w:sz="0" w:space="0" w:color="auto"/>
      </w:divBdr>
    </w:div>
    <w:div w:id="1235891972">
      <w:bodyDiv w:val="1"/>
      <w:marLeft w:val="0"/>
      <w:marRight w:val="0"/>
      <w:marTop w:val="0"/>
      <w:marBottom w:val="0"/>
      <w:divBdr>
        <w:top w:val="none" w:sz="0" w:space="0" w:color="auto"/>
        <w:left w:val="none" w:sz="0" w:space="0" w:color="auto"/>
        <w:bottom w:val="none" w:sz="0" w:space="0" w:color="auto"/>
        <w:right w:val="none" w:sz="0" w:space="0" w:color="auto"/>
      </w:divBdr>
    </w:div>
    <w:div w:id="1235895081">
      <w:bodyDiv w:val="1"/>
      <w:marLeft w:val="0"/>
      <w:marRight w:val="0"/>
      <w:marTop w:val="0"/>
      <w:marBottom w:val="0"/>
      <w:divBdr>
        <w:top w:val="none" w:sz="0" w:space="0" w:color="auto"/>
        <w:left w:val="none" w:sz="0" w:space="0" w:color="auto"/>
        <w:bottom w:val="none" w:sz="0" w:space="0" w:color="auto"/>
        <w:right w:val="none" w:sz="0" w:space="0" w:color="auto"/>
      </w:divBdr>
    </w:div>
    <w:div w:id="1237858489">
      <w:bodyDiv w:val="1"/>
      <w:marLeft w:val="0"/>
      <w:marRight w:val="0"/>
      <w:marTop w:val="0"/>
      <w:marBottom w:val="0"/>
      <w:divBdr>
        <w:top w:val="none" w:sz="0" w:space="0" w:color="auto"/>
        <w:left w:val="none" w:sz="0" w:space="0" w:color="auto"/>
        <w:bottom w:val="none" w:sz="0" w:space="0" w:color="auto"/>
        <w:right w:val="none" w:sz="0" w:space="0" w:color="auto"/>
      </w:divBdr>
    </w:div>
    <w:div w:id="1238633431">
      <w:bodyDiv w:val="1"/>
      <w:marLeft w:val="0"/>
      <w:marRight w:val="0"/>
      <w:marTop w:val="0"/>
      <w:marBottom w:val="0"/>
      <w:divBdr>
        <w:top w:val="none" w:sz="0" w:space="0" w:color="auto"/>
        <w:left w:val="none" w:sz="0" w:space="0" w:color="auto"/>
        <w:bottom w:val="none" w:sz="0" w:space="0" w:color="auto"/>
        <w:right w:val="none" w:sz="0" w:space="0" w:color="auto"/>
      </w:divBdr>
    </w:div>
    <w:div w:id="1238711038">
      <w:bodyDiv w:val="1"/>
      <w:marLeft w:val="0"/>
      <w:marRight w:val="0"/>
      <w:marTop w:val="0"/>
      <w:marBottom w:val="0"/>
      <w:divBdr>
        <w:top w:val="none" w:sz="0" w:space="0" w:color="auto"/>
        <w:left w:val="none" w:sz="0" w:space="0" w:color="auto"/>
        <w:bottom w:val="none" w:sz="0" w:space="0" w:color="auto"/>
        <w:right w:val="none" w:sz="0" w:space="0" w:color="auto"/>
      </w:divBdr>
    </w:div>
    <w:div w:id="1239634599">
      <w:bodyDiv w:val="1"/>
      <w:marLeft w:val="0"/>
      <w:marRight w:val="0"/>
      <w:marTop w:val="0"/>
      <w:marBottom w:val="0"/>
      <w:divBdr>
        <w:top w:val="none" w:sz="0" w:space="0" w:color="auto"/>
        <w:left w:val="none" w:sz="0" w:space="0" w:color="auto"/>
        <w:bottom w:val="none" w:sz="0" w:space="0" w:color="auto"/>
        <w:right w:val="none" w:sz="0" w:space="0" w:color="auto"/>
      </w:divBdr>
    </w:div>
    <w:div w:id="1242642698">
      <w:bodyDiv w:val="1"/>
      <w:marLeft w:val="0"/>
      <w:marRight w:val="0"/>
      <w:marTop w:val="0"/>
      <w:marBottom w:val="0"/>
      <w:divBdr>
        <w:top w:val="none" w:sz="0" w:space="0" w:color="auto"/>
        <w:left w:val="none" w:sz="0" w:space="0" w:color="auto"/>
        <w:bottom w:val="none" w:sz="0" w:space="0" w:color="auto"/>
        <w:right w:val="none" w:sz="0" w:space="0" w:color="auto"/>
      </w:divBdr>
    </w:div>
    <w:div w:id="1244559819">
      <w:bodyDiv w:val="1"/>
      <w:marLeft w:val="0"/>
      <w:marRight w:val="0"/>
      <w:marTop w:val="0"/>
      <w:marBottom w:val="0"/>
      <w:divBdr>
        <w:top w:val="none" w:sz="0" w:space="0" w:color="auto"/>
        <w:left w:val="none" w:sz="0" w:space="0" w:color="auto"/>
        <w:bottom w:val="none" w:sz="0" w:space="0" w:color="auto"/>
        <w:right w:val="none" w:sz="0" w:space="0" w:color="auto"/>
      </w:divBdr>
    </w:div>
    <w:div w:id="1247035844">
      <w:bodyDiv w:val="1"/>
      <w:marLeft w:val="0"/>
      <w:marRight w:val="0"/>
      <w:marTop w:val="0"/>
      <w:marBottom w:val="0"/>
      <w:divBdr>
        <w:top w:val="none" w:sz="0" w:space="0" w:color="auto"/>
        <w:left w:val="none" w:sz="0" w:space="0" w:color="auto"/>
        <w:bottom w:val="none" w:sz="0" w:space="0" w:color="auto"/>
        <w:right w:val="none" w:sz="0" w:space="0" w:color="auto"/>
      </w:divBdr>
    </w:div>
    <w:div w:id="1247152558">
      <w:bodyDiv w:val="1"/>
      <w:marLeft w:val="0"/>
      <w:marRight w:val="0"/>
      <w:marTop w:val="0"/>
      <w:marBottom w:val="0"/>
      <w:divBdr>
        <w:top w:val="none" w:sz="0" w:space="0" w:color="auto"/>
        <w:left w:val="none" w:sz="0" w:space="0" w:color="auto"/>
        <w:bottom w:val="none" w:sz="0" w:space="0" w:color="auto"/>
        <w:right w:val="none" w:sz="0" w:space="0" w:color="auto"/>
      </w:divBdr>
    </w:div>
    <w:div w:id="1247494784">
      <w:bodyDiv w:val="1"/>
      <w:marLeft w:val="0"/>
      <w:marRight w:val="0"/>
      <w:marTop w:val="0"/>
      <w:marBottom w:val="0"/>
      <w:divBdr>
        <w:top w:val="none" w:sz="0" w:space="0" w:color="auto"/>
        <w:left w:val="none" w:sz="0" w:space="0" w:color="auto"/>
        <w:bottom w:val="none" w:sz="0" w:space="0" w:color="auto"/>
        <w:right w:val="none" w:sz="0" w:space="0" w:color="auto"/>
      </w:divBdr>
    </w:div>
    <w:div w:id="1249459400">
      <w:bodyDiv w:val="1"/>
      <w:marLeft w:val="0"/>
      <w:marRight w:val="0"/>
      <w:marTop w:val="0"/>
      <w:marBottom w:val="0"/>
      <w:divBdr>
        <w:top w:val="none" w:sz="0" w:space="0" w:color="auto"/>
        <w:left w:val="none" w:sz="0" w:space="0" w:color="auto"/>
        <w:bottom w:val="none" w:sz="0" w:space="0" w:color="auto"/>
        <w:right w:val="none" w:sz="0" w:space="0" w:color="auto"/>
      </w:divBdr>
    </w:div>
    <w:div w:id="1249970988">
      <w:bodyDiv w:val="1"/>
      <w:marLeft w:val="0"/>
      <w:marRight w:val="0"/>
      <w:marTop w:val="0"/>
      <w:marBottom w:val="0"/>
      <w:divBdr>
        <w:top w:val="none" w:sz="0" w:space="0" w:color="auto"/>
        <w:left w:val="none" w:sz="0" w:space="0" w:color="auto"/>
        <w:bottom w:val="none" w:sz="0" w:space="0" w:color="auto"/>
        <w:right w:val="none" w:sz="0" w:space="0" w:color="auto"/>
      </w:divBdr>
    </w:div>
    <w:div w:id="1251817360">
      <w:bodyDiv w:val="1"/>
      <w:marLeft w:val="0"/>
      <w:marRight w:val="0"/>
      <w:marTop w:val="0"/>
      <w:marBottom w:val="0"/>
      <w:divBdr>
        <w:top w:val="none" w:sz="0" w:space="0" w:color="auto"/>
        <w:left w:val="none" w:sz="0" w:space="0" w:color="auto"/>
        <w:bottom w:val="none" w:sz="0" w:space="0" w:color="auto"/>
        <w:right w:val="none" w:sz="0" w:space="0" w:color="auto"/>
      </w:divBdr>
    </w:div>
    <w:div w:id="1252666306">
      <w:bodyDiv w:val="1"/>
      <w:marLeft w:val="0"/>
      <w:marRight w:val="0"/>
      <w:marTop w:val="0"/>
      <w:marBottom w:val="0"/>
      <w:divBdr>
        <w:top w:val="none" w:sz="0" w:space="0" w:color="auto"/>
        <w:left w:val="none" w:sz="0" w:space="0" w:color="auto"/>
        <w:bottom w:val="none" w:sz="0" w:space="0" w:color="auto"/>
        <w:right w:val="none" w:sz="0" w:space="0" w:color="auto"/>
      </w:divBdr>
    </w:div>
    <w:div w:id="1253007749">
      <w:bodyDiv w:val="1"/>
      <w:marLeft w:val="0"/>
      <w:marRight w:val="0"/>
      <w:marTop w:val="0"/>
      <w:marBottom w:val="0"/>
      <w:divBdr>
        <w:top w:val="none" w:sz="0" w:space="0" w:color="auto"/>
        <w:left w:val="none" w:sz="0" w:space="0" w:color="auto"/>
        <w:bottom w:val="none" w:sz="0" w:space="0" w:color="auto"/>
        <w:right w:val="none" w:sz="0" w:space="0" w:color="auto"/>
      </w:divBdr>
    </w:div>
    <w:div w:id="1253054566">
      <w:bodyDiv w:val="1"/>
      <w:marLeft w:val="0"/>
      <w:marRight w:val="0"/>
      <w:marTop w:val="0"/>
      <w:marBottom w:val="0"/>
      <w:divBdr>
        <w:top w:val="none" w:sz="0" w:space="0" w:color="auto"/>
        <w:left w:val="none" w:sz="0" w:space="0" w:color="auto"/>
        <w:bottom w:val="none" w:sz="0" w:space="0" w:color="auto"/>
        <w:right w:val="none" w:sz="0" w:space="0" w:color="auto"/>
      </w:divBdr>
    </w:div>
    <w:div w:id="1254968762">
      <w:bodyDiv w:val="1"/>
      <w:marLeft w:val="0"/>
      <w:marRight w:val="0"/>
      <w:marTop w:val="0"/>
      <w:marBottom w:val="0"/>
      <w:divBdr>
        <w:top w:val="none" w:sz="0" w:space="0" w:color="auto"/>
        <w:left w:val="none" w:sz="0" w:space="0" w:color="auto"/>
        <w:bottom w:val="none" w:sz="0" w:space="0" w:color="auto"/>
        <w:right w:val="none" w:sz="0" w:space="0" w:color="auto"/>
      </w:divBdr>
    </w:div>
    <w:div w:id="1255020223">
      <w:bodyDiv w:val="1"/>
      <w:marLeft w:val="0"/>
      <w:marRight w:val="0"/>
      <w:marTop w:val="0"/>
      <w:marBottom w:val="0"/>
      <w:divBdr>
        <w:top w:val="none" w:sz="0" w:space="0" w:color="auto"/>
        <w:left w:val="none" w:sz="0" w:space="0" w:color="auto"/>
        <w:bottom w:val="none" w:sz="0" w:space="0" w:color="auto"/>
        <w:right w:val="none" w:sz="0" w:space="0" w:color="auto"/>
      </w:divBdr>
    </w:div>
    <w:div w:id="1258830661">
      <w:bodyDiv w:val="1"/>
      <w:marLeft w:val="0"/>
      <w:marRight w:val="0"/>
      <w:marTop w:val="0"/>
      <w:marBottom w:val="0"/>
      <w:divBdr>
        <w:top w:val="none" w:sz="0" w:space="0" w:color="auto"/>
        <w:left w:val="none" w:sz="0" w:space="0" w:color="auto"/>
        <w:bottom w:val="none" w:sz="0" w:space="0" w:color="auto"/>
        <w:right w:val="none" w:sz="0" w:space="0" w:color="auto"/>
      </w:divBdr>
    </w:div>
    <w:div w:id="1259174912">
      <w:bodyDiv w:val="1"/>
      <w:marLeft w:val="0"/>
      <w:marRight w:val="0"/>
      <w:marTop w:val="0"/>
      <w:marBottom w:val="0"/>
      <w:divBdr>
        <w:top w:val="none" w:sz="0" w:space="0" w:color="auto"/>
        <w:left w:val="none" w:sz="0" w:space="0" w:color="auto"/>
        <w:bottom w:val="none" w:sz="0" w:space="0" w:color="auto"/>
        <w:right w:val="none" w:sz="0" w:space="0" w:color="auto"/>
      </w:divBdr>
    </w:div>
    <w:div w:id="1264073082">
      <w:bodyDiv w:val="1"/>
      <w:marLeft w:val="0"/>
      <w:marRight w:val="0"/>
      <w:marTop w:val="0"/>
      <w:marBottom w:val="0"/>
      <w:divBdr>
        <w:top w:val="none" w:sz="0" w:space="0" w:color="auto"/>
        <w:left w:val="none" w:sz="0" w:space="0" w:color="auto"/>
        <w:bottom w:val="none" w:sz="0" w:space="0" w:color="auto"/>
        <w:right w:val="none" w:sz="0" w:space="0" w:color="auto"/>
      </w:divBdr>
    </w:div>
    <w:div w:id="1264679430">
      <w:bodyDiv w:val="1"/>
      <w:marLeft w:val="0"/>
      <w:marRight w:val="0"/>
      <w:marTop w:val="0"/>
      <w:marBottom w:val="0"/>
      <w:divBdr>
        <w:top w:val="none" w:sz="0" w:space="0" w:color="auto"/>
        <w:left w:val="none" w:sz="0" w:space="0" w:color="auto"/>
        <w:bottom w:val="none" w:sz="0" w:space="0" w:color="auto"/>
        <w:right w:val="none" w:sz="0" w:space="0" w:color="auto"/>
      </w:divBdr>
    </w:div>
    <w:div w:id="1265990781">
      <w:bodyDiv w:val="1"/>
      <w:marLeft w:val="0"/>
      <w:marRight w:val="0"/>
      <w:marTop w:val="0"/>
      <w:marBottom w:val="0"/>
      <w:divBdr>
        <w:top w:val="none" w:sz="0" w:space="0" w:color="auto"/>
        <w:left w:val="none" w:sz="0" w:space="0" w:color="auto"/>
        <w:bottom w:val="none" w:sz="0" w:space="0" w:color="auto"/>
        <w:right w:val="none" w:sz="0" w:space="0" w:color="auto"/>
      </w:divBdr>
    </w:div>
    <w:div w:id="1267348376">
      <w:bodyDiv w:val="1"/>
      <w:marLeft w:val="0"/>
      <w:marRight w:val="0"/>
      <w:marTop w:val="0"/>
      <w:marBottom w:val="0"/>
      <w:divBdr>
        <w:top w:val="none" w:sz="0" w:space="0" w:color="auto"/>
        <w:left w:val="none" w:sz="0" w:space="0" w:color="auto"/>
        <w:bottom w:val="none" w:sz="0" w:space="0" w:color="auto"/>
        <w:right w:val="none" w:sz="0" w:space="0" w:color="auto"/>
      </w:divBdr>
    </w:div>
    <w:div w:id="1277516897">
      <w:bodyDiv w:val="1"/>
      <w:marLeft w:val="0"/>
      <w:marRight w:val="0"/>
      <w:marTop w:val="0"/>
      <w:marBottom w:val="0"/>
      <w:divBdr>
        <w:top w:val="none" w:sz="0" w:space="0" w:color="auto"/>
        <w:left w:val="none" w:sz="0" w:space="0" w:color="auto"/>
        <w:bottom w:val="none" w:sz="0" w:space="0" w:color="auto"/>
        <w:right w:val="none" w:sz="0" w:space="0" w:color="auto"/>
      </w:divBdr>
    </w:div>
    <w:div w:id="1279484550">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289355828">
      <w:bodyDiv w:val="1"/>
      <w:marLeft w:val="0"/>
      <w:marRight w:val="0"/>
      <w:marTop w:val="0"/>
      <w:marBottom w:val="0"/>
      <w:divBdr>
        <w:top w:val="none" w:sz="0" w:space="0" w:color="auto"/>
        <w:left w:val="none" w:sz="0" w:space="0" w:color="auto"/>
        <w:bottom w:val="none" w:sz="0" w:space="0" w:color="auto"/>
        <w:right w:val="none" w:sz="0" w:space="0" w:color="auto"/>
      </w:divBdr>
    </w:div>
    <w:div w:id="1295254555">
      <w:bodyDiv w:val="1"/>
      <w:marLeft w:val="0"/>
      <w:marRight w:val="0"/>
      <w:marTop w:val="0"/>
      <w:marBottom w:val="0"/>
      <w:divBdr>
        <w:top w:val="none" w:sz="0" w:space="0" w:color="auto"/>
        <w:left w:val="none" w:sz="0" w:space="0" w:color="auto"/>
        <w:bottom w:val="none" w:sz="0" w:space="0" w:color="auto"/>
        <w:right w:val="none" w:sz="0" w:space="0" w:color="auto"/>
      </w:divBdr>
    </w:div>
    <w:div w:id="1297837905">
      <w:bodyDiv w:val="1"/>
      <w:marLeft w:val="0"/>
      <w:marRight w:val="0"/>
      <w:marTop w:val="0"/>
      <w:marBottom w:val="0"/>
      <w:divBdr>
        <w:top w:val="none" w:sz="0" w:space="0" w:color="auto"/>
        <w:left w:val="none" w:sz="0" w:space="0" w:color="auto"/>
        <w:bottom w:val="none" w:sz="0" w:space="0" w:color="auto"/>
        <w:right w:val="none" w:sz="0" w:space="0" w:color="auto"/>
      </w:divBdr>
    </w:div>
    <w:div w:id="1299453306">
      <w:bodyDiv w:val="1"/>
      <w:marLeft w:val="0"/>
      <w:marRight w:val="0"/>
      <w:marTop w:val="0"/>
      <w:marBottom w:val="0"/>
      <w:divBdr>
        <w:top w:val="none" w:sz="0" w:space="0" w:color="auto"/>
        <w:left w:val="none" w:sz="0" w:space="0" w:color="auto"/>
        <w:bottom w:val="none" w:sz="0" w:space="0" w:color="auto"/>
        <w:right w:val="none" w:sz="0" w:space="0" w:color="auto"/>
      </w:divBdr>
    </w:div>
    <w:div w:id="1299728080">
      <w:bodyDiv w:val="1"/>
      <w:marLeft w:val="0"/>
      <w:marRight w:val="0"/>
      <w:marTop w:val="0"/>
      <w:marBottom w:val="0"/>
      <w:divBdr>
        <w:top w:val="none" w:sz="0" w:space="0" w:color="auto"/>
        <w:left w:val="none" w:sz="0" w:space="0" w:color="auto"/>
        <w:bottom w:val="none" w:sz="0" w:space="0" w:color="auto"/>
        <w:right w:val="none" w:sz="0" w:space="0" w:color="auto"/>
      </w:divBdr>
    </w:div>
    <w:div w:id="1300644738">
      <w:bodyDiv w:val="1"/>
      <w:marLeft w:val="0"/>
      <w:marRight w:val="0"/>
      <w:marTop w:val="0"/>
      <w:marBottom w:val="0"/>
      <w:divBdr>
        <w:top w:val="none" w:sz="0" w:space="0" w:color="auto"/>
        <w:left w:val="none" w:sz="0" w:space="0" w:color="auto"/>
        <w:bottom w:val="none" w:sz="0" w:space="0" w:color="auto"/>
        <w:right w:val="none" w:sz="0" w:space="0" w:color="auto"/>
      </w:divBdr>
    </w:div>
    <w:div w:id="1303779050">
      <w:bodyDiv w:val="1"/>
      <w:marLeft w:val="0"/>
      <w:marRight w:val="0"/>
      <w:marTop w:val="0"/>
      <w:marBottom w:val="0"/>
      <w:divBdr>
        <w:top w:val="none" w:sz="0" w:space="0" w:color="auto"/>
        <w:left w:val="none" w:sz="0" w:space="0" w:color="auto"/>
        <w:bottom w:val="none" w:sz="0" w:space="0" w:color="auto"/>
        <w:right w:val="none" w:sz="0" w:space="0" w:color="auto"/>
      </w:divBdr>
    </w:div>
    <w:div w:id="1306156011">
      <w:bodyDiv w:val="1"/>
      <w:marLeft w:val="0"/>
      <w:marRight w:val="0"/>
      <w:marTop w:val="0"/>
      <w:marBottom w:val="0"/>
      <w:divBdr>
        <w:top w:val="none" w:sz="0" w:space="0" w:color="auto"/>
        <w:left w:val="none" w:sz="0" w:space="0" w:color="auto"/>
        <w:bottom w:val="none" w:sz="0" w:space="0" w:color="auto"/>
        <w:right w:val="none" w:sz="0" w:space="0" w:color="auto"/>
      </w:divBdr>
    </w:div>
    <w:div w:id="1307124921">
      <w:bodyDiv w:val="1"/>
      <w:marLeft w:val="0"/>
      <w:marRight w:val="0"/>
      <w:marTop w:val="0"/>
      <w:marBottom w:val="0"/>
      <w:divBdr>
        <w:top w:val="none" w:sz="0" w:space="0" w:color="auto"/>
        <w:left w:val="none" w:sz="0" w:space="0" w:color="auto"/>
        <w:bottom w:val="none" w:sz="0" w:space="0" w:color="auto"/>
        <w:right w:val="none" w:sz="0" w:space="0" w:color="auto"/>
      </w:divBdr>
    </w:div>
    <w:div w:id="1307197204">
      <w:bodyDiv w:val="1"/>
      <w:marLeft w:val="0"/>
      <w:marRight w:val="0"/>
      <w:marTop w:val="0"/>
      <w:marBottom w:val="0"/>
      <w:divBdr>
        <w:top w:val="none" w:sz="0" w:space="0" w:color="auto"/>
        <w:left w:val="none" w:sz="0" w:space="0" w:color="auto"/>
        <w:bottom w:val="none" w:sz="0" w:space="0" w:color="auto"/>
        <w:right w:val="none" w:sz="0" w:space="0" w:color="auto"/>
      </w:divBdr>
    </w:div>
    <w:div w:id="1308973028">
      <w:bodyDiv w:val="1"/>
      <w:marLeft w:val="0"/>
      <w:marRight w:val="0"/>
      <w:marTop w:val="0"/>
      <w:marBottom w:val="0"/>
      <w:divBdr>
        <w:top w:val="none" w:sz="0" w:space="0" w:color="auto"/>
        <w:left w:val="none" w:sz="0" w:space="0" w:color="auto"/>
        <w:bottom w:val="none" w:sz="0" w:space="0" w:color="auto"/>
        <w:right w:val="none" w:sz="0" w:space="0" w:color="auto"/>
      </w:divBdr>
    </w:div>
    <w:div w:id="1310330557">
      <w:bodyDiv w:val="1"/>
      <w:marLeft w:val="0"/>
      <w:marRight w:val="0"/>
      <w:marTop w:val="0"/>
      <w:marBottom w:val="0"/>
      <w:divBdr>
        <w:top w:val="none" w:sz="0" w:space="0" w:color="auto"/>
        <w:left w:val="none" w:sz="0" w:space="0" w:color="auto"/>
        <w:bottom w:val="none" w:sz="0" w:space="0" w:color="auto"/>
        <w:right w:val="none" w:sz="0" w:space="0" w:color="auto"/>
      </w:divBdr>
    </w:div>
    <w:div w:id="1310940013">
      <w:bodyDiv w:val="1"/>
      <w:marLeft w:val="0"/>
      <w:marRight w:val="0"/>
      <w:marTop w:val="0"/>
      <w:marBottom w:val="0"/>
      <w:divBdr>
        <w:top w:val="none" w:sz="0" w:space="0" w:color="auto"/>
        <w:left w:val="none" w:sz="0" w:space="0" w:color="auto"/>
        <w:bottom w:val="none" w:sz="0" w:space="0" w:color="auto"/>
        <w:right w:val="none" w:sz="0" w:space="0" w:color="auto"/>
      </w:divBdr>
    </w:div>
    <w:div w:id="1313170280">
      <w:bodyDiv w:val="1"/>
      <w:marLeft w:val="0"/>
      <w:marRight w:val="0"/>
      <w:marTop w:val="0"/>
      <w:marBottom w:val="0"/>
      <w:divBdr>
        <w:top w:val="none" w:sz="0" w:space="0" w:color="auto"/>
        <w:left w:val="none" w:sz="0" w:space="0" w:color="auto"/>
        <w:bottom w:val="none" w:sz="0" w:space="0" w:color="auto"/>
        <w:right w:val="none" w:sz="0" w:space="0" w:color="auto"/>
      </w:divBdr>
    </w:div>
    <w:div w:id="1313755450">
      <w:bodyDiv w:val="1"/>
      <w:marLeft w:val="0"/>
      <w:marRight w:val="0"/>
      <w:marTop w:val="0"/>
      <w:marBottom w:val="0"/>
      <w:divBdr>
        <w:top w:val="none" w:sz="0" w:space="0" w:color="auto"/>
        <w:left w:val="none" w:sz="0" w:space="0" w:color="auto"/>
        <w:bottom w:val="none" w:sz="0" w:space="0" w:color="auto"/>
        <w:right w:val="none" w:sz="0" w:space="0" w:color="auto"/>
      </w:divBdr>
    </w:div>
    <w:div w:id="1313876735">
      <w:bodyDiv w:val="1"/>
      <w:marLeft w:val="0"/>
      <w:marRight w:val="0"/>
      <w:marTop w:val="0"/>
      <w:marBottom w:val="0"/>
      <w:divBdr>
        <w:top w:val="none" w:sz="0" w:space="0" w:color="auto"/>
        <w:left w:val="none" w:sz="0" w:space="0" w:color="auto"/>
        <w:bottom w:val="none" w:sz="0" w:space="0" w:color="auto"/>
        <w:right w:val="none" w:sz="0" w:space="0" w:color="auto"/>
      </w:divBdr>
    </w:div>
    <w:div w:id="1315917927">
      <w:bodyDiv w:val="1"/>
      <w:marLeft w:val="0"/>
      <w:marRight w:val="0"/>
      <w:marTop w:val="0"/>
      <w:marBottom w:val="0"/>
      <w:divBdr>
        <w:top w:val="none" w:sz="0" w:space="0" w:color="auto"/>
        <w:left w:val="none" w:sz="0" w:space="0" w:color="auto"/>
        <w:bottom w:val="none" w:sz="0" w:space="0" w:color="auto"/>
        <w:right w:val="none" w:sz="0" w:space="0" w:color="auto"/>
      </w:divBdr>
    </w:div>
    <w:div w:id="1316226198">
      <w:bodyDiv w:val="1"/>
      <w:marLeft w:val="0"/>
      <w:marRight w:val="0"/>
      <w:marTop w:val="0"/>
      <w:marBottom w:val="0"/>
      <w:divBdr>
        <w:top w:val="none" w:sz="0" w:space="0" w:color="auto"/>
        <w:left w:val="none" w:sz="0" w:space="0" w:color="auto"/>
        <w:bottom w:val="none" w:sz="0" w:space="0" w:color="auto"/>
        <w:right w:val="none" w:sz="0" w:space="0" w:color="auto"/>
      </w:divBdr>
    </w:div>
    <w:div w:id="1318799006">
      <w:bodyDiv w:val="1"/>
      <w:marLeft w:val="0"/>
      <w:marRight w:val="0"/>
      <w:marTop w:val="0"/>
      <w:marBottom w:val="0"/>
      <w:divBdr>
        <w:top w:val="none" w:sz="0" w:space="0" w:color="auto"/>
        <w:left w:val="none" w:sz="0" w:space="0" w:color="auto"/>
        <w:bottom w:val="none" w:sz="0" w:space="0" w:color="auto"/>
        <w:right w:val="none" w:sz="0" w:space="0" w:color="auto"/>
      </w:divBdr>
    </w:div>
    <w:div w:id="1319000277">
      <w:bodyDiv w:val="1"/>
      <w:marLeft w:val="0"/>
      <w:marRight w:val="0"/>
      <w:marTop w:val="0"/>
      <w:marBottom w:val="0"/>
      <w:divBdr>
        <w:top w:val="none" w:sz="0" w:space="0" w:color="auto"/>
        <w:left w:val="none" w:sz="0" w:space="0" w:color="auto"/>
        <w:bottom w:val="none" w:sz="0" w:space="0" w:color="auto"/>
        <w:right w:val="none" w:sz="0" w:space="0" w:color="auto"/>
      </w:divBdr>
    </w:div>
    <w:div w:id="1320617855">
      <w:bodyDiv w:val="1"/>
      <w:marLeft w:val="0"/>
      <w:marRight w:val="0"/>
      <w:marTop w:val="0"/>
      <w:marBottom w:val="0"/>
      <w:divBdr>
        <w:top w:val="none" w:sz="0" w:space="0" w:color="auto"/>
        <w:left w:val="none" w:sz="0" w:space="0" w:color="auto"/>
        <w:bottom w:val="none" w:sz="0" w:space="0" w:color="auto"/>
        <w:right w:val="none" w:sz="0" w:space="0" w:color="auto"/>
      </w:divBdr>
    </w:div>
    <w:div w:id="1322194369">
      <w:bodyDiv w:val="1"/>
      <w:marLeft w:val="0"/>
      <w:marRight w:val="0"/>
      <w:marTop w:val="0"/>
      <w:marBottom w:val="0"/>
      <w:divBdr>
        <w:top w:val="none" w:sz="0" w:space="0" w:color="auto"/>
        <w:left w:val="none" w:sz="0" w:space="0" w:color="auto"/>
        <w:bottom w:val="none" w:sz="0" w:space="0" w:color="auto"/>
        <w:right w:val="none" w:sz="0" w:space="0" w:color="auto"/>
      </w:divBdr>
    </w:div>
    <w:div w:id="1323584754">
      <w:bodyDiv w:val="1"/>
      <w:marLeft w:val="0"/>
      <w:marRight w:val="0"/>
      <w:marTop w:val="0"/>
      <w:marBottom w:val="0"/>
      <w:divBdr>
        <w:top w:val="none" w:sz="0" w:space="0" w:color="auto"/>
        <w:left w:val="none" w:sz="0" w:space="0" w:color="auto"/>
        <w:bottom w:val="none" w:sz="0" w:space="0" w:color="auto"/>
        <w:right w:val="none" w:sz="0" w:space="0" w:color="auto"/>
      </w:divBdr>
    </w:div>
    <w:div w:id="1329941448">
      <w:bodyDiv w:val="1"/>
      <w:marLeft w:val="0"/>
      <w:marRight w:val="0"/>
      <w:marTop w:val="0"/>
      <w:marBottom w:val="0"/>
      <w:divBdr>
        <w:top w:val="none" w:sz="0" w:space="0" w:color="auto"/>
        <w:left w:val="none" w:sz="0" w:space="0" w:color="auto"/>
        <w:bottom w:val="none" w:sz="0" w:space="0" w:color="auto"/>
        <w:right w:val="none" w:sz="0" w:space="0" w:color="auto"/>
      </w:divBdr>
    </w:div>
    <w:div w:id="1331254908">
      <w:bodyDiv w:val="1"/>
      <w:marLeft w:val="0"/>
      <w:marRight w:val="0"/>
      <w:marTop w:val="0"/>
      <w:marBottom w:val="0"/>
      <w:divBdr>
        <w:top w:val="none" w:sz="0" w:space="0" w:color="auto"/>
        <w:left w:val="none" w:sz="0" w:space="0" w:color="auto"/>
        <w:bottom w:val="none" w:sz="0" w:space="0" w:color="auto"/>
        <w:right w:val="none" w:sz="0" w:space="0" w:color="auto"/>
      </w:divBdr>
    </w:div>
    <w:div w:id="1334411217">
      <w:bodyDiv w:val="1"/>
      <w:marLeft w:val="0"/>
      <w:marRight w:val="0"/>
      <w:marTop w:val="0"/>
      <w:marBottom w:val="0"/>
      <w:divBdr>
        <w:top w:val="none" w:sz="0" w:space="0" w:color="auto"/>
        <w:left w:val="none" w:sz="0" w:space="0" w:color="auto"/>
        <w:bottom w:val="none" w:sz="0" w:space="0" w:color="auto"/>
        <w:right w:val="none" w:sz="0" w:space="0" w:color="auto"/>
      </w:divBdr>
    </w:div>
    <w:div w:id="1334913367">
      <w:bodyDiv w:val="1"/>
      <w:marLeft w:val="0"/>
      <w:marRight w:val="0"/>
      <w:marTop w:val="0"/>
      <w:marBottom w:val="0"/>
      <w:divBdr>
        <w:top w:val="none" w:sz="0" w:space="0" w:color="auto"/>
        <w:left w:val="none" w:sz="0" w:space="0" w:color="auto"/>
        <w:bottom w:val="none" w:sz="0" w:space="0" w:color="auto"/>
        <w:right w:val="none" w:sz="0" w:space="0" w:color="auto"/>
      </w:divBdr>
    </w:div>
    <w:div w:id="1336691920">
      <w:bodyDiv w:val="1"/>
      <w:marLeft w:val="0"/>
      <w:marRight w:val="0"/>
      <w:marTop w:val="0"/>
      <w:marBottom w:val="0"/>
      <w:divBdr>
        <w:top w:val="none" w:sz="0" w:space="0" w:color="auto"/>
        <w:left w:val="none" w:sz="0" w:space="0" w:color="auto"/>
        <w:bottom w:val="none" w:sz="0" w:space="0" w:color="auto"/>
        <w:right w:val="none" w:sz="0" w:space="0" w:color="auto"/>
      </w:divBdr>
    </w:div>
    <w:div w:id="1346712869">
      <w:bodyDiv w:val="1"/>
      <w:marLeft w:val="0"/>
      <w:marRight w:val="0"/>
      <w:marTop w:val="0"/>
      <w:marBottom w:val="0"/>
      <w:divBdr>
        <w:top w:val="none" w:sz="0" w:space="0" w:color="auto"/>
        <w:left w:val="none" w:sz="0" w:space="0" w:color="auto"/>
        <w:bottom w:val="none" w:sz="0" w:space="0" w:color="auto"/>
        <w:right w:val="none" w:sz="0" w:space="0" w:color="auto"/>
      </w:divBdr>
    </w:div>
    <w:div w:id="1347171049">
      <w:bodyDiv w:val="1"/>
      <w:marLeft w:val="0"/>
      <w:marRight w:val="0"/>
      <w:marTop w:val="0"/>
      <w:marBottom w:val="0"/>
      <w:divBdr>
        <w:top w:val="none" w:sz="0" w:space="0" w:color="auto"/>
        <w:left w:val="none" w:sz="0" w:space="0" w:color="auto"/>
        <w:bottom w:val="none" w:sz="0" w:space="0" w:color="auto"/>
        <w:right w:val="none" w:sz="0" w:space="0" w:color="auto"/>
      </w:divBdr>
    </w:div>
    <w:div w:id="1350064697">
      <w:bodyDiv w:val="1"/>
      <w:marLeft w:val="0"/>
      <w:marRight w:val="0"/>
      <w:marTop w:val="0"/>
      <w:marBottom w:val="0"/>
      <w:divBdr>
        <w:top w:val="none" w:sz="0" w:space="0" w:color="auto"/>
        <w:left w:val="none" w:sz="0" w:space="0" w:color="auto"/>
        <w:bottom w:val="none" w:sz="0" w:space="0" w:color="auto"/>
        <w:right w:val="none" w:sz="0" w:space="0" w:color="auto"/>
      </w:divBdr>
    </w:div>
    <w:div w:id="1352104806">
      <w:bodyDiv w:val="1"/>
      <w:marLeft w:val="0"/>
      <w:marRight w:val="0"/>
      <w:marTop w:val="0"/>
      <w:marBottom w:val="0"/>
      <w:divBdr>
        <w:top w:val="none" w:sz="0" w:space="0" w:color="auto"/>
        <w:left w:val="none" w:sz="0" w:space="0" w:color="auto"/>
        <w:bottom w:val="none" w:sz="0" w:space="0" w:color="auto"/>
        <w:right w:val="none" w:sz="0" w:space="0" w:color="auto"/>
      </w:divBdr>
    </w:div>
    <w:div w:id="1353262894">
      <w:bodyDiv w:val="1"/>
      <w:marLeft w:val="0"/>
      <w:marRight w:val="0"/>
      <w:marTop w:val="0"/>
      <w:marBottom w:val="0"/>
      <w:divBdr>
        <w:top w:val="none" w:sz="0" w:space="0" w:color="auto"/>
        <w:left w:val="none" w:sz="0" w:space="0" w:color="auto"/>
        <w:bottom w:val="none" w:sz="0" w:space="0" w:color="auto"/>
        <w:right w:val="none" w:sz="0" w:space="0" w:color="auto"/>
      </w:divBdr>
    </w:div>
    <w:div w:id="1354768050">
      <w:bodyDiv w:val="1"/>
      <w:marLeft w:val="0"/>
      <w:marRight w:val="0"/>
      <w:marTop w:val="0"/>
      <w:marBottom w:val="0"/>
      <w:divBdr>
        <w:top w:val="none" w:sz="0" w:space="0" w:color="auto"/>
        <w:left w:val="none" w:sz="0" w:space="0" w:color="auto"/>
        <w:bottom w:val="none" w:sz="0" w:space="0" w:color="auto"/>
        <w:right w:val="none" w:sz="0" w:space="0" w:color="auto"/>
      </w:divBdr>
    </w:div>
    <w:div w:id="1357193534">
      <w:bodyDiv w:val="1"/>
      <w:marLeft w:val="0"/>
      <w:marRight w:val="0"/>
      <w:marTop w:val="0"/>
      <w:marBottom w:val="0"/>
      <w:divBdr>
        <w:top w:val="none" w:sz="0" w:space="0" w:color="auto"/>
        <w:left w:val="none" w:sz="0" w:space="0" w:color="auto"/>
        <w:bottom w:val="none" w:sz="0" w:space="0" w:color="auto"/>
        <w:right w:val="none" w:sz="0" w:space="0" w:color="auto"/>
      </w:divBdr>
    </w:div>
    <w:div w:id="1357316538">
      <w:bodyDiv w:val="1"/>
      <w:marLeft w:val="0"/>
      <w:marRight w:val="0"/>
      <w:marTop w:val="0"/>
      <w:marBottom w:val="0"/>
      <w:divBdr>
        <w:top w:val="none" w:sz="0" w:space="0" w:color="auto"/>
        <w:left w:val="none" w:sz="0" w:space="0" w:color="auto"/>
        <w:bottom w:val="none" w:sz="0" w:space="0" w:color="auto"/>
        <w:right w:val="none" w:sz="0" w:space="0" w:color="auto"/>
      </w:divBdr>
    </w:div>
    <w:div w:id="1360012529">
      <w:bodyDiv w:val="1"/>
      <w:marLeft w:val="0"/>
      <w:marRight w:val="0"/>
      <w:marTop w:val="0"/>
      <w:marBottom w:val="0"/>
      <w:divBdr>
        <w:top w:val="none" w:sz="0" w:space="0" w:color="auto"/>
        <w:left w:val="none" w:sz="0" w:space="0" w:color="auto"/>
        <w:bottom w:val="none" w:sz="0" w:space="0" w:color="auto"/>
        <w:right w:val="none" w:sz="0" w:space="0" w:color="auto"/>
      </w:divBdr>
    </w:div>
    <w:div w:id="1362197597">
      <w:bodyDiv w:val="1"/>
      <w:marLeft w:val="0"/>
      <w:marRight w:val="0"/>
      <w:marTop w:val="0"/>
      <w:marBottom w:val="0"/>
      <w:divBdr>
        <w:top w:val="none" w:sz="0" w:space="0" w:color="auto"/>
        <w:left w:val="none" w:sz="0" w:space="0" w:color="auto"/>
        <w:bottom w:val="none" w:sz="0" w:space="0" w:color="auto"/>
        <w:right w:val="none" w:sz="0" w:space="0" w:color="auto"/>
      </w:divBdr>
    </w:div>
    <w:div w:id="1362198218">
      <w:bodyDiv w:val="1"/>
      <w:marLeft w:val="0"/>
      <w:marRight w:val="0"/>
      <w:marTop w:val="0"/>
      <w:marBottom w:val="0"/>
      <w:divBdr>
        <w:top w:val="none" w:sz="0" w:space="0" w:color="auto"/>
        <w:left w:val="none" w:sz="0" w:space="0" w:color="auto"/>
        <w:bottom w:val="none" w:sz="0" w:space="0" w:color="auto"/>
        <w:right w:val="none" w:sz="0" w:space="0" w:color="auto"/>
      </w:divBdr>
    </w:div>
    <w:div w:id="1364673499">
      <w:bodyDiv w:val="1"/>
      <w:marLeft w:val="0"/>
      <w:marRight w:val="0"/>
      <w:marTop w:val="0"/>
      <w:marBottom w:val="0"/>
      <w:divBdr>
        <w:top w:val="none" w:sz="0" w:space="0" w:color="auto"/>
        <w:left w:val="none" w:sz="0" w:space="0" w:color="auto"/>
        <w:bottom w:val="none" w:sz="0" w:space="0" w:color="auto"/>
        <w:right w:val="none" w:sz="0" w:space="0" w:color="auto"/>
      </w:divBdr>
    </w:div>
    <w:div w:id="1370647433">
      <w:bodyDiv w:val="1"/>
      <w:marLeft w:val="0"/>
      <w:marRight w:val="0"/>
      <w:marTop w:val="0"/>
      <w:marBottom w:val="0"/>
      <w:divBdr>
        <w:top w:val="none" w:sz="0" w:space="0" w:color="auto"/>
        <w:left w:val="none" w:sz="0" w:space="0" w:color="auto"/>
        <w:bottom w:val="none" w:sz="0" w:space="0" w:color="auto"/>
        <w:right w:val="none" w:sz="0" w:space="0" w:color="auto"/>
      </w:divBdr>
    </w:div>
    <w:div w:id="1371495184">
      <w:bodyDiv w:val="1"/>
      <w:marLeft w:val="0"/>
      <w:marRight w:val="0"/>
      <w:marTop w:val="0"/>
      <w:marBottom w:val="0"/>
      <w:divBdr>
        <w:top w:val="none" w:sz="0" w:space="0" w:color="auto"/>
        <w:left w:val="none" w:sz="0" w:space="0" w:color="auto"/>
        <w:bottom w:val="none" w:sz="0" w:space="0" w:color="auto"/>
        <w:right w:val="none" w:sz="0" w:space="0" w:color="auto"/>
      </w:divBdr>
    </w:div>
    <w:div w:id="1374110781">
      <w:bodyDiv w:val="1"/>
      <w:marLeft w:val="0"/>
      <w:marRight w:val="0"/>
      <w:marTop w:val="0"/>
      <w:marBottom w:val="0"/>
      <w:divBdr>
        <w:top w:val="none" w:sz="0" w:space="0" w:color="auto"/>
        <w:left w:val="none" w:sz="0" w:space="0" w:color="auto"/>
        <w:bottom w:val="none" w:sz="0" w:space="0" w:color="auto"/>
        <w:right w:val="none" w:sz="0" w:space="0" w:color="auto"/>
      </w:divBdr>
    </w:div>
    <w:div w:id="1380785232">
      <w:bodyDiv w:val="1"/>
      <w:marLeft w:val="0"/>
      <w:marRight w:val="0"/>
      <w:marTop w:val="0"/>
      <w:marBottom w:val="0"/>
      <w:divBdr>
        <w:top w:val="none" w:sz="0" w:space="0" w:color="auto"/>
        <w:left w:val="none" w:sz="0" w:space="0" w:color="auto"/>
        <w:bottom w:val="none" w:sz="0" w:space="0" w:color="auto"/>
        <w:right w:val="none" w:sz="0" w:space="0" w:color="auto"/>
      </w:divBdr>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57059">
      <w:bodyDiv w:val="1"/>
      <w:marLeft w:val="0"/>
      <w:marRight w:val="0"/>
      <w:marTop w:val="0"/>
      <w:marBottom w:val="0"/>
      <w:divBdr>
        <w:top w:val="none" w:sz="0" w:space="0" w:color="auto"/>
        <w:left w:val="none" w:sz="0" w:space="0" w:color="auto"/>
        <w:bottom w:val="none" w:sz="0" w:space="0" w:color="auto"/>
        <w:right w:val="none" w:sz="0" w:space="0" w:color="auto"/>
      </w:divBdr>
    </w:div>
    <w:div w:id="1384404251">
      <w:bodyDiv w:val="1"/>
      <w:marLeft w:val="0"/>
      <w:marRight w:val="0"/>
      <w:marTop w:val="0"/>
      <w:marBottom w:val="0"/>
      <w:divBdr>
        <w:top w:val="none" w:sz="0" w:space="0" w:color="auto"/>
        <w:left w:val="none" w:sz="0" w:space="0" w:color="auto"/>
        <w:bottom w:val="none" w:sz="0" w:space="0" w:color="auto"/>
        <w:right w:val="none" w:sz="0" w:space="0" w:color="auto"/>
      </w:divBdr>
    </w:div>
    <w:div w:id="1384712337">
      <w:bodyDiv w:val="1"/>
      <w:marLeft w:val="0"/>
      <w:marRight w:val="0"/>
      <w:marTop w:val="0"/>
      <w:marBottom w:val="0"/>
      <w:divBdr>
        <w:top w:val="none" w:sz="0" w:space="0" w:color="auto"/>
        <w:left w:val="none" w:sz="0" w:space="0" w:color="auto"/>
        <w:bottom w:val="none" w:sz="0" w:space="0" w:color="auto"/>
        <w:right w:val="none" w:sz="0" w:space="0" w:color="auto"/>
      </w:divBdr>
    </w:div>
    <w:div w:id="1386832566">
      <w:bodyDiv w:val="1"/>
      <w:marLeft w:val="0"/>
      <w:marRight w:val="0"/>
      <w:marTop w:val="0"/>
      <w:marBottom w:val="0"/>
      <w:divBdr>
        <w:top w:val="none" w:sz="0" w:space="0" w:color="auto"/>
        <w:left w:val="none" w:sz="0" w:space="0" w:color="auto"/>
        <w:bottom w:val="none" w:sz="0" w:space="0" w:color="auto"/>
        <w:right w:val="none" w:sz="0" w:space="0" w:color="auto"/>
      </w:divBdr>
    </w:div>
    <w:div w:id="1390111055">
      <w:bodyDiv w:val="1"/>
      <w:marLeft w:val="0"/>
      <w:marRight w:val="0"/>
      <w:marTop w:val="0"/>
      <w:marBottom w:val="0"/>
      <w:divBdr>
        <w:top w:val="none" w:sz="0" w:space="0" w:color="auto"/>
        <w:left w:val="none" w:sz="0" w:space="0" w:color="auto"/>
        <w:bottom w:val="none" w:sz="0" w:space="0" w:color="auto"/>
        <w:right w:val="none" w:sz="0" w:space="0" w:color="auto"/>
      </w:divBdr>
    </w:div>
    <w:div w:id="1390224156">
      <w:bodyDiv w:val="1"/>
      <w:marLeft w:val="0"/>
      <w:marRight w:val="0"/>
      <w:marTop w:val="0"/>
      <w:marBottom w:val="0"/>
      <w:divBdr>
        <w:top w:val="none" w:sz="0" w:space="0" w:color="auto"/>
        <w:left w:val="none" w:sz="0" w:space="0" w:color="auto"/>
        <w:bottom w:val="none" w:sz="0" w:space="0" w:color="auto"/>
        <w:right w:val="none" w:sz="0" w:space="0" w:color="auto"/>
      </w:divBdr>
    </w:div>
    <w:div w:id="1391660415">
      <w:bodyDiv w:val="1"/>
      <w:marLeft w:val="0"/>
      <w:marRight w:val="0"/>
      <w:marTop w:val="0"/>
      <w:marBottom w:val="0"/>
      <w:divBdr>
        <w:top w:val="none" w:sz="0" w:space="0" w:color="auto"/>
        <w:left w:val="none" w:sz="0" w:space="0" w:color="auto"/>
        <w:bottom w:val="none" w:sz="0" w:space="0" w:color="auto"/>
        <w:right w:val="none" w:sz="0" w:space="0" w:color="auto"/>
      </w:divBdr>
    </w:div>
    <w:div w:id="1392651714">
      <w:bodyDiv w:val="1"/>
      <w:marLeft w:val="0"/>
      <w:marRight w:val="0"/>
      <w:marTop w:val="0"/>
      <w:marBottom w:val="0"/>
      <w:divBdr>
        <w:top w:val="none" w:sz="0" w:space="0" w:color="auto"/>
        <w:left w:val="none" w:sz="0" w:space="0" w:color="auto"/>
        <w:bottom w:val="none" w:sz="0" w:space="0" w:color="auto"/>
        <w:right w:val="none" w:sz="0" w:space="0" w:color="auto"/>
      </w:divBdr>
    </w:div>
    <w:div w:id="1397821423">
      <w:bodyDiv w:val="1"/>
      <w:marLeft w:val="0"/>
      <w:marRight w:val="0"/>
      <w:marTop w:val="0"/>
      <w:marBottom w:val="0"/>
      <w:divBdr>
        <w:top w:val="none" w:sz="0" w:space="0" w:color="auto"/>
        <w:left w:val="none" w:sz="0" w:space="0" w:color="auto"/>
        <w:bottom w:val="none" w:sz="0" w:space="0" w:color="auto"/>
        <w:right w:val="none" w:sz="0" w:space="0" w:color="auto"/>
      </w:divBdr>
    </w:div>
    <w:div w:id="1401946483">
      <w:bodyDiv w:val="1"/>
      <w:marLeft w:val="0"/>
      <w:marRight w:val="0"/>
      <w:marTop w:val="0"/>
      <w:marBottom w:val="0"/>
      <w:divBdr>
        <w:top w:val="none" w:sz="0" w:space="0" w:color="auto"/>
        <w:left w:val="none" w:sz="0" w:space="0" w:color="auto"/>
        <w:bottom w:val="none" w:sz="0" w:space="0" w:color="auto"/>
        <w:right w:val="none" w:sz="0" w:space="0" w:color="auto"/>
      </w:divBdr>
    </w:div>
    <w:div w:id="1403408122">
      <w:bodyDiv w:val="1"/>
      <w:marLeft w:val="0"/>
      <w:marRight w:val="0"/>
      <w:marTop w:val="0"/>
      <w:marBottom w:val="0"/>
      <w:divBdr>
        <w:top w:val="none" w:sz="0" w:space="0" w:color="auto"/>
        <w:left w:val="none" w:sz="0" w:space="0" w:color="auto"/>
        <w:bottom w:val="none" w:sz="0" w:space="0" w:color="auto"/>
        <w:right w:val="none" w:sz="0" w:space="0" w:color="auto"/>
      </w:divBdr>
    </w:div>
    <w:div w:id="1404639146">
      <w:bodyDiv w:val="1"/>
      <w:marLeft w:val="0"/>
      <w:marRight w:val="0"/>
      <w:marTop w:val="0"/>
      <w:marBottom w:val="0"/>
      <w:divBdr>
        <w:top w:val="none" w:sz="0" w:space="0" w:color="auto"/>
        <w:left w:val="none" w:sz="0" w:space="0" w:color="auto"/>
        <w:bottom w:val="none" w:sz="0" w:space="0" w:color="auto"/>
        <w:right w:val="none" w:sz="0" w:space="0" w:color="auto"/>
      </w:divBdr>
    </w:div>
    <w:div w:id="1407873108">
      <w:bodyDiv w:val="1"/>
      <w:marLeft w:val="0"/>
      <w:marRight w:val="0"/>
      <w:marTop w:val="0"/>
      <w:marBottom w:val="0"/>
      <w:divBdr>
        <w:top w:val="none" w:sz="0" w:space="0" w:color="auto"/>
        <w:left w:val="none" w:sz="0" w:space="0" w:color="auto"/>
        <w:bottom w:val="none" w:sz="0" w:space="0" w:color="auto"/>
        <w:right w:val="none" w:sz="0" w:space="0" w:color="auto"/>
      </w:divBdr>
    </w:div>
    <w:div w:id="1409690918">
      <w:bodyDiv w:val="1"/>
      <w:marLeft w:val="0"/>
      <w:marRight w:val="0"/>
      <w:marTop w:val="0"/>
      <w:marBottom w:val="0"/>
      <w:divBdr>
        <w:top w:val="none" w:sz="0" w:space="0" w:color="auto"/>
        <w:left w:val="none" w:sz="0" w:space="0" w:color="auto"/>
        <w:bottom w:val="none" w:sz="0" w:space="0" w:color="auto"/>
        <w:right w:val="none" w:sz="0" w:space="0" w:color="auto"/>
      </w:divBdr>
    </w:div>
    <w:div w:id="1410300081">
      <w:bodyDiv w:val="1"/>
      <w:marLeft w:val="0"/>
      <w:marRight w:val="0"/>
      <w:marTop w:val="0"/>
      <w:marBottom w:val="0"/>
      <w:divBdr>
        <w:top w:val="none" w:sz="0" w:space="0" w:color="auto"/>
        <w:left w:val="none" w:sz="0" w:space="0" w:color="auto"/>
        <w:bottom w:val="none" w:sz="0" w:space="0" w:color="auto"/>
        <w:right w:val="none" w:sz="0" w:space="0" w:color="auto"/>
      </w:divBdr>
    </w:div>
    <w:div w:id="1421750820">
      <w:bodyDiv w:val="1"/>
      <w:marLeft w:val="0"/>
      <w:marRight w:val="0"/>
      <w:marTop w:val="0"/>
      <w:marBottom w:val="0"/>
      <w:divBdr>
        <w:top w:val="none" w:sz="0" w:space="0" w:color="auto"/>
        <w:left w:val="none" w:sz="0" w:space="0" w:color="auto"/>
        <w:bottom w:val="none" w:sz="0" w:space="0" w:color="auto"/>
        <w:right w:val="none" w:sz="0" w:space="0" w:color="auto"/>
      </w:divBdr>
    </w:div>
    <w:div w:id="1426654033">
      <w:bodyDiv w:val="1"/>
      <w:marLeft w:val="0"/>
      <w:marRight w:val="0"/>
      <w:marTop w:val="0"/>
      <w:marBottom w:val="0"/>
      <w:divBdr>
        <w:top w:val="none" w:sz="0" w:space="0" w:color="auto"/>
        <w:left w:val="none" w:sz="0" w:space="0" w:color="auto"/>
        <w:bottom w:val="none" w:sz="0" w:space="0" w:color="auto"/>
        <w:right w:val="none" w:sz="0" w:space="0" w:color="auto"/>
      </w:divBdr>
    </w:div>
    <w:div w:id="1426918103">
      <w:bodyDiv w:val="1"/>
      <w:marLeft w:val="0"/>
      <w:marRight w:val="0"/>
      <w:marTop w:val="0"/>
      <w:marBottom w:val="0"/>
      <w:divBdr>
        <w:top w:val="none" w:sz="0" w:space="0" w:color="auto"/>
        <w:left w:val="none" w:sz="0" w:space="0" w:color="auto"/>
        <w:bottom w:val="none" w:sz="0" w:space="0" w:color="auto"/>
        <w:right w:val="none" w:sz="0" w:space="0" w:color="auto"/>
      </w:divBdr>
    </w:div>
    <w:div w:id="1429696472">
      <w:bodyDiv w:val="1"/>
      <w:marLeft w:val="0"/>
      <w:marRight w:val="0"/>
      <w:marTop w:val="0"/>
      <w:marBottom w:val="0"/>
      <w:divBdr>
        <w:top w:val="none" w:sz="0" w:space="0" w:color="auto"/>
        <w:left w:val="none" w:sz="0" w:space="0" w:color="auto"/>
        <w:bottom w:val="none" w:sz="0" w:space="0" w:color="auto"/>
        <w:right w:val="none" w:sz="0" w:space="0" w:color="auto"/>
      </w:divBdr>
    </w:div>
    <w:div w:id="1434470055">
      <w:bodyDiv w:val="1"/>
      <w:marLeft w:val="0"/>
      <w:marRight w:val="0"/>
      <w:marTop w:val="0"/>
      <w:marBottom w:val="0"/>
      <w:divBdr>
        <w:top w:val="none" w:sz="0" w:space="0" w:color="auto"/>
        <w:left w:val="none" w:sz="0" w:space="0" w:color="auto"/>
        <w:bottom w:val="none" w:sz="0" w:space="0" w:color="auto"/>
        <w:right w:val="none" w:sz="0" w:space="0" w:color="auto"/>
      </w:divBdr>
    </w:div>
    <w:div w:id="1439905687">
      <w:bodyDiv w:val="1"/>
      <w:marLeft w:val="0"/>
      <w:marRight w:val="0"/>
      <w:marTop w:val="0"/>
      <w:marBottom w:val="0"/>
      <w:divBdr>
        <w:top w:val="none" w:sz="0" w:space="0" w:color="auto"/>
        <w:left w:val="none" w:sz="0" w:space="0" w:color="auto"/>
        <w:bottom w:val="none" w:sz="0" w:space="0" w:color="auto"/>
        <w:right w:val="none" w:sz="0" w:space="0" w:color="auto"/>
      </w:divBdr>
    </w:div>
    <w:div w:id="1442187198">
      <w:bodyDiv w:val="1"/>
      <w:marLeft w:val="0"/>
      <w:marRight w:val="0"/>
      <w:marTop w:val="0"/>
      <w:marBottom w:val="0"/>
      <w:divBdr>
        <w:top w:val="none" w:sz="0" w:space="0" w:color="auto"/>
        <w:left w:val="none" w:sz="0" w:space="0" w:color="auto"/>
        <w:bottom w:val="none" w:sz="0" w:space="0" w:color="auto"/>
        <w:right w:val="none" w:sz="0" w:space="0" w:color="auto"/>
      </w:divBdr>
    </w:div>
    <w:div w:id="1446077764">
      <w:bodyDiv w:val="1"/>
      <w:marLeft w:val="0"/>
      <w:marRight w:val="0"/>
      <w:marTop w:val="0"/>
      <w:marBottom w:val="0"/>
      <w:divBdr>
        <w:top w:val="none" w:sz="0" w:space="0" w:color="auto"/>
        <w:left w:val="none" w:sz="0" w:space="0" w:color="auto"/>
        <w:bottom w:val="none" w:sz="0" w:space="0" w:color="auto"/>
        <w:right w:val="none" w:sz="0" w:space="0" w:color="auto"/>
      </w:divBdr>
    </w:div>
    <w:div w:id="1447775176">
      <w:bodyDiv w:val="1"/>
      <w:marLeft w:val="0"/>
      <w:marRight w:val="0"/>
      <w:marTop w:val="0"/>
      <w:marBottom w:val="0"/>
      <w:divBdr>
        <w:top w:val="none" w:sz="0" w:space="0" w:color="auto"/>
        <w:left w:val="none" w:sz="0" w:space="0" w:color="auto"/>
        <w:bottom w:val="none" w:sz="0" w:space="0" w:color="auto"/>
        <w:right w:val="none" w:sz="0" w:space="0" w:color="auto"/>
      </w:divBdr>
    </w:div>
    <w:div w:id="1453863738">
      <w:bodyDiv w:val="1"/>
      <w:marLeft w:val="0"/>
      <w:marRight w:val="0"/>
      <w:marTop w:val="0"/>
      <w:marBottom w:val="0"/>
      <w:divBdr>
        <w:top w:val="none" w:sz="0" w:space="0" w:color="auto"/>
        <w:left w:val="none" w:sz="0" w:space="0" w:color="auto"/>
        <w:bottom w:val="none" w:sz="0" w:space="0" w:color="auto"/>
        <w:right w:val="none" w:sz="0" w:space="0" w:color="auto"/>
      </w:divBdr>
    </w:div>
    <w:div w:id="1455254020">
      <w:bodyDiv w:val="1"/>
      <w:marLeft w:val="0"/>
      <w:marRight w:val="0"/>
      <w:marTop w:val="0"/>
      <w:marBottom w:val="0"/>
      <w:divBdr>
        <w:top w:val="none" w:sz="0" w:space="0" w:color="auto"/>
        <w:left w:val="none" w:sz="0" w:space="0" w:color="auto"/>
        <w:bottom w:val="none" w:sz="0" w:space="0" w:color="auto"/>
        <w:right w:val="none" w:sz="0" w:space="0" w:color="auto"/>
      </w:divBdr>
    </w:div>
    <w:div w:id="1456830724">
      <w:bodyDiv w:val="1"/>
      <w:marLeft w:val="0"/>
      <w:marRight w:val="0"/>
      <w:marTop w:val="0"/>
      <w:marBottom w:val="0"/>
      <w:divBdr>
        <w:top w:val="none" w:sz="0" w:space="0" w:color="auto"/>
        <w:left w:val="none" w:sz="0" w:space="0" w:color="auto"/>
        <w:bottom w:val="none" w:sz="0" w:space="0" w:color="auto"/>
        <w:right w:val="none" w:sz="0" w:space="0" w:color="auto"/>
      </w:divBdr>
    </w:div>
    <w:div w:id="1462067494">
      <w:bodyDiv w:val="1"/>
      <w:marLeft w:val="0"/>
      <w:marRight w:val="0"/>
      <w:marTop w:val="0"/>
      <w:marBottom w:val="0"/>
      <w:divBdr>
        <w:top w:val="none" w:sz="0" w:space="0" w:color="auto"/>
        <w:left w:val="none" w:sz="0" w:space="0" w:color="auto"/>
        <w:bottom w:val="none" w:sz="0" w:space="0" w:color="auto"/>
        <w:right w:val="none" w:sz="0" w:space="0" w:color="auto"/>
      </w:divBdr>
    </w:div>
    <w:div w:id="1465582780">
      <w:bodyDiv w:val="1"/>
      <w:marLeft w:val="0"/>
      <w:marRight w:val="0"/>
      <w:marTop w:val="0"/>
      <w:marBottom w:val="0"/>
      <w:divBdr>
        <w:top w:val="none" w:sz="0" w:space="0" w:color="auto"/>
        <w:left w:val="none" w:sz="0" w:space="0" w:color="auto"/>
        <w:bottom w:val="none" w:sz="0" w:space="0" w:color="auto"/>
        <w:right w:val="none" w:sz="0" w:space="0" w:color="auto"/>
      </w:divBdr>
    </w:div>
    <w:div w:id="1466895478">
      <w:bodyDiv w:val="1"/>
      <w:marLeft w:val="0"/>
      <w:marRight w:val="0"/>
      <w:marTop w:val="0"/>
      <w:marBottom w:val="0"/>
      <w:divBdr>
        <w:top w:val="none" w:sz="0" w:space="0" w:color="auto"/>
        <w:left w:val="none" w:sz="0" w:space="0" w:color="auto"/>
        <w:bottom w:val="none" w:sz="0" w:space="0" w:color="auto"/>
        <w:right w:val="none" w:sz="0" w:space="0" w:color="auto"/>
      </w:divBdr>
    </w:div>
    <w:div w:id="1468740147">
      <w:bodyDiv w:val="1"/>
      <w:marLeft w:val="0"/>
      <w:marRight w:val="0"/>
      <w:marTop w:val="0"/>
      <w:marBottom w:val="0"/>
      <w:divBdr>
        <w:top w:val="none" w:sz="0" w:space="0" w:color="auto"/>
        <w:left w:val="none" w:sz="0" w:space="0" w:color="auto"/>
        <w:bottom w:val="none" w:sz="0" w:space="0" w:color="auto"/>
        <w:right w:val="none" w:sz="0" w:space="0" w:color="auto"/>
      </w:divBdr>
    </w:div>
    <w:div w:id="1469325137">
      <w:bodyDiv w:val="1"/>
      <w:marLeft w:val="0"/>
      <w:marRight w:val="0"/>
      <w:marTop w:val="0"/>
      <w:marBottom w:val="0"/>
      <w:divBdr>
        <w:top w:val="none" w:sz="0" w:space="0" w:color="auto"/>
        <w:left w:val="none" w:sz="0" w:space="0" w:color="auto"/>
        <w:bottom w:val="none" w:sz="0" w:space="0" w:color="auto"/>
        <w:right w:val="none" w:sz="0" w:space="0" w:color="auto"/>
      </w:divBdr>
    </w:div>
    <w:div w:id="1470778960">
      <w:bodyDiv w:val="1"/>
      <w:marLeft w:val="0"/>
      <w:marRight w:val="0"/>
      <w:marTop w:val="0"/>
      <w:marBottom w:val="0"/>
      <w:divBdr>
        <w:top w:val="none" w:sz="0" w:space="0" w:color="auto"/>
        <w:left w:val="none" w:sz="0" w:space="0" w:color="auto"/>
        <w:bottom w:val="none" w:sz="0" w:space="0" w:color="auto"/>
        <w:right w:val="none" w:sz="0" w:space="0" w:color="auto"/>
      </w:divBdr>
    </w:div>
    <w:div w:id="1470902913">
      <w:bodyDiv w:val="1"/>
      <w:marLeft w:val="0"/>
      <w:marRight w:val="0"/>
      <w:marTop w:val="0"/>
      <w:marBottom w:val="0"/>
      <w:divBdr>
        <w:top w:val="none" w:sz="0" w:space="0" w:color="auto"/>
        <w:left w:val="none" w:sz="0" w:space="0" w:color="auto"/>
        <w:bottom w:val="none" w:sz="0" w:space="0" w:color="auto"/>
        <w:right w:val="none" w:sz="0" w:space="0" w:color="auto"/>
      </w:divBdr>
    </w:div>
    <w:div w:id="1476678504">
      <w:bodyDiv w:val="1"/>
      <w:marLeft w:val="0"/>
      <w:marRight w:val="0"/>
      <w:marTop w:val="0"/>
      <w:marBottom w:val="0"/>
      <w:divBdr>
        <w:top w:val="none" w:sz="0" w:space="0" w:color="auto"/>
        <w:left w:val="none" w:sz="0" w:space="0" w:color="auto"/>
        <w:bottom w:val="none" w:sz="0" w:space="0" w:color="auto"/>
        <w:right w:val="none" w:sz="0" w:space="0" w:color="auto"/>
      </w:divBdr>
    </w:div>
    <w:div w:id="1484926756">
      <w:bodyDiv w:val="1"/>
      <w:marLeft w:val="0"/>
      <w:marRight w:val="0"/>
      <w:marTop w:val="0"/>
      <w:marBottom w:val="0"/>
      <w:divBdr>
        <w:top w:val="none" w:sz="0" w:space="0" w:color="auto"/>
        <w:left w:val="none" w:sz="0" w:space="0" w:color="auto"/>
        <w:bottom w:val="none" w:sz="0" w:space="0" w:color="auto"/>
        <w:right w:val="none" w:sz="0" w:space="0" w:color="auto"/>
      </w:divBdr>
    </w:div>
    <w:div w:id="1485929125">
      <w:bodyDiv w:val="1"/>
      <w:marLeft w:val="0"/>
      <w:marRight w:val="0"/>
      <w:marTop w:val="0"/>
      <w:marBottom w:val="0"/>
      <w:divBdr>
        <w:top w:val="none" w:sz="0" w:space="0" w:color="auto"/>
        <w:left w:val="none" w:sz="0" w:space="0" w:color="auto"/>
        <w:bottom w:val="none" w:sz="0" w:space="0" w:color="auto"/>
        <w:right w:val="none" w:sz="0" w:space="0" w:color="auto"/>
      </w:divBdr>
    </w:div>
    <w:div w:id="1490563503">
      <w:bodyDiv w:val="1"/>
      <w:marLeft w:val="0"/>
      <w:marRight w:val="0"/>
      <w:marTop w:val="0"/>
      <w:marBottom w:val="0"/>
      <w:divBdr>
        <w:top w:val="none" w:sz="0" w:space="0" w:color="auto"/>
        <w:left w:val="none" w:sz="0" w:space="0" w:color="auto"/>
        <w:bottom w:val="none" w:sz="0" w:space="0" w:color="auto"/>
        <w:right w:val="none" w:sz="0" w:space="0" w:color="auto"/>
      </w:divBdr>
    </w:div>
    <w:div w:id="1490827149">
      <w:bodyDiv w:val="1"/>
      <w:marLeft w:val="0"/>
      <w:marRight w:val="0"/>
      <w:marTop w:val="0"/>
      <w:marBottom w:val="0"/>
      <w:divBdr>
        <w:top w:val="none" w:sz="0" w:space="0" w:color="auto"/>
        <w:left w:val="none" w:sz="0" w:space="0" w:color="auto"/>
        <w:bottom w:val="none" w:sz="0" w:space="0" w:color="auto"/>
        <w:right w:val="none" w:sz="0" w:space="0" w:color="auto"/>
      </w:divBdr>
    </w:div>
    <w:div w:id="1494829765">
      <w:bodyDiv w:val="1"/>
      <w:marLeft w:val="0"/>
      <w:marRight w:val="0"/>
      <w:marTop w:val="0"/>
      <w:marBottom w:val="0"/>
      <w:divBdr>
        <w:top w:val="none" w:sz="0" w:space="0" w:color="auto"/>
        <w:left w:val="none" w:sz="0" w:space="0" w:color="auto"/>
        <w:bottom w:val="none" w:sz="0" w:space="0" w:color="auto"/>
        <w:right w:val="none" w:sz="0" w:space="0" w:color="auto"/>
      </w:divBdr>
    </w:div>
    <w:div w:id="1500077664">
      <w:bodyDiv w:val="1"/>
      <w:marLeft w:val="0"/>
      <w:marRight w:val="0"/>
      <w:marTop w:val="0"/>
      <w:marBottom w:val="0"/>
      <w:divBdr>
        <w:top w:val="none" w:sz="0" w:space="0" w:color="auto"/>
        <w:left w:val="none" w:sz="0" w:space="0" w:color="auto"/>
        <w:bottom w:val="none" w:sz="0" w:space="0" w:color="auto"/>
        <w:right w:val="none" w:sz="0" w:space="0" w:color="auto"/>
      </w:divBdr>
    </w:div>
    <w:div w:id="1505510693">
      <w:bodyDiv w:val="1"/>
      <w:marLeft w:val="0"/>
      <w:marRight w:val="0"/>
      <w:marTop w:val="0"/>
      <w:marBottom w:val="0"/>
      <w:divBdr>
        <w:top w:val="none" w:sz="0" w:space="0" w:color="auto"/>
        <w:left w:val="none" w:sz="0" w:space="0" w:color="auto"/>
        <w:bottom w:val="none" w:sz="0" w:space="0" w:color="auto"/>
        <w:right w:val="none" w:sz="0" w:space="0" w:color="auto"/>
      </w:divBdr>
    </w:div>
    <w:div w:id="1508905229">
      <w:bodyDiv w:val="1"/>
      <w:marLeft w:val="0"/>
      <w:marRight w:val="0"/>
      <w:marTop w:val="0"/>
      <w:marBottom w:val="0"/>
      <w:divBdr>
        <w:top w:val="none" w:sz="0" w:space="0" w:color="auto"/>
        <w:left w:val="none" w:sz="0" w:space="0" w:color="auto"/>
        <w:bottom w:val="none" w:sz="0" w:space="0" w:color="auto"/>
        <w:right w:val="none" w:sz="0" w:space="0" w:color="auto"/>
      </w:divBdr>
    </w:div>
    <w:div w:id="1512257698">
      <w:bodyDiv w:val="1"/>
      <w:marLeft w:val="0"/>
      <w:marRight w:val="0"/>
      <w:marTop w:val="0"/>
      <w:marBottom w:val="0"/>
      <w:divBdr>
        <w:top w:val="none" w:sz="0" w:space="0" w:color="auto"/>
        <w:left w:val="none" w:sz="0" w:space="0" w:color="auto"/>
        <w:bottom w:val="none" w:sz="0" w:space="0" w:color="auto"/>
        <w:right w:val="none" w:sz="0" w:space="0" w:color="auto"/>
      </w:divBdr>
    </w:div>
    <w:div w:id="1512450350">
      <w:bodyDiv w:val="1"/>
      <w:marLeft w:val="0"/>
      <w:marRight w:val="0"/>
      <w:marTop w:val="0"/>
      <w:marBottom w:val="0"/>
      <w:divBdr>
        <w:top w:val="none" w:sz="0" w:space="0" w:color="auto"/>
        <w:left w:val="none" w:sz="0" w:space="0" w:color="auto"/>
        <w:bottom w:val="none" w:sz="0" w:space="0" w:color="auto"/>
        <w:right w:val="none" w:sz="0" w:space="0" w:color="auto"/>
      </w:divBdr>
    </w:div>
    <w:div w:id="1514219077">
      <w:bodyDiv w:val="1"/>
      <w:marLeft w:val="0"/>
      <w:marRight w:val="0"/>
      <w:marTop w:val="0"/>
      <w:marBottom w:val="0"/>
      <w:divBdr>
        <w:top w:val="none" w:sz="0" w:space="0" w:color="auto"/>
        <w:left w:val="none" w:sz="0" w:space="0" w:color="auto"/>
        <w:bottom w:val="none" w:sz="0" w:space="0" w:color="auto"/>
        <w:right w:val="none" w:sz="0" w:space="0" w:color="auto"/>
      </w:divBdr>
    </w:div>
    <w:div w:id="1516769577">
      <w:bodyDiv w:val="1"/>
      <w:marLeft w:val="0"/>
      <w:marRight w:val="0"/>
      <w:marTop w:val="0"/>
      <w:marBottom w:val="0"/>
      <w:divBdr>
        <w:top w:val="none" w:sz="0" w:space="0" w:color="auto"/>
        <w:left w:val="none" w:sz="0" w:space="0" w:color="auto"/>
        <w:bottom w:val="none" w:sz="0" w:space="0" w:color="auto"/>
        <w:right w:val="none" w:sz="0" w:space="0" w:color="auto"/>
      </w:divBdr>
    </w:div>
    <w:div w:id="1526408748">
      <w:bodyDiv w:val="1"/>
      <w:marLeft w:val="0"/>
      <w:marRight w:val="0"/>
      <w:marTop w:val="0"/>
      <w:marBottom w:val="0"/>
      <w:divBdr>
        <w:top w:val="none" w:sz="0" w:space="0" w:color="auto"/>
        <w:left w:val="none" w:sz="0" w:space="0" w:color="auto"/>
        <w:bottom w:val="none" w:sz="0" w:space="0" w:color="auto"/>
        <w:right w:val="none" w:sz="0" w:space="0" w:color="auto"/>
      </w:divBdr>
    </w:div>
    <w:div w:id="1529367302">
      <w:bodyDiv w:val="1"/>
      <w:marLeft w:val="0"/>
      <w:marRight w:val="0"/>
      <w:marTop w:val="0"/>
      <w:marBottom w:val="0"/>
      <w:divBdr>
        <w:top w:val="none" w:sz="0" w:space="0" w:color="auto"/>
        <w:left w:val="none" w:sz="0" w:space="0" w:color="auto"/>
        <w:bottom w:val="none" w:sz="0" w:space="0" w:color="auto"/>
        <w:right w:val="none" w:sz="0" w:space="0" w:color="auto"/>
      </w:divBdr>
    </w:div>
    <w:div w:id="1535580417">
      <w:bodyDiv w:val="1"/>
      <w:marLeft w:val="0"/>
      <w:marRight w:val="0"/>
      <w:marTop w:val="0"/>
      <w:marBottom w:val="0"/>
      <w:divBdr>
        <w:top w:val="none" w:sz="0" w:space="0" w:color="auto"/>
        <w:left w:val="none" w:sz="0" w:space="0" w:color="auto"/>
        <w:bottom w:val="none" w:sz="0" w:space="0" w:color="auto"/>
        <w:right w:val="none" w:sz="0" w:space="0" w:color="auto"/>
      </w:divBdr>
    </w:div>
    <w:div w:id="1536237998">
      <w:bodyDiv w:val="1"/>
      <w:marLeft w:val="0"/>
      <w:marRight w:val="0"/>
      <w:marTop w:val="0"/>
      <w:marBottom w:val="0"/>
      <w:divBdr>
        <w:top w:val="none" w:sz="0" w:space="0" w:color="auto"/>
        <w:left w:val="none" w:sz="0" w:space="0" w:color="auto"/>
        <w:bottom w:val="none" w:sz="0" w:space="0" w:color="auto"/>
        <w:right w:val="none" w:sz="0" w:space="0" w:color="auto"/>
      </w:divBdr>
    </w:div>
    <w:div w:id="1536429004">
      <w:bodyDiv w:val="1"/>
      <w:marLeft w:val="0"/>
      <w:marRight w:val="0"/>
      <w:marTop w:val="0"/>
      <w:marBottom w:val="0"/>
      <w:divBdr>
        <w:top w:val="none" w:sz="0" w:space="0" w:color="auto"/>
        <w:left w:val="none" w:sz="0" w:space="0" w:color="auto"/>
        <w:bottom w:val="none" w:sz="0" w:space="0" w:color="auto"/>
        <w:right w:val="none" w:sz="0" w:space="0" w:color="auto"/>
      </w:divBdr>
    </w:div>
    <w:div w:id="1540437048">
      <w:bodyDiv w:val="1"/>
      <w:marLeft w:val="0"/>
      <w:marRight w:val="0"/>
      <w:marTop w:val="0"/>
      <w:marBottom w:val="0"/>
      <w:divBdr>
        <w:top w:val="none" w:sz="0" w:space="0" w:color="auto"/>
        <w:left w:val="none" w:sz="0" w:space="0" w:color="auto"/>
        <w:bottom w:val="none" w:sz="0" w:space="0" w:color="auto"/>
        <w:right w:val="none" w:sz="0" w:space="0" w:color="auto"/>
      </w:divBdr>
    </w:div>
    <w:div w:id="1547833777">
      <w:bodyDiv w:val="1"/>
      <w:marLeft w:val="0"/>
      <w:marRight w:val="0"/>
      <w:marTop w:val="0"/>
      <w:marBottom w:val="0"/>
      <w:divBdr>
        <w:top w:val="none" w:sz="0" w:space="0" w:color="auto"/>
        <w:left w:val="none" w:sz="0" w:space="0" w:color="auto"/>
        <w:bottom w:val="none" w:sz="0" w:space="0" w:color="auto"/>
        <w:right w:val="none" w:sz="0" w:space="0" w:color="auto"/>
      </w:divBdr>
    </w:div>
    <w:div w:id="1555897149">
      <w:bodyDiv w:val="1"/>
      <w:marLeft w:val="0"/>
      <w:marRight w:val="0"/>
      <w:marTop w:val="0"/>
      <w:marBottom w:val="0"/>
      <w:divBdr>
        <w:top w:val="none" w:sz="0" w:space="0" w:color="auto"/>
        <w:left w:val="none" w:sz="0" w:space="0" w:color="auto"/>
        <w:bottom w:val="none" w:sz="0" w:space="0" w:color="auto"/>
        <w:right w:val="none" w:sz="0" w:space="0" w:color="auto"/>
      </w:divBdr>
    </w:div>
    <w:div w:id="1556895023">
      <w:bodyDiv w:val="1"/>
      <w:marLeft w:val="0"/>
      <w:marRight w:val="0"/>
      <w:marTop w:val="0"/>
      <w:marBottom w:val="0"/>
      <w:divBdr>
        <w:top w:val="none" w:sz="0" w:space="0" w:color="auto"/>
        <w:left w:val="none" w:sz="0" w:space="0" w:color="auto"/>
        <w:bottom w:val="none" w:sz="0" w:space="0" w:color="auto"/>
        <w:right w:val="none" w:sz="0" w:space="0" w:color="auto"/>
      </w:divBdr>
    </w:div>
    <w:div w:id="1563640213">
      <w:bodyDiv w:val="1"/>
      <w:marLeft w:val="0"/>
      <w:marRight w:val="0"/>
      <w:marTop w:val="0"/>
      <w:marBottom w:val="0"/>
      <w:divBdr>
        <w:top w:val="none" w:sz="0" w:space="0" w:color="auto"/>
        <w:left w:val="none" w:sz="0" w:space="0" w:color="auto"/>
        <w:bottom w:val="none" w:sz="0" w:space="0" w:color="auto"/>
        <w:right w:val="none" w:sz="0" w:space="0" w:color="auto"/>
      </w:divBdr>
    </w:div>
    <w:div w:id="1565600020">
      <w:bodyDiv w:val="1"/>
      <w:marLeft w:val="0"/>
      <w:marRight w:val="0"/>
      <w:marTop w:val="0"/>
      <w:marBottom w:val="0"/>
      <w:divBdr>
        <w:top w:val="none" w:sz="0" w:space="0" w:color="auto"/>
        <w:left w:val="none" w:sz="0" w:space="0" w:color="auto"/>
        <w:bottom w:val="none" w:sz="0" w:space="0" w:color="auto"/>
        <w:right w:val="none" w:sz="0" w:space="0" w:color="auto"/>
      </w:divBdr>
    </w:div>
    <w:div w:id="1573201180">
      <w:bodyDiv w:val="1"/>
      <w:marLeft w:val="0"/>
      <w:marRight w:val="0"/>
      <w:marTop w:val="0"/>
      <w:marBottom w:val="0"/>
      <w:divBdr>
        <w:top w:val="none" w:sz="0" w:space="0" w:color="auto"/>
        <w:left w:val="none" w:sz="0" w:space="0" w:color="auto"/>
        <w:bottom w:val="none" w:sz="0" w:space="0" w:color="auto"/>
        <w:right w:val="none" w:sz="0" w:space="0" w:color="auto"/>
      </w:divBdr>
    </w:div>
    <w:div w:id="1581793857">
      <w:bodyDiv w:val="1"/>
      <w:marLeft w:val="0"/>
      <w:marRight w:val="0"/>
      <w:marTop w:val="0"/>
      <w:marBottom w:val="0"/>
      <w:divBdr>
        <w:top w:val="none" w:sz="0" w:space="0" w:color="auto"/>
        <w:left w:val="none" w:sz="0" w:space="0" w:color="auto"/>
        <w:bottom w:val="none" w:sz="0" w:space="0" w:color="auto"/>
        <w:right w:val="none" w:sz="0" w:space="0" w:color="auto"/>
      </w:divBdr>
    </w:div>
    <w:div w:id="1587809608">
      <w:bodyDiv w:val="1"/>
      <w:marLeft w:val="0"/>
      <w:marRight w:val="0"/>
      <w:marTop w:val="0"/>
      <w:marBottom w:val="0"/>
      <w:divBdr>
        <w:top w:val="none" w:sz="0" w:space="0" w:color="auto"/>
        <w:left w:val="none" w:sz="0" w:space="0" w:color="auto"/>
        <w:bottom w:val="none" w:sz="0" w:space="0" w:color="auto"/>
        <w:right w:val="none" w:sz="0" w:space="0" w:color="auto"/>
      </w:divBdr>
    </w:div>
    <w:div w:id="1589998188">
      <w:bodyDiv w:val="1"/>
      <w:marLeft w:val="0"/>
      <w:marRight w:val="0"/>
      <w:marTop w:val="0"/>
      <w:marBottom w:val="0"/>
      <w:divBdr>
        <w:top w:val="none" w:sz="0" w:space="0" w:color="auto"/>
        <w:left w:val="none" w:sz="0" w:space="0" w:color="auto"/>
        <w:bottom w:val="none" w:sz="0" w:space="0" w:color="auto"/>
        <w:right w:val="none" w:sz="0" w:space="0" w:color="auto"/>
      </w:divBdr>
    </w:div>
    <w:div w:id="1590043066">
      <w:bodyDiv w:val="1"/>
      <w:marLeft w:val="0"/>
      <w:marRight w:val="0"/>
      <w:marTop w:val="0"/>
      <w:marBottom w:val="0"/>
      <w:divBdr>
        <w:top w:val="none" w:sz="0" w:space="0" w:color="auto"/>
        <w:left w:val="none" w:sz="0" w:space="0" w:color="auto"/>
        <w:bottom w:val="none" w:sz="0" w:space="0" w:color="auto"/>
        <w:right w:val="none" w:sz="0" w:space="0" w:color="auto"/>
      </w:divBdr>
    </w:div>
    <w:div w:id="1590195511">
      <w:bodyDiv w:val="1"/>
      <w:marLeft w:val="0"/>
      <w:marRight w:val="0"/>
      <w:marTop w:val="0"/>
      <w:marBottom w:val="0"/>
      <w:divBdr>
        <w:top w:val="none" w:sz="0" w:space="0" w:color="auto"/>
        <w:left w:val="none" w:sz="0" w:space="0" w:color="auto"/>
        <w:bottom w:val="none" w:sz="0" w:space="0" w:color="auto"/>
        <w:right w:val="none" w:sz="0" w:space="0" w:color="auto"/>
      </w:divBdr>
    </w:div>
    <w:div w:id="1590578797">
      <w:bodyDiv w:val="1"/>
      <w:marLeft w:val="0"/>
      <w:marRight w:val="0"/>
      <w:marTop w:val="0"/>
      <w:marBottom w:val="0"/>
      <w:divBdr>
        <w:top w:val="none" w:sz="0" w:space="0" w:color="auto"/>
        <w:left w:val="none" w:sz="0" w:space="0" w:color="auto"/>
        <w:bottom w:val="none" w:sz="0" w:space="0" w:color="auto"/>
        <w:right w:val="none" w:sz="0" w:space="0" w:color="auto"/>
      </w:divBdr>
    </w:div>
    <w:div w:id="1592467514">
      <w:bodyDiv w:val="1"/>
      <w:marLeft w:val="0"/>
      <w:marRight w:val="0"/>
      <w:marTop w:val="0"/>
      <w:marBottom w:val="0"/>
      <w:divBdr>
        <w:top w:val="none" w:sz="0" w:space="0" w:color="auto"/>
        <w:left w:val="none" w:sz="0" w:space="0" w:color="auto"/>
        <w:bottom w:val="none" w:sz="0" w:space="0" w:color="auto"/>
        <w:right w:val="none" w:sz="0" w:space="0" w:color="auto"/>
      </w:divBdr>
    </w:div>
    <w:div w:id="1592741619">
      <w:bodyDiv w:val="1"/>
      <w:marLeft w:val="0"/>
      <w:marRight w:val="0"/>
      <w:marTop w:val="0"/>
      <w:marBottom w:val="0"/>
      <w:divBdr>
        <w:top w:val="none" w:sz="0" w:space="0" w:color="auto"/>
        <w:left w:val="none" w:sz="0" w:space="0" w:color="auto"/>
        <w:bottom w:val="none" w:sz="0" w:space="0" w:color="auto"/>
        <w:right w:val="none" w:sz="0" w:space="0" w:color="auto"/>
      </w:divBdr>
    </w:div>
    <w:div w:id="1594894676">
      <w:bodyDiv w:val="1"/>
      <w:marLeft w:val="0"/>
      <w:marRight w:val="0"/>
      <w:marTop w:val="0"/>
      <w:marBottom w:val="0"/>
      <w:divBdr>
        <w:top w:val="none" w:sz="0" w:space="0" w:color="auto"/>
        <w:left w:val="none" w:sz="0" w:space="0" w:color="auto"/>
        <w:bottom w:val="none" w:sz="0" w:space="0" w:color="auto"/>
        <w:right w:val="none" w:sz="0" w:space="0" w:color="auto"/>
      </w:divBdr>
    </w:div>
    <w:div w:id="1595090405">
      <w:bodyDiv w:val="1"/>
      <w:marLeft w:val="0"/>
      <w:marRight w:val="0"/>
      <w:marTop w:val="0"/>
      <w:marBottom w:val="0"/>
      <w:divBdr>
        <w:top w:val="none" w:sz="0" w:space="0" w:color="auto"/>
        <w:left w:val="none" w:sz="0" w:space="0" w:color="auto"/>
        <w:bottom w:val="none" w:sz="0" w:space="0" w:color="auto"/>
        <w:right w:val="none" w:sz="0" w:space="0" w:color="auto"/>
      </w:divBdr>
    </w:div>
    <w:div w:id="1595935224">
      <w:bodyDiv w:val="1"/>
      <w:marLeft w:val="0"/>
      <w:marRight w:val="0"/>
      <w:marTop w:val="0"/>
      <w:marBottom w:val="0"/>
      <w:divBdr>
        <w:top w:val="none" w:sz="0" w:space="0" w:color="auto"/>
        <w:left w:val="none" w:sz="0" w:space="0" w:color="auto"/>
        <w:bottom w:val="none" w:sz="0" w:space="0" w:color="auto"/>
        <w:right w:val="none" w:sz="0" w:space="0" w:color="auto"/>
      </w:divBdr>
    </w:div>
    <w:div w:id="1596478894">
      <w:bodyDiv w:val="1"/>
      <w:marLeft w:val="0"/>
      <w:marRight w:val="0"/>
      <w:marTop w:val="0"/>
      <w:marBottom w:val="0"/>
      <w:divBdr>
        <w:top w:val="none" w:sz="0" w:space="0" w:color="auto"/>
        <w:left w:val="none" w:sz="0" w:space="0" w:color="auto"/>
        <w:bottom w:val="none" w:sz="0" w:space="0" w:color="auto"/>
        <w:right w:val="none" w:sz="0" w:space="0" w:color="auto"/>
      </w:divBdr>
    </w:div>
    <w:div w:id="1597668965">
      <w:bodyDiv w:val="1"/>
      <w:marLeft w:val="0"/>
      <w:marRight w:val="0"/>
      <w:marTop w:val="0"/>
      <w:marBottom w:val="0"/>
      <w:divBdr>
        <w:top w:val="none" w:sz="0" w:space="0" w:color="auto"/>
        <w:left w:val="none" w:sz="0" w:space="0" w:color="auto"/>
        <w:bottom w:val="none" w:sz="0" w:space="0" w:color="auto"/>
        <w:right w:val="none" w:sz="0" w:space="0" w:color="auto"/>
      </w:divBdr>
    </w:div>
    <w:div w:id="1598949886">
      <w:bodyDiv w:val="1"/>
      <w:marLeft w:val="0"/>
      <w:marRight w:val="0"/>
      <w:marTop w:val="0"/>
      <w:marBottom w:val="0"/>
      <w:divBdr>
        <w:top w:val="none" w:sz="0" w:space="0" w:color="auto"/>
        <w:left w:val="none" w:sz="0" w:space="0" w:color="auto"/>
        <w:bottom w:val="none" w:sz="0" w:space="0" w:color="auto"/>
        <w:right w:val="none" w:sz="0" w:space="0" w:color="auto"/>
      </w:divBdr>
    </w:div>
    <w:div w:id="1599604725">
      <w:bodyDiv w:val="1"/>
      <w:marLeft w:val="0"/>
      <w:marRight w:val="0"/>
      <w:marTop w:val="0"/>
      <w:marBottom w:val="0"/>
      <w:divBdr>
        <w:top w:val="none" w:sz="0" w:space="0" w:color="auto"/>
        <w:left w:val="none" w:sz="0" w:space="0" w:color="auto"/>
        <w:bottom w:val="none" w:sz="0" w:space="0" w:color="auto"/>
        <w:right w:val="none" w:sz="0" w:space="0" w:color="auto"/>
      </w:divBdr>
    </w:div>
    <w:div w:id="1600719231">
      <w:bodyDiv w:val="1"/>
      <w:marLeft w:val="0"/>
      <w:marRight w:val="0"/>
      <w:marTop w:val="0"/>
      <w:marBottom w:val="0"/>
      <w:divBdr>
        <w:top w:val="none" w:sz="0" w:space="0" w:color="auto"/>
        <w:left w:val="none" w:sz="0" w:space="0" w:color="auto"/>
        <w:bottom w:val="none" w:sz="0" w:space="0" w:color="auto"/>
        <w:right w:val="none" w:sz="0" w:space="0" w:color="auto"/>
      </w:divBdr>
    </w:div>
    <w:div w:id="1601180074">
      <w:bodyDiv w:val="1"/>
      <w:marLeft w:val="0"/>
      <w:marRight w:val="0"/>
      <w:marTop w:val="0"/>
      <w:marBottom w:val="0"/>
      <w:divBdr>
        <w:top w:val="none" w:sz="0" w:space="0" w:color="auto"/>
        <w:left w:val="none" w:sz="0" w:space="0" w:color="auto"/>
        <w:bottom w:val="none" w:sz="0" w:space="0" w:color="auto"/>
        <w:right w:val="none" w:sz="0" w:space="0" w:color="auto"/>
      </w:divBdr>
    </w:div>
    <w:div w:id="1606108301">
      <w:bodyDiv w:val="1"/>
      <w:marLeft w:val="0"/>
      <w:marRight w:val="0"/>
      <w:marTop w:val="0"/>
      <w:marBottom w:val="0"/>
      <w:divBdr>
        <w:top w:val="none" w:sz="0" w:space="0" w:color="auto"/>
        <w:left w:val="none" w:sz="0" w:space="0" w:color="auto"/>
        <w:bottom w:val="none" w:sz="0" w:space="0" w:color="auto"/>
        <w:right w:val="none" w:sz="0" w:space="0" w:color="auto"/>
      </w:divBdr>
    </w:div>
    <w:div w:id="1607928419">
      <w:bodyDiv w:val="1"/>
      <w:marLeft w:val="0"/>
      <w:marRight w:val="0"/>
      <w:marTop w:val="0"/>
      <w:marBottom w:val="0"/>
      <w:divBdr>
        <w:top w:val="none" w:sz="0" w:space="0" w:color="auto"/>
        <w:left w:val="none" w:sz="0" w:space="0" w:color="auto"/>
        <w:bottom w:val="none" w:sz="0" w:space="0" w:color="auto"/>
        <w:right w:val="none" w:sz="0" w:space="0" w:color="auto"/>
      </w:divBdr>
    </w:div>
    <w:div w:id="1613318748">
      <w:bodyDiv w:val="1"/>
      <w:marLeft w:val="0"/>
      <w:marRight w:val="0"/>
      <w:marTop w:val="0"/>
      <w:marBottom w:val="0"/>
      <w:divBdr>
        <w:top w:val="none" w:sz="0" w:space="0" w:color="auto"/>
        <w:left w:val="none" w:sz="0" w:space="0" w:color="auto"/>
        <w:bottom w:val="none" w:sz="0" w:space="0" w:color="auto"/>
        <w:right w:val="none" w:sz="0" w:space="0" w:color="auto"/>
      </w:divBdr>
    </w:div>
    <w:div w:id="1618875665">
      <w:bodyDiv w:val="1"/>
      <w:marLeft w:val="0"/>
      <w:marRight w:val="0"/>
      <w:marTop w:val="0"/>
      <w:marBottom w:val="0"/>
      <w:divBdr>
        <w:top w:val="none" w:sz="0" w:space="0" w:color="auto"/>
        <w:left w:val="none" w:sz="0" w:space="0" w:color="auto"/>
        <w:bottom w:val="none" w:sz="0" w:space="0" w:color="auto"/>
        <w:right w:val="none" w:sz="0" w:space="0" w:color="auto"/>
      </w:divBdr>
    </w:div>
    <w:div w:id="1620530911">
      <w:bodyDiv w:val="1"/>
      <w:marLeft w:val="0"/>
      <w:marRight w:val="0"/>
      <w:marTop w:val="0"/>
      <w:marBottom w:val="0"/>
      <w:divBdr>
        <w:top w:val="none" w:sz="0" w:space="0" w:color="auto"/>
        <w:left w:val="none" w:sz="0" w:space="0" w:color="auto"/>
        <w:bottom w:val="none" w:sz="0" w:space="0" w:color="auto"/>
        <w:right w:val="none" w:sz="0" w:space="0" w:color="auto"/>
      </w:divBdr>
    </w:div>
    <w:div w:id="1624189532">
      <w:bodyDiv w:val="1"/>
      <w:marLeft w:val="0"/>
      <w:marRight w:val="0"/>
      <w:marTop w:val="0"/>
      <w:marBottom w:val="0"/>
      <w:divBdr>
        <w:top w:val="none" w:sz="0" w:space="0" w:color="auto"/>
        <w:left w:val="none" w:sz="0" w:space="0" w:color="auto"/>
        <w:bottom w:val="none" w:sz="0" w:space="0" w:color="auto"/>
        <w:right w:val="none" w:sz="0" w:space="0" w:color="auto"/>
      </w:divBdr>
    </w:div>
    <w:div w:id="1625229089">
      <w:bodyDiv w:val="1"/>
      <w:marLeft w:val="0"/>
      <w:marRight w:val="0"/>
      <w:marTop w:val="0"/>
      <w:marBottom w:val="0"/>
      <w:divBdr>
        <w:top w:val="none" w:sz="0" w:space="0" w:color="auto"/>
        <w:left w:val="none" w:sz="0" w:space="0" w:color="auto"/>
        <w:bottom w:val="none" w:sz="0" w:space="0" w:color="auto"/>
        <w:right w:val="none" w:sz="0" w:space="0" w:color="auto"/>
      </w:divBdr>
    </w:div>
    <w:div w:id="1627199436">
      <w:bodyDiv w:val="1"/>
      <w:marLeft w:val="0"/>
      <w:marRight w:val="0"/>
      <w:marTop w:val="0"/>
      <w:marBottom w:val="0"/>
      <w:divBdr>
        <w:top w:val="none" w:sz="0" w:space="0" w:color="auto"/>
        <w:left w:val="none" w:sz="0" w:space="0" w:color="auto"/>
        <w:bottom w:val="none" w:sz="0" w:space="0" w:color="auto"/>
        <w:right w:val="none" w:sz="0" w:space="0" w:color="auto"/>
      </w:divBdr>
    </w:div>
    <w:div w:id="1632981614">
      <w:bodyDiv w:val="1"/>
      <w:marLeft w:val="0"/>
      <w:marRight w:val="0"/>
      <w:marTop w:val="0"/>
      <w:marBottom w:val="0"/>
      <w:divBdr>
        <w:top w:val="none" w:sz="0" w:space="0" w:color="auto"/>
        <w:left w:val="none" w:sz="0" w:space="0" w:color="auto"/>
        <w:bottom w:val="none" w:sz="0" w:space="0" w:color="auto"/>
        <w:right w:val="none" w:sz="0" w:space="0" w:color="auto"/>
      </w:divBdr>
    </w:div>
    <w:div w:id="1633093172">
      <w:bodyDiv w:val="1"/>
      <w:marLeft w:val="0"/>
      <w:marRight w:val="0"/>
      <w:marTop w:val="0"/>
      <w:marBottom w:val="0"/>
      <w:divBdr>
        <w:top w:val="none" w:sz="0" w:space="0" w:color="auto"/>
        <w:left w:val="none" w:sz="0" w:space="0" w:color="auto"/>
        <w:bottom w:val="none" w:sz="0" w:space="0" w:color="auto"/>
        <w:right w:val="none" w:sz="0" w:space="0" w:color="auto"/>
      </w:divBdr>
    </w:div>
    <w:div w:id="1633829275">
      <w:bodyDiv w:val="1"/>
      <w:marLeft w:val="0"/>
      <w:marRight w:val="0"/>
      <w:marTop w:val="0"/>
      <w:marBottom w:val="0"/>
      <w:divBdr>
        <w:top w:val="none" w:sz="0" w:space="0" w:color="auto"/>
        <w:left w:val="none" w:sz="0" w:space="0" w:color="auto"/>
        <w:bottom w:val="none" w:sz="0" w:space="0" w:color="auto"/>
        <w:right w:val="none" w:sz="0" w:space="0" w:color="auto"/>
      </w:divBdr>
    </w:div>
    <w:div w:id="1636372700">
      <w:bodyDiv w:val="1"/>
      <w:marLeft w:val="0"/>
      <w:marRight w:val="0"/>
      <w:marTop w:val="0"/>
      <w:marBottom w:val="0"/>
      <w:divBdr>
        <w:top w:val="none" w:sz="0" w:space="0" w:color="auto"/>
        <w:left w:val="none" w:sz="0" w:space="0" w:color="auto"/>
        <w:bottom w:val="none" w:sz="0" w:space="0" w:color="auto"/>
        <w:right w:val="none" w:sz="0" w:space="0" w:color="auto"/>
      </w:divBdr>
    </w:div>
    <w:div w:id="1636716349">
      <w:bodyDiv w:val="1"/>
      <w:marLeft w:val="0"/>
      <w:marRight w:val="0"/>
      <w:marTop w:val="0"/>
      <w:marBottom w:val="0"/>
      <w:divBdr>
        <w:top w:val="none" w:sz="0" w:space="0" w:color="auto"/>
        <w:left w:val="none" w:sz="0" w:space="0" w:color="auto"/>
        <w:bottom w:val="none" w:sz="0" w:space="0" w:color="auto"/>
        <w:right w:val="none" w:sz="0" w:space="0" w:color="auto"/>
      </w:divBdr>
    </w:div>
    <w:div w:id="1638879981">
      <w:bodyDiv w:val="1"/>
      <w:marLeft w:val="0"/>
      <w:marRight w:val="0"/>
      <w:marTop w:val="0"/>
      <w:marBottom w:val="0"/>
      <w:divBdr>
        <w:top w:val="none" w:sz="0" w:space="0" w:color="auto"/>
        <w:left w:val="none" w:sz="0" w:space="0" w:color="auto"/>
        <w:bottom w:val="none" w:sz="0" w:space="0" w:color="auto"/>
        <w:right w:val="none" w:sz="0" w:space="0" w:color="auto"/>
      </w:divBdr>
    </w:div>
    <w:div w:id="1641954165">
      <w:bodyDiv w:val="1"/>
      <w:marLeft w:val="0"/>
      <w:marRight w:val="0"/>
      <w:marTop w:val="0"/>
      <w:marBottom w:val="0"/>
      <w:divBdr>
        <w:top w:val="none" w:sz="0" w:space="0" w:color="auto"/>
        <w:left w:val="none" w:sz="0" w:space="0" w:color="auto"/>
        <w:bottom w:val="none" w:sz="0" w:space="0" w:color="auto"/>
        <w:right w:val="none" w:sz="0" w:space="0" w:color="auto"/>
      </w:divBdr>
    </w:div>
    <w:div w:id="1642149226">
      <w:bodyDiv w:val="1"/>
      <w:marLeft w:val="0"/>
      <w:marRight w:val="0"/>
      <w:marTop w:val="0"/>
      <w:marBottom w:val="0"/>
      <w:divBdr>
        <w:top w:val="none" w:sz="0" w:space="0" w:color="auto"/>
        <w:left w:val="none" w:sz="0" w:space="0" w:color="auto"/>
        <w:bottom w:val="none" w:sz="0" w:space="0" w:color="auto"/>
        <w:right w:val="none" w:sz="0" w:space="0" w:color="auto"/>
      </w:divBdr>
    </w:div>
    <w:div w:id="1643734001">
      <w:bodyDiv w:val="1"/>
      <w:marLeft w:val="0"/>
      <w:marRight w:val="0"/>
      <w:marTop w:val="0"/>
      <w:marBottom w:val="0"/>
      <w:divBdr>
        <w:top w:val="none" w:sz="0" w:space="0" w:color="auto"/>
        <w:left w:val="none" w:sz="0" w:space="0" w:color="auto"/>
        <w:bottom w:val="none" w:sz="0" w:space="0" w:color="auto"/>
        <w:right w:val="none" w:sz="0" w:space="0" w:color="auto"/>
      </w:divBdr>
    </w:div>
    <w:div w:id="1653632567">
      <w:bodyDiv w:val="1"/>
      <w:marLeft w:val="0"/>
      <w:marRight w:val="0"/>
      <w:marTop w:val="0"/>
      <w:marBottom w:val="0"/>
      <w:divBdr>
        <w:top w:val="none" w:sz="0" w:space="0" w:color="auto"/>
        <w:left w:val="none" w:sz="0" w:space="0" w:color="auto"/>
        <w:bottom w:val="none" w:sz="0" w:space="0" w:color="auto"/>
        <w:right w:val="none" w:sz="0" w:space="0" w:color="auto"/>
      </w:divBdr>
    </w:div>
    <w:div w:id="1653680922">
      <w:bodyDiv w:val="1"/>
      <w:marLeft w:val="0"/>
      <w:marRight w:val="0"/>
      <w:marTop w:val="0"/>
      <w:marBottom w:val="0"/>
      <w:divBdr>
        <w:top w:val="none" w:sz="0" w:space="0" w:color="auto"/>
        <w:left w:val="none" w:sz="0" w:space="0" w:color="auto"/>
        <w:bottom w:val="none" w:sz="0" w:space="0" w:color="auto"/>
        <w:right w:val="none" w:sz="0" w:space="0" w:color="auto"/>
      </w:divBdr>
    </w:div>
    <w:div w:id="1654140685">
      <w:bodyDiv w:val="1"/>
      <w:marLeft w:val="0"/>
      <w:marRight w:val="0"/>
      <w:marTop w:val="0"/>
      <w:marBottom w:val="0"/>
      <w:divBdr>
        <w:top w:val="none" w:sz="0" w:space="0" w:color="auto"/>
        <w:left w:val="none" w:sz="0" w:space="0" w:color="auto"/>
        <w:bottom w:val="none" w:sz="0" w:space="0" w:color="auto"/>
        <w:right w:val="none" w:sz="0" w:space="0" w:color="auto"/>
      </w:divBdr>
    </w:div>
    <w:div w:id="1659728970">
      <w:bodyDiv w:val="1"/>
      <w:marLeft w:val="0"/>
      <w:marRight w:val="0"/>
      <w:marTop w:val="0"/>
      <w:marBottom w:val="0"/>
      <w:divBdr>
        <w:top w:val="none" w:sz="0" w:space="0" w:color="auto"/>
        <w:left w:val="none" w:sz="0" w:space="0" w:color="auto"/>
        <w:bottom w:val="none" w:sz="0" w:space="0" w:color="auto"/>
        <w:right w:val="none" w:sz="0" w:space="0" w:color="auto"/>
      </w:divBdr>
    </w:div>
    <w:div w:id="1659846011">
      <w:bodyDiv w:val="1"/>
      <w:marLeft w:val="0"/>
      <w:marRight w:val="0"/>
      <w:marTop w:val="0"/>
      <w:marBottom w:val="0"/>
      <w:divBdr>
        <w:top w:val="none" w:sz="0" w:space="0" w:color="auto"/>
        <w:left w:val="none" w:sz="0" w:space="0" w:color="auto"/>
        <w:bottom w:val="none" w:sz="0" w:space="0" w:color="auto"/>
        <w:right w:val="none" w:sz="0" w:space="0" w:color="auto"/>
      </w:divBdr>
    </w:div>
    <w:div w:id="1660766119">
      <w:bodyDiv w:val="1"/>
      <w:marLeft w:val="0"/>
      <w:marRight w:val="0"/>
      <w:marTop w:val="0"/>
      <w:marBottom w:val="0"/>
      <w:divBdr>
        <w:top w:val="none" w:sz="0" w:space="0" w:color="auto"/>
        <w:left w:val="none" w:sz="0" w:space="0" w:color="auto"/>
        <w:bottom w:val="none" w:sz="0" w:space="0" w:color="auto"/>
        <w:right w:val="none" w:sz="0" w:space="0" w:color="auto"/>
      </w:divBdr>
    </w:div>
    <w:div w:id="1670134071">
      <w:bodyDiv w:val="1"/>
      <w:marLeft w:val="0"/>
      <w:marRight w:val="0"/>
      <w:marTop w:val="0"/>
      <w:marBottom w:val="0"/>
      <w:divBdr>
        <w:top w:val="none" w:sz="0" w:space="0" w:color="auto"/>
        <w:left w:val="none" w:sz="0" w:space="0" w:color="auto"/>
        <w:bottom w:val="none" w:sz="0" w:space="0" w:color="auto"/>
        <w:right w:val="none" w:sz="0" w:space="0" w:color="auto"/>
      </w:divBdr>
    </w:div>
    <w:div w:id="1670448071">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
    <w:div w:id="1671983839">
      <w:bodyDiv w:val="1"/>
      <w:marLeft w:val="0"/>
      <w:marRight w:val="0"/>
      <w:marTop w:val="0"/>
      <w:marBottom w:val="0"/>
      <w:divBdr>
        <w:top w:val="none" w:sz="0" w:space="0" w:color="auto"/>
        <w:left w:val="none" w:sz="0" w:space="0" w:color="auto"/>
        <w:bottom w:val="none" w:sz="0" w:space="0" w:color="auto"/>
        <w:right w:val="none" w:sz="0" w:space="0" w:color="auto"/>
      </w:divBdr>
    </w:div>
    <w:div w:id="1676417004">
      <w:bodyDiv w:val="1"/>
      <w:marLeft w:val="0"/>
      <w:marRight w:val="0"/>
      <w:marTop w:val="0"/>
      <w:marBottom w:val="0"/>
      <w:divBdr>
        <w:top w:val="none" w:sz="0" w:space="0" w:color="auto"/>
        <w:left w:val="none" w:sz="0" w:space="0" w:color="auto"/>
        <w:bottom w:val="none" w:sz="0" w:space="0" w:color="auto"/>
        <w:right w:val="none" w:sz="0" w:space="0" w:color="auto"/>
      </w:divBdr>
    </w:div>
    <w:div w:id="1681732033">
      <w:bodyDiv w:val="1"/>
      <w:marLeft w:val="0"/>
      <w:marRight w:val="0"/>
      <w:marTop w:val="0"/>
      <w:marBottom w:val="0"/>
      <w:divBdr>
        <w:top w:val="none" w:sz="0" w:space="0" w:color="auto"/>
        <w:left w:val="none" w:sz="0" w:space="0" w:color="auto"/>
        <w:bottom w:val="none" w:sz="0" w:space="0" w:color="auto"/>
        <w:right w:val="none" w:sz="0" w:space="0" w:color="auto"/>
      </w:divBdr>
    </w:div>
    <w:div w:id="1682705555">
      <w:bodyDiv w:val="1"/>
      <w:marLeft w:val="0"/>
      <w:marRight w:val="0"/>
      <w:marTop w:val="0"/>
      <w:marBottom w:val="0"/>
      <w:divBdr>
        <w:top w:val="none" w:sz="0" w:space="0" w:color="auto"/>
        <w:left w:val="none" w:sz="0" w:space="0" w:color="auto"/>
        <w:bottom w:val="none" w:sz="0" w:space="0" w:color="auto"/>
        <w:right w:val="none" w:sz="0" w:space="0" w:color="auto"/>
      </w:divBdr>
    </w:div>
    <w:div w:id="1683580033">
      <w:bodyDiv w:val="1"/>
      <w:marLeft w:val="0"/>
      <w:marRight w:val="0"/>
      <w:marTop w:val="0"/>
      <w:marBottom w:val="0"/>
      <w:divBdr>
        <w:top w:val="none" w:sz="0" w:space="0" w:color="auto"/>
        <w:left w:val="none" w:sz="0" w:space="0" w:color="auto"/>
        <w:bottom w:val="none" w:sz="0" w:space="0" w:color="auto"/>
        <w:right w:val="none" w:sz="0" w:space="0" w:color="auto"/>
      </w:divBdr>
    </w:div>
    <w:div w:id="1688484044">
      <w:bodyDiv w:val="1"/>
      <w:marLeft w:val="0"/>
      <w:marRight w:val="0"/>
      <w:marTop w:val="0"/>
      <w:marBottom w:val="0"/>
      <w:divBdr>
        <w:top w:val="none" w:sz="0" w:space="0" w:color="auto"/>
        <w:left w:val="none" w:sz="0" w:space="0" w:color="auto"/>
        <w:bottom w:val="none" w:sz="0" w:space="0" w:color="auto"/>
        <w:right w:val="none" w:sz="0" w:space="0" w:color="auto"/>
      </w:divBdr>
    </w:div>
    <w:div w:id="1691368373">
      <w:bodyDiv w:val="1"/>
      <w:marLeft w:val="0"/>
      <w:marRight w:val="0"/>
      <w:marTop w:val="0"/>
      <w:marBottom w:val="0"/>
      <w:divBdr>
        <w:top w:val="none" w:sz="0" w:space="0" w:color="auto"/>
        <w:left w:val="none" w:sz="0" w:space="0" w:color="auto"/>
        <w:bottom w:val="none" w:sz="0" w:space="0" w:color="auto"/>
        <w:right w:val="none" w:sz="0" w:space="0" w:color="auto"/>
      </w:divBdr>
    </w:div>
    <w:div w:id="1698654622">
      <w:bodyDiv w:val="1"/>
      <w:marLeft w:val="0"/>
      <w:marRight w:val="0"/>
      <w:marTop w:val="0"/>
      <w:marBottom w:val="0"/>
      <w:divBdr>
        <w:top w:val="none" w:sz="0" w:space="0" w:color="auto"/>
        <w:left w:val="none" w:sz="0" w:space="0" w:color="auto"/>
        <w:bottom w:val="none" w:sz="0" w:space="0" w:color="auto"/>
        <w:right w:val="none" w:sz="0" w:space="0" w:color="auto"/>
      </w:divBdr>
    </w:div>
    <w:div w:id="1711539309">
      <w:bodyDiv w:val="1"/>
      <w:marLeft w:val="0"/>
      <w:marRight w:val="0"/>
      <w:marTop w:val="0"/>
      <w:marBottom w:val="0"/>
      <w:divBdr>
        <w:top w:val="none" w:sz="0" w:space="0" w:color="auto"/>
        <w:left w:val="none" w:sz="0" w:space="0" w:color="auto"/>
        <w:bottom w:val="none" w:sz="0" w:space="0" w:color="auto"/>
        <w:right w:val="none" w:sz="0" w:space="0" w:color="auto"/>
      </w:divBdr>
    </w:div>
    <w:div w:id="1716081416">
      <w:bodyDiv w:val="1"/>
      <w:marLeft w:val="0"/>
      <w:marRight w:val="0"/>
      <w:marTop w:val="0"/>
      <w:marBottom w:val="0"/>
      <w:divBdr>
        <w:top w:val="none" w:sz="0" w:space="0" w:color="auto"/>
        <w:left w:val="none" w:sz="0" w:space="0" w:color="auto"/>
        <w:bottom w:val="none" w:sz="0" w:space="0" w:color="auto"/>
        <w:right w:val="none" w:sz="0" w:space="0" w:color="auto"/>
      </w:divBdr>
    </w:div>
    <w:div w:id="1721056945">
      <w:bodyDiv w:val="1"/>
      <w:marLeft w:val="0"/>
      <w:marRight w:val="0"/>
      <w:marTop w:val="0"/>
      <w:marBottom w:val="0"/>
      <w:divBdr>
        <w:top w:val="none" w:sz="0" w:space="0" w:color="auto"/>
        <w:left w:val="none" w:sz="0" w:space="0" w:color="auto"/>
        <w:bottom w:val="none" w:sz="0" w:space="0" w:color="auto"/>
        <w:right w:val="none" w:sz="0" w:space="0" w:color="auto"/>
      </w:divBdr>
    </w:div>
    <w:div w:id="1722703025">
      <w:bodyDiv w:val="1"/>
      <w:marLeft w:val="0"/>
      <w:marRight w:val="0"/>
      <w:marTop w:val="0"/>
      <w:marBottom w:val="0"/>
      <w:divBdr>
        <w:top w:val="none" w:sz="0" w:space="0" w:color="auto"/>
        <w:left w:val="none" w:sz="0" w:space="0" w:color="auto"/>
        <w:bottom w:val="none" w:sz="0" w:space="0" w:color="auto"/>
        <w:right w:val="none" w:sz="0" w:space="0" w:color="auto"/>
      </w:divBdr>
    </w:div>
    <w:div w:id="1722711148">
      <w:bodyDiv w:val="1"/>
      <w:marLeft w:val="0"/>
      <w:marRight w:val="0"/>
      <w:marTop w:val="0"/>
      <w:marBottom w:val="0"/>
      <w:divBdr>
        <w:top w:val="none" w:sz="0" w:space="0" w:color="auto"/>
        <w:left w:val="none" w:sz="0" w:space="0" w:color="auto"/>
        <w:bottom w:val="none" w:sz="0" w:space="0" w:color="auto"/>
        <w:right w:val="none" w:sz="0" w:space="0" w:color="auto"/>
      </w:divBdr>
    </w:div>
    <w:div w:id="1723283405">
      <w:bodyDiv w:val="1"/>
      <w:marLeft w:val="0"/>
      <w:marRight w:val="0"/>
      <w:marTop w:val="0"/>
      <w:marBottom w:val="0"/>
      <w:divBdr>
        <w:top w:val="none" w:sz="0" w:space="0" w:color="auto"/>
        <w:left w:val="none" w:sz="0" w:space="0" w:color="auto"/>
        <w:bottom w:val="none" w:sz="0" w:space="0" w:color="auto"/>
        <w:right w:val="none" w:sz="0" w:space="0" w:color="auto"/>
      </w:divBdr>
    </w:div>
    <w:div w:id="1724715478">
      <w:bodyDiv w:val="1"/>
      <w:marLeft w:val="0"/>
      <w:marRight w:val="0"/>
      <w:marTop w:val="0"/>
      <w:marBottom w:val="0"/>
      <w:divBdr>
        <w:top w:val="none" w:sz="0" w:space="0" w:color="auto"/>
        <w:left w:val="none" w:sz="0" w:space="0" w:color="auto"/>
        <w:bottom w:val="none" w:sz="0" w:space="0" w:color="auto"/>
        <w:right w:val="none" w:sz="0" w:space="0" w:color="auto"/>
      </w:divBdr>
    </w:div>
    <w:div w:id="1725715588">
      <w:bodyDiv w:val="1"/>
      <w:marLeft w:val="0"/>
      <w:marRight w:val="0"/>
      <w:marTop w:val="0"/>
      <w:marBottom w:val="0"/>
      <w:divBdr>
        <w:top w:val="none" w:sz="0" w:space="0" w:color="auto"/>
        <w:left w:val="none" w:sz="0" w:space="0" w:color="auto"/>
        <w:bottom w:val="none" w:sz="0" w:space="0" w:color="auto"/>
        <w:right w:val="none" w:sz="0" w:space="0" w:color="auto"/>
      </w:divBdr>
    </w:div>
    <w:div w:id="1725835910">
      <w:bodyDiv w:val="1"/>
      <w:marLeft w:val="0"/>
      <w:marRight w:val="0"/>
      <w:marTop w:val="0"/>
      <w:marBottom w:val="0"/>
      <w:divBdr>
        <w:top w:val="none" w:sz="0" w:space="0" w:color="auto"/>
        <w:left w:val="none" w:sz="0" w:space="0" w:color="auto"/>
        <w:bottom w:val="none" w:sz="0" w:space="0" w:color="auto"/>
        <w:right w:val="none" w:sz="0" w:space="0" w:color="auto"/>
      </w:divBdr>
    </w:div>
    <w:div w:id="1727098561">
      <w:bodyDiv w:val="1"/>
      <w:marLeft w:val="0"/>
      <w:marRight w:val="0"/>
      <w:marTop w:val="0"/>
      <w:marBottom w:val="0"/>
      <w:divBdr>
        <w:top w:val="none" w:sz="0" w:space="0" w:color="auto"/>
        <w:left w:val="none" w:sz="0" w:space="0" w:color="auto"/>
        <w:bottom w:val="none" w:sz="0" w:space="0" w:color="auto"/>
        <w:right w:val="none" w:sz="0" w:space="0" w:color="auto"/>
      </w:divBdr>
    </w:div>
    <w:div w:id="1727296104">
      <w:bodyDiv w:val="1"/>
      <w:marLeft w:val="0"/>
      <w:marRight w:val="0"/>
      <w:marTop w:val="0"/>
      <w:marBottom w:val="0"/>
      <w:divBdr>
        <w:top w:val="none" w:sz="0" w:space="0" w:color="auto"/>
        <w:left w:val="none" w:sz="0" w:space="0" w:color="auto"/>
        <w:bottom w:val="none" w:sz="0" w:space="0" w:color="auto"/>
        <w:right w:val="none" w:sz="0" w:space="0" w:color="auto"/>
      </w:divBdr>
    </w:div>
    <w:div w:id="1728411262">
      <w:bodyDiv w:val="1"/>
      <w:marLeft w:val="0"/>
      <w:marRight w:val="0"/>
      <w:marTop w:val="0"/>
      <w:marBottom w:val="0"/>
      <w:divBdr>
        <w:top w:val="none" w:sz="0" w:space="0" w:color="auto"/>
        <w:left w:val="none" w:sz="0" w:space="0" w:color="auto"/>
        <w:bottom w:val="none" w:sz="0" w:space="0" w:color="auto"/>
        <w:right w:val="none" w:sz="0" w:space="0" w:color="auto"/>
      </w:divBdr>
    </w:div>
    <w:div w:id="1732539378">
      <w:bodyDiv w:val="1"/>
      <w:marLeft w:val="0"/>
      <w:marRight w:val="0"/>
      <w:marTop w:val="0"/>
      <w:marBottom w:val="0"/>
      <w:divBdr>
        <w:top w:val="none" w:sz="0" w:space="0" w:color="auto"/>
        <w:left w:val="none" w:sz="0" w:space="0" w:color="auto"/>
        <w:bottom w:val="none" w:sz="0" w:space="0" w:color="auto"/>
        <w:right w:val="none" w:sz="0" w:space="0" w:color="auto"/>
      </w:divBdr>
    </w:div>
    <w:div w:id="1733432238">
      <w:bodyDiv w:val="1"/>
      <w:marLeft w:val="0"/>
      <w:marRight w:val="0"/>
      <w:marTop w:val="0"/>
      <w:marBottom w:val="0"/>
      <w:divBdr>
        <w:top w:val="none" w:sz="0" w:space="0" w:color="auto"/>
        <w:left w:val="none" w:sz="0" w:space="0" w:color="auto"/>
        <w:bottom w:val="none" w:sz="0" w:space="0" w:color="auto"/>
        <w:right w:val="none" w:sz="0" w:space="0" w:color="auto"/>
      </w:divBdr>
    </w:div>
    <w:div w:id="1736657138">
      <w:bodyDiv w:val="1"/>
      <w:marLeft w:val="0"/>
      <w:marRight w:val="0"/>
      <w:marTop w:val="0"/>
      <w:marBottom w:val="0"/>
      <w:divBdr>
        <w:top w:val="none" w:sz="0" w:space="0" w:color="auto"/>
        <w:left w:val="none" w:sz="0" w:space="0" w:color="auto"/>
        <w:bottom w:val="none" w:sz="0" w:space="0" w:color="auto"/>
        <w:right w:val="none" w:sz="0" w:space="0" w:color="auto"/>
      </w:divBdr>
    </w:div>
    <w:div w:id="1738019210">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7261901">
      <w:bodyDiv w:val="1"/>
      <w:marLeft w:val="0"/>
      <w:marRight w:val="0"/>
      <w:marTop w:val="0"/>
      <w:marBottom w:val="0"/>
      <w:divBdr>
        <w:top w:val="none" w:sz="0" w:space="0" w:color="auto"/>
        <w:left w:val="none" w:sz="0" w:space="0" w:color="auto"/>
        <w:bottom w:val="none" w:sz="0" w:space="0" w:color="auto"/>
        <w:right w:val="none" w:sz="0" w:space="0" w:color="auto"/>
      </w:divBdr>
    </w:div>
    <w:div w:id="1749887858">
      <w:bodyDiv w:val="1"/>
      <w:marLeft w:val="0"/>
      <w:marRight w:val="0"/>
      <w:marTop w:val="0"/>
      <w:marBottom w:val="0"/>
      <w:divBdr>
        <w:top w:val="none" w:sz="0" w:space="0" w:color="auto"/>
        <w:left w:val="none" w:sz="0" w:space="0" w:color="auto"/>
        <w:bottom w:val="none" w:sz="0" w:space="0" w:color="auto"/>
        <w:right w:val="none" w:sz="0" w:space="0" w:color="auto"/>
      </w:divBdr>
    </w:div>
    <w:div w:id="1750153892">
      <w:bodyDiv w:val="1"/>
      <w:marLeft w:val="0"/>
      <w:marRight w:val="0"/>
      <w:marTop w:val="0"/>
      <w:marBottom w:val="0"/>
      <w:divBdr>
        <w:top w:val="none" w:sz="0" w:space="0" w:color="auto"/>
        <w:left w:val="none" w:sz="0" w:space="0" w:color="auto"/>
        <w:bottom w:val="none" w:sz="0" w:space="0" w:color="auto"/>
        <w:right w:val="none" w:sz="0" w:space="0" w:color="auto"/>
      </w:divBdr>
    </w:div>
    <w:div w:id="1753818066">
      <w:bodyDiv w:val="1"/>
      <w:marLeft w:val="0"/>
      <w:marRight w:val="0"/>
      <w:marTop w:val="0"/>
      <w:marBottom w:val="0"/>
      <w:divBdr>
        <w:top w:val="none" w:sz="0" w:space="0" w:color="auto"/>
        <w:left w:val="none" w:sz="0" w:space="0" w:color="auto"/>
        <w:bottom w:val="none" w:sz="0" w:space="0" w:color="auto"/>
        <w:right w:val="none" w:sz="0" w:space="0" w:color="auto"/>
      </w:divBdr>
    </w:div>
    <w:div w:id="1754547200">
      <w:bodyDiv w:val="1"/>
      <w:marLeft w:val="0"/>
      <w:marRight w:val="0"/>
      <w:marTop w:val="0"/>
      <w:marBottom w:val="0"/>
      <w:divBdr>
        <w:top w:val="none" w:sz="0" w:space="0" w:color="auto"/>
        <w:left w:val="none" w:sz="0" w:space="0" w:color="auto"/>
        <w:bottom w:val="none" w:sz="0" w:space="0" w:color="auto"/>
        <w:right w:val="none" w:sz="0" w:space="0" w:color="auto"/>
      </w:divBdr>
    </w:div>
    <w:div w:id="1754817303">
      <w:bodyDiv w:val="1"/>
      <w:marLeft w:val="0"/>
      <w:marRight w:val="0"/>
      <w:marTop w:val="0"/>
      <w:marBottom w:val="0"/>
      <w:divBdr>
        <w:top w:val="none" w:sz="0" w:space="0" w:color="auto"/>
        <w:left w:val="none" w:sz="0" w:space="0" w:color="auto"/>
        <w:bottom w:val="none" w:sz="0" w:space="0" w:color="auto"/>
        <w:right w:val="none" w:sz="0" w:space="0" w:color="auto"/>
      </w:divBdr>
    </w:div>
    <w:div w:id="1756828995">
      <w:bodyDiv w:val="1"/>
      <w:marLeft w:val="0"/>
      <w:marRight w:val="0"/>
      <w:marTop w:val="0"/>
      <w:marBottom w:val="0"/>
      <w:divBdr>
        <w:top w:val="none" w:sz="0" w:space="0" w:color="auto"/>
        <w:left w:val="none" w:sz="0" w:space="0" w:color="auto"/>
        <w:bottom w:val="none" w:sz="0" w:space="0" w:color="auto"/>
        <w:right w:val="none" w:sz="0" w:space="0" w:color="auto"/>
      </w:divBdr>
    </w:div>
    <w:div w:id="1758549666">
      <w:bodyDiv w:val="1"/>
      <w:marLeft w:val="0"/>
      <w:marRight w:val="0"/>
      <w:marTop w:val="0"/>
      <w:marBottom w:val="0"/>
      <w:divBdr>
        <w:top w:val="none" w:sz="0" w:space="0" w:color="auto"/>
        <w:left w:val="none" w:sz="0" w:space="0" w:color="auto"/>
        <w:bottom w:val="none" w:sz="0" w:space="0" w:color="auto"/>
        <w:right w:val="none" w:sz="0" w:space="0" w:color="auto"/>
      </w:divBdr>
    </w:div>
    <w:div w:id="1759521183">
      <w:bodyDiv w:val="1"/>
      <w:marLeft w:val="0"/>
      <w:marRight w:val="0"/>
      <w:marTop w:val="0"/>
      <w:marBottom w:val="0"/>
      <w:divBdr>
        <w:top w:val="none" w:sz="0" w:space="0" w:color="auto"/>
        <w:left w:val="none" w:sz="0" w:space="0" w:color="auto"/>
        <w:bottom w:val="none" w:sz="0" w:space="0" w:color="auto"/>
        <w:right w:val="none" w:sz="0" w:space="0" w:color="auto"/>
      </w:divBdr>
    </w:div>
    <w:div w:id="1760832740">
      <w:bodyDiv w:val="1"/>
      <w:marLeft w:val="0"/>
      <w:marRight w:val="0"/>
      <w:marTop w:val="0"/>
      <w:marBottom w:val="0"/>
      <w:divBdr>
        <w:top w:val="none" w:sz="0" w:space="0" w:color="auto"/>
        <w:left w:val="none" w:sz="0" w:space="0" w:color="auto"/>
        <w:bottom w:val="none" w:sz="0" w:space="0" w:color="auto"/>
        <w:right w:val="none" w:sz="0" w:space="0" w:color="auto"/>
      </w:divBdr>
    </w:div>
    <w:div w:id="1761022529">
      <w:bodyDiv w:val="1"/>
      <w:marLeft w:val="0"/>
      <w:marRight w:val="0"/>
      <w:marTop w:val="0"/>
      <w:marBottom w:val="0"/>
      <w:divBdr>
        <w:top w:val="none" w:sz="0" w:space="0" w:color="auto"/>
        <w:left w:val="none" w:sz="0" w:space="0" w:color="auto"/>
        <w:bottom w:val="none" w:sz="0" w:space="0" w:color="auto"/>
        <w:right w:val="none" w:sz="0" w:space="0" w:color="auto"/>
      </w:divBdr>
    </w:div>
    <w:div w:id="1762020461">
      <w:bodyDiv w:val="1"/>
      <w:marLeft w:val="0"/>
      <w:marRight w:val="0"/>
      <w:marTop w:val="0"/>
      <w:marBottom w:val="0"/>
      <w:divBdr>
        <w:top w:val="none" w:sz="0" w:space="0" w:color="auto"/>
        <w:left w:val="none" w:sz="0" w:space="0" w:color="auto"/>
        <w:bottom w:val="none" w:sz="0" w:space="0" w:color="auto"/>
        <w:right w:val="none" w:sz="0" w:space="0" w:color="auto"/>
      </w:divBdr>
    </w:div>
    <w:div w:id="1763181775">
      <w:bodyDiv w:val="1"/>
      <w:marLeft w:val="0"/>
      <w:marRight w:val="0"/>
      <w:marTop w:val="0"/>
      <w:marBottom w:val="0"/>
      <w:divBdr>
        <w:top w:val="none" w:sz="0" w:space="0" w:color="auto"/>
        <w:left w:val="none" w:sz="0" w:space="0" w:color="auto"/>
        <w:bottom w:val="none" w:sz="0" w:space="0" w:color="auto"/>
        <w:right w:val="none" w:sz="0" w:space="0" w:color="auto"/>
      </w:divBdr>
    </w:div>
    <w:div w:id="1765299730">
      <w:bodyDiv w:val="1"/>
      <w:marLeft w:val="0"/>
      <w:marRight w:val="0"/>
      <w:marTop w:val="0"/>
      <w:marBottom w:val="0"/>
      <w:divBdr>
        <w:top w:val="none" w:sz="0" w:space="0" w:color="auto"/>
        <w:left w:val="none" w:sz="0" w:space="0" w:color="auto"/>
        <w:bottom w:val="none" w:sz="0" w:space="0" w:color="auto"/>
        <w:right w:val="none" w:sz="0" w:space="0" w:color="auto"/>
      </w:divBdr>
    </w:div>
    <w:div w:id="1766145364">
      <w:bodyDiv w:val="1"/>
      <w:marLeft w:val="0"/>
      <w:marRight w:val="0"/>
      <w:marTop w:val="0"/>
      <w:marBottom w:val="0"/>
      <w:divBdr>
        <w:top w:val="none" w:sz="0" w:space="0" w:color="auto"/>
        <w:left w:val="none" w:sz="0" w:space="0" w:color="auto"/>
        <w:bottom w:val="none" w:sz="0" w:space="0" w:color="auto"/>
        <w:right w:val="none" w:sz="0" w:space="0" w:color="auto"/>
      </w:divBdr>
    </w:div>
    <w:div w:id="1766460658">
      <w:bodyDiv w:val="1"/>
      <w:marLeft w:val="0"/>
      <w:marRight w:val="0"/>
      <w:marTop w:val="0"/>
      <w:marBottom w:val="0"/>
      <w:divBdr>
        <w:top w:val="none" w:sz="0" w:space="0" w:color="auto"/>
        <w:left w:val="none" w:sz="0" w:space="0" w:color="auto"/>
        <w:bottom w:val="none" w:sz="0" w:space="0" w:color="auto"/>
        <w:right w:val="none" w:sz="0" w:space="0" w:color="auto"/>
      </w:divBdr>
    </w:div>
    <w:div w:id="1773167864">
      <w:bodyDiv w:val="1"/>
      <w:marLeft w:val="0"/>
      <w:marRight w:val="0"/>
      <w:marTop w:val="0"/>
      <w:marBottom w:val="0"/>
      <w:divBdr>
        <w:top w:val="none" w:sz="0" w:space="0" w:color="auto"/>
        <w:left w:val="none" w:sz="0" w:space="0" w:color="auto"/>
        <w:bottom w:val="none" w:sz="0" w:space="0" w:color="auto"/>
        <w:right w:val="none" w:sz="0" w:space="0" w:color="auto"/>
      </w:divBdr>
    </w:div>
    <w:div w:id="1780955207">
      <w:bodyDiv w:val="1"/>
      <w:marLeft w:val="0"/>
      <w:marRight w:val="0"/>
      <w:marTop w:val="0"/>
      <w:marBottom w:val="0"/>
      <w:divBdr>
        <w:top w:val="none" w:sz="0" w:space="0" w:color="auto"/>
        <w:left w:val="none" w:sz="0" w:space="0" w:color="auto"/>
        <w:bottom w:val="none" w:sz="0" w:space="0" w:color="auto"/>
        <w:right w:val="none" w:sz="0" w:space="0" w:color="auto"/>
      </w:divBdr>
    </w:div>
    <w:div w:id="1783766355">
      <w:bodyDiv w:val="1"/>
      <w:marLeft w:val="0"/>
      <w:marRight w:val="0"/>
      <w:marTop w:val="0"/>
      <w:marBottom w:val="0"/>
      <w:divBdr>
        <w:top w:val="none" w:sz="0" w:space="0" w:color="auto"/>
        <w:left w:val="none" w:sz="0" w:space="0" w:color="auto"/>
        <w:bottom w:val="none" w:sz="0" w:space="0" w:color="auto"/>
        <w:right w:val="none" w:sz="0" w:space="0" w:color="auto"/>
      </w:divBdr>
    </w:div>
    <w:div w:id="1790854456">
      <w:bodyDiv w:val="1"/>
      <w:marLeft w:val="0"/>
      <w:marRight w:val="0"/>
      <w:marTop w:val="0"/>
      <w:marBottom w:val="0"/>
      <w:divBdr>
        <w:top w:val="none" w:sz="0" w:space="0" w:color="auto"/>
        <w:left w:val="none" w:sz="0" w:space="0" w:color="auto"/>
        <w:bottom w:val="none" w:sz="0" w:space="0" w:color="auto"/>
        <w:right w:val="none" w:sz="0" w:space="0" w:color="auto"/>
      </w:divBdr>
    </w:div>
    <w:div w:id="1791901083">
      <w:bodyDiv w:val="1"/>
      <w:marLeft w:val="0"/>
      <w:marRight w:val="0"/>
      <w:marTop w:val="0"/>
      <w:marBottom w:val="0"/>
      <w:divBdr>
        <w:top w:val="none" w:sz="0" w:space="0" w:color="auto"/>
        <w:left w:val="none" w:sz="0" w:space="0" w:color="auto"/>
        <w:bottom w:val="none" w:sz="0" w:space="0" w:color="auto"/>
        <w:right w:val="none" w:sz="0" w:space="0" w:color="auto"/>
      </w:divBdr>
    </w:div>
    <w:div w:id="1797333027">
      <w:bodyDiv w:val="1"/>
      <w:marLeft w:val="0"/>
      <w:marRight w:val="0"/>
      <w:marTop w:val="0"/>
      <w:marBottom w:val="0"/>
      <w:divBdr>
        <w:top w:val="none" w:sz="0" w:space="0" w:color="auto"/>
        <w:left w:val="none" w:sz="0" w:space="0" w:color="auto"/>
        <w:bottom w:val="none" w:sz="0" w:space="0" w:color="auto"/>
        <w:right w:val="none" w:sz="0" w:space="0" w:color="auto"/>
      </w:divBdr>
    </w:div>
    <w:div w:id="1797943302">
      <w:bodyDiv w:val="1"/>
      <w:marLeft w:val="0"/>
      <w:marRight w:val="0"/>
      <w:marTop w:val="0"/>
      <w:marBottom w:val="0"/>
      <w:divBdr>
        <w:top w:val="none" w:sz="0" w:space="0" w:color="auto"/>
        <w:left w:val="none" w:sz="0" w:space="0" w:color="auto"/>
        <w:bottom w:val="none" w:sz="0" w:space="0" w:color="auto"/>
        <w:right w:val="none" w:sz="0" w:space="0" w:color="auto"/>
      </w:divBdr>
    </w:div>
    <w:div w:id="1798333359">
      <w:bodyDiv w:val="1"/>
      <w:marLeft w:val="0"/>
      <w:marRight w:val="0"/>
      <w:marTop w:val="0"/>
      <w:marBottom w:val="0"/>
      <w:divBdr>
        <w:top w:val="none" w:sz="0" w:space="0" w:color="auto"/>
        <w:left w:val="none" w:sz="0" w:space="0" w:color="auto"/>
        <w:bottom w:val="none" w:sz="0" w:space="0" w:color="auto"/>
        <w:right w:val="none" w:sz="0" w:space="0" w:color="auto"/>
      </w:divBdr>
    </w:div>
    <w:div w:id="1799493060">
      <w:bodyDiv w:val="1"/>
      <w:marLeft w:val="0"/>
      <w:marRight w:val="0"/>
      <w:marTop w:val="0"/>
      <w:marBottom w:val="0"/>
      <w:divBdr>
        <w:top w:val="none" w:sz="0" w:space="0" w:color="auto"/>
        <w:left w:val="none" w:sz="0" w:space="0" w:color="auto"/>
        <w:bottom w:val="none" w:sz="0" w:space="0" w:color="auto"/>
        <w:right w:val="none" w:sz="0" w:space="0" w:color="auto"/>
      </w:divBdr>
    </w:div>
    <w:div w:id="1800877600">
      <w:bodyDiv w:val="1"/>
      <w:marLeft w:val="0"/>
      <w:marRight w:val="0"/>
      <w:marTop w:val="0"/>
      <w:marBottom w:val="0"/>
      <w:divBdr>
        <w:top w:val="none" w:sz="0" w:space="0" w:color="auto"/>
        <w:left w:val="none" w:sz="0" w:space="0" w:color="auto"/>
        <w:bottom w:val="none" w:sz="0" w:space="0" w:color="auto"/>
        <w:right w:val="none" w:sz="0" w:space="0" w:color="auto"/>
      </w:divBdr>
    </w:div>
    <w:div w:id="1801223441">
      <w:bodyDiv w:val="1"/>
      <w:marLeft w:val="0"/>
      <w:marRight w:val="0"/>
      <w:marTop w:val="0"/>
      <w:marBottom w:val="0"/>
      <w:divBdr>
        <w:top w:val="none" w:sz="0" w:space="0" w:color="auto"/>
        <w:left w:val="none" w:sz="0" w:space="0" w:color="auto"/>
        <w:bottom w:val="none" w:sz="0" w:space="0" w:color="auto"/>
        <w:right w:val="none" w:sz="0" w:space="0" w:color="auto"/>
      </w:divBdr>
    </w:div>
    <w:div w:id="1802916731">
      <w:bodyDiv w:val="1"/>
      <w:marLeft w:val="0"/>
      <w:marRight w:val="0"/>
      <w:marTop w:val="0"/>
      <w:marBottom w:val="0"/>
      <w:divBdr>
        <w:top w:val="none" w:sz="0" w:space="0" w:color="auto"/>
        <w:left w:val="none" w:sz="0" w:space="0" w:color="auto"/>
        <w:bottom w:val="none" w:sz="0" w:space="0" w:color="auto"/>
        <w:right w:val="none" w:sz="0" w:space="0" w:color="auto"/>
      </w:divBdr>
    </w:div>
    <w:div w:id="1804078361">
      <w:bodyDiv w:val="1"/>
      <w:marLeft w:val="0"/>
      <w:marRight w:val="0"/>
      <w:marTop w:val="0"/>
      <w:marBottom w:val="0"/>
      <w:divBdr>
        <w:top w:val="none" w:sz="0" w:space="0" w:color="auto"/>
        <w:left w:val="none" w:sz="0" w:space="0" w:color="auto"/>
        <w:bottom w:val="none" w:sz="0" w:space="0" w:color="auto"/>
        <w:right w:val="none" w:sz="0" w:space="0" w:color="auto"/>
      </w:divBdr>
    </w:div>
    <w:div w:id="1809594131">
      <w:bodyDiv w:val="1"/>
      <w:marLeft w:val="0"/>
      <w:marRight w:val="0"/>
      <w:marTop w:val="0"/>
      <w:marBottom w:val="0"/>
      <w:divBdr>
        <w:top w:val="none" w:sz="0" w:space="0" w:color="auto"/>
        <w:left w:val="none" w:sz="0" w:space="0" w:color="auto"/>
        <w:bottom w:val="none" w:sz="0" w:space="0" w:color="auto"/>
        <w:right w:val="none" w:sz="0" w:space="0" w:color="auto"/>
      </w:divBdr>
    </w:div>
    <w:div w:id="1815640856">
      <w:bodyDiv w:val="1"/>
      <w:marLeft w:val="0"/>
      <w:marRight w:val="0"/>
      <w:marTop w:val="0"/>
      <w:marBottom w:val="0"/>
      <w:divBdr>
        <w:top w:val="none" w:sz="0" w:space="0" w:color="auto"/>
        <w:left w:val="none" w:sz="0" w:space="0" w:color="auto"/>
        <w:bottom w:val="none" w:sz="0" w:space="0" w:color="auto"/>
        <w:right w:val="none" w:sz="0" w:space="0" w:color="auto"/>
      </w:divBdr>
    </w:div>
    <w:div w:id="1820070154">
      <w:bodyDiv w:val="1"/>
      <w:marLeft w:val="0"/>
      <w:marRight w:val="0"/>
      <w:marTop w:val="0"/>
      <w:marBottom w:val="0"/>
      <w:divBdr>
        <w:top w:val="none" w:sz="0" w:space="0" w:color="auto"/>
        <w:left w:val="none" w:sz="0" w:space="0" w:color="auto"/>
        <w:bottom w:val="none" w:sz="0" w:space="0" w:color="auto"/>
        <w:right w:val="none" w:sz="0" w:space="0" w:color="auto"/>
      </w:divBdr>
    </w:div>
    <w:div w:id="1821992319">
      <w:bodyDiv w:val="1"/>
      <w:marLeft w:val="0"/>
      <w:marRight w:val="0"/>
      <w:marTop w:val="0"/>
      <w:marBottom w:val="0"/>
      <w:divBdr>
        <w:top w:val="none" w:sz="0" w:space="0" w:color="auto"/>
        <w:left w:val="none" w:sz="0" w:space="0" w:color="auto"/>
        <w:bottom w:val="none" w:sz="0" w:space="0" w:color="auto"/>
        <w:right w:val="none" w:sz="0" w:space="0" w:color="auto"/>
      </w:divBdr>
    </w:div>
    <w:div w:id="1824154187">
      <w:bodyDiv w:val="1"/>
      <w:marLeft w:val="0"/>
      <w:marRight w:val="0"/>
      <w:marTop w:val="0"/>
      <w:marBottom w:val="0"/>
      <w:divBdr>
        <w:top w:val="none" w:sz="0" w:space="0" w:color="auto"/>
        <w:left w:val="none" w:sz="0" w:space="0" w:color="auto"/>
        <w:bottom w:val="none" w:sz="0" w:space="0" w:color="auto"/>
        <w:right w:val="none" w:sz="0" w:space="0" w:color="auto"/>
      </w:divBdr>
    </w:div>
    <w:div w:id="1830513859">
      <w:bodyDiv w:val="1"/>
      <w:marLeft w:val="0"/>
      <w:marRight w:val="0"/>
      <w:marTop w:val="0"/>
      <w:marBottom w:val="0"/>
      <w:divBdr>
        <w:top w:val="none" w:sz="0" w:space="0" w:color="auto"/>
        <w:left w:val="none" w:sz="0" w:space="0" w:color="auto"/>
        <w:bottom w:val="none" w:sz="0" w:space="0" w:color="auto"/>
        <w:right w:val="none" w:sz="0" w:space="0" w:color="auto"/>
      </w:divBdr>
    </w:div>
    <w:div w:id="1832675248">
      <w:bodyDiv w:val="1"/>
      <w:marLeft w:val="0"/>
      <w:marRight w:val="0"/>
      <w:marTop w:val="0"/>
      <w:marBottom w:val="0"/>
      <w:divBdr>
        <w:top w:val="none" w:sz="0" w:space="0" w:color="auto"/>
        <w:left w:val="none" w:sz="0" w:space="0" w:color="auto"/>
        <w:bottom w:val="none" w:sz="0" w:space="0" w:color="auto"/>
        <w:right w:val="none" w:sz="0" w:space="0" w:color="auto"/>
      </w:divBdr>
    </w:div>
    <w:div w:id="1835798680">
      <w:bodyDiv w:val="1"/>
      <w:marLeft w:val="0"/>
      <w:marRight w:val="0"/>
      <w:marTop w:val="0"/>
      <w:marBottom w:val="0"/>
      <w:divBdr>
        <w:top w:val="none" w:sz="0" w:space="0" w:color="auto"/>
        <w:left w:val="none" w:sz="0" w:space="0" w:color="auto"/>
        <w:bottom w:val="none" w:sz="0" w:space="0" w:color="auto"/>
        <w:right w:val="none" w:sz="0" w:space="0" w:color="auto"/>
      </w:divBdr>
    </w:div>
    <w:div w:id="183737669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1236691">
      <w:bodyDiv w:val="1"/>
      <w:marLeft w:val="0"/>
      <w:marRight w:val="0"/>
      <w:marTop w:val="0"/>
      <w:marBottom w:val="0"/>
      <w:divBdr>
        <w:top w:val="none" w:sz="0" w:space="0" w:color="auto"/>
        <w:left w:val="none" w:sz="0" w:space="0" w:color="auto"/>
        <w:bottom w:val="none" w:sz="0" w:space="0" w:color="auto"/>
        <w:right w:val="none" w:sz="0" w:space="0" w:color="auto"/>
      </w:divBdr>
    </w:div>
    <w:div w:id="1842967645">
      <w:bodyDiv w:val="1"/>
      <w:marLeft w:val="0"/>
      <w:marRight w:val="0"/>
      <w:marTop w:val="0"/>
      <w:marBottom w:val="0"/>
      <w:divBdr>
        <w:top w:val="none" w:sz="0" w:space="0" w:color="auto"/>
        <w:left w:val="none" w:sz="0" w:space="0" w:color="auto"/>
        <w:bottom w:val="none" w:sz="0" w:space="0" w:color="auto"/>
        <w:right w:val="none" w:sz="0" w:space="0" w:color="auto"/>
      </w:divBdr>
    </w:div>
    <w:div w:id="1856309904">
      <w:bodyDiv w:val="1"/>
      <w:marLeft w:val="0"/>
      <w:marRight w:val="0"/>
      <w:marTop w:val="0"/>
      <w:marBottom w:val="0"/>
      <w:divBdr>
        <w:top w:val="none" w:sz="0" w:space="0" w:color="auto"/>
        <w:left w:val="none" w:sz="0" w:space="0" w:color="auto"/>
        <w:bottom w:val="none" w:sz="0" w:space="0" w:color="auto"/>
        <w:right w:val="none" w:sz="0" w:space="0" w:color="auto"/>
      </w:divBdr>
    </w:div>
    <w:div w:id="1858037273">
      <w:bodyDiv w:val="1"/>
      <w:marLeft w:val="0"/>
      <w:marRight w:val="0"/>
      <w:marTop w:val="0"/>
      <w:marBottom w:val="0"/>
      <w:divBdr>
        <w:top w:val="none" w:sz="0" w:space="0" w:color="auto"/>
        <w:left w:val="none" w:sz="0" w:space="0" w:color="auto"/>
        <w:bottom w:val="none" w:sz="0" w:space="0" w:color="auto"/>
        <w:right w:val="none" w:sz="0" w:space="0" w:color="auto"/>
      </w:divBdr>
    </w:div>
    <w:div w:id="1861121258">
      <w:bodyDiv w:val="1"/>
      <w:marLeft w:val="0"/>
      <w:marRight w:val="0"/>
      <w:marTop w:val="0"/>
      <w:marBottom w:val="0"/>
      <w:divBdr>
        <w:top w:val="none" w:sz="0" w:space="0" w:color="auto"/>
        <w:left w:val="none" w:sz="0" w:space="0" w:color="auto"/>
        <w:bottom w:val="none" w:sz="0" w:space="0" w:color="auto"/>
        <w:right w:val="none" w:sz="0" w:space="0" w:color="auto"/>
      </w:divBdr>
    </w:div>
    <w:div w:id="1867281469">
      <w:bodyDiv w:val="1"/>
      <w:marLeft w:val="0"/>
      <w:marRight w:val="0"/>
      <w:marTop w:val="0"/>
      <w:marBottom w:val="0"/>
      <w:divBdr>
        <w:top w:val="none" w:sz="0" w:space="0" w:color="auto"/>
        <w:left w:val="none" w:sz="0" w:space="0" w:color="auto"/>
        <w:bottom w:val="none" w:sz="0" w:space="0" w:color="auto"/>
        <w:right w:val="none" w:sz="0" w:space="0" w:color="auto"/>
      </w:divBdr>
    </w:div>
    <w:div w:id="1871069417">
      <w:bodyDiv w:val="1"/>
      <w:marLeft w:val="0"/>
      <w:marRight w:val="0"/>
      <w:marTop w:val="0"/>
      <w:marBottom w:val="0"/>
      <w:divBdr>
        <w:top w:val="none" w:sz="0" w:space="0" w:color="auto"/>
        <w:left w:val="none" w:sz="0" w:space="0" w:color="auto"/>
        <w:bottom w:val="none" w:sz="0" w:space="0" w:color="auto"/>
        <w:right w:val="none" w:sz="0" w:space="0" w:color="auto"/>
      </w:divBdr>
    </w:div>
    <w:div w:id="1872038162">
      <w:bodyDiv w:val="1"/>
      <w:marLeft w:val="0"/>
      <w:marRight w:val="0"/>
      <w:marTop w:val="0"/>
      <w:marBottom w:val="0"/>
      <w:divBdr>
        <w:top w:val="none" w:sz="0" w:space="0" w:color="auto"/>
        <w:left w:val="none" w:sz="0" w:space="0" w:color="auto"/>
        <w:bottom w:val="none" w:sz="0" w:space="0" w:color="auto"/>
        <w:right w:val="none" w:sz="0" w:space="0" w:color="auto"/>
      </w:divBdr>
    </w:div>
    <w:div w:id="1874077647">
      <w:bodyDiv w:val="1"/>
      <w:marLeft w:val="0"/>
      <w:marRight w:val="0"/>
      <w:marTop w:val="0"/>
      <w:marBottom w:val="0"/>
      <w:divBdr>
        <w:top w:val="none" w:sz="0" w:space="0" w:color="auto"/>
        <w:left w:val="none" w:sz="0" w:space="0" w:color="auto"/>
        <w:bottom w:val="none" w:sz="0" w:space="0" w:color="auto"/>
        <w:right w:val="none" w:sz="0" w:space="0" w:color="auto"/>
      </w:divBdr>
    </w:div>
    <w:div w:id="1876238220">
      <w:bodyDiv w:val="1"/>
      <w:marLeft w:val="0"/>
      <w:marRight w:val="0"/>
      <w:marTop w:val="0"/>
      <w:marBottom w:val="0"/>
      <w:divBdr>
        <w:top w:val="none" w:sz="0" w:space="0" w:color="auto"/>
        <w:left w:val="none" w:sz="0" w:space="0" w:color="auto"/>
        <w:bottom w:val="none" w:sz="0" w:space="0" w:color="auto"/>
        <w:right w:val="none" w:sz="0" w:space="0" w:color="auto"/>
      </w:divBdr>
    </w:div>
    <w:div w:id="1876574194">
      <w:bodyDiv w:val="1"/>
      <w:marLeft w:val="0"/>
      <w:marRight w:val="0"/>
      <w:marTop w:val="0"/>
      <w:marBottom w:val="0"/>
      <w:divBdr>
        <w:top w:val="none" w:sz="0" w:space="0" w:color="auto"/>
        <w:left w:val="none" w:sz="0" w:space="0" w:color="auto"/>
        <w:bottom w:val="none" w:sz="0" w:space="0" w:color="auto"/>
        <w:right w:val="none" w:sz="0" w:space="0" w:color="auto"/>
      </w:divBdr>
    </w:div>
    <w:div w:id="1879928550">
      <w:bodyDiv w:val="1"/>
      <w:marLeft w:val="0"/>
      <w:marRight w:val="0"/>
      <w:marTop w:val="0"/>
      <w:marBottom w:val="0"/>
      <w:divBdr>
        <w:top w:val="none" w:sz="0" w:space="0" w:color="auto"/>
        <w:left w:val="none" w:sz="0" w:space="0" w:color="auto"/>
        <w:bottom w:val="none" w:sz="0" w:space="0" w:color="auto"/>
        <w:right w:val="none" w:sz="0" w:space="0" w:color="auto"/>
      </w:divBdr>
    </w:div>
    <w:div w:id="1883663796">
      <w:bodyDiv w:val="1"/>
      <w:marLeft w:val="0"/>
      <w:marRight w:val="0"/>
      <w:marTop w:val="0"/>
      <w:marBottom w:val="0"/>
      <w:divBdr>
        <w:top w:val="none" w:sz="0" w:space="0" w:color="auto"/>
        <w:left w:val="none" w:sz="0" w:space="0" w:color="auto"/>
        <w:bottom w:val="none" w:sz="0" w:space="0" w:color="auto"/>
        <w:right w:val="none" w:sz="0" w:space="0" w:color="auto"/>
      </w:divBdr>
    </w:div>
    <w:div w:id="1884249942">
      <w:bodyDiv w:val="1"/>
      <w:marLeft w:val="0"/>
      <w:marRight w:val="0"/>
      <w:marTop w:val="0"/>
      <w:marBottom w:val="0"/>
      <w:divBdr>
        <w:top w:val="none" w:sz="0" w:space="0" w:color="auto"/>
        <w:left w:val="none" w:sz="0" w:space="0" w:color="auto"/>
        <w:bottom w:val="none" w:sz="0" w:space="0" w:color="auto"/>
        <w:right w:val="none" w:sz="0" w:space="0" w:color="auto"/>
      </w:divBdr>
    </w:div>
    <w:div w:id="1885557539">
      <w:bodyDiv w:val="1"/>
      <w:marLeft w:val="0"/>
      <w:marRight w:val="0"/>
      <w:marTop w:val="0"/>
      <w:marBottom w:val="0"/>
      <w:divBdr>
        <w:top w:val="none" w:sz="0" w:space="0" w:color="auto"/>
        <w:left w:val="none" w:sz="0" w:space="0" w:color="auto"/>
        <w:bottom w:val="none" w:sz="0" w:space="0" w:color="auto"/>
        <w:right w:val="none" w:sz="0" w:space="0" w:color="auto"/>
      </w:divBdr>
    </w:div>
    <w:div w:id="1891989106">
      <w:bodyDiv w:val="1"/>
      <w:marLeft w:val="0"/>
      <w:marRight w:val="0"/>
      <w:marTop w:val="0"/>
      <w:marBottom w:val="0"/>
      <w:divBdr>
        <w:top w:val="none" w:sz="0" w:space="0" w:color="auto"/>
        <w:left w:val="none" w:sz="0" w:space="0" w:color="auto"/>
        <w:bottom w:val="none" w:sz="0" w:space="0" w:color="auto"/>
        <w:right w:val="none" w:sz="0" w:space="0" w:color="auto"/>
      </w:divBdr>
    </w:div>
    <w:div w:id="1892155735">
      <w:bodyDiv w:val="1"/>
      <w:marLeft w:val="0"/>
      <w:marRight w:val="0"/>
      <w:marTop w:val="0"/>
      <w:marBottom w:val="0"/>
      <w:divBdr>
        <w:top w:val="none" w:sz="0" w:space="0" w:color="auto"/>
        <w:left w:val="none" w:sz="0" w:space="0" w:color="auto"/>
        <w:bottom w:val="none" w:sz="0" w:space="0" w:color="auto"/>
        <w:right w:val="none" w:sz="0" w:space="0" w:color="auto"/>
      </w:divBdr>
    </w:div>
    <w:div w:id="1895268028">
      <w:bodyDiv w:val="1"/>
      <w:marLeft w:val="0"/>
      <w:marRight w:val="0"/>
      <w:marTop w:val="0"/>
      <w:marBottom w:val="0"/>
      <w:divBdr>
        <w:top w:val="none" w:sz="0" w:space="0" w:color="auto"/>
        <w:left w:val="none" w:sz="0" w:space="0" w:color="auto"/>
        <w:bottom w:val="none" w:sz="0" w:space="0" w:color="auto"/>
        <w:right w:val="none" w:sz="0" w:space="0" w:color="auto"/>
      </w:divBdr>
    </w:div>
    <w:div w:id="1897542821">
      <w:bodyDiv w:val="1"/>
      <w:marLeft w:val="0"/>
      <w:marRight w:val="0"/>
      <w:marTop w:val="0"/>
      <w:marBottom w:val="0"/>
      <w:divBdr>
        <w:top w:val="none" w:sz="0" w:space="0" w:color="auto"/>
        <w:left w:val="none" w:sz="0" w:space="0" w:color="auto"/>
        <w:bottom w:val="none" w:sz="0" w:space="0" w:color="auto"/>
        <w:right w:val="none" w:sz="0" w:space="0" w:color="auto"/>
      </w:divBdr>
    </w:div>
    <w:div w:id="1900284706">
      <w:bodyDiv w:val="1"/>
      <w:marLeft w:val="0"/>
      <w:marRight w:val="0"/>
      <w:marTop w:val="0"/>
      <w:marBottom w:val="0"/>
      <w:divBdr>
        <w:top w:val="none" w:sz="0" w:space="0" w:color="auto"/>
        <w:left w:val="none" w:sz="0" w:space="0" w:color="auto"/>
        <w:bottom w:val="none" w:sz="0" w:space="0" w:color="auto"/>
        <w:right w:val="none" w:sz="0" w:space="0" w:color="auto"/>
      </w:divBdr>
    </w:div>
    <w:div w:id="1902666457">
      <w:bodyDiv w:val="1"/>
      <w:marLeft w:val="0"/>
      <w:marRight w:val="0"/>
      <w:marTop w:val="0"/>
      <w:marBottom w:val="0"/>
      <w:divBdr>
        <w:top w:val="none" w:sz="0" w:space="0" w:color="auto"/>
        <w:left w:val="none" w:sz="0" w:space="0" w:color="auto"/>
        <w:bottom w:val="none" w:sz="0" w:space="0" w:color="auto"/>
        <w:right w:val="none" w:sz="0" w:space="0" w:color="auto"/>
      </w:divBdr>
    </w:div>
    <w:div w:id="1908614329">
      <w:bodyDiv w:val="1"/>
      <w:marLeft w:val="0"/>
      <w:marRight w:val="0"/>
      <w:marTop w:val="0"/>
      <w:marBottom w:val="0"/>
      <w:divBdr>
        <w:top w:val="none" w:sz="0" w:space="0" w:color="auto"/>
        <w:left w:val="none" w:sz="0" w:space="0" w:color="auto"/>
        <w:bottom w:val="none" w:sz="0" w:space="0" w:color="auto"/>
        <w:right w:val="none" w:sz="0" w:space="0" w:color="auto"/>
      </w:divBdr>
    </w:div>
    <w:div w:id="1909726042">
      <w:bodyDiv w:val="1"/>
      <w:marLeft w:val="0"/>
      <w:marRight w:val="0"/>
      <w:marTop w:val="0"/>
      <w:marBottom w:val="0"/>
      <w:divBdr>
        <w:top w:val="none" w:sz="0" w:space="0" w:color="auto"/>
        <w:left w:val="none" w:sz="0" w:space="0" w:color="auto"/>
        <w:bottom w:val="none" w:sz="0" w:space="0" w:color="auto"/>
        <w:right w:val="none" w:sz="0" w:space="0" w:color="auto"/>
      </w:divBdr>
    </w:div>
    <w:div w:id="1910531461">
      <w:bodyDiv w:val="1"/>
      <w:marLeft w:val="0"/>
      <w:marRight w:val="0"/>
      <w:marTop w:val="0"/>
      <w:marBottom w:val="0"/>
      <w:divBdr>
        <w:top w:val="none" w:sz="0" w:space="0" w:color="auto"/>
        <w:left w:val="none" w:sz="0" w:space="0" w:color="auto"/>
        <w:bottom w:val="none" w:sz="0" w:space="0" w:color="auto"/>
        <w:right w:val="none" w:sz="0" w:space="0" w:color="auto"/>
      </w:divBdr>
    </w:div>
    <w:div w:id="1914121991">
      <w:bodyDiv w:val="1"/>
      <w:marLeft w:val="0"/>
      <w:marRight w:val="0"/>
      <w:marTop w:val="0"/>
      <w:marBottom w:val="0"/>
      <w:divBdr>
        <w:top w:val="none" w:sz="0" w:space="0" w:color="auto"/>
        <w:left w:val="none" w:sz="0" w:space="0" w:color="auto"/>
        <w:bottom w:val="none" w:sz="0" w:space="0" w:color="auto"/>
        <w:right w:val="none" w:sz="0" w:space="0" w:color="auto"/>
      </w:divBdr>
    </w:div>
    <w:div w:id="1916162897">
      <w:bodyDiv w:val="1"/>
      <w:marLeft w:val="0"/>
      <w:marRight w:val="0"/>
      <w:marTop w:val="0"/>
      <w:marBottom w:val="0"/>
      <w:divBdr>
        <w:top w:val="none" w:sz="0" w:space="0" w:color="auto"/>
        <w:left w:val="none" w:sz="0" w:space="0" w:color="auto"/>
        <w:bottom w:val="none" w:sz="0" w:space="0" w:color="auto"/>
        <w:right w:val="none" w:sz="0" w:space="0" w:color="auto"/>
      </w:divBdr>
    </w:div>
    <w:div w:id="1919173243">
      <w:bodyDiv w:val="1"/>
      <w:marLeft w:val="0"/>
      <w:marRight w:val="0"/>
      <w:marTop w:val="0"/>
      <w:marBottom w:val="0"/>
      <w:divBdr>
        <w:top w:val="none" w:sz="0" w:space="0" w:color="auto"/>
        <w:left w:val="none" w:sz="0" w:space="0" w:color="auto"/>
        <w:bottom w:val="none" w:sz="0" w:space="0" w:color="auto"/>
        <w:right w:val="none" w:sz="0" w:space="0" w:color="auto"/>
      </w:divBdr>
    </w:div>
    <w:div w:id="1919436091">
      <w:bodyDiv w:val="1"/>
      <w:marLeft w:val="0"/>
      <w:marRight w:val="0"/>
      <w:marTop w:val="0"/>
      <w:marBottom w:val="0"/>
      <w:divBdr>
        <w:top w:val="none" w:sz="0" w:space="0" w:color="auto"/>
        <w:left w:val="none" w:sz="0" w:space="0" w:color="auto"/>
        <w:bottom w:val="none" w:sz="0" w:space="0" w:color="auto"/>
        <w:right w:val="none" w:sz="0" w:space="0" w:color="auto"/>
      </w:divBdr>
    </w:div>
    <w:div w:id="1923374088">
      <w:bodyDiv w:val="1"/>
      <w:marLeft w:val="0"/>
      <w:marRight w:val="0"/>
      <w:marTop w:val="0"/>
      <w:marBottom w:val="0"/>
      <w:divBdr>
        <w:top w:val="none" w:sz="0" w:space="0" w:color="auto"/>
        <w:left w:val="none" w:sz="0" w:space="0" w:color="auto"/>
        <w:bottom w:val="none" w:sz="0" w:space="0" w:color="auto"/>
        <w:right w:val="none" w:sz="0" w:space="0" w:color="auto"/>
      </w:divBdr>
    </w:div>
    <w:div w:id="1925911909">
      <w:bodyDiv w:val="1"/>
      <w:marLeft w:val="0"/>
      <w:marRight w:val="0"/>
      <w:marTop w:val="0"/>
      <w:marBottom w:val="0"/>
      <w:divBdr>
        <w:top w:val="none" w:sz="0" w:space="0" w:color="auto"/>
        <w:left w:val="none" w:sz="0" w:space="0" w:color="auto"/>
        <w:bottom w:val="none" w:sz="0" w:space="0" w:color="auto"/>
        <w:right w:val="none" w:sz="0" w:space="0" w:color="auto"/>
      </w:divBdr>
    </w:div>
    <w:div w:id="1928077767">
      <w:bodyDiv w:val="1"/>
      <w:marLeft w:val="0"/>
      <w:marRight w:val="0"/>
      <w:marTop w:val="0"/>
      <w:marBottom w:val="0"/>
      <w:divBdr>
        <w:top w:val="none" w:sz="0" w:space="0" w:color="auto"/>
        <w:left w:val="none" w:sz="0" w:space="0" w:color="auto"/>
        <w:bottom w:val="none" w:sz="0" w:space="0" w:color="auto"/>
        <w:right w:val="none" w:sz="0" w:space="0" w:color="auto"/>
      </w:divBdr>
    </w:div>
    <w:div w:id="1930232153">
      <w:bodyDiv w:val="1"/>
      <w:marLeft w:val="0"/>
      <w:marRight w:val="0"/>
      <w:marTop w:val="0"/>
      <w:marBottom w:val="0"/>
      <w:divBdr>
        <w:top w:val="none" w:sz="0" w:space="0" w:color="auto"/>
        <w:left w:val="none" w:sz="0" w:space="0" w:color="auto"/>
        <w:bottom w:val="none" w:sz="0" w:space="0" w:color="auto"/>
        <w:right w:val="none" w:sz="0" w:space="0" w:color="auto"/>
      </w:divBdr>
    </w:div>
    <w:div w:id="1931356146">
      <w:bodyDiv w:val="1"/>
      <w:marLeft w:val="0"/>
      <w:marRight w:val="0"/>
      <w:marTop w:val="0"/>
      <w:marBottom w:val="0"/>
      <w:divBdr>
        <w:top w:val="none" w:sz="0" w:space="0" w:color="auto"/>
        <w:left w:val="none" w:sz="0" w:space="0" w:color="auto"/>
        <w:bottom w:val="none" w:sz="0" w:space="0" w:color="auto"/>
        <w:right w:val="none" w:sz="0" w:space="0" w:color="auto"/>
      </w:divBdr>
    </w:div>
    <w:div w:id="1932278794">
      <w:bodyDiv w:val="1"/>
      <w:marLeft w:val="0"/>
      <w:marRight w:val="0"/>
      <w:marTop w:val="0"/>
      <w:marBottom w:val="0"/>
      <w:divBdr>
        <w:top w:val="none" w:sz="0" w:space="0" w:color="auto"/>
        <w:left w:val="none" w:sz="0" w:space="0" w:color="auto"/>
        <w:bottom w:val="none" w:sz="0" w:space="0" w:color="auto"/>
        <w:right w:val="none" w:sz="0" w:space="0" w:color="auto"/>
      </w:divBdr>
    </w:div>
    <w:div w:id="1934779623">
      <w:bodyDiv w:val="1"/>
      <w:marLeft w:val="0"/>
      <w:marRight w:val="0"/>
      <w:marTop w:val="0"/>
      <w:marBottom w:val="0"/>
      <w:divBdr>
        <w:top w:val="none" w:sz="0" w:space="0" w:color="auto"/>
        <w:left w:val="none" w:sz="0" w:space="0" w:color="auto"/>
        <w:bottom w:val="none" w:sz="0" w:space="0" w:color="auto"/>
        <w:right w:val="none" w:sz="0" w:space="0" w:color="auto"/>
      </w:divBdr>
    </w:div>
    <w:div w:id="1934898458">
      <w:bodyDiv w:val="1"/>
      <w:marLeft w:val="0"/>
      <w:marRight w:val="0"/>
      <w:marTop w:val="0"/>
      <w:marBottom w:val="0"/>
      <w:divBdr>
        <w:top w:val="none" w:sz="0" w:space="0" w:color="auto"/>
        <w:left w:val="none" w:sz="0" w:space="0" w:color="auto"/>
        <w:bottom w:val="none" w:sz="0" w:space="0" w:color="auto"/>
        <w:right w:val="none" w:sz="0" w:space="0" w:color="auto"/>
      </w:divBdr>
    </w:div>
    <w:div w:id="1937861732">
      <w:bodyDiv w:val="1"/>
      <w:marLeft w:val="0"/>
      <w:marRight w:val="0"/>
      <w:marTop w:val="0"/>
      <w:marBottom w:val="0"/>
      <w:divBdr>
        <w:top w:val="none" w:sz="0" w:space="0" w:color="auto"/>
        <w:left w:val="none" w:sz="0" w:space="0" w:color="auto"/>
        <w:bottom w:val="none" w:sz="0" w:space="0" w:color="auto"/>
        <w:right w:val="none" w:sz="0" w:space="0" w:color="auto"/>
      </w:divBdr>
    </w:div>
    <w:div w:id="1938368320">
      <w:bodyDiv w:val="1"/>
      <w:marLeft w:val="0"/>
      <w:marRight w:val="0"/>
      <w:marTop w:val="0"/>
      <w:marBottom w:val="0"/>
      <w:divBdr>
        <w:top w:val="none" w:sz="0" w:space="0" w:color="auto"/>
        <w:left w:val="none" w:sz="0" w:space="0" w:color="auto"/>
        <w:bottom w:val="none" w:sz="0" w:space="0" w:color="auto"/>
        <w:right w:val="none" w:sz="0" w:space="0" w:color="auto"/>
      </w:divBdr>
    </w:div>
    <w:div w:id="1939411540">
      <w:bodyDiv w:val="1"/>
      <w:marLeft w:val="0"/>
      <w:marRight w:val="0"/>
      <w:marTop w:val="0"/>
      <w:marBottom w:val="0"/>
      <w:divBdr>
        <w:top w:val="none" w:sz="0" w:space="0" w:color="auto"/>
        <w:left w:val="none" w:sz="0" w:space="0" w:color="auto"/>
        <w:bottom w:val="none" w:sz="0" w:space="0" w:color="auto"/>
        <w:right w:val="none" w:sz="0" w:space="0" w:color="auto"/>
      </w:divBdr>
    </w:div>
    <w:div w:id="1943220645">
      <w:bodyDiv w:val="1"/>
      <w:marLeft w:val="0"/>
      <w:marRight w:val="0"/>
      <w:marTop w:val="0"/>
      <w:marBottom w:val="0"/>
      <w:divBdr>
        <w:top w:val="none" w:sz="0" w:space="0" w:color="auto"/>
        <w:left w:val="none" w:sz="0" w:space="0" w:color="auto"/>
        <w:bottom w:val="none" w:sz="0" w:space="0" w:color="auto"/>
        <w:right w:val="none" w:sz="0" w:space="0" w:color="auto"/>
      </w:divBdr>
    </w:div>
    <w:div w:id="1947081279">
      <w:bodyDiv w:val="1"/>
      <w:marLeft w:val="0"/>
      <w:marRight w:val="0"/>
      <w:marTop w:val="0"/>
      <w:marBottom w:val="0"/>
      <w:divBdr>
        <w:top w:val="none" w:sz="0" w:space="0" w:color="auto"/>
        <w:left w:val="none" w:sz="0" w:space="0" w:color="auto"/>
        <w:bottom w:val="none" w:sz="0" w:space="0" w:color="auto"/>
        <w:right w:val="none" w:sz="0" w:space="0" w:color="auto"/>
      </w:divBdr>
    </w:div>
    <w:div w:id="1947612645">
      <w:bodyDiv w:val="1"/>
      <w:marLeft w:val="0"/>
      <w:marRight w:val="0"/>
      <w:marTop w:val="0"/>
      <w:marBottom w:val="0"/>
      <w:divBdr>
        <w:top w:val="none" w:sz="0" w:space="0" w:color="auto"/>
        <w:left w:val="none" w:sz="0" w:space="0" w:color="auto"/>
        <w:bottom w:val="none" w:sz="0" w:space="0" w:color="auto"/>
        <w:right w:val="none" w:sz="0" w:space="0" w:color="auto"/>
      </w:divBdr>
    </w:div>
    <w:div w:id="1948077347">
      <w:bodyDiv w:val="1"/>
      <w:marLeft w:val="0"/>
      <w:marRight w:val="0"/>
      <w:marTop w:val="0"/>
      <w:marBottom w:val="0"/>
      <w:divBdr>
        <w:top w:val="none" w:sz="0" w:space="0" w:color="auto"/>
        <w:left w:val="none" w:sz="0" w:space="0" w:color="auto"/>
        <w:bottom w:val="none" w:sz="0" w:space="0" w:color="auto"/>
        <w:right w:val="none" w:sz="0" w:space="0" w:color="auto"/>
      </w:divBdr>
    </w:div>
    <w:div w:id="1949269194">
      <w:bodyDiv w:val="1"/>
      <w:marLeft w:val="0"/>
      <w:marRight w:val="0"/>
      <w:marTop w:val="0"/>
      <w:marBottom w:val="0"/>
      <w:divBdr>
        <w:top w:val="none" w:sz="0" w:space="0" w:color="auto"/>
        <w:left w:val="none" w:sz="0" w:space="0" w:color="auto"/>
        <w:bottom w:val="none" w:sz="0" w:space="0" w:color="auto"/>
        <w:right w:val="none" w:sz="0" w:space="0" w:color="auto"/>
      </w:divBdr>
    </w:div>
    <w:div w:id="1949502411">
      <w:bodyDiv w:val="1"/>
      <w:marLeft w:val="0"/>
      <w:marRight w:val="0"/>
      <w:marTop w:val="0"/>
      <w:marBottom w:val="0"/>
      <w:divBdr>
        <w:top w:val="none" w:sz="0" w:space="0" w:color="auto"/>
        <w:left w:val="none" w:sz="0" w:space="0" w:color="auto"/>
        <w:bottom w:val="none" w:sz="0" w:space="0" w:color="auto"/>
        <w:right w:val="none" w:sz="0" w:space="0" w:color="auto"/>
      </w:divBdr>
    </w:div>
    <w:div w:id="1951548696">
      <w:bodyDiv w:val="1"/>
      <w:marLeft w:val="0"/>
      <w:marRight w:val="0"/>
      <w:marTop w:val="0"/>
      <w:marBottom w:val="0"/>
      <w:divBdr>
        <w:top w:val="none" w:sz="0" w:space="0" w:color="auto"/>
        <w:left w:val="none" w:sz="0" w:space="0" w:color="auto"/>
        <w:bottom w:val="none" w:sz="0" w:space="0" w:color="auto"/>
        <w:right w:val="none" w:sz="0" w:space="0" w:color="auto"/>
      </w:divBdr>
    </w:div>
    <w:div w:id="1952659695">
      <w:bodyDiv w:val="1"/>
      <w:marLeft w:val="0"/>
      <w:marRight w:val="0"/>
      <w:marTop w:val="0"/>
      <w:marBottom w:val="0"/>
      <w:divBdr>
        <w:top w:val="none" w:sz="0" w:space="0" w:color="auto"/>
        <w:left w:val="none" w:sz="0" w:space="0" w:color="auto"/>
        <w:bottom w:val="none" w:sz="0" w:space="0" w:color="auto"/>
        <w:right w:val="none" w:sz="0" w:space="0" w:color="auto"/>
      </w:divBdr>
    </w:div>
    <w:div w:id="1958173908">
      <w:bodyDiv w:val="1"/>
      <w:marLeft w:val="0"/>
      <w:marRight w:val="0"/>
      <w:marTop w:val="0"/>
      <w:marBottom w:val="0"/>
      <w:divBdr>
        <w:top w:val="none" w:sz="0" w:space="0" w:color="auto"/>
        <w:left w:val="none" w:sz="0" w:space="0" w:color="auto"/>
        <w:bottom w:val="none" w:sz="0" w:space="0" w:color="auto"/>
        <w:right w:val="none" w:sz="0" w:space="0" w:color="auto"/>
      </w:divBdr>
    </w:div>
    <w:div w:id="1958296175">
      <w:bodyDiv w:val="1"/>
      <w:marLeft w:val="0"/>
      <w:marRight w:val="0"/>
      <w:marTop w:val="0"/>
      <w:marBottom w:val="0"/>
      <w:divBdr>
        <w:top w:val="none" w:sz="0" w:space="0" w:color="auto"/>
        <w:left w:val="none" w:sz="0" w:space="0" w:color="auto"/>
        <w:bottom w:val="none" w:sz="0" w:space="0" w:color="auto"/>
        <w:right w:val="none" w:sz="0" w:space="0" w:color="auto"/>
      </w:divBdr>
    </w:div>
    <w:div w:id="1958297394">
      <w:bodyDiv w:val="1"/>
      <w:marLeft w:val="0"/>
      <w:marRight w:val="0"/>
      <w:marTop w:val="0"/>
      <w:marBottom w:val="0"/>
      <w:divBdr>
        <w:top w:val="none" w:sz="0" w:space="0" w:color="auto"/>
        <w:left w:val="none" w:sz="0" w:space="0" w:color="auto"/>
        <w:bottom w:val="none" w:sz="0" w:space="0" w:color="auto"/>
        <w:right w:val="none" w:sz="0" w:space="0" w:color="auto"/>
      </w:divBdr>
    </w:div>
    <w:div w:id="1962224874">
      <w:bodyDiv w:val="1"/>
      <w:marLeft w:val="0"/>
      <w:marRight w:val="0"/>
      <w:marTop w:val="0"/>
      <w:marBottom w:val="0"/>
      <w:divBdr>
        <w:top w:val="none" w:sz="0" w:space="0" w:color="auto"/>
        <w:left w:val="none" w:sz="0" w:space="0" w:color="auto"/>
        <w:bottom w:val="none" w:sz="0" w:space="0" w:color="auto"/>
        <w:right w:val="none" w:sz="0" w:space="0" w:color="auto"/>
      </w:divBdr>
    </w:div>
    <w:div w:id="1965042213">
      <w:bodyDiv w:val="1"/>
      <w:marLeft w:val="0"/>
      <w:marRight w:val="0"/>
      <w:marTop w:val="0"/>
      <w:marBottom w:val="0"/>
      <w:divBdr>
        <w:top w:val="none" w:sz="0" w:space="0" w:color="auto"/>
        <w:left w:val="none" w:sz="0" w:space="0" w:color="auto"/>
        <w:bottom w:val="none" w:sz="0" w:space="0" w:color="auto"/>
        <w:right w:val="none" w:sz="0" w:space="0" w:color="auto"/>
      </w:divBdr>
    </w:div>
    <w:div w:id="1965310872">
      <w:bodyDiv w:val="1"/>
      <w:marLeft w:val="0"/>
      <w:marRight w:val="0"/>
      <w:marTop w:val="0"/>
      <w:marBottom w:val="0"/>
      <w:divBdr>
        <w:top w:val="none" w:sz="0" w:space="0" w:color="auto"/>
        <w:left w:val="none" w:sz="0" w:space="0" w:color="auto"/>
        <w:bottom w:val="none" w:sz="0" w:space="0" w:color="auto"/>
        <w:right w:val="none" w:sz="0" w:space="0" w:color="auto"/>
      </w:divBdr>
    </w:div>
    <w:div w:id="1965379115">
      <w:bodyDiv w:val="1"/>
      <w:marLeft w:val="0"/>
      <w:marRight w:val="0"/>
      <w:marTop w:val="0"/>
      <w:marBottom w:val="0"/>
      <w:divBdr>
        <w:top w:val="none" w:sz="0" w:space="0" w:color="auto"/>
        <w:left w:val="none" w:sz="0" w:space="0" w:color="auto"/>
        <w:bottom w:val="none" w:sz="0" w:space="0" w:color="auto"/>
        <w:right w:val="none" w:sz="0" w:space="0" w:color="auto"/>
      </w:divBdr>
    </w:div>
    <w:div w:id="1968314611">
      <w:bodyDiv w:val="1"/>
      <w:marLeft w:val="0"/>
      <w:marRight w:val="0"/>
      <w:marTop w:val="0"/>
      <w:marBottom w:val="0"/>
      <w:divBdr>
        <w:top w:val="none" w:sz="0" w:space="0" w:color="auto"/>
        <w:left w:val="none" w:sz="0" w:space="0" w:color="auto"/>
        <w:bottom w:val="none" w:sz="0" w:space="0" w:color="auto"/>
        <w:right w:val="none" w:sz="0" w:space="0" w:color="auto"/>
      </w:divBdr>
    </w:div>
    <w:div w:id="1969239895">
      <w:bodyDiv w:val="1"/>
      <w:marLeft w:val="0"/>
      <w:marRight w:val="0"/>
      <w:marTop w:val="0"/>
      <w:marBottom w:val="0"/>
      <w:divBdr>
        <w:top w:val="none" w:sz="0" w:space="0" w:color="auto"/>
        <w:left w:val="none" w:sz="0" w:space="0" w:color="auto"/>
        <w:bottom w:val="none" w:sz="0" w:space="0" w:color="auto"/>
        <w:right w:val="none" w:sz="0" w:space="0" w:color="auto"/>
      </w:divBdr>
    </w:div>
    <w:div w:id="1969847383">
      <w:bodyDiv w:val="1"/>
      <w:marLeft w:val="0"/>
      <w:marRight w:val="0"/>
      <w:marTop w:val="0"/>
      <w:marBottom w:val="0"/>
      <w:divBdr>
        <w:top w:val="none" w:sz="0" w:space="0" w:color="auto"/>
        <w:left w:val="none" w:sz="0" w:space="0" w:color="auto"/>
        <w:bottom w:val="none" w:sz="0" w:space="0" w:color="auto"/>
        <w:right w:val="none" w:sz="0" w:space="0" w:color="auto"/>
      </w:divBdr>
    </w:div>
    <w:div w:id="1970700044">
      <w:bodyDiv w:val="1"/>
      <w:marLeft w:val="0"/>
      <w:marRight w:val="0"/>
      <w:marTop w:val="0"/>
      <w:marBottom w:val="0"/>
      <w:divBdr>
        <w:top w:val="none" w:sz="0" w:space="0" w:color="auto"/>
        <w:left w:val="none" w:sz="0" w:space="0" w:color="auto"/>
        <w:bottom w:val="none" w:sz="0" w:space="0" w:color="auto"/>
        <w:right w:val="none" w:sz="0" w:space="0" w:color="auto"/>
      </w:divBdr>
    </w:div>
    <w:div w:id="1971862319">
      <w:bodyDiv w:val="1"/>
      <w:marLeft w:val="0"/>
      <w:marRight w:val="0"/>
      <w:marTop w:val="0"/>
      <w:marBottom w:val="0"/>
      <w:divBdr>
        <w:top w:val="none" w:sz="0" w:space="0" w:color="auto"/>
        <w:left w:val="none" w:sz="0" w:space="0" w:color="auto"/>
        <w:bottom w:val="none" w:sz="0" w:space="0" w:color="auto"/>
        <w:right w:val="none" w:sz="0" w:space="0" w:color="auto"/>
      </w:divBdr>
    </w:div>
    <w:div w:id="1973557584">
      <w:bodyDiv w:val="1"/>
      <w:marLeft w:val="0"/>
      <w:marRight w:val="0"/>
      <w:marTop w:val="0"/>
      <w:marBottom w:val="0"/>
      <w:divBdr>
        <w:top w:val="none" w:sz="0" w:space="0" w:color="auto"/>
        <w:left w:val="none" w:sz="0" w:space="0" w:color="auto"/>
        <w:bottom w:val="none" w:sz="0" w:space="0" w:color="auto"/>
        <w:right w:val="none" w:sz="0" w:space="0" w:color="auto"/>
      </w:divBdr>
    </w:div>
    <w:div w:id="1975330654">
      <w:bodyDiv w:val="1"/>
      <w:marLeft w:val="0"/>
      <w:marRight w:val="0"/>
      <w:marTop w:val="0"/>
      <w:marBottom w:val="0"/>
      <w:divBdr>
        <w:top w:val="none" w:sz="0" w:space="0" w:color="auto"/>
        <w:left w:val="none" w:sz="0" w:space="0" w:color="auto"/>
        <w:bottom w:val="none" w:sz="0" w:space="0" w:color="auto"/>
        <w:right w:val="none" w:sz="0" w:space="0" w:color="auto"/>
      </w:divBdr>
    </w:div>
    <w:div w:id="1975718171">
      <w:bodyDiv w:val="1"/>
      <w:marLeft w:val="0"/>
      <w:marRight w:val="0"/>
      <w:marTop w:val="0"/>
      <w:marBottom w:val="0"/>
      <w:divBdr>
        <w:top w:val="none" w:sz="0" w:space="0" w:color="auto"/>
        <w:left w:val="none" w:sz="0" w:space="0" w:color="auto"/>
        <w:bottom w:val="none" w:sz="0" w:space="0" w:color="auto"/>
        <w:right w:val="none" w:sz="0" w:space="0" w:color="auto"/>
      </w:divBdr>
    </w:div>
    <w:div w:id="1977880557">
      <w:bodyDiv w:val="1"/>
      <w:marLeft w:val="0"/>
      <w:marRight w:val="0"/>
      <w:marTop w:val="0"/>
      <w:marBottom w:val="0"/>
      <w:divBdr>
        <w:top w:val="none" w:sz="0" w:space="0" w:color="auto"/>
        <w:left w:val="none" w:sz="0" w:space="0" w:color="auto"/>
        <w:bottom w:val="none" w:sz="0" w:space="0" w:color="auto"/>
        <w:right w:val="none" w:sz="0" w:space="0" w:color="auto"/>
      </w:divBdr>
    </w:div>
    <w:div w:id="1984650317">
      <w:bodyDiv w:val="1"/>
      <w:marLeft w:val="0"/>
      <w:marRight w:val="0"/>
      <w:marTop w:val="0"/>
      <w:marBottom w:val="0"/>
      <w:divBdr>
        <w:top w:val="none" w:sz="0" w:space="0" w:color="auto"/>
        <w:left w:val="none" w:sz="0" w:space="0" w:color="auto"/>
        <w:bottom w:val="none" w:sz="0" w:space="0" w:color="auto"/>
        <w:right w:val="none" w:sz="0" w:space="0" w:color="auto"/>
      </w:divBdr>
    </w:div>
    <w:div w:id="1989552232">
      <w:bodyDiv w:val="1"/>
      <w:marLeft w:val="0"/>
      <w:marRight w:val="0"/>
      <w:marTop w:val="0"/>
      <w:marBottom w:val="0"/>
      <w:divBdr>
        <w:top w:val="none" w:sz="0" w:space="0" w:color="auto"/>
        <w:left w:val="none" w:sz="0" w:space="0" w:color="auto"/>
        <w:bottom w:val="none" w:sz="0" w:space="0" w:color="auto"/>
        <w:right w:val="none" w:sz="0" w:space="0" w:color="auto"/>
      </w:divBdr>
    </w:div>
    <w:div w:id="1994867856">
      <w:bodyDiv w:val="1"/>
      <w:marLeft w:val="0"/>
      <w:marRight w:val="0"/>
      <w:marTop w:val="0"/>
      <w:marBottom w:val="0"/>
      <w:divBdr>
        <w:top w:val="none" w:sz="0" w:space="0" w:color="auto"/>
        <w:left w:val="none" w:sz="0" w:space="0" w:color="auto"/>
        <w:bottom w:val="none" w:sz="0" w:space="0" w:color="auto"/>
        <w:right w:val="none" w:sz="0" w:space="0" w:color="auto"/>
      </w:divBdr>
    </w:div>
    <w:div w:id="1996954419">
      <w:bodyDiv w:val="1"/>
      <w:marLeft w:val="0"/>
      <w:marRight w:val="0"/>
      <w:marTop w:val="0"/>
      <w:marBottom w:val="0"/>
      <w:divBdr>
        <w:top w:val="none" w:sz="0" w:space="0" w:color="auto"/>
        <w:left w:val="none" w:sz="0" w:space="0" w:color="auto"/>
        <w:bottom w:val="none" w:sz="0" w:space="0" w:color="auto"/>
        <w:right w:val="none" w:sz="0" w:space="0" w:color="auto"/>
      </w:divBdr>
    </w:div>
    <w:div w:id="1997226638">
      <w:bodyDiv w:val="1"/>
      <w:marLeft w:val="0"/>
      <w:marRight w:val="0"/>
      <w:marTop w:val="0"/>
      <w:marBottom w:val="0"/>
      <w:divBdr>
        <w:top w:val="none" w:sz="0" w:space="0" w:color="auto"/>
        <w:left w:val="none" w:sz="0" w:space="0" w:color="auto"/>
        <w:bottom w:val="none" w:sz="0" w:space="0" w:color="auto"/>
        <w:right w:val="none" w:sz="0" w:space="0" w:color="auto"/>
      </w:divBdr>
    </w:div>
    <w:div w:id="2000960932">
      <w:bodyDiv w:val="1"/>
      <w:marLeft w:val="0"/>
      <w:marRight w:val="0"/>
      <w:marTop w:val="0"/>
      <w:marBottom w:val="0"/>
      <w:divBdr>
        <w:top w:val="none" w:sz="0" w:space="0" w:color="auto"/>
        <w:left w:val="none" w:sz="0" w:space="0" w:color="auto"/>
        <w:bottom w:val="none" w:sz="0" w:space="0" w:color="auto"/>
        <w:right w:val="none" w:sz="0" w:space="0" w:color="auto"/>
      </w:divBdr>
    </w:div>
    <w:div w:id="2001343397">
      <w:bodyDiv w:val="1"/>
      <w:marLeft w:val="0"/>
      <w:marRight w:val="0"/>
      <w:marTop w:val="0"/>
      <w:marBottom w:val="0"/>
      <w:divBdr>
        <w:top w:val="none" w:sz="0" w:space="0" w:color="auto"/>
        <w:left w:val="none" w:sz="0" w:space="0" w:color="auto"/>
        <w:bottom w:val="none" w:sz="0" w:space="0" w:color="auto"/>
        <w:right w:val="none" w:sz="0" w:space="0" w:color="auto"/>
      </w:divBdr>
    </w:div>
    <w:div w:id="2002151907">
      <w:bodyDiv w:val="1"/>
      <w:marLeft w:val="0"/>
      <w:marRight w:val="0"/>
      <w:marTop w:val="0"/>
      <w:marBottom w:val="0"/>
      <w:divBdr>
        <w:top w:val="none" w:sz="0" w:space="0" w:color="auto"/>
        <w:left w:val="none" w:sz="0" w:space="0" w:color="auto"/>
        <w:bottom w:val="none" w:sz="0" w:space="0" w:color="auto"/>
        <w:right w:val="none" w:sz="0" w:space="0" w:color="auto"/>
      </w:divBdr>
    </w:div>
    <w:div w:id="2013683735">
      <w:bodyDiv w:val="1"/>
      <w:marLeft w:val="0"/>
      <w:marRight w:val="0"/>
      <w:marTop w:val="0"/>
      <w:marBottom w:val="0"/>
      <w:divBdr>
        <w:top w:val="none" w:sz="0" w:space="0" w:color="auto"/>
        <w:left w:val="none" w:sz="0" w:space="0" w:color="auto"/>
        <w:bottom w:val="none" w:sz="0" w:space="0" w:color="auto"/>
        <w:right w:val="none" w:sz="0" w:space="0" w:color="auto"/>
      </w:divBdr>
    </w:div>
    <w:div w:id="2015758734">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844521">
      <w:bodyDiv w:val="1"/>
      <w:marLeft w:val="0"/>
      <w:marRight w:val="0"/>
      <w:marTop w:val="0"/>
      <w:marBottom w:val="0"/>
      <w:divBdr>
        <w:top w:val="none" w:sz="0" w:space="0" w:color="auto"/>
        <w:left w:val="none" w:sz="0" w:space="0" w:color="auto"/>
        <w:bottom w:val="none" w:sz="0" w:space="0" w:color="auto"/>
        <w:right w:val="none" w:sz="0" w:space="0" w:color="auto"/>
      </w:divBdr>
    </w:div>
    <w:div w:id="2020081715">
      <w:bodyDiv w:val="1"/>
      <w:marLeft w:val="0"/>
      <w:marRight w:val="0"/>
      <w:marTop w:val="0"/>
      <w:marBottom w:val="0"/>
      <w:divBdr>
        <w:top w:val="none" w:sz="0" w:space="0" w:color="auto"/>
        <w:left w:val="none" w:sz="0" w:space="0" w:color="auto"/>
        <w:bottom w:val="none" w:sz="0" w:space="0" w:color="auto"/>
        <w:right w:val="none" w:sz="0" w:space="0" w:color="auto"/>
      </w:divBdr>
    </w:div>
    <w:div w:id="2022005625">
      <w:bodyDiv w:val="1"/>
      <w:marLeft w:val="0"/>
      <w:marRight w:val="0"/>
      <w:marTop w:val="0"/>
      <w:marBottom w:val="0"/>
      <w:divBdr>
        <w:top w:val="none" w:sz="0" w:space="0" w:color="auto"/>
        <w:left w:val="none" w:sz="0" w:space="0" w:color="auto"/>
        <w:bottom w:val="none" w:sz="0" w:space="0" w:color="auto"/>
        <w:right w:val="none" w:sz="0" w:space="0" w:color="auto"/>
      </w:divBdr>
    </w:div>
    <w:div w:id="2028363876">
      <w:bodyDiv w:val="1"/>
      <w:marLeft w:val="0"/>
      <w:marRight w:val="0"/>
      <w:marTop w:val="0"/>
      <w:marBottom w:val="0"/>
      <w:divBdr>
        <w:top w:val="none" w:sz="0" w:space="0" w:color="auto"/>
        <w:left w:val="none" w:sz="0" w:space="0" w:color="auto"/>
        <w:bottom w:val="none" w:sz="0" w:space="0" w:color="auto"/>
        <w:right w:val="none" w:sz="0" w:space="0" w:color="auto"/>
      </w:divBdr>
    </w:div>
    <w:div w:id="2034726686">
      <w:bodyDiv w:val="1"/>
      <w:marLeft w:val="0"/>
      <w:marRight w:val="0"/>
      <w:marTop w:val="0"/>
      <w:marBottom w:val="0"/>
      <w:divBdr>
        <w:top w:val="none" w:sz="0" w:space="0" w:color="auto"/>
        <w:left w:val="none" w:sz="0" w:space="0" w:color="auto"/>
        <w:bottom w:val="none" w:sz="0" w:space="0" w:color="auto"/>
        <w:right w:val="none" w:sz="0" w:space="0" w:color="auto"/>
      </w:divBdr>
    </w:div>
    <w:div w:id="2035619714">
      <w:bodyDiv w:val="1"/>
      <w:marLeft w:val="0"/>
      <w:marRight w:val="0"/>
      <w:marTop w:val="0"/>
      <w:marBottom w:val="0"/>
      <w:divBdr>
        <w:top w:val="none" w:sz="0" w:space="0" w:color="auto"/>
        <w:left w:val="none" w:sz="0" w:space="0" w:color="auto"/>
        <w:bottom w:val="none" w:sz="0" w:space="0" w:color="auto"/>
        <w:right w:val="none" w:sz="0" w:space="0" w:color="auto"/>
      </w:divBdr>
    </w:div>
    <w:div w:id="2039505998">
      <w:bodyDiv w:val="1"/>
      <w:marLeft w:val="0"/>
      <w:marRight w:val="0"/>
      <w:marTop w:val="0"/>
      <w:marBottom w:val="0"/>
      <w:divBdr>
        <w:top w:val="none" w:sz="0" w:space="0" w:color="auto"/>
        <w:left w:val="none" w:sz="0" w:space="0" w:color="auto"/>
        <w:bottom w:val="none" w:sz="0" w:space="0" w:color="auto"/>
        <w:right w:val="none" w:sz="0" w:space="0" w:color="auto"/>
      </w:divBdr>
    </w:div>
    <w:div w:id="2043313303">
      <w:bodyDiv w:val="1"/>
      <w:marLeft w:val="0"/>
      <w:marRight w:val="0"/>
      <w:marTop w:val="0"/>
      <w:marBottom w:val="0"/>
      <w:divBdr>
        <w:top w:val="none" w:sz="0" w:space="0" w:color="auto"/>
        <w:left w:val="none" w:sz="0" w:space="0" w:color="auto"/>
        <w:bottom w:val="none" w:sz="0" w:space="0" w:color="auto"/>
        <w:right w:val="none" w:sz="0" w:space="0" w:color="auto"/>
      </w:divBdr>
    </w:div>
    <w:div w:id="2046326165">
      <w:bodyDiv w:val="1"/>
      <w:marLeft w:val="0"/>
      <w:marRight w:val="0"/>
      <w:marTop w:val="0"/>
      <w:marBottom w:val="0"/>
      <w:divBdr>
        <w:top w:val="none" w:sz="0" w:space="0" w:color="auto"/>
        <w:left w:val="none" w:sz="0" w:space="0" w:color="auto"/>
        <w:bottom w:val="none" w:sz="0" w:space="0" w:color="auto"/>
        <w:right w:val="none" w:sz="0" w:space="0" w:color="auto"/>
      </w:divBdr>
    </w:div>
    <w:div w:id="205091012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4423975">
      <w:bodyDiv w:val="1"/>
      <w:marLeft w:val="0"/>
      <w:marRight w:val="0"/>
      <w:marTop w:val="0"/>
      <w:marBottom w:val="0"/>
      <w:divBdr>
        <w:top w:val="none" w:sz="0" w:space="0" w:color="auto"/>
        <w:left w:val="none" w:sz="0" w:space="0" w:color="auto"/>
        <w:bottom w:val="none" w:sz="0" w:space="0" w:color="auto"/>
        <w:right w:val="none" w:sz="0" w:space="0" w:color="auto"/>
      </w:divBdr>
    </w:div>
    <w:div w:id="2054766024">
      <w:bodyDiv w:val="1"/>
      <w:marLeft w:val="0"/>
      <w:marRight w:val="0"/>
      <w:marTop w:val="0"/>
      <w:marBottom w:val="0"/>
      <w:divBdr>
        <w:top w:val="none" w:sz="0" w:space="0" w:color="auto"/>
        <w:left w:val="none" w:sz="0" w:space="0" w:color="auto"/>
        <w:bottom w:val="none" w:sz="0" w:space="0" w:color="auto"/>
        <w:right w:val="none" w:sz="0" w:space="0" w:color="auto"/>
      </w:divBdr>
    </w:div>
    <w:div w:id="2056004312">
      <w:bodyDiv w:val="1"/>
      <w:marLeft w:val="0"/>
      <w:marRight w:val="0"/>
      <w:marTop w:val="0"/>
      <w:marBottom w:val="0"/>
      <w:divBdr>
        <w:top w:val="none" w:sz="0" w:space="0" w:color="auto"/>
        <w:left w:val="none" w:sz="0" w:space="0" w:color="auto"/>
        <w:bottom w:val="none" w:sz="0" w:space="0" w:color="auto"/>
        <w:right w:val="none" w:sz="0" w:space="0" w:color="auto"/>
      </w:divBdr>
    </w:div>
    <w:div w:id="2057044037">
      <w:bodyDiv w:val="1"/>
      <w:marLeft w:val="0"/>
      <w:marRight w:val="0"/>
      <w:marTop w:val="0"/>
      <w:marBottom w:val="0"/>
      <w:divBdr>
        <w:top w:val="none" w:sz="0" w:space="0" w:color="auto"/>
        <w:left w:val="none" w:sz="0" w:space="0" w:color="auto"/>
        <w:bottom w:val="none" w:sz="0" w:space="0" w:color="auto"/>
        <w:right w:val="none" w:sz="0" w:space="0" w:color="auto"/>
      </w:divBdr>
    </w:div>
    <w:div w:id="2057120874">
      <w:bodyDiv w:val="1"/>
      <w:marLeft w:val="0"/>
      <w:marRight w:val="0"/>
      <w:marTop w:val="0"/>
      <w:marBottom w:val="0"/>
      <w:divBdr>
        <w:top w:val="none" w:sz="0" w:space="0" w:color="auto"/>
        <w:left w:val="none" w:sz="0" w:space="0" w:color="auto"/>
        <w:bottom w:val="none" w:sz="0" w:space="0" w:color="auto"/>
        <w:right w:val="none" w:sz="0" w:space="0" w:color="auto"/>
      </w:divBdr>
    </w:div>
    <w:div w:id="2061048665">
      <w:bodyDiv w:val="1"/>
      <w:marLeft w:val="0"/>
      <w:marRight w:val="0"/>
      <w:marTop w:val="0"/>
      <w:marBottom w:val="0"/>
      <w:divBdr>
        <w:top w:val="none" w:sz="0" w:space="0" w:color="auto"/>
        <w:left w:val="none" w:sz="0" w:space="0" w:color="auto"/>
        <w:bottom w:val="none" w:sz="0" w:space="0" w:color="auto"/>
        <w:right w:val="none" w:sz="0" w:space="0" w:color="auto"/>
      </w:divBdr>
    </w:div>
    <w:div w:id="2061855597">
      <w:bodyDiv w:val="1"/>
      <w:marLeft w:val="0"/>
      <w:marRight w:val="0"/>
      <w:marTop w:val="0"/>
      <w:marBottom w:val="0"/>
      <w:divBdr>
        <w:top w:val="none" w:sz="0" w:space="0" w:color="auto"/>
        <w:left w:val="none" w:sz="0" w:space="0" w:color="auto"/>
        <w:bottom w:val="none" w:sz="0" w:space="0" w:color="auto"/>
        <w:right w:val="none" w:sz="0" w:space="0" w:color="auto"/>
      </w:divBdr>
    </w:div>
    <w:div w:id="2062439002">
      <w:bodyDiv w:val="1"/>
      <w:marLeft w:val="0"/>
      <w:marRight w:val="0"/>
      <w:marTop w:val="0"/>
      <w:marBottom w:val="0"/>
      <w:divBdr>
        <w:top w:val="none" w:sz="0" w:space="0" w:color="auto"/>
        <w:left w:val="none" w:sz="0" w:space="0" w:color="auto"/>
        <w:bottom w:val="none" w:sz="0" w:space="0" w:color="auto"/>
        <w:right w:val="none" w:sz="0" w:space="0" w:color="auto"/>
      </w:divBdr>
    </w:div>
    <w:div w:id="2064329508">
      <w:bodyDiv w:val="1"/>
      <w:marLeft w:val="0"/>
      <w:marRight w:val="0"/>
      <w:marTop w:val="0"/>
      <w:marBottom w:val="0"/>
      <w:divBdr>
        <w:top w:val="none" w:sz="0" w:space="0" w:color="auto"/>
        <w:left w:val="none" w:sz="0" w:space="0" w:color="auto"/>
        <w:bottom w:val="none" w:sz="0" w:space="0" w:color="auto"/>
        <w:right w:val="none" w:sz="0" w:space="0" w:color="auto"/>
      </w:divBdr>
    </w:div>
    <w:div w:id="2064983613">
      <w:bodyDiv w:val="1"/>
      <w:marLeft w:val="0"/>
      <w:marRight w:val="0"/>
      <w:marTop w:val="0"/>
      <w:marBottom w:val="0"/>
      <w:divBdr>
        <w:top w:val="none" w:sz="0" w:space="0" w:color="auto"/>
        <w:left w:val="none" w:sz="0" w:space="0" w:color="auto"/>
        <w:bottom w:val="none" w:sz="0" w:space="0" w:color="auto"/>
        <w:right w:val="none" w:sz="0" w:space="0" w:color="auto"/>
      </w:divBdr>
    </w:div>
    <w:div w:id="2068917046">
      <w:bodyDiv w:val="1"/>
      <w:marLeft w:val="0"/>
      <w:marRight w:val="0"/>
      <w:marTop w:val="0"/>
      <w:marBottom w:val="0"/>
      <w:divBdr>
        <w:top w:val="none" w:sz="0" w:space="0" w:color="auto"/>
        <w:left w:val="none" w:sz="0" w:space="0" w:color="auto"/>
        <w:bottom w:val="none" w:sz="0" w:space="0" w:color="auto"/>
        <w:right w:val="none" w:sz="0" w:space="0" w:color="auto"/>
      </w:divBdr>
    </w:div>
    <w:div w:id="2076128424">
      <w:bodyDiv w:val="1"/>
      <w:marLeft w:val="0"/>
      <w:marRight w:val="0"/>
      <w:marTop w:val="0"/>
      <w:marBottom w:val="0"/>
      <w:divBdr>
        <w:top w:val="none" w:sz="0" w:space="0" w:color="auto"/>
        <w:left w:val="none" w:sz="0" w:space="0" w:color="auto"/>
        <w:bottom w:val="none" w:sz="0" w:space="0" w:color="auto"/>
        <w:right w:val="none" w:sz="0" w:space="0" w:color="auto"/>
      </w:divBdr>
    </w:div>
    <w:div w:id="2077631482">
      <w:bodyDiv w:val="1"/>
      <w:marLeft w:val="0"/>
      <w:marRight w:val="0"/>
      <w:marTop w:val="0"/>
      <w:marBottom w:val="0"/>
      <w:divBdr>
        <w:top w:val="none" w:sz="0" w:space="0" w:color="auto"/>
        <w:left w:val="none" w:sz="0" w:space="0" w:color="auto"/>
        <w:bottom w:val="none" w:sz="0" w:space="0" w:color="auto"/>
        <w:right w:val="none" w:sz="0" w:space="0" w:color="auto"/>
      </w:divBdr>
    </w:div>
    <w:div w:id="2077894839">
      <w:bodyDiv w:val="1"/>
      <w:marLeft w:val="0"/>
      <w:marRight w:val="0"/>
      <w:marTop w:val="0"/>
      <w:marBottom w:val="0"/>
      <w:divBdr>
        <w:top w:val="none" w:sz="0" w:space="0" w:color="auto"/>
        <w:left w:val="none" w:sz="0" w:space="0" w:color="auto"/>
        <w:bottom w:val="none" w:sz="0" w:space="0" w:color="auto"/>
        <w:right w:val="none" w:sz="0" w:space="0" w:color="auto"/>
      </w:divBdr>
    </w:div>
    <w:div w:id="2083602003">
      <w:bodyDiv w:val="1"/>
      <w:marLeft w:val="0"/>
      <w:marRight w:val="0"/>
      <w:marTop w:val="0"/>
      <w:marBottom w:val="0"/>
      <w:divBdr>
        <w:top w:val="none" w:sz="0" w:space="0" w:color="auto"/>
        <w:left w:val="none" w:sz="0" w:space="0" w:color="auto"/>
        <w:bottom w:val="none" w:sz="0" w:space="0" w:color="auto"/>
        <w:right w:val="none" w:sz="0" w:space="0" w:color="auto"/>
      </w:divBdr>
    </w:div>
    <w:div w:id="2085756580">
      <w:bodyDiv w:val="1"/>
      <w:marLeft w:val="0"/>
      <w:marRight w:val="0"/>
      <w:marTop w:val="0"/>
      <w:marBottom w:val="0"/>
      <w:divBdr>
        <w:top w:val="none" w:sz="0" w:space="0" w:color="auto"/>
        <w:left w:val="none" w:sz="0" w:space="0" w:color="auto"/>
        <w:bottom w:val="none" w:sz="0" w:space="0" w:color="auto"/>
        <w:right w:val="none" w:sz="0" w:space="0" w:color="auto"/>
      </w:divBdr>
    </w:div>
    <w:div w:id="2092581263">
      <w:bodyDiv w:val="1"/>
      <w:marLeft w:val="0"/>
      <w:marRight w:val="0"/>
      <w:marTop w:val="0"/>
      <w:marBottom w:val="0"/>
      <w:divBdr>
        <w:top w:val="none" w:sz="0" w:space="0" w:color="auto"/>
        <w:left w:val="none" w:sz="0" w:space="0" w:color="auto"/>
        <w:bottom w:val="none" w:sz="0" w:space="0" w:color="auto"/>
        <w:right w:val="none" w:sz="0" w:space="0" w:color="auto"/>
      </w:divBdr>
    </w:div>
    <w:div w:id="2094738021">
      <w:bodyDiv w:val="1"/>
      <w:marLeft w:val="0"/>
      <w:marRight w:val="0"/>
      <w:marTop w:val="0"/>
      <w:marBottom w:val="0"/>
      <w:divBdr>
        <w:top w:val="none" w:sz="0" w:space="0" w:color="auto"/>
        <w:left w:val="none" w:sz="0" w:space="0" w:color="auto"/>
        <w:bottom w:val="none" w:sz="0" w:space="0" w:color="auto"/>
        <w:right w:val="none" w:sz="0" w:space="0" w:color="auto"/>
      </w:divBdr>
    </w:div>
    <w:div w:id="2096824928">
      <w:bodyDiv w:val="1"/>
      <w:marLeft w:val="0"/>
      <w:marRight w:val="0"/>
      <w:marTop w:val="0"/>
      <w:marBottom w:val="0"/>
      <w:divBdr>
        <w:top w:val="none" w:sz="0" w:space="0" w:color="auto"/>
        <w:left w:val="none" w:sz="0" w:space="0" w:color="auto"/>
        <w:bottom w:val="none" w:sz="0" w:space="0" w:color="auto"/>
        <w:right w:val="none" w:sz="0" w:space="0" w:color="auto"/>
      </w:divBdr>
    </w:div>
    <w:div w:id="2098744661">
      <w:bodyDiv w:val="1"/>
      <w:marLeft w:val="0"/>
      <w:marRight w:val="0"/>
      <w:marTop w:val="0"/>
      <w:marBottom w:val="0"/>
      <w:divBdr>
        <w:top w:val="none" w:sz="0" w:space="0" w:color="auto"/>
        <w:left w:val="none" w:sz="0" w:space="0" w:color="auto"/>
        <w:bottom w:val="none" w:sz="0" w:space="0" w:color="auto"/>
        <w:right w:val="none" w:sz="0" w:space="0" w:color="auto"/>
      </w:divBdr>
    </w:div>
    <w:div w:id="2101562622">
      <w:bodyDiv w:val="1"/>
      <w:marLeft w:val="0"/>
      <w:marRight w:val="0"/>
      <w:marTop w:val="0"/>
      <w:marBottom w:val="0"/>
      <w:divBdr>
        <w:top w:val="none" w:sz="0" w:space="0" w:color="auto"/>
        <w:left w:val="none" w:sz="0" w:space="0" w:color="auto"/>
        <w:bottom w:val="none" w:sz="0" w:space="0" w:color="auto"/>
        <w:right w:val="none" w:sz="0" w:space="0" w:color="auto"/>
      </w:divBdr>
    </w:div>
    <w:div w:id="2102754591">
      <w:bodyDiv w:val="1"/>
      <w:marLeft w:val="0"/>
      <w:marRight w:val="0"/>
      <w:marTop w:val="0"/>
      <w:marBottom w:val="0"/>
      <w:divBdr>
        <w:top w:val="none" w:sz="0" w:space="0" w:color="auto"/>
        <w:left w:val="none" w:sz="0" w:space="0" w:color="auto"/>
        <w:bottom w:val="none" w:sz="0" w:space="0" w:color="auto"/>
        <w:right w:val="none" w:sz="0" w:space="0" w:color="auto"/>
      </w:divBdr>
    </w:div>
    <w:div w:id="2103642220">
      <w:bodyDiv w:val="1"/>
      <w:marLeft w:val="0"/>
      <w:marRight w:val="0"/>
      <w:marTop w:val="0"/>
      <w:marBottom w:val="0"/>
      <w:divBdr>
        <w:top w:val="none" w:sz="0" w:space="0" w:color="auto"/>
        <w:left w:val="none" w:sz="0" w:space="0" w:color="auto"/>
        <w:bottom w:val="none" w:sz="0" w:space="0" w:color="auto"/>
        <w:right w:val="none" w:sz="0" w:space="0" w:color="auto"/>
      </w:divBdr>
    </w:div>
    <w:div w:id="2108232912">
      <w:bodyDiv w:val="1"/>
      <w:marLeft w:val="0"/>
      <w:marRight w:val="0"/>
      <w:marTop w:val="0"/>
      <w:marBottom w:val="0"/>
      <w:divBdr>
        <w:top w:val="none" w:sz="0" w:space="0" w:color="auto"/>
        <w:left w:val="none" w:sz="0" w:space="0" w:color="auto"/>
        <w:bottom w:val="none" w:sz="0" w:space="0" w:color="auto"/>
        <w:right w:val="none" w:sz="0" w:space="0" w:color="auto"/>
      </w:divBdr>
    </w:div>
    <w:div w:id="2108958022">
      <w:bodyDiv w:val="1"/>
      <w:marLeft w:val="0"/>
      <w:marRight w:val="0"/>
      <w:marTop w:val="0"/>
      <w:marBottom w:val="0"/>
      <w:divBdr>
        <w:top w:val="none" w:sz="0" w:space="0" w:color="auto"/>
        <w:left w:val="none" w:sz="0" w:space="0" w:color="auto"/>
        <w:bottom w:val="none" w:sz="0" w:space="0" w:color="auto"/>
        <w:right w:val="none" w:sz="0" w:space="0" w:color="auto"/>
      </w:divBdr>
    </w:div>
    <w:div w:id="2109766175">
      <w:bodyDiv w:val="1"/>
      <w:marLeft w:val="0"/>
      <w:marRight w:val="0"/>
      <w:marTop w:val="0"/>
      <w:marBottom w:val="0"/>
      <w:divBdr>
        <w:top w:val="none" w:sz="0" w:space="0" w:color="auto"/>
        <w:left w:val="none" w:sz="0" w:space="0" w:color="auto"/>
        <w:bottom w:val="none" w:sz="0" w:space="0" w:color="auto"/>
        <w:right w:val="none" w:sz="0" w:space="0" w:color="auto"/>
      </w:divBdr>
    </w:div>
    <w:div w:id="2111000553">
      <w:bodyDiv w:val="1"/>
      <w:marLeft w:val="0"/>
      <w:marRight w:val="0"/>
      <w:marTop w:val="0"/>
      <w:marBottom w:val="0"/>
      <w:divBdr>
        <w:top w:val="none" w:sz="0" w:space="0" w:color="auto"/>
        <w:left w:val="none" w:sz="0" w:space="0" w:color="auto"/>
        <w:bottom w:val="none" w:sz="0" w:space="0" w:color="auto"/>
        <w:right w:val="none" w:sz="0" w:space="0" w:color="auto"/>
      </w:divBdr>
    </w:div>
    <w:div w:id="2115779504">
      <w:bodyDiv w:val="1"/>
      <w:marLeft w:val="0"/>
      <w:marRight w:val="0"/>
      <w:marTop w:val="0"/>
      <w:marBottom w:val="0"/>
      <w:divBdr>
        <w:top w:val="none" w:sz="0" w:space="0" w:color="auto"/>
        <w:left w:val="none" w:sz="0" w:space="0" w:color="auto"/>
        <w:bottom w:val="none" w:sz="0" w:space="0" w:color="auto"/>
        <w:right w:val="none" w:sz="0" w:space="0" w:color="auto"/>
      </w:divBdr>
    </w:div>
    <w:div w:id="2118452294">
      <w:bodyDiv w:val="1"/>
      <w:marLeft w:val="0"/>
      <w:marRight w:val="0"/>
      <w:marTop w:val="0"/>
      <w:marBottom w:val="0"/>
      <w:divBdr>
        <w:top w:val="none" w:sz="0" w:space="0" w:color="auto"/>
        <w:left w:val="none" w:sz="0" w:space="0" w:color="auto"/>
        <w:bottom w:val="none" w:sz="0" w:space="0" w:color="auto"/>
        <w:right w:val="none" w:sz="0" w:space="0" w:color="auto"/>
      </w:divBdr>
    </w:div>
    <w:div w:id="2125079638">
      <w:bodyDiv w:val="1"/>
      <w:marLeft w:val="0"/>
      <w:marRight w:val="0"/>
      <w:marTop w:val="0"/>
      <w:marBottom w:val="0"/>
      <w:divBdr>
        <w:top w:val="none" w:sz="0" w:space="0" w:color="auto"/>
        <w:left w:val="none" w:sz="0" w:space="0" w:color="auto"/>
        <w:bottom w:val="none" w:sz="0" w:space="0" w:color="auto"/>
        <w:right w:val="none" w:sz="0" w:space="0" w:color="auto"/>
      </w:divBdr>
    </w:div>
    <w:div w:id="2125154980">
      <w:bodyDiv w:val="1"/>
      <w:marLeft w:val="0"/>
      <w:marRight w:val="0"/>
      <w:marTop w:val="0"/>
      <w:marBottom w:val="0"/>
      <w:divBdr>
        <w:top w:val="none" w:sz="0" w:space="0" w:color="auto"/>
        <w:left w:val="none" w:sz="0" w:space="0" w:color="auto"/>
        <w:bottom w:val="none" w:sz="0" w:space="0" w:color="auto"/>
        <w:right w:val="none" w:sz="0" w:space="0" w:color="auto"/>
      </w:divBdr>
    </w:div>
    <w:div w:id="2127038623">
      <w:bodyDiv w:val="1"/>
      <w:marLeft w:val="0"/>
      <w:marRight w:val="0"/>
      <w:marTop w:val="0"/>
      <w:marBottom w:val="0"/>
      <w:divBdr>
        <w:top w:val="none" w:sz="0" w:space="0" w:color="auto"/>
        <w:left w:val="none" w:sz="0" w:space="0" w:color="auto"/>
        <w:bottom w:val="none" w:sz="0" w:space="0" w:color="auto"/>
        <w:right w:val="none" w:sz="0" w:space="0" w:color="auto"/>
      </w:divBdr>
    </w:div>
    <w:div w:id="2132818953">
      <w:bodyDiv w:val="1"/>
      <w:marLeft w:val="0"/>
      <w:marRight w:val="0"/>
      <w:marTop w:val="0"/>
      <w:marBottom w:val="0"/>
      <w:divBdr>
        <w:top w:val="none" w:sz="0" w:space="0" w:color="auto"/>
        <w:left w:val="none" w:sz="0" w:space="0" w:color="auto"/>
        <w:bottom w:val="none" w:sz="0" w:space="0" w:color="auto"/>
        <w:right w:val="none" w:sz="0" w:space="0" w:color="auto"/>
      </w:divBdr>
    </w:div>
    <w:div w:id="2134713901">
      <w:bodyDiv w:val="1"/>
      <w:marLeft w:val="0"/>
      <w:marRight w:val="0"/>
      <w:marTop w:val="0"/>
      <w:marBottom w:val="0"/>
      <w:divBdr>
        <w:top w:val="none" w:sz="0" w:space="0" w:color="auto"/>
        <w:left w:val="none" w:sz="0" w:space="0" w:color="auto"/>
        <w:bottom w:val="none" w:sz="0" w:space="0" w:color="auto"/>
        <w:right w:val="none" w:sz="0" w:space="0" w:color="auto"/>
      </w:divBdr>
    </w:div>
    <w:div w:id="2135974508">
      <w:bodyDiv w:val="1"/>
      <w:marLeft w:val="0"/>
      <w:marRight w:val="0"/>
      <w:marTop w:val="0"/>
      <w:marBottom w:val="0"/>
      <w:divBdr>
        <w:top w:val="none" w:sz="0" w:space="0" w:color="auto"/>
        <w:left w:val="none" w:sz="0" w:space="0" w:color="auto"/>
        <w:bottom w:val="none" w:sz="0" w:space="0" w:color="auto"/>
        <w:right w:val="none" w:sz="0" w:space="0" w:color="auto"/>
      </w:divBdr>
    </w:div>
    <w:div w:id="2136172368">
      <w:bodyDiv w:val="1"/>
      <w:marLeft w:val="0"/>
      <w:marRight w:val="0"/>
      <w:marTop w:val="0"/>
      <w:marBottom w:val="0"/>
      <w:divBdr>
        <w:top w:val="none" w:sz="0" w:space="0" w:color="auto"/>
        <w:left w:val="none" w:sz="0" w:space="0" w:color="auto"/>
        <w:bottom w:val="none" w:sz="0" w:space="0" w:color="auto"/>
        <w:right w:val="none" w:sz="0" w:space="0" w:color="auto"/>
      </w:divBdr>
    </w:div>
    <w:div w:id="2143038118">
      <w:bodyDiv w:val="1"/>
      <w:marLeft w:val="0"/>
      <w:marRight w:val="0"/>
      <w:marTop w:val="0"/>
      <w:marBottom w:val="0"/>
      <w:divBdr>
        <w:top w:val="none" w:sz="0" w:space="0" w:color="auto"/>
        <w:left w:val="none" w:sz="0" w:space="0" w:color="auto"/>
        <w:bottom w:val="none" w:sz="0" w:space="0" w:color="auto"/>
        <w:right w:val="none" w:sz="0" w:space="0" w:color="auto"/>
      </w:divBdr>
    </w:div>
    <w:div w:id="21448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2BC4-7C55-4722-A72A-1C06CF3F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9228</TotalTime>
  <Pages>79</Pages>
  <Words>16113</Words>
  <Characters>91847</Characters>
  <Application>Microsoft Office Word</Application>
  <DocSecurity>0</DocSecurity>
  <Lines>765</Lines>
  <Paragraphs>215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保坂　翔</cp:lastModifiedBy>
  <cp:revision>5</cp:revision>
  <cp:lastPrinted>2024-06-10T06:47:00Z</cp:lastPrinted>
  <dcterms:created xsi:type="dcterms:W3CDTF">2021-06-22T00:00:00Z</dcterms:created>
  <dcterms:modified xsi:type="dcterms:W3CDTF">2024-06-11T05:11:00Z</dcterms:modified>
</cp:coreProperties>
</file>