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AFD56"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0E15A0D7"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介護サービス事業者　自主点検表</w:t>
      </w:r>
    </w:p>
    <w:p w14:paraId="6EC80E5A" w14:textId="29FFBBAA" w:rsidR="00416495" w:rsidRPr="0090334F" w:rsidRDefault="00994FA0" w:rsidP="00416495">
      <w:pPr>
        <w:overflowPunct w:val="0"/>
        <w:ind w:leftChars="-100" w:left="38" w:hangingChars="76" w:hanging="227"/>
        <w:jc w:val="center"/>
        <w:textAlignment w:val="baseline"/>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w:t>
      </w:r>
      <w:r w:rsidR="00007DDB" w:rsidRPr="0090334F">
        <w:rPr>
          <w:rFonts w:ascii="ＭＳ ゴシック" w:eastAsia="ＭＳ ゴシック" w:hAnsi="ＭＳ ゴシック" w:hint="eastAsia"/>
          <w:kern w:val="0"/>
          <w:sz w:val="32"/>
          <w:szCs w:val="32"/>
        </w:rPr>
        <w:t>令和</w:t>
      </w:r>
      <w:r w:rsidR="004049D3" w:rsidRPr="006D6E30">
        <w:rPr>
          <w:rFonts w:ascii="ＭＳ ゴシック" w:eastAsia="ＭＳ ゴシック" w:hAnsi="ＭＳ ゴシック" w:hint="eastAsia"/>
          <w:color w:val="000000" w:themeColor="text1"/>
          <w:kern w:val="0"/>
          <w:sz w:val="32"/>
          <w:szCs w:val="32"/>
        </w:rPr>
        <w:t>７</w:t>
      </w:r>
      <w:r w:rsidR="00416495" w:rsidRPr="0090334F">
        <w:rPr>
          <w:rFonts w:ascii="ＭＳ ゴシック" w:eastAsia="ＭＳ ゴシック" w:hAnsi="ＭＳ ゴシック" w:hint="eastAsia"/>
          <w:kern w:val="0"/>
          <w:sz w:val="32"/>
          <w:szCs w:val="32"/>
        </w:rPr>
        <w:t>年</w:t>
      </w:r>
      <w:r w:rsidR="00105EEB" w:rsidRPr="0090334F">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月版）</w:t>
      </w:r>
    </w:p>
    <w:p w14:paraId="0BDB8005" w14:textId="77777777" w:rsidR="00416495" w:rsidRPr="0090334F" w:rsidRDefault="00416495" w:rsidP="00416495">
      <w:pPr>
        <w:overflowPunct w:val="0"/>
        <w:spacing w:line="280" w:lineRule="exact"/>
        <w:ind w:left="121" w:hangingChars="76" w:hanging="121"/>
        <w:jc w:val="center"/>
        <w:textAlignment w:val="baseline"/>
        <w:rPr>
          <w:rFonts w:ascii="ＭＳ ゴシック" w:eastAsia="ＭＳ ゴシック" w:hAnsi="ＭＳ ゴシック"/>
          <w:kern w:val="0"/>
          <w:sz w:val="18"/>
          <w:szCs w:val="18"/>
        </w:rPr>
      </w:pPr>
    </w:p>
    <w:p w14:paraId="7ECAF3E3" w14:textId="77777777" w:rsidR="00416495" w:rsidRPr="0090334F" w:rsidRDefault="00FD56B6"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看護</w:t>
      </w:r>
      <w:r w:rsidR="008E70BF" w:rsidRPr="0090334F">
        <w:rPr>
          <w:rFonts w:ascii="ＭＳ ゴシック" w:eastAsia="ＭＳ ゴシック" w:hAnsi="ＭＳ ゴシック" w:cs="ＭＳ ゴシック" w:hint="eastAsia"/>
          <w:kern w:val="0"/>
          <w:sz w:val="48"/>
          <w:szCs w:val="48"/>
        </w:rPr>
        <w:t>小規模多機能型居宅介護</w:t>
      </w:r>
    </w:p>
    <w:p w14:paraId="4AFB54E2" w14:textId="77777777" w:rsidR="00416495" w:rsidRPr="0090334F"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26F4410A"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036FD56F"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W w:w="90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47"/>
      </w:tblGrid>
      <w:tr w:rsidR="0090334F" w:rsidRPr="0090334F" w14:paraId="03306A8C" w14:textId="77777777" w:rsidTr="00F8327D">
        <w:trPr>
          <w:trHeight w:val="532"/>
        </w:trPr>
        <w:tc>
          <w:tcPr>
            <w:tcW w:w="3119" w:type="dxa"/>
            <w:shd w:val="clear" w:color="auto" w:fill="auto"/>
          </w:tcPr>
          <w:p w14:paraId="745BAAA9" w14:textId="77777777" w:rsidR="00416495" w:rsidRPr="00F8327D" w:rsidRDefault="00416495" w:rsidP="00F8327D">
            <w:pPr>
              <w:adjustRightInd w:val="0"/>
              <w:spacing w:line="480" w:lineRule="auto"/>
              <w:contextualSpacing/>
              <w:jc w:val="left"/>
              <w:textAlignment w:val="center"/>
              <w:rPr>
                <w:rFonts w:ascii="ＭＳ 明朝"/>
                <w:sz w:val="28"/>
                <w:szCs w:val="28"/>
              </w:rPr>
            </w:pPr>
            <w:r w:rsidRPr="00F8327D">
              <w:rPr>
                <w:rFonts w:ascii="ＭＳ 明朝" w:hint="eastAsia"/>
                <w:sz w:val="28"/>
                <w:szCs w:val="28"/>
              </w:rPr>
              <w:t>事業所番号</w:t>
            </w:r>
          </w:p>
        </w:tc>
        <w:tc>
          <w:tcPr>
            <w:tcW w:w="5947" w:type="dxa"/>
            <w:shd w:val="clear" w:color="auto" w:fill="auto"/>
          </w:tcPr>
          <w:p w14:paraId="7BAEFD1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A68E6EA" w14:textId="77777777" w:rsidTr="00F8327D">
        <w:trPr>
          <w:trHeight w:val="710"/>
        </w:trPr>
        <w:tc>
          <w:tcPr>
            <w:tcW w:w="3119" w:type="dxa"/>
            <w:shd w:val="clear" w:color="auto" w:fill="auto"/>
          </w:tcPr>
          <w:p w14:paraId="737434D4"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施設の名称</w:t>
            </w:r>
          </w:p>
        </w:tc>
        <w:tc>
          <w:tcPr>
            <w:tcW w:w="5947" w:type="dxa"/>
            <w:shd w:val="clear" w:color="auto" w:fill="auto"/>
          </w:tcPr>
          <w:p w14:paraId="4C1B9D2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07FC790" w14:textId="77777777" w:rsidTr="00F8327D">
        <w:tc>
          <w:tcPr>
            <w:tcW w:w="3119" w:type="dxa"/>
            <w:shd w:val="clear" w:color="auto" w:fill="auto"/>
          </w:tcPr>
          <w:p w14:paraId="056F819E"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施設の所在地</w:t>
            </w:r>
          </w:p>
          <w:p w14:paraId="21CC3F60" w14:textId="77777777" w:rsidR="00416495" w:rsidRPr="00F8327D" w:rsidRDefault="00416495" w:rsidP="00F8327D">
            <w:pPr>
              <w:adjustRightInd w:val="0"/>
              <w:spacing w:line="600" w:lineRule="auto"/>
              <w:contextualSpacing/>
              <w:textAlignment w:val="center"/>
              <w:rPr>
                <w:rFonts w:ascii="ＭＳ 明朝"/>
                <w:sz w:val="28"/>
                <w:szCs w:val="28"/>
              </w:rPr>
            </w:pPr>
          </w:p>
        </w:tc>
        <w:tc>
          <w:tcPr>
            <w:tcW w:w="5947" w:type="dxa"/>
            <w:shd w:val="clear" w:color="auto" w:fill="auto"/>
          </w:tcPr>
          <w:p w14:paraId="33A80976"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w:t>
            </w:r>
          </w:p>
        </w:tc>
      </w:tr>
      <w:tr w:rsidR="0090334F" w:rsidRPr="0090334F" w14:paraId="3B1EF782" w14:textId="77777777" w:rsidTr="00F8327D">
        <w:tc>
          <w:tcPr>
            <w:tcW w:w="3119" w:type="dxa"/>
            <w:shd w:val="clear" w:color="auto" w:fill="auto"/>
          </w:tcPr>
          <w:p w14:paraId="5117B508"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電話番号</w:t>
            </w:r>
          </w:p>
        </w:tc>
        <w:tc>
          <w:tcPr>
            <w:tcW w:w="5947" w:type="dxa"/>
            <w:shd w:val="clear" w:color="auto" w:fill="auto"/>
          </w:tcPr>
          <w:p w14:paraId="1588C5F5"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0DD4A242" w14:textId="77777777" w:rsidTr="00F8327D">
        <w:tc>
          <w:tcPr>
            <w:tcW w:w="3119" w:type="dxa"/>
            <w:shd w:val="clear" w:color="auto" w:fill="auto"/>
          </w:tcPr>
          <w:p w14:paraId="2E0A163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法人の名称</w:t>
            </w:r>
          </w:p>
        </w:tc>
        <w:tc>
          <w:tcPr>
            <w:tcW w:w="5947" w:type="dxa"/>
            <w:shd w:val="clear" w:color="auto" w:fill="auto"/>
          </w:tcPr>
          <w:p w14:paraId="5402E33E"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4DC8BF12" w14:textId="77777777" w:rsidTr="00F8327D">
        <w:tc>
          <w:tcPr>
            <w:tcW w:w="3119" w:type="dxa"/>
            <w:shd w:val="clear" w:color="auto" w:fill="auto"/>
          </w:tcPr>
          <w:p w14:paraId="3161848F"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法人の代表者(理事長)名</w:t>
            </w:r>
          </w:p>
        </w:tc>
        <w:tc>
          <w:tcPr>
            <w:tcW w:w="5947" w:type="dxa"/>
            <w:tcBorders>
              <w:bottom w:val="single" w:sz="4" w:space="0" w:color="auto"/>
            </w:tcBorders>
            <w:shd w:val="clear" w:color="auto" w:fill="auto"/>
          </w:tcPr>
          <w:p w14:paraId="05273FD7"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297D289" w14:textId="77777777" w:rsidTr="00F8327D">
        <w:tc>
          <w:tcPr>
            <w:tcW w:w="3119" w:type="dxa"/>
            <w:tcBorders>
              <w:right w:val="single" w:sz="4" w:space="0" w:color="auto"/>
            </w:tcBorders>
            <w:shd w:val="clear" w:color="auto" w:fill="auto"/>
          </w:tcPr>
          <w:p w14:paraId="2956F693"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管理者(施設長)名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83E2180"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75E9E4D2" w14:textId="77777777" w:rsidTr="00F8327D">
        <w:tc>
          <w:tcPr>
            <w:tcW w:w="3119" w:type="dxa"/>
            <w:tcBorders>
              <w:right w:val="single" w:sz="4" w:space="0" w:color="auto"/>
            </w:tcBorders>
            <w:shd w:val="clear" w:color="auto" w:fill="auto"/>
          </w:tcPr>
          <w:p w14:paraId="2574C3F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記入者職・氏名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B8E8751"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624334E3" w14:textId="77777777" w:rsidTr="00F8327D">
        <w:tc>
          <w:tcPr>
            <w:tcW w:w="3119" w:type="dxa"/>
            <w:tcBorders>
              <w:right w:val="single" w:sz="4" w:space="0" w:color="auto"/>
            </w:tcBorders>
            <w:shd w:val="clear" w:color="auto" w:fill="auto"/>
          </w:tcPr>
          <w:p w14:paraId="28FC478C"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記入年月日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7151980E"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r w:rsidR="00416495" w:rsidRPr="0090334F" w14:paraId="6F02E532" w14:textId="77777777" w:rsidTr="00F8327D">
        <w:trPr>
          <w:trHeight w:val="630"/>
        </w:trPr>
        <w:tc>
          <w:tcPr>
            <w:tcW w:w="3119" w:type="dxa"/>
            <w:tcBorders>
              <w:right w:val="single" w:sz="4" w:space="0" w:color="auto"/>
            </w:tcBorders>
            <w:shd w:val="clear" w:color="auto" w:fill="auto"/>
          </w:tcPr>
          <w:p w14:paraId="4750E692" w14:textId="3C9518EF" w:rsidR="00416495" w:rsidRPr="00F8327D" w:rsidRDefault="006303D1"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運営</w:t>
            </w:r>
            <w:r w:rsidR="00416495" w:rsidRPr="00F8327D">
              <w:rPr>
                <w:rFonts w:ascii="ＭＳ 明朝" w:hint="eastAsia"/>
                <w:sz w:val="28"/>
                <w:szCs w:val="28"/>
              </w:rPr>
              <w:t>指導日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5AA3D6B"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bl>
    <w:p w14:paraId="5D1F9943"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204780F9"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722B9DEE"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E56ACA0" w14:textId="77777777" w:rsidR="00416495" w:rsidRPr="0090334F"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334F" w:rsidRPr="0090334F" w14:paraId="7A8A1D7F" w14:textId="77777777" w:rsidTr="00416495">
        <w:trPr>
          <w:trHeight w:val="701"/>
        </w:trPr>
        <w:tc>
          <w:tcPr>
            <w:tcW w:w="5812" w:type="dxa"/>
            <w:shd w:val="clear" w:color="auto" w:fill="auto"/>
            <w:vAlign w:val="center"/>
          </w:tcPr>
          <w:p w14:paraId="2E291EAA" w14:textId="77777777" w:rsidR="00416495" w:rsidRPr="0090334F" w:rsidRDefault="00416495"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sidRPr="0090334F">
              <w:rPr>
                <w:rFonts w:ascii="ＭＳ ゴシック" w:eastAsia="ＭＳ ゴシック" w:hAnsi="ＭＳ ゴシック" w:hint="eastAsia"/>
                <w:sz w:val="32"/>
                <w:szCs w:val="32"/>
              </w:rPr>
              <w:t>川口市</w:t>
            </w:r>
            <w:r w:rsidRPr="0090334F">
              <w:rPr>
                <w:rFonts w:ascii="ＭＳ ゴシック" w:eastAsia="ＭＳ ゴシック" w:hAnsi="ＭＳ ゴシック"/>
                <w:sz w:val="32"/>
                <w:szCs w:val="32"/>
              </w:rPr>
              <w:t xml:space="preserve"> </w:t>
            </w:r>
            <w:r w:rsidRPr="0090334F">
              <w:rPr>
                <w:rFonts w:ascii="ＭＳ ゴシック" w:eastAsia="ＭＳ ゴシック" w:hAnsi="ＭＳ ゴシック" w:hint="eastAsia"/>
                <w:sz w:val="32"/>
                <w:szCs w:val="32"/>
              </w:rPr>
              <w:t>福祉部</w:t>
            </w:r>
            <w:r w:rsidRPr="0090334F">
              <w:rPr>
                <w:rFonts w:ascii="ＭＳ ゴシック" w:eastAsia="ＭＳ ゴシック" w:hAnsi="ＭＳ ゴシック"/>
                <w:sz w:val="32"/>
                <w:szCs w:val="32"/>
              </w:rPr>
              <w:t xml:space="preserve"> </w:t>
            </w:r>
            <w:r w:rsidRPr="0090334F">
              <w:rPr>
                <w:rFonts w:ascii="ＭＳ ゴシック" w:eastAsia="ＭＳ ゴシック" w:hAnsi="ＭＳ ゴシック" w:hint="eastAsia"/>
                <w:sz w:val="32"/>
                <w:szCs w:val="32"/>
              </w:rPr>
              <w:t>福祉監査課</w:t>
            </w:r>
          </w:p>
        </w:tc>
      </w:tr>
    </w:tbl>
    <w:p w14:paraId="1F9A84C1"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5E39E15"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834476D" w14:textId="77777777" w:rsidR="00416495" w:rsidRPr="0090334F" w:rsidRDefault="00416495" w:rsidP="00416495">
      <w:pPr>
        <w:adjustRightInd w:val="0"/>
        <w:spacing w:line="240" w:lineRule="exact"/>
        <w:contextualSpacing/>
        <w:rPr>
          <w:rFonts w:ascii="ＭＳ 明朝"/>
          <w:szCs w:val="22"/>
        </w:rPr>
      </w:pPr>
    </w:p>
    <w:p w14:paraId="58A4D220" w14:textId="77777777" w:rsidR="00416495" w:rsidRPr="0090334F" w:rsidRDefault="00416495" w:rsidP="00416495">
      <w:pPr>
        <w:adjustRightInd w:val="0"/>
        <w:ind w:left="144" w:hangingChars="76" w:hanging="144"/>
        <w:contextualSpacing/>
        <w:jc w:val="center"/>
        <w:rPr>
          <w:rFonts w:ascii="ＭＳ 明朝"/>
          <w:szCs w:val="22"/>
        </w:rPr>
      </w:pPr>
    </w:p>
    <w:p w14:paraId="461DF1F0" w14:textId="77777777" w:rsidR="00416495" w:rsidRPr="0090334F" w:rsidRDefault="00416495" w:rsidP="00FD56B6">
      <w:pPr>
        <w:adjustRightInd w:val="0"/>
        <w:contextualSpacing/>
        <w:rPr>
          <w:rFonts w:ascii="ＭＳ 明朝"/>
          <w:szCs w:val="22"/>
        </w:rPr>
      </w:pPr>
    </w:p>
    <w:p w14:paraId="05D755A3" w14:textId="77777777" w:rsidR="00416495" w:rsidRPr="00994FA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994FA0">
        <w:rPr>
          <w:rFonts w:ascii="ＭＳ ゴシック" w:eastAsia="ＭＳ ゴシック" w:hAnsi="ＭＳ ゴシック" w:hint="eastAsia"/>
          <w:sz w:val="32"/>
          <w:szCs w:val="32"/>
        </w:rPr>
        <w:lastRenderedPageBreak/>
        <w:t>介護サービス事業者自主点検表の作成について</w:t>
      </w:r>
    </w:p>
    <w:p w14:paraId="30FD12B3" w14:textId="77777777" w:rsidR="00416495" w:rsidRPr="0090334F" w:rsidRDefault="00416495" w:rsidP="00416495">
      <w:pPr>
        <w:adjustRightInd w:val="0"/>
        <w:ind w:left="144" w:hangingChars="76" w:hanging="144"/>
        <w:contextualSpacing/>
        <w:jc w:val="center"/>
        <w:rPr>
          <w:rFonts w:ascii="ＭＳ 明朝"/>
          <w:szCs w:val="22"/>
        </w:rPr>
      </w:pPr>
    </w:p>
    <w:p w14:paraId="77C3379D"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１　趣　旨</w:t>
      </w:r>
    </w:p>
    <w:p w14:paraId="3E108981" w14:textId="77777777" w:rsidR="0090334F" w:rsidRPr="0090334F" w:rsidRDefault="0090334F" w:rsidP="0090334F">
      <w:pPr>
        <w:adjustRightInd w:val="0"/>
        <w:ind w:leftChars="400" w:left="756" w:rightChars="100" w:right="189" w:firstLineChars="100" w:firstLine="189"/>
        <w:contextualSpacing/>
        <w:rPr>
          <w:rFonts w:ascii="ＭＳ 明朝"/>
          <w:szCs w:val="22"/>
        </w:rPr>
      </w:pPr>
      <w:r w:rsidRPr="0090334F">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32A02557" w14:textId="6DFF59F7" w:rsidR="00416495" w:rsidRPr="0090334F" w:rsidRDefault="0090334F" w:rsidP="0090334F">
      <w:pPr>
        <w:adjustRightInd w:val="0"/>
        <w:ind w:leftChars="200" w:left="756" w:rightChars="100" w:right="189" w:hangingChars="200" w:hanging="378"/>
        <w:contextualSpacing/>
        <w:rPr>
          <w:rFonts w:ascii="ＭＳ 明朝"/>
          <w:szCs w:val="22"/>
        </w:rPr>
      </w:pPr>
      <w:r w:rsidRPr="0090334F">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59EAF32" w14:textId="77777777" w:rsidR="0090334F" w:rsidRPr="0090334F" w:rsidRDefault="0090334F" w:rsidP="00416495">
      <w:pPr>
        <w:adjustRightInd w:val="0"/>
        <w:ind w:leftChars="200" w:left="567" w:rightChars="100" w:right="189" w:hangingChars="100" w:hanging="189"/>
        <w:contextualSpacing/>
        <w:rPr>
          <w:rFonts w:ascii="ＭＳ 明朝"/>
          <w:szCs w:val="22"/>
        </w:rPr>
      </w:pPr>
    </w:p>
    <w:p w14:paraId="44C55ABD" w14:textId="77777777" w:rsidR="00416495" w:rsidRPr="0090334F" w:rsidRDefault="00416495" w:rsidP="00303E9F">
      <w:pPr>
        <w:adjustRightInd w:val="0"/>
        <w:spacing w:line="340" w:lineRule="exact"/>
        <w:ind w:leftChars="200" w:left="567" w:rightChars="100" w:right="189" w:hangingChars="100" w:hanging="189"/>
        <w:contextualSpacing/>
        <w:rPr>
          <w:rFonts w:ascii="ＭＳ 明朝"/>
          <w:szCs w:val="22"/>
        </w:rPr>
      </w:pPr>
      <w:r w:rsidRPr="0090334F">
        <w:rPr>
          <w:rFonts w:ascii="ＭＳ 明朝" w:hint="eastAsia"/>
          <w:szCs w:val="22"/>
        </w:rPr>
        <w:t>２　実施方法</w:t>
      </w:r>
    </w:p>
    <w:p w14:paraId="17BEFFF3"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156DC5C7"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（２）　記入に当たっては、管理者が中心となり、直接担当する職員及び関係する職員で検討のうえ点検してください。</w:t>
      </w:r>
    </w:p>
    <w:p w14:paraId="2F49151F" w14:textId="77777777" w:rsidR="0090334F" w:rsidRPr="0090334F" w:rsidRDefault="0090334F" w:rsidP="0090334F">
      <w:pPr>
        <w:adjustRightInd w:val="0"/>
        <w:spacing w:line="280" w:lineRule="exact"/>
        <w:ind w:rightChars="100" w:right="189" w:firstLineChars="200" w:firstLine="378"/>
        <w:contextualSpacing/>
        <w:rPr>
          <w:rFonts w:ascii="ＭＳ 明朝"/>
          <w:szCs w:val="22"/>
        </w:rPr>
      </w:pPr>
      <w:r w:rsidRPr="0090334F">
        <w:rPr>
          <w:rFonts w:ascii="ＭＳ 明朝" w:hint="eastAsia"/>
          <w:szCs w:val="22"/>
        </w:rPr>
        <w:t>（３） 「いる・いない」等の判定については、該当する項目を○で囲ってください。</w:t>
      </w:r>
    </w:p>
    <w:p w14:paraId="7F54064B" w14:textId="1517D242" w:rsidR="00416495"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（４）　判定について該当する項目がないときは、選択肢に二重線を引き、「該当なし」又は「事例なし」と記入してください。（判定欄にあらかじめ「</w:t>
      </w:r>
      <w:r w:rsidR="000D2C06">
        <w:rPr>
          <w:rFonts w:ascii="ＭＳ 明朝" w:hint="eastAsia"/>
          <w:szCs w:val="22"/>
        </w:rPr>
        <w:t>該当</w:t>
      </w:r>
      <w:r w:rsidRPr="0090334F">
        <w:rPr>
          <w:rFonts w:ascii="ＭＳ 明朝" w:hint="eastAsia"/>
          <w:szCs w:val="22"/>
        </w:rPr>
        <w:t>なし」等の選択肢が記載されている場合もあります。）</w:t>
      </w:r>
      <w:r w:rsidR="00FD56B6" w:rsidRPr="0090334F">
        <w:rPr>
          <w:rFonts w:ascii="ＭＳ 明朝"/>
          <w:szCs w:val="22"/>
        </w:rPr>
        <w:t xml:space="preserve"> </w:t>
      </w:r>
    </w:p>
    <w:p w14:paraId="55827723" w14:textId="77777777" w:rsidR="00416495" w:rsidRPr="0090334F" w:rsidRDefault="00416495" w:rsidP="00416495">
      <w:pPr>
        <w:adjustRightInd w:val="0"/>
        <w:ind w:left="144" w:hangingChars="76" w:hanging="144"/>
        <w:contextualSpacing/>
        <w:rPr>
          <w:rFonts w:ascii="ＭＳ 明朝"/>
          <w:szCs w:val="22"/>
        </w:rPr>
      </w:pPr>
    </w:p>
    <w:p w14:paraId="0921585A" w14:textId="77777777" w:rsidR="00416495" w:rsidRPr="0090334F" w:rsidRDefault="00416495" w:rsidP="00416495">
      <w:pPr>
        <w:adjustRightInd w:val="0"/>
        <w:ind w:left="144" w:hangingChars="76" w:hanging="144"/>
        <w:contextualSpacing/>
        <w:rPr>
          <w:rFonts w:ascii="ＭＳ 明朝"/>
          <w:szCs w:val="22"/>
        </w:rPr>
      </w:pPr>
    </w:p>
    <w:p w14:paraId="5F4737FB" w14:textId="77777777" w:rsidR="00416495" w:rsidRPr="0090334F" w:rsidRDefault="00416495" w:rsidP="00416495">
      <w:pPr>
        <w:adjustRightInd w:val="0"/>
        <w:ind w:left="144" w:hangingChars="76" w:hanging="144"/>
        <w:contextualSpacing/>
        <w:rPr>
          <w:rFonts w:ascii="ＭＳ 明朝"/>
          <w:szCs w:val="22"/>
        </w:rPr>
        <w:sectPr w:rsidR="00416495" w:rsidRPr="0090334F" w:rsidSect="00416495">
          <w:pgSz w:w="11906" w:h="16838" w:code="9"/>
          <w:pgMar w:top="851" w:right="1247" w:bottom="1247" w:left="1021" w:header="567" w:footer="227" w:gutter="0"/>
          <w:pgNumType w:start="0" w:chapStyle="1"/>
          <w:cols w:space="425"/>
          <w:titlePg/>
          <w:docGrid w:type="linesAndChars" w:linePitch="350" w:charSpace="-4292"/>
        </w:sectPr>
      </w:pPr>
    </w:p>
    <w:p w14:paraId="4A3B765E" w14:textId="77777777" w:rsidR="00416495" w:rsidRPr="0090334F" w:rsidRDefault="00416495" w:rsidP="00416495">
      <w:pPr>
        <w:adjustRightInd w:val="0"/>
        <w:ind w:leftChars="200" w:left="631" w:hangingChars="134" w:hanging="253"/>
        <w:contextualSpacing/>
        <w:rPr>
          <w:rFonts w:ascii="ＭＳ 明朝"/>
          <w:szCs w:val="22"/>
        </w:rPr>
      </w:pPr>
    </w:p>
    <w:p w14:paraId="6638DA59"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３  根拠法令</w:t>
      </w:r>
    </w:p>
    <w:p w14:paraId="2E1D7F3F" w14:textId="77777777" w:rsidR="00416495" w:rsidRPr="0090334F" w:rsidRDefault="00416495" w:rsidP="00416495">
      <w:pPr>
        <w:adjustRightInd w:val="0"/>
        <w:ind w:leftChars="71" w:left="387" w:hangingChars="134" w:hanging="253"/>
        <w:contextualSpacing/>
        <w:rPr>
          <w:rFonts w:ascii="ＭＳ 明朝"/>
          <w:szCs w:val="22"/>
        </w:rPr>
      </w:pPr>
      <w:r w:rsidRPr="0090334F">
        <w:rPr>
          <w:rFonts w:ascii="ＭＳ 明朝" w:hint="eastAsia"/>
          <w:szCs w:val="22"/>
        </w:rPr>
        <w:t xml:space="preserve">　 「根拠法令」の欄は、次を参照してください。</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90334F" w:rsidRPr="0090334F" w14:paraId="2B601522" w14:textId="77777777" w:rsidTr="00F8327D">
        <w:tc>
          <w:tcPr>
            <w:tcW w:w="2268" w:type="dxa"/>
            <w:shd w:val="clear" w:color="auto" w:fill="auto"/>
            <w:vAlign w:val="center"/>
          </w:tcPr>
          <w:p w14:paraId="3CA7517A"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略称</w:t>
            </w:r>
          </w:p>
        </w:tc>
        <w:tc>
          <w:tcPr>
            <w:tcW w:w="7229" w:type="dxa"/>
            <w:shd w:val="clear" w:color="auto" w:fill="auto"/>
            <w:vAlign w:val="center"/>
          </w:tcPr>
          <w:p w14:paraId="79ED9AFF" w14:textId="77777777" w:rsidR="00416495" w:rsidRPr="00F8327D" w:rsidRDefault="00416495" w:rsidP="00F8327D">
            <w:pPr>
              <w:adjustRightInd w:val="0"/>
              <w:spacing w:beforeLines="10" w:before="35" w:afterLines="10" w:after="35"/>
              <w:contextualSpacing/>
              <w:jc w:val="center"/>
              <w:rPr>
                <w:rFonts w:ascii="ＭＳ 明朝" w:hAnsi="ＭＳ 明朝"/>
                <w:szCs w:val="22"/>
              </w:rPr>
            </w:pPr>
            <w:r w:rsidRPr="00F8327D">
              <w:rPr>
                <w:rFonts w:ascii="ＭＳ 明朝" w:hAnsi="ＭＳ 明朝" w:hint="eastAsia"/>
                <w:szCs w:val="22"/>
              </w:rPr>
              <w:t>法令等名称</w:t>
            </w:r>
          </w:p>
        </w:tc>
      </w:tr>
      <w:tr w:rsidR="0090334F" w:rsidRPr="0090334F" w14:paraId="28C49A79" w14:textId="77777777" w:rsidTr="00F8327D">
        <w:tc>
          <w:tcPr>
            <w:tcW w:w="2268" w:type="dxa"/>
            <w:shd w:val="clear" w:color="auto" w:fill="auto"/>
            <w:vAlign w:val="center"/>
          </w:tcPr>
          <w:p w14:paraId="201793CB"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法</w:t>
            </w:r>
          </w:p>
        </w:tc>
        <w:tc>
          <w:tcPr>
            <w:tcW w:w="7229" w:type="dxa"/>
            <w:shd w:val="clear" w:color="auto" w:fill="auto"/>
            <w:vAlign w:val="center"/>
          </w:tcPr>
          <w:p w14:paraId="438D8F70"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介護保険法（平成９年法律第123号）</w:t>
            </w:r>
          </w:p>
        </w:tc>
      </w:tr>
      <w:tr w:rsidR="0090334F" w:rsidRPr="0090334F" w14:paraId="22C74C9F" w14:textId="77777777" w:rsidTr="00F8327D">
        <w:tc>
          <w:tcPr>
            <w:tcW w:w="2268" w:type="dxa"/>
            <w:shd w:val="clear" w:color="auto" w:fill="auto"/>
            <w:vAlign w:val="center"/>
          </w:tcPr>
          <w:p w14:paraId="1966E52F"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施行規則</w:t>
            </w:r>
          </w:p>
        </w:tc>
        <w:tc>
          <w:tcPr>
            <w:tcW w:w="7229" w:type="dxa"/>
            <w:shd w:val="clear" w:color="auto" w:fill="auto"/>
            <w:vAlign w:val="center"/>
          </w:tcPr>
          <w:p w14:paraId="1B72EBA8"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介護保険法施行規則（平成11年厚生省令第36号）</w:t>
            </w:r>
          </w:p>
        </w:tc>
      </w:tr>
      <w:tr w:rsidR="0090334F" w:rsidRPr="0090334F" w14:paraId="5EFFDC9F" w14:textId="77777777" w:rsidTr="00F8327D">
        <w:trPr>
          <w:trHeight w:val="120"/>
        </w:trPr>
        <w:tc>
          <w:tcPr>
            <w:tcW w:w="2268" w:type="dxa"/>
            <w:shd w:val="clear" w:color="auto" w:fill="auto"/>
            <w:vAlign w:val="center"/>
          </w:tcPr>
          <w:p w14:paraId="52D33944"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条例</w:t>
            </w:r>
          </w:p>
        </w:tc>
        <w:tc>
          <w:tcPr>
            <w:tcW w:w="7229" w:type="dxa"/>
            <w:shd w:val="clear" w:color="auto" w:fill="auto"/>
            <w:vAlign w:val="center"/>
          </w:tcPr>
          <w:p w14:paraId="0C48C6D0" w14:textId="77777777" w:rsidR="00416495" w:rsidRPr="00F8327D" w:rsidRDefault="00416495" w:rsidP="00F8327D">
            <w:pPr>
              <w:widowControl/>
              <w:spacing w:beforeLines="10" w:before="35" w:afterLines="10" w:after="35"/>
              <w:jc w:val="left"/>
              <w:rPr>
                <w:rFonts w:ascii="ＭＳ 明朝" w:hAnsi="ＭＳ 明朝"/>
                <w:kern w:val="0"/>
                <w:szCs w:val="21"/>
              </w:rPr>
            </w:pPr>
            <w:r w:rsidRPr="00F8327D">
              <w:rPr>
                <w:rFonts w:ascii="ＭＳ 明朝" w:hAnsi="ＭＳ 明朝" w:hint="eastAsia"/>
                <w:kern w:val="0"/>
                <w:szCs w:val="21"/>
              </w:rPr>
              <w:t>川口市指定地域密着型サービスの事業の人員、設備及び運営に関する基準等を定める条例（平成25年</w:t>
            </w:r>
            <w:r w:rsidR="00105EEB" w:rsidRPr="00F8327D">
              <w:rPr>
                <w:rFonts w:ascii="ＭＳ 明朝" w:hAnsi="ＭＳ 明朝" w:hint="eastAsia"/>
                <w:kern w:val="0"/>
                <w:szCs w:val="21"/>
              </w:rPr>
              <w:t>３</w:t>
            </w:r>
            <w:r w:rsidRPr="00F8327D">
              <w:rPr>
                <w:rFonts w:ascii="ＭＳ 明朝" w:hAnsi="ＭＳ 明朝" w:hint="eastAsia"/>
                <w:kern w:val="0"/>
                <w:szCs w:val="21"/>
              </w:rPr>
              <w:t>月22日条例第16号）</w:t>
            </w:r>
          </w:p>
        </w:tc>
      </w:tr>
      <w:tr w:rsidR="0090334F" w:rsidRPr="0090334F" w14:paraId="2E9B36F9" w14:textId="77777777" w:rsidTr="00F8327D">
        <w:trPr>
          <w:trHeight w:val="120"/>
        </w:trPr>
        <w:tc>
          <w:tcPr>
            <w:tcW w:w="2268" w:type="dxa"/>
            <w:shd w:val="clear" w:color="auto" w:fill="auto"/>
            <w:vAlign w:val="center"/>
          </w:tcPr>
          <w:p w14:paraId="18BFAF68" w14:textId="77777777" w:rsidR="000E2E64" w:rsidRPr="00F8327D" w:rsidRDefault="000E2E64"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平18厚労令34</w:t>
            </w:r>
          </w:p>
        </w:tc>
        <w:tc>
          <w:tcPr>
            <w:tcW w:w="7229" w:type="dxa"/>
            <w:shd w:val="clear" w:color="auto" w:fill="auto"/>
            <w:vAlign w:val="center"/>
          </w:tcPr>
          <w:p w14:paraId="0CB8F4FD" w14:textId="77777777" w:rsidR="000E2E64" w:rsidRPr="00F8327D" w:rsidRDefault="000E2E64" w:rsidP="00F8327D">
            <w:pPr>
              <w:widowControl/>
              <w:spacing w:beforeLines="10" w:before="35" w:afterLines="10" w:after="35"/>
              <w:jc w:val="lef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指定地域密着型サービスの事業の人員、設備及び運営に関する基準（平成18年３月14日厚生労働省令第34号）</w:t>
            </w:r>
          </w:p>
        </w:tc>
      </w:tr>
      <w:tr w:rsidR="0090334F" w:rsidRPr="0090334F" w14:paraId="48744E59" w14:textId="77777777" w:rsidTr="00F8327D">
        <w:trPr>
          <w:trHeight w:val="711"/>
        </w:trPr>
        <w:tc>
          <w:tcPr>
            <w:tcW w:w="2268" w:type="dxa"/>
            <w:shd w:val="clear" w:color="auto" w:fill="auto"/>
            <w:vAlign w:val="center"/>
          </w:tcPr>
          <w:p w14:paraId="1398B69E"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平18-0331004</w:t>
            </w:r>
          </w:p>
        </w:tc>
        <w:tc>
          <w:tcPr>
            <w:tcW w:w="7229" w:type="dxa"/>
            <w:shd w:val="clear" w:color="auto" w:fill="auto"/>
            <w:vAlign w:val="center"/>
          </w:tcPr>
          <w:p w14:paraId="64A27BCD" w14:textId="77777777" w:rsidR="00416495" w:rsidRPr="00F8327D" w:rsidRDefault="00416495" w:rsidP="00F8327D">
            <w:pPr>
              <w:spacing w:beforeLines="10" w:before="35" w:afterLines="10" w:after="35" w:line="280" w:lineRule="exact"/>
              <w:rPr>
                <w:rFonts w:ascii="ＭＳ 明朝" w:hAnsi="ＭＳ 明朝"/>
                <w:kern w:val="0"/>
                <w:szCs w:val="21"/>
              </w:rPr>
            </w:pPr>
            <w:r w:rsidRPr="00F8327D">
              <w:rPr>
                <w:rFonts w:ascii="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90334F" w:rsidRPr="0090334F" w14:paraId="66478571" w14:textId="77777777" w:rsidTr="00F8327D">
        <w:tc>
          <w:tcPr>
            <w:tcW w:w="2268" w:type="dxa"/>
            <w:shd w:val="clear" w:color="auto" w:fill="auto"/>
            <w:vAlign w:val="center"/>
          </w:tcPr>
          <w:p w14:paraId="30EE953C" w14:textId="77777777" w:rsidR="00517750" w:rsidRPr="00F8327D" w:rsidRDefault="00517750"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平24厚労告113</w:t>
            </w:r>
          </w:p>
        </w:tc>
        <w:tc>
          <w:tcPr>
            <w:tcW w:w="7229" w:type="dxa"/>
            <w:shd w:val="clear" w:color="auto" w:fill="auto"/>
            <w:vAlign w:val="center"/>
          </w:tcPr>
          <w:p w14:paraId="4BDFDDA9" w14:textId="77777777" w:rsidR="00517750" w:rsidRPr="00F8327D" w:rsidRDefault="00517750"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90334F" w:rsidRPr="0090334F" w14:paraId="0AE903F0" w14:textId="77777777" w:rsidTr="00F8327D">
        <w:tc>
          <w:tcPr>
            <w:tcW w:w="2268" w:type="dxa"/>
            <w:shd w:val="clear" w:color="auto" w:fill="auto"/>
            <w:vAlign w:val="center"/>
          </w:tcPr>
          <w:p w14:paraId="60D73337"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平13老発155</w:t>
            </w:r>
          </w:p>
        </w:tc>
        <w:tc>
          <w:tcPr>
            <w:tcW w:w="7229" w:type="dxa"/>
            <w:shd w:val="clear" w:color="auto" w:fill="auto"/>
            <w:vAlign w:val="center"/>
          </w:tcPr>
          <w:p w14:paraId="3AD4A5CA"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「身体拘束ゼロ作戦」の推進について（平成</w:t>
            </w:r>
            <w:r w:rsidR="00105EEB" w:rsidRPr="00F8327D">
              <w:rPr>
                <w:rFonts w:ascii="ＭＳ 明朝" w:hAnsi="ＭＳ 明朝" w:hint="eastAsia"/>
                <w:kern w:val="0"/>
                <w:szCs w:val="21"/>
              </w:rPr>
              <w:t>13</w:t>
            </w:r>
            <w:r w:rsidRPr="00F8327D">
              <w:rPr>
                <w:rFonts w:ascii="ＭＳ 明朝" w:hAnsi="ＭＳ 明朝" w:hint="eastAsia"/>
                <w:kern w:val="0"/>
                <w:szCs w:val="21"/>
              </w:rPr>
              <w:t>年４月６日老発第</w:t>
            </w:r>
            <w:r w:rsidR="00105EEB" w:rsidRPr="00F8327D">
              <w:rPr>
                <w:rFonts w:ascii="ＭＳ 明朝" w:hAnsi="ＭＳ 明朝" w:hint="eastAsia"/>
                <w:kern w:val="0"/>
                <w:szCs w:val="21"/>
              </w:rPr>
              <w:t>155</w:t>
            </w:r>
            <w:r w:rsidRPr="00F8327D">
              <w:rPr>
                <w:rFonts w:ascii="ＭＳ 明朝" w:hAnsi="ＭＳ 明朝" w:hint="eastAsia"/>
                <w:kern w:val="0"/>
                <w:szCs w:val="21"/>
              </w:rPr>
              <w:t>号厚生労働省老健局長通知）</w:t>
            </w:r>
          </w:p>
        </w:tc>
      </w:tr>
      <w:tr w:rsidR="0090334F" w:rsidRPr="0090334F" w14:paraId="0F7EB377" w14:textId="77777777" w:rsidTr="00F8327D">
        <w:tc>
          <w:tcPr>
            <w:tcW w:w="2268" w:type="dxa"/>
            <w:shd w:val="clear" w:color="auto" w:fill="auto"/>
            <w:vAlign w:val="center"/>
          </w:tcPr>
          <w:p w14:paraId="2848C197"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平12老企54</w:t>
            </w:r>
          </w:p>
        </w:tc>
        <w:tc>
          <w:tcPr>
            <w:tcW w:w="7229" w:type="dxa"/>
            <w:shd w:val="clear" w:color="auto" w:fill="auto"/>
            <w:vAlign w:val="center"/>
          </w:tcPr>
          <w:p w14:paraId="0A378890"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通所介護等における日常生活に要する費用の取扱いについて（平成12年</w:t>
            </w:r>
            <w:r w:rsidR="00105EEB" w:rsidRPr="00F8327D">
              <w:rPr>
                <w:rFonts w:ascii="ＭＳ 明朝" w:hAnsi="ＭＳ 明朝" w:hint="eastAsia"/>
                <w:kern w:val="0"/>
                <w:szCs w:val="21"/>
              </w:rPr>
              <w:t>３</w:t>
            </w:r>
            <w:r w:rsidRPr="00F8327D">
              <w:rPr>
                <w:rFonts w:ascii="ＭＳ 明朝" w:hAnsi="ＭＳ 明朝" w:hint="eastAsia"/>
                <w:kern w:val="0"/>
                <w:szCs w:val="21"/>
              </w:rPr>
              <w:t>月30日付け老企第54号厚生省老人保健福祉局企画課長通知）</w:t>
            </w:r>
          </w:p>
        </w:tc>
      </w:tr>
      <w:tr w:rsidR="0090334F" w:rsidRPr="0090334F" w14:paraId="1A15D47C" w14:textId="77777777" w:rsidTr="00F8327D">
        <w:tc>
          <w:tcPr>
            <w:tcW w:w="2268" w:type="dxa"/>
            <w:shd w:val="clear" w:color="auto" w:fill="auto"/>
            <w:vAlign w:val="center"/>
          </w:tcPr>
          <w:p w14:paraId="0AB783B9"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平12老振75・老健122</w:t>
            </w:r>
          </w:p>
        </w:tc>
        <w:tc>
          <w:tcPr>
            <w:tcW w:w="7229" w:type="dxa"/>
            <w:shd w:val="clear" w:color="auto" w:fill="auto"/>
            <w:vAlign w:val="center"/>
          </w:tcPr>
          <w:p w14:paraId="3D44F91E"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90334F" w:rsidRPr="0090334F" w14:paraId="78F11A8A" w14:textId="77777777" w:rsidTr="00F8327D">
        <w:tc>
          <w:tcPr>
            <w:tcW w:w="2268" w:type="dxa"/>
            <w:shd w:val="clear" w:color="auto" w:fill="auto"/>
            <w:vAlign w:val="center"/>
          </w:tcPr>
          <w:p w14:paraId="528551B1"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平17厚労告419</w:t>
            </w:r>
          </w:p>
        </w:tc>
        <w:tc>
          <w:tcPr>
            <w:tcW w:w="7229" w:type="dxa"/>
            <w:shd w:val="clear" w:color="auto" w:fill="auto"/>
            <w:vAlign w:val="center"/>
          </w:tcPr>
          <w:p w14:paraId="5F9BD96D"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居住、滞在及び宿泊並びに食事の提供に係る利用料等に関する指針（平成17年９月７日厚生労働省告示第419号）</w:t>
            </w:r>
          </w:p>
        </w:tc>
      </w:tr>
      <w:tr w:rsidR="0090334F" w:rsidRPr="0090334F" w14:paraId="339D1D7A" w14:textId="77777777" w:rsidTr="00F8327D">
        <w:tc>
          <w:tcPr>
            <w:tcW w:w="2268" w:type="dxa"/>
            <w:shd w:val="clear" w:color="auto" w:fill="auto"/>
            <w:vAlign w:val="center"/>
          </w:tcPr>
          <w:p w14:paraId="54940835"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高齢者虐待防止法</w:t>
            </w:r>
          </w:p>
        </w:tc>
        <w:tc>
          <w:tcPr>
            <w:tcW w:w="7229" w:type="dxa"/>
            <w:shd w:val="clear" w:color="auto" w:fill="auto"/>
            <w:vAlign w:val="center"/>
          </w:tcPr>
          <w:p w14:paraId="4E0BBEA2"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kern w:val="0"/>
                <w:szCs w:val="21"/>
              </w:rPr>
              <w:t>高齢者虐待の防止、高齢者の養護者に対する支援等に関する法律（平成</w:t>
            </w:r>
            <w:r w:rsidRPr="00F8327D">
              <w:rPr>
                <w:rFonts w:ascii="ＭＳ 明朝" w:hAnsi="ＭＳ 明朝" w:hint="eastAsia"/>
                <w:kern w:val="0"/>
                <w:szCs w:val="21"/>
              </w:rPr>
              <w:t>17</w:t>
            </w:r>
            <w:r w:rsidRPr="00F8327D">
              <w:rPr>
                <w:rFonts w:ascii="ＭＳ 明朝" w:hAnsi="ＭＳ 明朝"/>
                <w:kern w:val="0"/>
                <w:szCs w:val="21"/>
              </w:rPr>
              <w:t>年</w:t>
            </w:r>
            <w:r w:rsidRPr="00F8327D">
              <w:rPr>
                <w:rFonts w:ascii="ＭＳ 明朝" w:hAnsi="ＭＳ 明朝" w:hint="eastAsia"/>
                <w:kern w:val="0"/>
                <w:szCs w:val="21"/>
              </w:rPr>
              <w:t>11</w:t>
            </w:r>
            <w:r w:rsidRPr="00F8327D">
              <w:rPr>
                <w:rFonts w:ascii="ＭＳ 明朝" w:hAnsi="ＭＳ 明朝"/>
                <w:kern w:val="0"/>
                <w:szCs w:val="21"/>
              </w:rPr>
              <w:t>月</w:t>
            </w:r>
            <w:r w:rsidRPr="00F8327D">
              <w:rPr>
                <w:rFonts w:ascii="ＭＳ 明朝" w:hAnsi="ＭＳ 明朝" w:hint="eastAsia"/>
                <w:kern w:val="0"/>
                <w:szCs w:val="21"/>
              </w:rPr>
              <w:t>９</w:t>
            </w:r>
            <w:r w:rsidRPr="00F8327D">
              <w:rPr>
                <w:rFonts w:ascii="ＭＳ 明朝" w:hAnsi="ＭＳ 明朝"/>
                <w:kern w:val="0"/>
                <w:szCs w:val="21"/>
              </w:rPr>
              <w:t>日法律第</w:t>
            </w:r>
            <w:r w:rsidRPr="00F8327D">
              <w:rPr>
                <w:rFonts w:ascii="ＭＳ 明朝" w:hAnsi="ＭＳ 明朝" w:hint="eastAsia"/>
                <w:kern w:val="0"/>
                <w:szCs w:val="21"/>
              </w:rPr>
              <w:t>124</w:t>
            </w:r>
            <w:r w:rsidRPr="00F8327D">
              <w:rPr>
                <w:rFonts w:ascii="ＭＳ 明朝" w:hAnsi="ＭＳ 明朝"/>
                <w:kern w:val="0"/>
                <w:szCs w:val="21"/>
              </w:rPr>
              <w:t>号）</w:t>
            </w:r>
          </w:p>
        </w:tc>
      </w:tr>
      <w:tr w:rsidR="0090334F" w:rsidRPr="0090334F" w14:paraId="38B1BC1E" w14:textId="77777777" w:rsidTr="00F8327D">
        <w:tc>
          <w:tcPr>
            <w:tcW w:w="2268" w:type="dxa"/>
            <w:shd w:val="clear" w:color="auto" w:fill="auto"/>
            <w:vAlign w:val="center"/>
          </w:tcPr>
          <w:p w14:paraId="2D8095E2"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平18厚労告126</w:t>
            </w:r>
          </w:p>
        </w:tc>
        <w:tc>
          <w:tcPr>
            <w:tcW w:w="7229" w:type="dxa"/>
            <w:shd w:val="clear" w:color="auto" w:fill="auto"/>
            <w:vAlign w:val="center"/>
          </w:tcPr>
          <w:p w14:paraId="3902BA4C"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指定地域密着型サービスに要する費用の額の算定に関する基準（平成18年３月14日厚生労働省告示第126号）</w:t>
            </w:r>
          </w:p>
        </w:tc>
      </w:tr>
      <w:tr w:rsidR="0090334F" w:rsidRPr="0090334F" w14:paraId="68984C88" w14:textId="77777777" w:rsidTr="00F8327D">
        <w:tc>
          <w:tcPr>
            <w:tcW w:w="2268" w:type="dxa"/>
            <w:shd w:val="clear" w:color="auto" w:fill="auto"/>
            <w:vAlign w:val="center"/>
          </w:tcPr>
          <w:p w14:paraId="158AA1D1"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w:t>
            </w:r>
            <w:r w:rsidR="008E70BF" w:rsidRPr="00F8327D">
              <w:rPr>
                <w:rFonts w:ascii="ＭＳ 明朝" w:hAnsi="ＭＳ 明朝" w:hint="eastAsia"/>
                <w:szCs w:val="21"/>
              </w:rPr>
              <w:t>留意事項</w:t>
            </w:r>
          </w:p>
        </w:tc>
        <w:tc>
          <w:tcPr>
            <w:tcW w:w="7229" w:type="dxa"/>
            <w:shd w:val="clear" w:color="auto" w:fill="auto"/>
            <w:vAlign w:val="center"/>
          </w:tcPr>
          <w:p w14:paraId="026E9D61" w14:textId="77777777" w:rsidR="00416495" w:rsidRPr="00F8327D" w:rsidRDefault="00416495" w:rsidP="00F8327D">
            <w:pPr>
              <w:autoSpaceDE w:val="0"/>
              <w:autoSpaceDN w:val="0"/>
              <w:adjustRightInd w:val="0"/>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90334F" w:rsidRPr="0090334F" w14:paraId="11058AED" w14:textId="77777777" w:rsidTr="00F8327D">
        <w:tc>
          <w:tcPr>
            <w:tcW w:w="2268" w:type="dxa"/>
            <w:shd w:val="clear" w:color="auto" w:fill="auto"/>
            <w:vAlign w:val="center"/>
          </w:tcPr>
          <w:p w14:paraId="35BCE36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平27厚労告94</w:t>
            </w:r>
          </w:p>
        </w:tc>
        <w:tc>
          <w:tcPr>
            <w:tcW w:w="7229" w:type="dxa"/>
            <w:shd w:val="clear" w:color="auto" w:fill="auto"/>
            <w:vAlign w:val="center"/>
          </w:tcPr>
          <w:p w14:paraId="2A6C1F9D"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厚生労働大臣が定める基準に適合する利用者等（平成27年３月23日厚生労働省告示第94号）</w:t>
            </w:r>
          </w:p>
        </w:tc>
      </w:tr>
      <w:tr w:rsidR="0090334F" w:rsidRPr="0090334F" w14:paraId="5AAC1B74" w14:textId="77777777" w:rsidTr="00F8327D">
        <w:tc>
          <w:tcPr>
            <w:tcW w:w="2268" w:type="dxa"/>
            <w:shd w:val="clear" w:color="auto" w:fill="auto"/>
            <w:vAlign w:val="center"/>
          </w:tcPr>
          <w:p w14:paraId="1CAF651D"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平27厚労告95</w:t>
            </w:r>
          </w:p>
        </w:tc>
        <w:tc>
          <w:tcPr>
            <w:tcW w:w="7229" w:type="dxa"/>
            <w:shd w:val="clear" w:color="auto" w:fill="auto"/>
            <w:vAlign w:val="center"/>
          </w:tcPr>
          <w:p w14:paraId="0FC6DA2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厚生労働大臣が定める基準（平成27年３月23日厚生労働省告示第95号）</w:t>
            </w:r>
          </w:p>
        </w:tc>
      </w:tr>
      <w:tr w:rsidR="00416495" w:rsidRPr="0090334F" w14:paraId="73E815AF" w14:textId="77777777" w:rsidTr="00F8327D">
        <w:tc>
          <w:tcPr>
            <w:tcW w:w="2268" w:type="dxa"/>
            <w:shd w:val="clear" w:color="auto" w:fill="auto"/>
            <w:vAlign w:val="center"/>
          </w:tcPr>
          <w:p w14:paraId="17A612B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平27厚労告96</w:t>
            </w:r>
          </w:p>
        </w:tc>
        <w:tc>
          <w:tcPr>
            <w:tcW w:w="7229" w:type="dxa"/>
            <w:shd w:val="clear" w:color="auto" w:fill="auto"/>
            <w:vAlign w:val="center"/>
          </w:tcPr>
          <w:p w14:paraId="5928238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厚生労働大臣が定める施設基準（平成27年３月23日厚生労働省告示第96号）</w:t>
            </w:r>
          </w:p>
        </w:tc>
      </w:tr>
    </w:tbl>
    <w:p w14:paraId="2994CF64" w14:textId="77777777" w:rsidR="00416495" w:rsidRPr="0090334F" w:rsidRDefault="00416495" w:rsidP="00416495">
      <w:pPr>
        <w:adjustRightInd w:val="0"/>
        <w:ind w:leftChars="71" w:left="387" w:hangingChars="134" w:hanging="253"/>
        <w:contextualSpacing/>
        <w:rPr>
          <w:rFonts w:ascii="ＭＳ 明朝"/>
          <w:szCs w:val="22"/>
        </w:rPr>
      </w:pPr>
    </w:p>
    <w:p w14:paraId="4CE4E9B2" w14:textId="77777777" w:rsidR="00416495" w:rsidRPr="0090334F" w:rsidRDefault="00416495" w:rsidP="002D2726">
      <w:pPr>
        <w:adjustRightInd w:val="0"/>
        <w:contextualSpacing/>
        <w:rPr>
          <w:rFonts w:ascii="ＭＳ 明朝"/>
          <w:szCs w:val="22"/>
        </w:rPr>
        <w:sectPr w:rsidR="00416495" w:rsidRPr="0090334F"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4E63E9D" w14:textId="77777777" w:rsidR="00416495" w:rsidRPr="0090334F" w:rsidRDefault="00416495" w:rsidP="00416495">
      <w:pPr>
        <w:adjustRightInd w:val="0"/>
        <w:ind w:left="160" w:hangingChars="76" w:hanging="160"/>
        <w:contextualSpacing/>
        <w:jc w:val="center"/>
        <w:rPr>
          <w:rFonts w:ascii="ＭＳ 明朝"/>
          <w:szCs w:val="22"/>
        </w:rPr>
      </w:pPr>
    </w:p>
    <w:p w14:paraId="0FFCC48F" w14:textId="77777777" w:rsidR="00416495" w:rsidRPr="0090334F" w:rsidRDefault="00416495" w:rsidP="00416495">
      <w:pPr>
        <w:adjustRightInd w:val="0"/>
        <w:ind w:left="160" w:hangingChars="76" w:hanging="160"/>
        <w:contextualSpacing/>
        <w:jc w:val="center"/>
        <w:rPr>
          <w:rFonts w:ascii="ＭＳ 明朝"/>
          <w:szCs w:val="22"/>
        </w:rPr>
      </w:pPr>
    </w:p>
    <w:p w14:paraId="6F0D6C47" w14:textId="77777777" w:rsidR="00416495" w:rsidRPr="0090334F" w:rsidRDefault="00416495" w:rsidP="00416495">
      <w:pPr>
        <w:adjustRightInd w:val="0"/>
        <w:ind w:left="160" w:hangingChars="76" w:hanging="160"/>
        <w:contextualSpacing/>
        <w:jc w:val="center"/>
        <w:rPr>
          <w:rFonts w:ascii="ＭＳ 明朝"/>
          <w:szCs w:val="22"/>
        </w:rPr>
      </w:pPr>
    </w:p>
    <w:p w14:paraId="70FFC0D3"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介護サービス事業者</w:t>
      </w:r>
      <w:r w:rsidRPr="0090334F">
        <w:rPr>
          <w:rFonts w:ascii="ＭＳ ゴシック" w:eastAsia="ＭＳ ゴシック" w:hAnsi="ＭＳ ゴシック"/>
          <w:sz w:val="40"/>
          <w:szCs w:val="40"/>
        </w:rPr>
        <w:t xml:space="preserve"> </w:t>
      </w:r>
      <w:r w:rsidRPr="0090334F">
        <w:rPr>
          <w:rFonts w:ascii="ＭＳ ゴシック" w:eastAsia="ＭＳ ゴシック" w:hAnsi="ＭＳ ゴシック" w:hint="eastAsia"/>
          <w:sz w:val="40"/>
          <w:szCs w:val="40"/>
        </w:rPr>
        <w:t>自主点検表</w:t>
      </w:r>
    </w:p>
    <w:p w14:paraId="1E95412F"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目　　　次</w:t>
      </w:r>
    </w:p>
    <w:p w14:paraId="5EF27C84"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179FC8FE"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67EE8778" w14:textId="36CD0218"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第１　基本方針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00AC6B50" w:rsidRPr="004268C3">
        <w:rPr>
          <w:rFonts w:ascii="ＭＳ 明朝" w:hAnsi="ＭＳ 明朝" w:hint="eastAsia"/>
          <w:sz w:val="24"/>
        </w:rPr>
        <w:t xml:space="preserve">・・・・・　</w:t>
      </w:r>
      <w:r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FD6B57" w:rsidRPr="004268C3">
        <w:rPr>
          <w:rFonts w:ascii="ＭＳ 明朝" w:hAnsi="ＭＳ 明朝" w:hint="eastAsia"/>
          <w:sz w:val="24"/>
        </w:rPr>
        <w:t>１</w:t>
      </w:r>
    </w:p>
    <w:p w14:paraId="44D00692" w14:textId="42E37D8F"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第２　人員に関する基準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8A7F2F" w:rsidRPr="004268C3">
        <w:rPr>
          <w:rFonts w:ascii="ＭＳ 明朝" w:hAnsi="ＭＳ 明朝" w:hint="eastAsia"/>
          <w:sz w:val="24"/>
        </w:rPr>
        <w:t xml:space="preserve">　２</w:t>
      </w:r>
    </w:p>
    <w:p w14:paraId="7B98F22A" w14:textId="631A9D46"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第３　設備に関する基準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452D1" w:rsidRPr="004268C3">
        <w:rPr>
          <w:rFonts w:ascii="ＭＳ 明朝" w:hAnsi="ＭＳ 明朝" w:hint="eastAsia"/>
          <w:sz w:val="24"/>
        </w:rPr>
        <w:t xml:space="preserve">　７</w:t>
      </w:r>
    </w:p>
    <w:p w14:paraId="358F4160" w14:textId="6ED4AB53"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第４　運営に関する基準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FD6B57" w:rsidRPr="004268C3">
        <w:rPr>
          <w:rFonts w:ascii="ＭＳ 明朝" w:hAnsi="ＭＳ 明朝" w:hint="eastAsia"/>
          <w:sz w:val="24"/>
        </w:rPr>
        <w:t xml:space="preserve">　　</w:t>
      </w:r>
      <w:r w:rsidR="007452D1" w:rsidRPr="004268C3">
        <w:rPr>
          <w:rFonts w:ascii="ＭＳ 明朝" w:hAnsi="ＭＳ 明朝" w:hint="eastAsia"/>
          <w:sz w:val="24"/>
        </w:rPr>
        <w:t>１０</w:t>
      </w:r>
    </w:p>
    <w:p w14:paraId="53CBCD20" w14:textId="7669C08F" w:rsidR="00416495" w:rsidRPr="004268C3" w:rsidRDefault="008A7F2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第５</w:t>
      </w:r>
      <w:r w:rsidR="00416495" w:rsidRPr="004268C3">
        <w:rPr>
          <w:rFonts w:ascii="ＭＳ 明朝" w:hAnsi="ＭＳ 明朝" w:hint="eastAsia"/>
          <w:sz w:val="24"/>
        </w:rPr>
        <w:t xml:space="preserve">　</w:t>
      </w:r>
      <w:r w:rsidR="00207C77" w:rsidRPr="004268C3">
        <w:rPr>
          <w:rFonts w:ascii="ＭＳ 明朝" w:hAnsi="ＭＳ 明朝" w:hint="eastAsia"/>
          <w:sz w:val="24"/>
        </w:rPr>
        <w:t xml:space="preserve">変更の届出等　</w:t>
      </w:r>
      <w:r w:rsidR="00416495" w:rsidRPr="004268C3">
        <w:rPr>
          <w:rFonts w:ascii="ＭＳ 明朝" w:hAnsi="ＭＳ 明朝" w:hint="eastAsia"/>
          <w:sz w:val="24"/>
        </w:rPr>
        <w:t xml:space="preserve">　　　</w:t>
      </w:r>
      <w:r w:rsidR="004218B1" w:rsidRPr="004268C3">
        <w:rPr>
          <w:rFonts w:ascii="ＭＳ 明朝" w:hAnsi="ＭＳ 明朝" w:hint="eastAsia"/>
          <w:sz w:val="24"/>
        </w:rPr>
        <w:t xml:space="preserve">　　</w:t>
      </w:r>
      <w:r w:rsidR="00416495" w:rsidRPr="004268C3">
        <w:rPr>
          <w:rFonts w:ascii="ＭＳ 明朝" w:hAnsi="ＭＳ 明朝" w:hint="eastAsia"/>
          <w:sz w:val="24"/>
        </w:rPr>
        <w:t xml:space="preserve">　　</w:t>
      </w:r>
      <w:r w:rsidR="004218B1" w:rsidRPr="004268C3">
        <w:rPr>
          <w:rFonts w:ascii="ＭＳ 明朝" w:hAnsi="ＭＳ 明朝" w:hint="eastAsia"/>
          <w:sz w:val="24"/>
        </w:rPr>
        <w:t>・・・・・・・・・・</w:t>
      </w:r>
      <w:r w:rsidR="00416495"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５</w:t>
      </w:r>
    </w:p>
    <w:p w14:paraId="4C8928E1" w14:textId="729E4367"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w:t>
      </w:r>
      <w:r w:rsidR="008A7F2F" w:rsidRPr="004268C3">
        <w:rPr>
          <w:rFonts w:ascii="ＭＳ 明朝" w:hAnsi="ＭＳ 明朝" w:hint="eastAsia"/>
          <w:sz w:val="24"/>
        </w:rPr>
        <w:t>６</w:t>
      </w:r>
      <w:r w:rsidRPr="004268C3">
        <w:rPr>
          <w:rFonts w:ascii="ＭＳ 明朝" w:hAnsi="ＭＳ 明朝" w:hint="eastAsia"/>
          <w:sz w:val="24"/>
        </w:rPr>
        <w:t xml:space="preserve">　介護給付費</w:t>
      </w:r>
      <w:r w:rsidR="00207C77" w:rsidRPr="004268C3">
        <w:rPr>
          <w:rFonts w:ascii="ＭＳ 明朝" w:hAnsi="ＭＳ 明朝" w:hint="eastAsia"/>
          <w:sz w:val="24"/>
        </w:rPr>
        <w:t xml:space="preserve">関係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６</w:t>
      </w:r>
    </w:p>
    <w:p w14:paraId="44F21AED" w14:textId="7CE0D3C8" w:rsidR="00207C77" w:rsidRPr="004268C3" w:rsidRDefault="009A785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第７</w:t>
      </w:r>
      <w:r w:rsidR="00207C77" w:rsidRPr="004268C3">
        <w:rPr>
          <w:rFonts w:ascii="ＭＳ 明朝" w:hAnsi="ＭＳ 明朝" w:hint="eastAsia"/>
          <w:sz w:val="24"/>
        </w:rPr>
        <w:t xml:space="preserve">　その他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00207C77" w:rsidRPr="004268C3">
        <w:rPr>
          <w:rFonts w:ascii="ＭＳ 明朝" w:hAnsi="ＭＳ 明朝" w:hint="eastAsia"/>
          <w:sz w:val="24"/>
        </w:rPr>
        <w:t>・・・・・</w:t>
      </w:r>
      <w:r w:rsidR="00AC6B50" w:rsidRPr="004268C3">
        <w:rPr>
          <w:rFonts w:ascii="ＭＳ 明朝" w:hAnsi="ＭＳ 明朝" w:hint="eastAsia"/>
          <w:sz w:val="24"/>
        </w:rPr>
        <w:t xml:space="preserve">　</w:t>
      </w:r>
      <w:r w:rsidR="007452D1" w:rsidRPr="004268C3">
        <w:rPr>
          <w:rFonts w:ascii="ＭＳ 明朝" w:hAnsi="ＭＳ 明朝" w:hint="eastAsia"/>
          <w:sz w:val="24"/>
        </w:rPr>
        <w:t xml:space="preserve">　</w:t>
      </w:r>
      <w:r w:rsidR="004331ED">
        <w:rPr>
          <w:rFonts w:ascii="ＭＳ 明朝" w:hAnsi="ＭＳ 明朝" w:hint="eastAsia"/>
          <w:sz w:val="24"/>
        </w:rPr>
        <w:t>８</w:t>
      </w:r>
      <w:r w:rsidR="002B773A" w:rsidRPr="004268C3">
        <w:rPr>
          <w:rFonts w:ascii="ＭＳ 明朝" w:hAnsi="ＭＳ 明朝" w:hint="eastAsia"/>
          <w:sz w:val="24"/>
        </w:rPr>
        <w:t>７</w:t>
      </w:r>
    </w:p>
    <w:p w14:paraId="16FFD21D"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6F2C581B"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133CFF25" w14:textId="77777777" w:rsidR="00416495" w:rsidRPr="0090334F" w:rsidRDefault="00416495" w:rsidP="00416495">
      <w:pPr>
        <w:widowControl/>
        <w:spacing w:line="280" w:lineRule="exact"/>
        <w:ind w:left="160" w:hangingChars="76" w:hanging="160"/>
        <w:jc w:val="left"/>
        <w:rPr>
          <w:rFonts w:ascii="ＭＳ 明朝"/>
          <w:szCs w:val="22"/>
        </w:rPr>
      </w:pPr>
    </w:p>
    <w:p w14:paraId="2614E152" w14:textId="77777777" w:rsidR="00416495" w:rsidRPr="0090334F" w:rsidRDefault="00416495" w:rsidP="00416495">
      <w:pPr>
        <w:widowControl/>
        <w:spacing w:line="280" w:lineRule="exact"/>
        <w:ind w:left="160" w:hangingChars="76" w:hanging="160"/>
        <w:jc w:val="left"/>
        <w:rPr>
          <w:rFonts w:ascii="ＭＳ 明朝"/>
          <w:szCs w:val="22"/>
        </w:rPr>
      </w:pPr>
    </w:p>
    <w:p w14:paraId="0A14C715" w14:textId="77777777" w:rsidR="003A294C" w:rsidRPr="0090334F" w:rsidRDefault="003A294C">
      <w:pPr>
        <w:rPr>
          <w:rFonts w:ascii="MS UI Gothic" w:eastAsia="MS UI Gothic" w:hAnsi="MS UI Gothic"/>
        </w:rPr>
        <w:sectPr w:rsidR="003A294C" w:rsidRPr="0090334F" w:rsidSect="000276B1">
          <w:footerReference w:type="default" r:id="rId10"/>
          <w:pgSz w:w="11906" w:h="16838"/>
          <w:pgMar w:top="851" w:right="851" w:bottom="851" w:left="851" w:header="567" w:footer="567" w:gutter="0"/>
          <w:pgNumType w:fmt="numberInDash" w:start="1"/>
          <w:cols w:space="720"/>
          <w:docGrid w:linePitch="286"/>
        </w:sectPr>
      </w:pPr>
    </w:p>
    <w:tbl>
      <w:tblPr>
        <w:tblW w:w="1013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3"/>
        <w:gridCol w:w="1517"/>
        <w:gridCol w:w="1349"/>
        <w:gridCol w:w="432"/>
        <w:gridCol w:w="601"/>
        <w:gridCol w:w="850"/>
        <w:gridCol w:w="332"/>
        <w:gridCol w:w="1156"/>
        <w:gridCol w:w="1134"/>
        <w:gridCol w:w="1284"/>
      </w:tblGrid>
      <w:tr w:rsidR="0090334F" w:rsidRPr="0090334F" w14:paraId="6A21984F" w14:textId="77777777" w:rsidTr="00BD7FDD">
        <w:trPr>
          <w:trHeight w:val="440"/>
          <w:tblHeader/>
        </w:trPr>
        <w:tc>
          <w:tcPr>
            <w:tcW w:w="1483" w:type="dxa"/>
            <w:tcBorders>
              <w:top w:val="single" w:sz="4" w:space="0" w:color="auto"/>
            </w:tcBorders>
            <w:shd w:val="clear" w:color="auto" w:fill="DAEEF3"/>
            <w:vAlign w:val="center"/>
          </w:tcPr>
          <w:p w14:paraId="5A261E42" w14:textId="77777777" w:rsidR="00BF5435" w:rsidRPr="0090334F" w:rsidRDefault="00BF5435" w:rsidP="00D56F27">
            <w:pPr>
              <w:autoSpaceDE w:val="0"/>
              <w:autoSpaceDN w:val="0"/>
              <w:spacing w:beforeLines="10" w:before="24"/>
              <w:ind w:leftChars="30" w:left="63" w:rightChars="20" w:right="42"/>
              <w:jc w:val="center"/>
              <w:rPr>
                <w:rFonts w:ascii="ＭＳ 明朝" w:hAnsi="ＭＳ 明朝"/>
                <w:szCs w:val="21"/>
              </w:rPr>
            </w:pPr>
            <w:r w:rsidRPr="0090334F">
              <w:rPr>
                <w:rFonts w:ascii="ＭＳ 明朝" w:hAnsi="ＭＳ 明朝" w:hint="eastAsia"/>
                <w:szCs w:val="21"/>
              </w:rPr>
              <w:lastRenderedPageBreak/>
              <w:t>自主点検項目</w:t>
            </w:r>
          </w:p>
        </w:tc>
        <w:tc>
          <w:tcPr>
            <w:tcW w:w="7371" w:type="dxa"/>
            <w:gridSpan w:val="8"/>
            <w:tcBorders>
              <w:top w:val="single" w:sz="4" w:space="0" w:color="auto"/>
            </w:tcBorders>
            <w:shd w:val="clear" w:color="auto" w:fill="DAEEF3"/>
            <w:vAlign w:val="center"/>
          </w:tcPr>
          <w:p w14:paraId="0363BB92" w14:textId="77777777" w:rsidR="00BF5435" w:rsidRPr="0090334F" w:rsidRDefault="00BF5435" w:rsidP="009C6FF9">
            <w:pPr>
              <w:autoSpaceDE w:val="0"/>
              <w:autoSpaceDN w:val="0"/>
              <w:spacing w:beforeLines="10" w:before="24"/>
              <w:ind w:leftChars="50" w:left="105" w:rightChars="20" w:right="42"/>
              <w:jc w:val="center"/>
              <w:rPr>
                <w:rFonts w:ascii="ＭＳ 明朝" w:hAnsi="ＭＳ 明朝"/>
                <w:szCs w:val="21"/>
              </w:rPr>
            </w:pPr>
            <w:r w:rsidRPr="0090334F">
              <w:rPr>
                <w:rFonts w:ascii="ＭＳ 明朝" w:hAnsi="ＭＳ 明朝" w:hint="eastAsia"/>
                <w:szCs w:val="21"/>
              </w:rPr>
              <w:t>自　主　点　検　の　ポ　イ　ン　ト</w:t>
            </w:r>
          </w:p>
        </w:tc>
        <w:tc>
          <w:tcPr>
            <w:tcW w:w="1284" w:type="dxa"/>
            <w:tcBorders>
              <w:top w:val="single" w:sz="4" w:space="0" w:color="auto"/>
            </w:tcBorders>
            <w:shd w:val="clear" w:color="auto" w:fill="DAEEF3"/>
            <w:vAlign w:val="center"/>
          </w:tcPr>
          <w:p w14:paraId="241F919A" w14:textId="77777777" w:rsidR="00BF5435" w:rsidRPr="0090334F" w:rsidRDefault="00BF5435" w:rsidP="00D56F27">
            <w:pPr>
              <w:autoSpaceDE w:val="0"/>
              <w:autoSpaceDN w:val="0"/>
              <w:spacing w:beforeLines="10" w:before="24"/>
              <w:ind w:leftChars="20" w:left="42" w:rightChars="20" w:right="42"/>
              <w:jc w:val="center"/>
              <w:rPr>
                <w:rFonts w:ascii="ＭＳ 明朝" w:hAnsi="ＭＳ 明朝"/>
                <w:szCs w:val="21"/>
              </w:rPr>
            </w:pPr>
            <w:r w:rsidRPr="0090334F">
              <w:rPr>
                <w:rFonts w:ascii="ＭＳ 明朝" w:hAnsi="ＭＳ 明朝" w:hint="eastAsia"/>
                <w:szCs w:val="21"/>
              </w:rPr>
              <w:t>根拠法令</w:t>
            </w:r>
          </w:p>
        </w:tc>
      </w:tr>
      <w:tr w:rsidR="0090334F" w:rsidRPr="0090334F" w14:paraId="2B60D34D" w14:textId="77777777" w:rsidTr="00CC327B">
        <w:trPr>
          <w:trHeight w:val="439"/>
        </w:trPr>
        <w:tc>
          <w:tcPr>
            <w:tcW w:w="10138" w:type="dxa"/>
            <w:gridSpan w:val="10"/>
            <w:tcBorders>
              <w:bottom w:val="single" w:sz="4" w:space="0" w:color="auto"/>
            </w:tcBorders>
            <w:shd w:val="clear" w:color="auto" w:fill="DAEEF3"/>
            <w:vAlign w:val="center"/>
          </w:tcPr>
          <w:p w14:paraId="25DD06F6" w14:textId="77777777" w:rsidR="00BF5435" w:rsidRPr="0090334F" w:rsidRDefault="00BF5435" w:rsidP="001D7304">
            <w:pPr>
              <w:autoSpaceDE w:val="0"/>
              <w:autoSpaceDN w:val="0"/>
              <w:spacing w:beforeLines="10" w:before="24"/>
              <w:ind w:leftChars="50" w:left="105" w:rightChars="20" w:right="42"/>
              <w:jc w:val="left"/>
              <w:rPr>
                <w:rFonts w:ascii="ＭＳ 明朝" w:hAnsi="ＭＳ 明朝"/>
                <w:szCs w:val="21"/>
              </w:rPr>
            </w:pPr>
            <w:r w:rsidRPr="0090334F">
              <w:rPr>
                <w:rFonts w:ascii="ＭＳ 明朝" w:hAnsi="ＭＳ 明朝" w:hint="eastAsia"/>
                <w:szCs w:val="21"/>
              </w:rPr>
              <w:t>第１基本方針</w:t>
            </w:r>
          </w:p>
        </w:tc>
      </w:tr>
      <w:tr w:rsidR="00D91AE8" w:rsidRPr="0090334F" w14:paraId="53121913" w14:textId="77777777" w:rsidTr="00BD7FDD">
        <w:trPr>
          <w:trHeight w:val="567"/>
        </w:trPr>
        <w:tc>
          <w:tcPr>
            <w:tcW w:w="1483" w:type="dxa"/>
            <w:tcBorders>
              <w:bottom w:val="nil"/>
              <w:right w:val="single" w:sz="4" w:space="0" w:color="auto"/>
            </w:tcBorders>
          </w:tcPr>
          <w:p w14:paraId="3C96F2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 xml:space="preserve">１　</w:t>
            </w:r>
          </w:p>
          <w:p w14:paraId="05EEC89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一般原則</w:t>
            </w:r>
          </w:p>
        </w:tc>
        <w:tc>
          <w:tcPr>
            <w:tcW w:w="6237" w:type="dxa"/>
            <w:gridSpan w:val="7"/>
            <w:tcBorders>
              <w:top w:val="single" w:sz="4" w:space="0" w:color="auto"/>
              <w:left w:val="single" w:sz="4" w:space="0" w:color="auto"/>
              <w:bottom w:val="single" w:sz="4" w:space="0" w:color="auto"/>
              <w:right w:val="single" w:sz="4" w:space="0" w:color="auto"/>
            </w:tcBorders>
          </w:tcPr>
          <w:p w14:paraId="34933D2D"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利用者の意思及び人格を尊重して、常に利用者の立場に立ったサービスの提供に努めていますか。</w:t>
            </w:r>
          </w:p>
        </w:tc>
        <w:tc>
          <w:tcPr>
            <w:tcW w:w="1134" w:type="dxa"/>
            <w:tcBorders>
              <w:top w:val="single" w:sz="4" w:space="0" w:color="auto"/>
              <w:left w:val="single" w:sz="4" w:space="0" w:color="auto"/>
              <w:bottom w:val="single" w:sz="4" w:space="0" w:color="auto"/>
              <w:right w:val="single" w:sz="4" w:space="0" w:color="auto"/>
            </w:tcBorders>
          </w:tcPr>
          <w:p w14:paraId="48A025EF" w14:textId="62B77CFE" w:rsidR="00D91AE8" w:rsidRPr="009B3B71" w:rsidRDefault="008417B5" w:rsidP="00D91AE8">
            <w:pPr>
              <w:jc w:val="left"/>
              <w:rPr>
                <w:sz w:val="20"/>
                <w:szCs w:val="20"/>
              </w:rPr>
            </w:pPr>
            <w:sdt>
              <w:sdtPr>
                <w:rPr>
                  <w:sz w:val="20"/>
                  <w:szCs w:val="20"/>
                </w:rPr>
                <w:id w:val="-5146454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5F09C6E" w14:textId="6E0A03A9" w:rsidR="00D91AE8" w:rsidRPr="0090334F" w:rsidRDefault="008417B5" w:rsidP="00D91AE8">
            <w:pPr>
              <w:spacing w:beforeLines="10" w:before="24"/>
              <w:ind w:rightChars="20" w:right="42"/>
              <w:jc w:val="left"/>
              <w:rPr>
                <w:rFonts w:ascii="ＭＳ 明朝" w:hAnsi="ＭＳ 明朝"/>
                <w:spacing w:val="6"/>
                <w:kern w:val="0"/>
                <w:szCs w:val="21"/>
              </w:rPr>
            </w:pPr>
            <w:sdt>
              <w:sdtPr>
                <w:rPr>
                  <w:sz w:val="20"/>
                  <w:szCs w:val="20"/>
                </w:rPr>
                <w:id w:val="338436148"/>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left w:val="single" w:sz="4" w:space="0" w:color="auto"/>
              <w:bottom w:val="single" w:sz="4" w:space="0" w:color="auto"/>
            </w:tcBorders>
          </w:tcPr>
          <w:p w14:paraId="0AAE1582" w14:textId="77777777" w:rsidR="00D91AE8" w:rsidRPr="00A86451" w:rsidRDefault="00D91AE8" w:rsidP="00D91AE8">
            <w:pPr>
              <w:autoSpaceDE w:val="0"/>
              <w:autoSpaceDN w:val="0"/>
              <w:snapToGrid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法第78条の3第1項</w:t>
            </w:r>
          </w:p>
          <w:p w14:paraId="537BE522"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条例第3条第1項</w:t>
            </w:r>
          </w:p>
        </w:tc>
      </w:tr>
      <w:tr w:rsidR="00D91AE8" w:rsidRPr="0090334F" w14:paraId="6B37A9FA" w14:textId="77777777" w:rsidTr="00BD7FDD">
        <w:trPr>
          <w:trHeight w:val="1417"/>
        </w:trPr>
        <w:tc>
          <w:tcPr>
            <w:tcW w:w="1483" w:type="dxa"/>
            <w:tcBorders>
              <w:top w:val="nil"/>
              <w:bottom w:val="nil"/>
              <w:right w:val="single" w:sz="4" w:space="0" w:color="auto"/>
            </w:tcBorders>
          </w:tcPr>
          <w:p w14:paraId="7858D1E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single" w:sz="4" w:space="0" w:color="auto"/>
              <w:right w:val="single" w:sz="4" w:space="0" w:color="auto"/>
            </w:tcBorders>
          </w:tcPr>
          <w:p w14:paraId="027A841C"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Borders>
              <w:top w:val="nil"/>
              <w:left w:val="single" w:sz="4" w:space="0" w:color="auto"/>
              <w:bottom w:val="single" w:sz="4" w:space="0" w:color="auto"/>
              <w:right w:val="single" w:sz="4" w:space="0" w:color="auto"/>
            </w:tcBorders>
          </w:tcPr>
          <w:p w14:paraId="65168FD6" w14:textId="4C08FE6C" w:rsidR="00D91AE8" w:rsidRPr="009B3B71" w:rsidRDefault="008417B5" w:rsidP="00D91AE8">
            <w:pPr>
              <w:jc w:val="left"/>
              <w:rPr>
                <w:sz w:val="20"/>
                <w:szCs w:val="20"/>
              </w:rPr>
            </w:pPr>
            <w:sdt>
              <w:sdtPr>
                <w:rPr>
                  <w:sz w:val="20"/>
                  <w:szCs w:val="20"/>
                </w:rPr>
                <w:id w:val="158487492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61FEDA1" w14:textId="051060A7" w:rsidR="00D91AE8" w:rsidRPr="0090334F" w:rsidRDefault="008417B5" w:rsidP="00D91AE8">
            <w:pPr>
              <w:spacing w:beforeLines="10" w:before="24"/>
              <w:ind w:rightChars="20" w:right="42"/>
              <w:jc w:val="left"/>
              <w:rPr>
                <w:rFonts w:ascii="ＭＳ 明朝" w:hAnsi="ＭＳ 明朝"/>
                <w:spacing w:val="6"/>
                <w:kern w:val="0"/>
                <w:szCs w:val="21"/>
              </w:rPr>
            </w:pPr>
            <w:sdt>
              <w:sdtPr>
                <w:rPr>
                  <w:sz w:val="20"/>
                  <w:szCs w:val="20"/>
                </w:rPr>
                <w:id w:val="104950656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21EC27C9"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条例第3条第2項</w:t>
            </w:r>
          </w:p>
          <w:p w14:paraId="7BBF0BE1" w14:textId="77777777" w:rsidR="00D91AE8" w:rsidRPr="00A86451"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A84383D" w14:textId="77777777" w:rsidTr="00BD7FDD">
        <w:trPr>
          <w:trHeight w:val="794"/>
        </w:trPr>
        <w:tc>
          <w:tcPr>
            <w:tcW w:w="1483" w:type="dxa"/>
            <w:tcBorders>
              <w:top w:val="nil"/>
              <w:bottom w:val="nil"/>
              <w:right w:val="single" w:sz="4" w:space="0" w:color="auto"/>
            </w:tcBorders>
          </w:tcPr>
          <w:p w14:paraId="5180C3B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single" w:sz="4" w:space="0" w:color="auto"/>
              <w:right w:val="single" w:sz="4" w:space="0" w:color="auto"/>
            </w:tcBorders>
          </w:tcPr>
          <w:p w14:paraId="53E24DD4" w14:textId="4B6F5DA9" w:rsidR="00D91AE8" w:rsidRPr="0069251D" w:rsidRDefault="00D91AE8" w:rsidP="008E3A05">
            <w:pPr>
              <w:tabs>
                <w:tab w:val="left" w:pos="5656"/>
              </w:tabs>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③</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1134" w:type="dxa"/>
            <w:tcBorders>
              <w:top w:val="nil"/>
              <w:left w:val="single" w:sz="4" w:space="0" w:color="auto"/>
              <w:bottom w:val="single" w:sz="4" w:space="0" w:color="auto"/>
              <w:right w:val="single" w:sz="4" w:space="0" w:color="auto"/>
            </w:tcBorders>
          </w:tcPr>
          <w:p w14:paraId="3323FFFF" w14:textId="29970520" w:rsidR="00D91AE8" w:rsidRPr="009B3B71" w:rsidRDefault="008417B5" w:rsidP="00D91AE8">
            <w:pPr>
              <w:jc w:val="left"/>
              <w:rPr>
                <w:sz w:val="20"/>
                <w:szCs w:val="20"/>
              </w:rPr>
            </w:pPr>
            <w:sdt>
              <w:sdtPr>
                <w:rPr>
                  <w:sz w:val="20"/>
                  <w:szCs w:val="20"/>
                </w:rPr>
                <w:id w:val="-204897388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C391FE9" w14:textId="7FBE8CF9" w:rsidR="00D91AE8" w:rsidRPr="0090334F" w:rsidRDefault="008417B5" w:rsidP="00D91AE8">
            <w:pPr>
              <w:spacing w:beforeLines="10" w:before="24"/>
              <w:ind w:rightChars="20" w:right="42"/>
              <w:jc w:val="left"/>
              <w:rPr>
                <w:rFonts w:ascii="ＭＳ 明朝" w:hAnsi="ＭＳ 明朝"/>
                <w:spacing w:val="6"/>
                <w:kern w:val="0"/>
                <w:szCs w:val="21"/>
              </w:rPr>
            </w:pPr>
            <w:sdt>
              <w:sdtPr>
                <w:rPr>
                  <w:sz w:val="20"/>
                  <w:szCs w:val="20"/>
                </w:rPr>
                <w:id w:val="-54051028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368A163F"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条例第3条第3項</w:t>
            </w:r>
          </w:p>
        </w:tc>
      </w:tr>
      <w:tr w:rsidR="00D91AE8" w:rsidRPr="0090334F" w14:paraId="4BEE70A2" w14:textId="77777777" w:rsidTr="00BD7FDD">
        <w:trPr>
          <w:trHeight w:val="794"/>
        </w:trPr>
        <w:tc>
          <w:tcPr>
            <w:tcW w:w="1483" w:type="dxa"/>
            <w:tcBorders>
              <w:top w:val="nil"/>
              <w:bottom w:val="nil"/>
              <w:right w:val="single" w:sz="4" w:space="0" w:color="auto"/>
            </w:tcBorders>
          </w:tcPr>
          <w:p w14:paraId="6D6E75B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single" w:sz="4" w:space="0" w:color="auto"/>
              <w:right w:val="single" w:sz="4" w:space="0" w:color="auto"/>
            </w:tcBorders>
          </w:tcPr>
          <w:p w14:paraId="41A5F8F8" w14:textId="0BF4B087" w:rsidR="00D91AE8" w:rsidRPr="0069251D" w:rsidRDefault="00D91AE8" w:rsidP="008E3A05">
            <w:pPr>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④</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サービスを提供するに当たっては、法第118条の２第１項に規定する介護保険等関連情報その他必要な情報を活用し、適切かつ有効に行うよう努めていますか。</w:t>
            </w:r>
          </w:p>
        </w:tc>
        <w:tc>
          <w:tcPr>
            <w:tcW w:w="1134" w:type="dxa"/>
            <w:tcBorders>
              <w:top w:val="nil"/>
              <w:left w:val="single" w:sz="4" w:space="0" w:color="auto"/>
              <w:bottom w:val="single" w:sz="4" w:space="0" w:color="auto"/>
              <w:right w:val="single" w:sz="4" w:space="0" w:color="auto"/>
            </w:tcBorders>
          </w:tcPr>
          <w:p w14:paraId="0A6C7EAF" w14:textId="46CE7C61" w:rsidR="00D91AE8" w:rsidRPr="009B3B71" w:rsidRDefault="008417B5" w:rsidP="00D91AE8">
            <w:pPr>
              <w:jc w:val="left"/>
              <w:rPr>
                <w:sz w:val="20"/>
                <w:szCs w:val="20"/>
              </w:rPr>
            </w:pPr>
            <w:sdt>
              <w:sdtPr>
                <w:rPr>
                  <w:sz w:val="20"/>
                  <w:szCs w:val="20"/>
                </w:rPr>
                <w:id w:val="-95732914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A04F3F" w14:textId="2024A539" w:rsidR="00D91AE8" w:rsidRPr="0090334F" w:rsidRDefault="008417B5" w:rsidP="00D91AE8">
            <w:pPr>
              <w:spacing w:beforeLines="10" w:before="24"/>
              <w:ind w:rightChars="20" w:right="42"/>
              <w:jc w:val="left"/>
              <w:rPr>
                <w:rFonts w:ascii="ＭＳ 明朝" w:hAnsi="ＭＳ 明朝"/>
                <w:spacing w:val="6"/>
                <w:kern w:val="0"/>
                <w:szCs w:val="21"/>
              </w:rPr>
            </w:pPr>
            <w:sdt>
              <w:sdtPr>
                <w:rPr>
                  <w:sz w:val="20"/>
                  <w:szCs w:val="20"/>
                </w:rPr>
                <w:id w:val="58373907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7E0CCBAC"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条例第3条第4項</w:t>
            </w:r>
          </w:p>
        </w:tc>
      </w:tr>
      <w:tr w:rsidR="00D91AE8" w:rsidRPr="0090334F" w14:paraId="0AEA6AA0" w14:textId="77777777" w:rsidTr="00BD7FDD">
        <w:trPr>
          <w:trHeight w:val="567"/>
        </w:trPr>
        <w:tc>
          <w:tcPr>
            <w:tcW w:w="1483" w:type="dxa"/>
            <w:tcBorders>
              <w:top w:val="nil"/>
              <w:bottom w:val="nil"/>
              <w:right w:val="single" w:sz="4" w:space="0" w:color="auto"/>
            </w:tcBorders>
          </w:tcPr>
          <w:p w14:paraId="1563D27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（高齢者虐待の防止）</w:t>
            </w:r>
          </w:p>
        </w:tc>
        <w:tc>
          <w:tcPr>
            <w:tcW w:w="6237" w:type="dxa"/>
            <w:gridSpan w:val="7"/>
            <w:tcBorders>
              <w:top w:val="single" w:sz="4" w:space="0" w:color="auto"/>
              <w:left w:val="single" w:sz="4" w:space="0" w:color="auto"/>
              <w:bottom w:val="dotted" w:sz="4" w:space="0" w:color="auto"/>
              <w:right w:val="single" w:sz="4" w:space="0" w:color="auto"/>
            </w:tcBorders>
          </w:tcPr>
          <w:p w14:paraId="318EE4DF" w14:textId="02C9C634"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⑤　</w:t>
            </w:r>
            <w:r w:rsidRPr="0069251D">
              <w:rPr>
                <w:rFonts w:ascii="ＭＳ ゴシック" w:eastAsia="ＭＳ ゴシック" w:hAnsi="ＭＳ ゴシック"/>
                <w:b/>
                <w:szCs w:val="21"/>
              </w:rPr>
              <w:t>従業者は高齢者虐待を発見しやすい立場にあることを自覚し、高齢者虐待の早期発見に努めていますか。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54F9AAED" w14:textId="6750F4A4" w:rsidR="00D91AE8" w:rsidRPr="009B3B71" w:rsidRDefault="008417B5" w:rsidP="00D91AE8">
            <w:pPr>
              <w:jc w:val="left"/>
              <w:rPr>
                <w:sz w:val="20"/>
                <w:szCs w:val="20"/>
              </w:rPr>
            </w:pPr>
            <w:sdt>
              <w:sdtPr>
                <w:rPr>
                  <w:sz w:val="20"/>
                  <w:szCs w:val="20"/>
                </w:rPr>
                <w:id w:val="5127637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351BEC" w14:textId="0212D343" w:rsidR="00D91AE8" w:rsidRPr="0090334F" w:rsidRDefault="008417B5" w:rsidP="00D91AE8">
            <w:pPr>
              <w:spacing w:beforeLines="10" w:before="24"/>
              <w:ind w:rightChars="20" w:right="42"/>
              <w:jc w:val="left"/>
              <w:rPr>
                <w:rFonts w:ascii="ＭＳ 明朝" w:hAnsi="ＭＳ 明朝"/>
                <w:spacing w:val="6"/>
                <w:kern w:val="0"/>
                <w:sz w:val="20"/>
                <w:szCs w:val="20"/>
              </w:rPr>
            </w:pPr>
            <w:sdt>
              <w:sdtPr>
                <w:rPr>
                  <w:sz w:val="20"/>
                  <w:szCs w:val="20"/>
                </w:rPr>
                <w:id w:val="-21281268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tcBorders>
          </w:tcPr>
          <w:p w14:paraId="657D170E"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高齢者虐待防止法第5条</w:t>
            </w:r>
          </w:p>
        </w:tc>
      </w:tr>
      <w:tr w:rsidR="0090334F" w:rsidRPr="0090334F" w14:paraId="143F6166" w14:textId="77777777" w:rsidTr="008B7938">
        <w:trPr>
          <w:trHeight w:val="3236"/>
        </w:trPr>
        <w:tc>
          <w:tcPr>
            <w:tcW w:w="1483" w:type="dxa"/>
            <w:tcBorders>
              <w:top w:val="nil"/>
              <w:bottom w:val="nil"/>
              <w:right w:val="single" w:sz="4" w:space="0" w:color="auto"/>
            </w:tcBorders>
          </w:tcPr>
          <w:p w14:paraId="5E093D3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7F2115" w14:textId="77777777" w:rsidR="004E4071" w:rsidRPr="0069251D" w:rsidRDefault="004E4071" w:rsidP="004E4071">
            <w:pPr>
              <w:tabs>
                <w:tab w:val="left" w:pos="198"/>
              </w:tabs>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高齢者虐待に該当する行為</w:t>
            </w:r>
          </w:p>
          <w:p w14:paraId="5F24E6E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ア　</w:t>
            </w:r>
            <w:r w:rsidRPr="0069251D">
              <w:rPr>
                <w:rFonts w:ascii="ＭＳ 明朝" w:hAnsi="ＭＳ 明朝"/>
                <w:szCs w:val="21"/>
              </w:rPr>
              <w:t>利用者の身体に外傷が生じ、又は生じるおそれのある暴行を加えること。</w:t>
            </w:r>
          </w:p>
          <w:p w14:paraId="25BA7E8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イ　</w:t>
            </w:r>
            <w:r w:rsidRPr="0069251D">
              <w:rPr>
                <w:rFonts w:ascii="ＭＳ 明朝" w:hAnsi="ＭＳ 明朝"/>
                <w:szCs w:val="21"/>
              </w:rPr>
              <w:t>利用者を衰弱させるような著しい減食又は長時間の放置その他の利用者を養護すべき職務上の義務を著しく怠ること。</w:t>
            </w:r>
          </w:p>
          <w:p w14:paraId="7E943E94"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ウ　</w:t>
            </w:r>
            <w:r w:rsidRPr="0069251D">
              <w:rPr>
                <w:rFonts w:ascii="ＭＳ 明朝" w:hAnsi="ＭＳ 明朝"/>
                <w:szCs w:val="21"/>
              </w:rPr>
              <w:t>利用者に対する著し</w:t>
            </w:r>
            <w:r w:rsidRPr="0069251D">
              <w:rPr>
                <w:rFonts w:ascii="ＭＳ 明朝" w:hAnsi="ＭＳ 明朝" w:hint="eastAsia"/>
                <w:szCs w:val="21"/>
              </w:rPr>
              <w:t>い</w:t>
            </w:r>
            <w:r w:rsidRPr="0069251D">
              <w:rPr>
                <w:rFonts w:ascii="ＭＳ 明朝" w:hAnsi="ＭＳ 明朝"/>
                <w:szCs w:val="21"/>
              </w:rPr>
              <w:t>暴言又は著しく拒絶的な対応その他利用者に著しい心理的外傷を与える言動を行うこと。</w:t>
            </w:r>
          </w:p>
          <w:p w14:paraId="1831AF8D"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エ　</w:t>
            </w:r>
            <w:r w:rsidRPr="0069251D">
              <w:rPr>
                <w:rFonts w:ascii="ＭＳ 明朝" w:hAnsi="ＭＳ 明朝"/>
                <w:szCs w:val="21"/>
              </w:rPr>
              <w:t>利用者にわいせつな行為をすること又は利用者をしてわいせつな行為をさせること。</w:t>
            </w:r>
          </w:p>
          <w:p w14:paraId="45286A65"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オ　</w:t>
            </w:r>
            <w:r w:rsidRPr="0069251D">
              <w:rPr>
                <w:rFonts w:ascii="ＭＳ 明朝" w:hAnsi="ＭＳ 明朝"/>
                <w:szCs w:val="21"/>
              </w:rPr>
              <w:t>利用者の財産を不当に処分することその他当該利用者から不当に財産上の利益を得ること。</w:t>
            </w:r>
          </w:p>
        </w:tc>
        <w:tc>
          <w:tcPr>
            <w:tcW w:w="1134" w:type="dxa"/>
            <w:tcBorders>
              <w:top w:val="nil"/>
              <w:left w:val="single" w:sz="4" w:space="0" w:color="auto"/>
              <w:bottom w:val="single" w:sz="4" w:space="0" w:color="auto"/>
              <w:right w:val="single" w:sz="4" w:space="0" w:color="auto"/>
            </w:tcBorders>
          </w:tcPr>
          <w:p w14:paraId="3A868B0B" w14:textId="77777777" w:rsidR="004E4071" w:rsidRPr="0090334F" w:rsidRDefault="004E4071" w:rsidP="004E4071">
            <w:pPr>
              <w:spacing w:beforeLines="10" w:before="24"/>
              <w:ind w:leftChars="50" w:left="105" w:rightChars="20" w:right="42"/>
              <w:rPr>
                <w:rFonts w:ascii="ＭＳ 明朝" w:hAnsi="ＭＳ 明朝"/>
                <w:w w:val="75"/>
                <w:kern w:val="0"/>
                <w:sz w:val="20"/>
                <w:szCs w:val="20"/>
              </w:rPr>
            </w:pPr>
          </w:p>
        </w:tc>
        <w:tc>
          <w:tcPr>
            <w:tcW w:w="1284" w:type="dxa"/>
            <w:tcBorders>
              <w:top w:val="nil"/>
              <w:left w:val="single" w:sz="4" w:space="0" w:color="auto"/>
              <w:bottom w:val="single" w:sz="4" w:space="0" w:color="auto"/>
            </w:tcBorders>
          </w:tcPr>
          <w:p w14:paraId="5691037B" w14:textId="77777777" w:rsidR="004E4071" w:rsidRPr="00A86451" w:rsidRDefault="004E4071" w:rsidP="004E4071">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高齢者虐待防止法第2条</w:t>
            </w:r>
          </w:p>
        </w:tc>
      </w:tr>
      <w:tr w:rsidR="00D91AE8" w:rsidRPr="0090334F" w14:paraId="1F25407A" w14:textId="77777777" w:rsidTr="00BD7FDD">
        <w:trPr>
          <w:trHeight w:val="413"/>
        </w:trPr>
        <w:tc>
          <w:tcPr>
            <w:tcW w:w="1483" w:type="dxa"/>
            <w:tcBorders>
              <w:top w:val="nil"/>
              <w:bottom w:val="single" w:sz="4" w:space="0" w:color="auto"/>
              <w:right w:val="single" w:sz="4" w:space="0" w:color="auto"/>
            </w:tcBorders>
          </w:tcPr>
          <w:p w14:paraId="5E88461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CF6D25A" w14:textId="35ED3C1A"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b/>
                <w:szCs w:val="21"/>
              </w:rPr>
              <w:t>高齢者虐待を受けたと思われる利用者を発見した場合は、速やかに、市に通報していますか。</w:t>
            </w:r>
          </w:p>
        </w:tc>
        <w:tc>
          <w:tcPr>
            <w:tcW w:w="1134" w:type="dxa"/>
            <w:tcBorders>
              <w:top w:val="single" w:sz="4" w:space="0" w:color="auto"/>
              <w:left w:val="single" w:sz="4" w:space="0" w:color="auto"/>
              <w:right w:val="single" w:sz="4" w:space="0" w:color="auto"/>
            </w:tcBorders>
          </w:tcPr>
          <w:p w14:paraId="7A3ABAE3" w14:textId="50F3DFF2" w:rsidR="00D91AE8" w:rsidRPr="009B3B71" w:rsidRDefault="008417B5" w:rsidP="00D91AE8">
            <w:pPr>
              <w:jc w:val="left"/>
              <w:rPr>
                <w:sz w:val="20"/>
                <w:szCs w:val="20"/>
              </w:rPr>
            </w:pPr>
            <w:sdt>
              <w:sdtPr>
                <w:rPr>
                  <w:sz w:val="20"/>
                  <w:szCs w:val="20"/>
                </w:rPr>
                <w:id w:val="-3952245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0F53D53" w14:textId="4560BC7F" w:rsidR="00D91AE8" w:rsidRPr="0090334F" w:rsidRDefault="008417B5" w:rsidP="00D91AE8">
            <w:pPr>
              <w:spacing w:beforeLines="10" w:before="24"/>
              <w:ind w:rightChars="20" w:right="42"/>
              <w:jc w:val="left"/>
              <w:rPr>
                <w:rFonts w:ascii="ＭＳ 明朝" w:hAnsi="ＭＳ 明朝"/>
                <w:kern w:val="0"/>
                <w:sz w:val="20"/>
                <w:szCs w:val="20"/>
              </w:rPr>
            </w:pPr>
            <w:sdt>
              <w:sdtPr>
                <w:rPr>
                  <w:sz w:val="20"/>
                  <w:szCs w:val="20"/>
                </w:rPr>
                <w:id w:val="-1967498035"/>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tcBorders>
          </w:tcPr>
          <w:p w14:paraId="2B3E54B9"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w w:val="90"/>
                <w:sz w:val="18"/>
                <w:szCs w:val="18"/>
              </w:rPr>
            </w:pPr>
            <w:r w:rsidRPr="00A86451">
              <w:rPr>
                <w:rFonts w:ascii="ＭＳ 明朝" w:hAnsi="ＭＳ 明朝" w:hint="eastAsia"/>
                <w:w w:val="90"/>
                <w:sz w:val="18"/>
                <w:szCs w:val="18"/>
              </w:rPr>
              <w:t>市虐待防止条例第8条</w:t>
            </w:r>
          </w:p>
          <w:p w14:paraId="11450032"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高齢者虐待防止法第21条</w:t>
            </w:r>
          </w:p>
        </w:tc>
      </w:tr>
      <w:tr w:rsidR="00D91AE8" w:rsidRPr="0090334F" w14:paraId="0D0F7201" w14:textId="77777777" w:rsidTr="00BD7FDD">
        <w:trPr>
          <w:trHeight w:val="567"/>
        </w:trPr>
        <w:tc>
          <w:tcPr>
            <w:tcW w:w="1483" w:type="dxa"/>
            <w:tcBorders>
              <w:bottom w:val="nil"/>
              <w:right w:val="single" w:sz="4" w:space="0" w:color="auto"/>
            </w:tcBorders>
          </w:tcPr>
          <w:p w14:paraId="732758A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478080F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基本方針</w:t>
            </w:r>
          </w:p>
        </w:tc>
        <w:tc>
          <w:tcPr>
            <w:tcW w:w="6237" w:type="dxa"/>
            <w:gridSpan w:val="7"/>
            <w:tcBorders>
              <w:top w:val="single" w:sz="4" w:space="0" w:color="auto"/>
              <w:left w:val="single" w:sz="4" w:space="0" w:color="auto"/>
              <w:bottom w:val="dotted" w:sz="4" w:space="0" w:color="auto"/>
              <w:right w:val="single" w:sz="4" w:space="0" w:color="auto"/>
            </w:tcBorders>
          </w:tcPr>
          <w:p w14:paraId="27E15C07" w14:textId="77777777" w:rsidR="00D91AE8" w:rsidRPr="0069251D" w:rsidRDefault="00D91AE8" w:rsidP="00D91AE8">
            <w:pPr>
              <w:tabs>
                <w:tab w:val="left" w:pos="198"/>
              </w:tabs>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事業運営の方針は、基本方針に沿ったものとなっていますか。</w:t>
            </w:r>
          </w:p>
        </w:tc>
        <w:tc>
          <w:tcPr>
            <w:tcW w:w="1134" w:type="dxa"/>
            <w:tcBorders>
              <w:top w:val="single" w:sz="4" w:space="0" w:color="auto"/>
              <w:left w:val="single" w:sz="4" w:space="0" w:color="auto"/>
              <w:bottom w:val="nil"/>
              <w:right w:val="single" w:sz="4" w:space="0" w:color="auto"/>
            </w:tcBorders>
          </w:tcPr>
          <w:p w14:paraId="3D56AB3C" w14:textId="2EF38F8A" w:rsidR="00D91AE8" w:rsidRPr="009B3B71" w:rsidRDefault="008417B5" w:rsidP="00D91AE8">
            <w:pPr>
              <w:jc w:val="left"/>
              <w:rPr>
                <w:sz w:val="20"/>
                <w:szCs w:val="20"/>
              </w:rPr>
            </w:pPr>
            <w:sdt>
              <w:sdtPr>
                <w:rPr>
                  <w:sz w:val="20"/>
                  <w:szCs w:val="20"/>
                </w:rPr>
                <w:id w:val="-1391807426"/>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2158333" w14:textId="4EA58B72" w:rsidR="00D91AE8" w:rsidRPr="0090334F" w:rsidRDefault="008417B5" w:rsidP="00D91AE8">
            <w:pPr>
              <w:spacing w:beforeLines="10" w:before="24"/>
              <w:ind w:rightChars="20" w:right="42"/>
              <w:jc w:val="left"/>
              <w:rPr>
                <w:rFonts w:ascii="ＭＳ 明朝" w:hAnsi="ＭＳ 明朝"/>
                <w:kern w:val="0"/>
                <w:sz w:val="20"/>
                <w:szCs w:val="20"/>
              </w:rPr>
            </w:pPr>
            <w:sdt>
              <w:sdtPr>
                <w:rPr>
                  <w:sz w:val="20"/>
                  <w:szCs w:val="20"/>
                </w:rPr>
                <w:id w:val="-15237118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right w:val="single" w:sz="4" w:space="0" w:color="auto"/>
            </w:tcBorders>
          </w:tcPr>
          <w:p w14:paraId="1E57100D" w14:textId="77777777" w:rsidR="00D91AE8" w:rsidRPr="00A86451"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86451">
              <w:rPr>
                <w:rFonts w:ascii="ＭＳ 明朝" w:hAnsi="ＭＳ 明朝" w:hint="eastAsia"/>
                <w:snapToGrid w:val="0"/>
                <w:kern w:val="0"/>
                <w:sz w:val="18"/>
                <w:szCs w:val="18"/>
              </w:rPr>
              <w:t>条例第190条</w:t>
            </w:r>
          </w:p>
        </w:tc>
      </w:tr>
      <w:tr w:rsidR="0090334F" w:rsidRPr="0090334F" w14:paraId="42C53375" w14:textId="77777777" w:rsidTr="00BD7FDD">
        <w:trPr>
          <w:trHeight w:val="567"/>
        </w:trPr>
        <w:tc>
          <w:tcPr>
            <w:tcW w:w="1483" w:type="dxa"/>
            <w:tcBorders>
              <w:top w:val="nil"/>
              <w:bottom w:val="nil"/>
              <w:right w:val="single" w:sz="4" w:space="0" w:color="auto"/>
            </w:tcBorders>
          </w:tcPr>
          <w:p w14:paraId="24955B7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dotted" w:sz="4" w:space="0" w:color="auto"/>
              <w:right w:val="single" w:sz="4" w:space="0" w:color="auto"/>
            </w:tcBorders>
          </w:tcPr>
          <w:p w14:paraId="10E1D80B" w14:textId="567193CD" w:rsidR="004E4071" w:rsidRPr="0069251D" w:rsidRDefault="009246C3" w:rsidP="009246C3">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Pr>
                <w:rFonts w:ascii="ＭＳ 明朝" w:hAnsi="ＭＳ 明朝" w:hint="eastAsia"/>
                <w:szCs w:val="21"/>
              </w:rPr>
              <w:t xml:space="preserve">※　</w:t>
            </w:r>
            <w:r w:rsidR="004E4071" w:rsidRPr="0069251D">
              <w:rPr>
                <w:rFonts w:ascii="ＭＳ 明朝" w:hAnsi="ＭＳ 明朝"/>
                <w:szCs w:val="21"/>
              </w:rPr>
              <w:t>訪問看護の基本方針及び小規模多機能型居宅介護の基本方針を踏まえて行うものでなければな</w:t>
            </w:r>
            <w:r w:rsidR="0037668B" w:rsidRPr="0069251D">
              <w:rPr>
                <w:rFonts w:ascii="ＭＳ 明朝" w:hAnsi="ＭＳ 明朝" w:hint="eastAsia"/>
                <w:szCs w:val="21"/>
              </w:rPr>
              <w:t>りません</w:t>
            </w:r>
            <w:r w:rsidR="004E4071" w:rsidRPr="0069251D">
              <w:rPr>
                <w:rFonts w:ascii="ＭＳ 明朝" w:hAnsi="ＭＳ 明朝"/>
                <w:szCs w:val="21"/>
              </w:rPr>
              <w:t>。</w:t>
            </w:r>
          </w:p>
        </w:tc>
        <w:tc>
          <w:tcPr>
            <w:tcW w:w="1134" w:type="dxa"/>
            <w:tcBorders>
              <w:top w:val="nil"/>
              <w:left w:val="single" w:sz="4" w:space="0" w:color="auto"/>
              <w:bottom w:val="nil"/>
              <w:right w:val="single" w:sz="4" w:space="0" w:color="auto"/>
            </w:tcBorders>
          </w:tcPr>
          <w:p w14:paraId="4329D73E"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373336AC" w14:textId="77777777" w:rsidR="004E4071" w:rsidRPr="00A86451"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217B808" w14:textId="77777777" w:rsidTr="00BD7FDD">
        <w:trPr>
          <w:trHeight w:val="1644"/>
        </w:trPr>
        <w:tc>
          <w:tcPr>
            <w:tcW w:w="1483" w:type="dxa"/>
            <w:tcBorders>
              <w:top w:val="nil"/>
              <w:bottom w:val="nil"/>
              <w:right w:val="single" w:sz="4" w:space="0" w:color="auto"/>
            </w:tcBorders>
            <w:shd w:val="clear" w:color="auto" w:fill="auto"/>
          </w:tcPr>
          <w:p w14:paraId="2253FA9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AC0C8E6" w14:textId="325C24EF"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※「訪問看護」の基本方針</w:t>
            </w:r>
          </w:p>
          <w:p w14:paraId="20E7DDD3"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となっていますか。</w:t>
            </w:r>
          </w:p>
        </w:tc>
        <w:tc>
          <w:tcPr>
            <w:tcW w:w="1134" w:type="dxa"/>
            <w:tcBorders>
              <w:top w:val="nil"/>
              <w:left w:val="single" w:sz="4" w:space="0" w:color="auto"/>
              <w:bottom w:val="nil"/>
              <w:right w:val="single" w:sz="4" w:space="0" w:color="auto"/>
            </w:tcBorders>
          </w:tcPr>
          <w:p w14:paraId="7A3598F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7539B668" w14:textId="38D41456" w:rsidR="004E4071" w:rsidRPr="00A86451"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86451">
              <w:rPr>
                <w:rFonts w:ascii="Verdana" w:hAnsi="Verdana"/>
                <w:sz w:val="18"/>
                <w:szCs w:val="18"/>
              </w:rPr>
              <w:t>川口市指定居宅サービス等の事業の人員、設備及び運営に関する基準等を定める</w:t>
            </w:r>
            <w:r w:rsidRPr="00A86451">
              <w:rPr>
                <w:rFonts w:ascii="ＭＳ 明朝" w:hAnsi="ＭＳ 明朝" w:hint="eastAsia"/>
                <w:snapToGrid w:val="0"/>
                <w:kern w:val="0"/>
                <w:sz w:val="18"/>
                <w:szCs w:val="18"/>
              </w:rPr>
              <w:t>条例第63条</w:t>
            </w:r>
          </w:p>
        </w:tc>
      </w:tr>
      <w:tr w:rsidR="0090334F" w:rsidRPr="0090334F" w14:paraId="7318E6D7" w14:textId="77777777" w:rsidTr="00BD7FDD">
        <w:trPr>
          <w:trHeight w:val="2268"/>
        </w:trPr>
        <w:tc>
          <w:tcPr>
            <w:tcW w:w="1483" w:type="dxa"/>
            <w:tcBorders>
              <w:top w:val="nil"/>
              <w:bottom w:val="single" w:sz="4" w:space="0" w:color="auto"/>
              <w:right w:val="single" w:sz="4" w:space="0" w:color="auto"/>
            </w:tcBorders>
          </w:tcPr>
          <w:p w14:paraId="22FBD55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2331FB3" w14:textId="1401B22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※「小規模多機能型居宅介護」の基本方針</w:t>
            </w:r>
          </w:p>
          <w:p w14:paraId="6E53F45C"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1134" w:type="dxa"/>
            <w:tcBorders>
              <w:top w:val="nil"/>
              <w:left w:val="single" w:sz="4" w:space="0" w:color="auto"/>
              <w:bottom w:val="single" w:sz="4" w:space="0" w:color="auto"/>
              <w:right w:val="single" w:sz="4" w:space="0" w:color="auto"/>
            </w:tcBorders>
          </w:tcPr>
          <w:p w14:paraId="25D26190"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single" w:sz="4" w:space="0" w:color="auto"/>
              <w:right w:val="single" w:sz="4" w:space="0" w:color="auto"/>
            </w:tcBorders>
          </w:tcPr>
          <w:p w14:paraId="12F599C5" w14:textId="77777777" w:rsidR="004E4071" w:rsidRPr="00A86451"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86451">
              <w:rPr>
                <w:rFonts w:ascii="ＭＳ 明朝" w:hAnsi="ＭＳ 明朝" w:hint="eastAsia"/>
                <w:snapToGrid w:val="0"/>
                <w:kern w:val="0"/>
                <w:sz w:val="18"/>
                <w:szCs w:val="18"/>
              </w:rPr>
              <w:t>条例第81条</w:t>
            </w:r>
          </w:p>
        </w:tc>
      </w:tr>
      <w:tr w:rsidR="0090334F" w:rsidRPr="0090334F" w14:paraId="0AAC5C66"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1D5CC2DD"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lastRenderedPageBreak/>
              <w:t>第２　人員に関する基準</w:t>
            </w:r>
          </w:p>
        </w:tc>
      </w:tr>
      <w:tr w:rsidR="0090334F" w:rsidRPr="0090334F" w14:paraId="18AD392F"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1616CC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１　</w:t>
            </w:r>
          </w:p>
          <w:p w14:paraId="6197D3B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従業者の員数等</w:t>
            </w:r>
          </w:p>
        </w:tc>
        <w:tc>
          <w:tcPr>
            <w:tcW w:w="6237" w:type="dxa"/>
            <w:gridSpan w:val="7"/>
            <w:tcBorders>
              <w:top w:val="single" w:sz="4" w:space="0" w:color="auto"/>
              <w:left w:val="single" w:sz="4" w:space="0" w:color="auto"/>
              <w:bottom w:val="dotted" w:sz="4" w:space="0" w:color="auto"/>
              <w:right w:val="single" w:sz="4" w:space="0" w:color="auto"/>
            </w:tcBorders>
          </w:tcPr>
          <w:p w14:paraId="18A19B6D" w14:textId="77777777" w:rsidR="004E4071" w:rsidRPr="0069251D" w:rsidRDefault="004E4071" w:rsidP="00C0704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※「常勤」</w:t>
            </w:r>
          </w:p>
          <w:p w14:paraId="0AD461D1" w14:textId="0DA58813"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rPr>
              <w:t>当該事業所における勤務時間が、当該事業所において定められている常勤の従業者が勤務すべき時間数（週</w:t>
            </w:r>
            <w:r w:rsidR="002C1BB3" w:rsidRPr="0069251D">
              <w:rPr>
                <w:rFonts w:ascii="ＭＳ 明朝" w:hAnsi="ＭＳ 明朝" w:hint="eastAsia"/>
              </w:rPr>
              <w:t>32</w:t>
            </w:r>
            <w:r w:rsidRPr="0069251D">
              <w:rPr>
                <w:rFonts w:ascii="ＭＳ 明朝" w:hAnsi="ＭＳ 明朝"/>
              </w:rPr>
              <w:t>時間を下回る場合は週</w:t>
            </w:r>
            <w:r w:rsidR="000532DD" w:rsidRPr="0069251D">
              <w:rPr>
                <w:rFonts w:ascii="ＭＳ 明朝" w:hAnsi="ＭＳ 明朝" w:hint="eastAsia"/>
              </w:rPr>
              <w:t>32</w:t>
            </w:r>
            <w:r w:rsidRPr="0069251D">
              <w:rPr>
                <w:rFonts w:ascii="ＭＳ 明朝" w:hAnsi="ＭＳ 明朝"/>
              </w:rPr>
              <w:t>時間を基本とする。）に達していることをいうものです。</w:t>
            </w:r>
          </w:p>
        </w:tc>
        <w:tc>
          <w:tcPr>
            <w:tcW w:w="1134" w:type="dxa"/>
            <w:tcBorders>
              <w:top w:val="single" w:sz="4" w:space="0" w:color="auto"/>
              <w:left w:val="single" w:sz="4" w:space="0" w:color="auto"/>
              <w:right w:val="single" w:sz="4" w:space="0" w:color="auto"/>
            </w:tcBorders>
          </w:tcPr>
          <w:p w14:paraId="10B951C4"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top w:val="single" w:sz="4" w:space="0" w:color="auto"/>
              <w:left w:val="single" w:sz="4" w:space="0" w:color="auto"/>
              <w:right w:val="single" w:sz="4" w:space="0" w:color="auto"/>
            </w:tcBorders>
          </w:tcPr>
          <w:p w14:paraId="30828094" w14:textId="77777777" w:rsidR="004E4071" w:rsidRPr="00BD430A" w:rsidRDefault="004E4071" w:rsidP="004E4071">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198B865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第二の2(3)</w:t>
            </w:r>
          </w:p>
        </w:tc>
      </w:tr>
      <w:tr w:rsidR="0090334F" w:rsidRPr="0090334F" w14:paraId="05D5F8D4"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776C6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887A62F" w14:textId="1DD0C329" w:rsidR="004E4071" w:rsidRPr="0069251D" w:rsidRDefault="004E4071" w:rsidP="00C07042">
            <w:pPr>
              <w:adjustRightInd w:val="0"/>
              <w:ind w:firstLineChars="50" w:firstLine="105"/>
              <w:contextualSpacing/>
              <w:jc w:val="left"/>
              <w:rPr>
                <w:rFonts w:ascii="ＭＳ 明朝" w:hAnsi="ＭＳ 明朝"/>
                <w:szCs w:val="21"/>
              </w:rPr>
            </w:pPr>
            <w:r w:rsidRPr="0069251D">
              <w:rPr>
                <w:rFonts w:ascii="ＭＳ 明朝" w:hAnsi="ＭＳ 明朝" w:hint="eastAsia"/>
                <w:snapToGrid w:val="0"/>
                <w:kern w:val="0"/>
                <w:szCs w:val="21"/>
              </w:rPr>
              <w:t>※「常勤換算方法」</w:t>
            </w:r>
          </w:p>
          <w:p w14:paraId="32ADE218" w14:textId="615C61AA" w:rsidR="004E4071" w:rsidRPr="0069251D" w:rsidRDefault="004E4071" w:rsidP="005E2AF9">
            <w:pPr>
              <w:adjustRightInd w:val="0"/>
              <w:ind w:leftChars="59" w:left="305" w:hangingChars="86" w:hanging="181"/>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当該事業所の従業者の勤務延時間数を当該事業所において常勤の従業者が勤務すべき時間数（週</w:t>
            </w:r>
            <w:r w:rsidR="000532DD" w:rsidRPr="0069251D">
              <w:rPr>
                <w:rFonts w:ascii="ＭＳ 明朝" w:hAnsi="ＭＳ 明朝" w:hint="eastAsia"/>
                <w:szCs w:val="21"/>
              </w:rPr>
              <w:t>32</w:t>
            </w:r>
            <w:r w:rsidRPr="0069251D">
              <w:rPr>
                <w:rFonts w:ascii="ＭＳ 明朝" w:hAnsi="ＭＳ 明朝"/>
                <w:szCs w:val="21"/>
              </w:rPr>
              <w:t>時間を下回る場合は週</w:t>
            </w:r>
            <w:r w:rsidR="000532DD" w:rsidRPr="0069251D">
              <w:rPr>
                <w:rFonts w:ascii="ＭＳ 明朝" w:hAnsi="ＭＳ 明朝" w:hint="eastAsia"/>
                <w:szCs w:val="21"/>
              </w:rPr>
              <w:t>32</w:t>
            </w:r>
            <w:r w:rsidRPr="0069251D">
              <w:rPr>
                <w:rFonts w:ascii="ＭＳ 明朝" w:hAnsi="ＭＳ 明朝"/>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53C773D5" w14:textId="7CF08217" w:rsidR="004E4071" w:rsidRPr="0069251D" w:rsidRDefault="00E550BE" w:rsidP="00EF2C54">
            <w:pPr>
              <w:autoSpaceDE w:val="0"/>
              <w:autoSpaceDN w:val="0"/>
              <w:adjustRightInd w:val="0"/>
              <w:ind w:left="315"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ただし、雇用</w:t>
            </w:r>
            <w:r w:rsidR="00826748" w:rsidRPr="0069251D">
              <w:rPr>
                <w:rFonts w:ascii="ＭＳ 明朝" w:hAnsi="ＭＳ 明朝" w:cs="ＭＳ明朝" w:hint="eastAsia"/>
                <w:kern w:val="0"/>
                <w:szCs w:val="21"/>
              </w:rPr>
              <w:t>機会</w:t>
            </w:r>
            <w:r w:rsidRPr="0069251D">
              <w:rPr>
                <w:rFonts w:ascii="ＭＳ 明朝" w:hAnsi="ＭＳ 明朝" w:cs="ＭＳ明朝" w:hint="eastAsia"/>
                <w:kern w:val="0"/>
                <w:szCs w:val="21"/>
              </w:rPr>
              <w:t>均等法律第</w:t>
            </w:r>
            <w:r w:rsidR="006E25F6" w:rsidRPr="0069251D">
              <w:rPr>
                <w:rFonts w:ascii="ＭＳ 明朝" w:hAnsi="ＭＳ 明朝" w:cs="ＭＳ明朝"/>
                <w:kern w:val="0"/>
                <w:szCs w:val="21"/>
              </w:rPr>
              <w:t>13</w:t>
            </w:r>
            <w:r w:rsidRPr="0069251D">
              <w:rPr>
                <w:rFonts w:ascii="ＭＳ 明朝" w:hAnsi="ＭＳ 明朝" w:cs="ＭＳ明朝" w:hint="eastAsia"/>
                <w:kern w:val="0"/>
                <w:szCs w:val="21"/>
              </w:rPr>
              <w:t>条第１項に規定する措置又は育児・介護休業法に規定する育児及び介護のための所定労働時間の短縮等の措置が講じられている場合、</w:t>
            </w:r>
            <w:r w:rsidR="000532DD" w:rsidRPr="0069251D">
              <w:rPr>
                <w:rFonts w:ascii="ＭＳ 明朝" w:hAnsi="ＭＳ 明朝" w:cs="ＭＳ明朝" w:hint="eastAsia"/>
                <w:kern w:val="0"/>
                <w:szCs w:val="21"/>
              </w:rPr>
              <w:t>30</w:t>
            </w:r>
            <w:r w:rsidRPr="0069251D">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時間以上の勤務で、常勤換算方法での計算に当たり、常勤の従業者が勤務すべき時間数を満たしたものとし、１として取り扱うことを可能と</w:t>
            </w:r>
            <w:r w:rsidR="00BE4D48" w:rsidRPr="0069251D">
              <w:rPr>
                <w:rFonts w:ascii="ＭＳ 明朝" w:hAnsi="ＭＳ 明朝" w:cs="ＭＳ明朝" w:hint="eastAsia"/>
                <w:kern w:val="0"/>
                <w:szCs w:val="21"/>
              </w:rPr>
              <w:t>します</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25B3864D"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left w:val="single" w:sz="4" w:space="0" w:color="auto"/>
              <w:bottom w:val="single" w:sz="4" w:space="0" w:color="auto"/>
              <w:right w:val="single" w:sz="4" w:space="0" w:color="auto"/>
            </w:tcBorders>
          </w:tcPr>
          <w:p w14:paraId="7333FC3B" w14:textId="77777777" w:rsidR="004E4071" w:rsidRPr="00BD430A" w:rsidRDefault="004E4071" w:rsidP="004E4071">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2C604F7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第二の2(1)</w:t>
            </w:r>
          </w:p>
        </w:tc>
      </w:tr>
      <w:tr w:rsidR="00D91AE8" w:rsidRPr="0090334F" w14:paraId="03086E1C" w14:textId="77777777" w:rsidTr="008A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CB79A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A9C130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夜間及び深夜の時間帯以外の時間帯に、事業所ごとに置くべき従業者の員数は、次のとおりとなっていますか。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5130A29E" w14:textId="58D6F837" w:rsidR="00D91AE8" w:rsidRPr="009B3B71" w:rsidRDefault="008417B5" w:rsidP="00D91AE8">
            <w:pPr>
              <w:jc w:val="left"/>
              <w:rPr>
                <w:sz w:val="20"/>
                <w:szCs w:val="20"/>
              </w:rPr>
            </w:pPr>
            <w:sdt>
              <w:sdtPr>
                <w:rPr>
                  <w:sz w:val="20"/>
                  <w:szCs w:val="20"/>
                </w:rPr>
                <w:id w:val="-167070974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15E27AF" w14:textId="2C10F029" w:rsidR="00D91AE8" w:rsidRPr="0090334F" w:rsidRDefault="008417B5" w:rsidP="00D91AE8">
            <w:pPr>
              <w:spacing w:beforeLines="10" w:before="24"/>
              <w:ind w:rightChars="20" w:right="42"/>
              <w:jc w:val="left"/>
              <w:rPr>
                <w:rFonts w:ascii="ＭＳ 明朝" w:hAnsi="ＭＳ 明朝"/>
                <w:spacing w:val="6"/>
                <w:kern w:val="0"/>
                <w:sz w:val="20"/>
                <w:szCs w:val="20"/>
              </w:rPr>
            </w:pPr>
            <w:sdt>
              <w:sdtPr>
                <w:rPr>
                  <w:sz w:val="20"/>
                  <w:szCs w:val="20"/>
                </w:rPr>
                <w:id w:val="555054746"/>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425395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条例191条第1項</w:t>
            </w:r>
          </w:p>
          <w:p w14:paraId="4314C2F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平成18厚労令第171条1項</w:t>
            </w:r>
          </w:p>
          <w:p w14:paraId="0E88AF8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CC2F5E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E5FB42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488ECF8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9BB361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0E17135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64D6AD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（昭和49年８月20日社施第160号社会局施設課長、児童家庭局企画課長連名通知）</w:t>
            </w:r>
          </w:p>
        </w:tc>
      </w:tr>
      <w:tr w:rsidR="0090334F" w:rsidRPr="0090334F" w14:paraId="546C0E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574D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F717D1A" w14:textId="0280AF46" w:rsidR="004E4071" w:rsidRPr="0069251D" w:rsidRDefault="00C07042"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w:t>
            </w:r>
            <w:r w:rsidR="004E4071" w:rsidRPr="0069251D">
              <w:rPr>
                <w:rFonts w:ascii="ＭＳ 明朝" w:hAnsi="ＭＳ 明朝" w:hint="eastAsia"/>
                <w:snapToGrid w:val="0"/>
                <w:kern w:val="0"/>
                <w:szCs w:val="21"/>
              </w:rPr>
              <w:t xml:space="preserve">　通いサービスの利用者の数が３又はその端数を増すごとに常勤換算方法で１以上</w:t>
            </w:r>
          </w:p>
        </w:tc>
        <w:tc>
          <w:tcPr>
            <w:tcW w:w="1134" w:type="dxa"/>
            <w:tcBorders>
              <w:left w:val="single" w:sz="4" w:space="0" w:color="auto"/>
              <w:right w:val="single" w:sz="4" w:space="0" w:color="auto"/>
            </w:tcBorders>
          </w:tcPr>
          <w:p w14:paraId="5FD91002"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2547F41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FD82750"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83" w:type="dxa"/>
            <w:tcBorders>
              <w:left w:val="single" w:sz="4" w:space="0" w:color="auto"/>
              <w:right w:val="single" w:sz="4" w:space="0" w:color="auto"/>
            </w:tcBorders>
          </w:tcPr>
          <w:p w14:paraId="50798B5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1E2FDBD"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訪問サービスの提供に当たる従業者を常勤換算方法で２以上</w:t>
            </w:r>
          </w:p>
        </w:tc>
        <w:tc>
          <w:tcPr>
            <w:tcW w:w="1134" w:type="dxa"/>
            <w:tcBorders>
              <w:left w:val="single" w:sz="4" w:space="0" w:color="auto"/>
              <w:bottom w:val="single" w:sz="4" w:space="0" w:color="auto"/>
              <w:right w:val="single" w:sz="4" w:space="0" w:color="auto"/>
            </w:tcBorders>
          </w:tcPr>
          <w:p w14:paraId="5C2D2EE6"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4C6D1554"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3A637DF"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268DB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3BC68E4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夜間及び深夜の時間帯を通じて、事業所ごとに置くべき従業者の員数は、次のとおりとなっていますか。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47FE7035" w14:textId="5947C7A1" w:rsidR="00D91AE8" w:rsidRPr="009B3B71" w:rsidRDefault="008417B5" w:rsidP="00D91AE8">
            <w:pPr>
              <w:jc w:val="left"/>
              <w:rPr>
                <w:sz w:val="20"/>
                <w:szCs w:val="20"/>
              </w:rPr>
            </w:pPr>
            <w:sdt>
              <w:sdtPr>
                <w:rPr>
                  <w:sz w:val="20"/>
                  <w:szCs w:val="20"/>
                </w:rPr>
                <w:id w:val="-74379454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5B255D8" w14:textId="37A4AE35" w:rsidR="00D91AE8" w:rsidRPr="0090334F" w:rsidRDefault="008417B5" w:rsidP="00D91AE8">
            <w:pPr>
              <w:spacing w:beforeLines="10" w:before="24"/>
              <w:ind w:rightChars="20" w:right="42"/>
              <w:jc w:val="left"/>
              <w:rPr>
                <w:rFonts w:ascii="ＭＳ 明朝" w:hAnsi="ＭＳ 明朝"/>
                <w:spacing w:val="6"/>
                <w:kern w:val="0"/>
                <w:sz w:val="20"/>
                <w:szCs w:val="20"/>
              </w:rPr>
            </w:pPr>
            <w:sdt>
              <w:sdtPr>
                <w:rPr>
                  <w:sz w:val="20"/>
                  <w:szCs w:val="20"/>
                </w:rPr>
                <w:id w:val="26890554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right w:val="single" w:sz="4" w:space="0" w:color="auto"/>
            </w:tcBorders>
          </w:tcPr>
          <w:p w14:paraId="5594419E"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7E6C6F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ABA27F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29B6920"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１以上の従業者に夜間及び深夜の勤務（宿直勤務を除く。）を行わせるために必要な数以上</w:t>
            </w:r>
          </w:p>
        </w:tc>
        <w:tc>
          <w:tcPr>
            <w:tcW w:w="1134" w:type="dxa"/>
            <w:tcBorders>
              <w:left w:val="single" w:sz="4" w:space="0" w:color="auto"/>
              <w:right w:val="single" w:sz="4" w:space="0" w:color="auto"/>
            </w:tcBorders>
          </w:tcPr>
          <w:p w14:paraId="3F1CADE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4A48DA2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F326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1B6BCAA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114AF344" w14:textId="24ABA435" w:rsidR="004E4071" w:rsidRPr="0069251D" w:rsidRDefault="004E4071" w:rsidP="00883D5F">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w:t>
            </w:r>
            <w:r w:rsidR="00623F21" w:rsidRPr="0069251D">
              <w:rPr>
                <w:rFonts w:ascii="ＭＳ 明朝" w:hAnsi="ＭＳ 明朝" w:hint="eastAsia"/>
                <w:snapToGrid w:val="0"/>
                <w:kern w:val="0"/>
                <w:szCs w:val="21"/>
              </w:rPr>
              <w:t xml:space="preserve">　１以上の従業者に宿直勤務を行わせるために必要な数以上</w:t>
            </w:r>
          </w:p>
        </w:tc>
        <w:tc>
          <w:tcPr>
            <w:tcW w:w="1134" w:type="dxa"/>
            <w:tcBorders>
              <w:left w:val="single" w:sz="4" w:space="0" w:color="auto"/>
              <w:right w:val="single" w:sz="4" w:space="0" w:color="auto"/>
            </w:tcBorders>
          </w:tcPr>
          <w:p w14:paraId="036335D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10148306"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7F6DF8E"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2"/>
        </w:trPr>
        <w:tc>
          <w:tcPr>
            <w:tcW w:w="1483" w:type="dxa"/>
            <w:tcBorders>
              <w:left w:val="single" w:sz="4" w:space="0" w:color="auto"/>
              <w:right w:val="single" w:sz="4" w:space="0" w:color="auto"/>
            </w:tcBorders>
          </w:tcPr>
          <w:p w14:paraId="7417804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4A187CD" w14:textId="77777777" w:rsidR="004E4071" w:rsidRPr="0069251D" w:rsidRDefault="004E4071" w:rsidP="00C0704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夜間及び深夜の時間帯の設定に当たっては、「社会福祉施設における宿直勤務の取扱いについて」に準じて適切に行ってください。</w:t>
            </w:r>
          </w:p>
        </w:tc>
        <w:tc>
          <w:tcPr>
            <w:tcW w:w="1134" w:type="dxa"/>
            <w:tcBorders>
              <w:left w:val="single" w:sz="4" w:space="0" w:color="auto"/>
              <w:bottom w:val="single" w:sz="4" w:space="0" w:color="auto"/>
              <w:right w:val="single" w:sz="4" w:space="0" w:color="auto"/>
            </w:tcBorders>
          </w:tcPr>
          <w:p w14:paraId="03E39320"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4C8FE95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78A8347"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EB329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E0082D4"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利用者の数は、前年度の平均値となっていますか。</w:t>
            </w:r>
          </w:p>
          <w:p w14:paraId="64A7CCCA" w14:textId="77777777" w:rsidR="00D91AE8" w:rsidRPr="0069251D" w:rsidRDefault="00D91AE8" w:rsidP="00D91AE8">
            <w:pPr>
              <w:autoSpaceDE w:val="0"/>
              <w:autoSpaceDN w:val="0"/>
              <w:adjustRightInd w:val="0"/>
              <w:snapToGrid w:val="0"/>
              <w:spacing w:beforeLines="10" w:before="24"/>
              <w:ind w:leftChars="50" w:left="316" w:rightChars="20" w:right="42" w:hangingChars="100" w:hanging="211"/>
              <w:jc w:val="left"/>
              <w:rPr>
                <w:rFonts w:ascii="ＭＳ 明朝" w:hAnsi="ＭＳ 明朝"/>
                <w:snapToGrid w:val="0"/>
                <w:kern w:val="0"/>
                <w:szCs w:val="21"/>
              </w:rPr>
            </w:pPr>
            <w:r w:rsidRPr="0069251D">
              <w:rPr>
                <w:rFonts w:ascii="ＭＳ ゴシック" w:eastAsia="ＭＳ ゴシック" w:hAnsi="ＭＳ ゴシック" w:hint="eastAsia"/>
                <w:b/>
                <w:snapToGrid w:val="0"/>
                <w:kern w:val="0"/>
                <w:szCs w:val="21"/>
              </w:rPr>
              <w:t xml:space="preserve">　　ただし、新規に指定を受ける場合は、利用者の数は推定数によります。</w:t>
            </w:r>
          </w:p>
        </w:tc>
        <w:tc>
          <w:tcPr>
            <w:tcW w:w="1134" w:type="dxa"/>
            <w:tcBorders>
              <w:top w:val="single" w:sz="4" w:space="0" w:color="auto"/>
              <w:left w:val="single" w:sz="4" w:space="0" w:color="auto"/>
              <w:right w:val="single" w:sz="4" w:space="0" w:color="auto"/>
            </w:tcBorders>
          </w:tcPr>
          <w:p w14:paraId="3A181B78" w14:textId="6D2B3812" w:rsidR="00D91AE8" w:rsidRPr="009B3B71" w:rsidRDefault="008417B5" w:rsidP="00D91AE8">
            <w:pPr>
              <w:jc w:val="left"/>
              <w:rPr>
                <w:sz w:val="20"/>
                <w:szCs w:val="20"/>
              </w:rPr>
            </w:pPr>
            <w:sdt>
              <w:sdtPr>
                <w:rPr>
                  <w:sz w:val="20"/>
                  <w:szCs w:val="20"/>
                </w:rPr>
                <w:id w:val="88808199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0D3E76E" w14:textId="30EDE9F3"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9868606"/>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C621F3B"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条例191条第2項</w:t>
            </w:r>
          </w:p>
          <w:p w14:paraId="3B550416"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平成18厚労令第171条2項</w:t>
            </w:r>
          </w:p>
        </w:tc>
      </w:tr>
      <w:tr w:rsidR="0090334F" w:rsidRPr="0090334F" w14:paraId="43D93506"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7DB18F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9E557BA" w14:textId="3EFDA58D" w:rsidR="004E4071" w:rsidRPr="0069251D" w:rsidRDefault="004E4071" w:rsidP="000032B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134" w:type="dxa"/>
            <w:tcBorders>
              <w:left w:val="single" w:sz="4" w:space="0" w:color="auto"/>
              <w:right w:val="single" w:sz="4" w:space="0" w:color="auto"/>
            </w:tcBorders>
          </w:tcPr>
          <w:p w14:paraId="1E635E8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652E205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59C2F8E"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第3の八の2⑴②イ</w:t>
            </w:r>
          </w:p>
        </w:tc>
      </w:tr>
      <w:tr w:rsidR="0090334F" w:rsidRPr="0090334F" w14:paraId="3B350854"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ED40A3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7997E95" w14:textId="23C4E997" w:rsidR="004E4071" w:rsidRPr="0069251D" w:rsidRDefault="00826748"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夜間及び深夜の時間帯は、事業所ごとに、宿泊サービス</w:t>
            </w:r>
            <w:r w:rsidR="004E4071" w:rsidRPr="0069251D">
              <w:rPr>
                <w:rFonts w:ascii="ＭＳ 明朝" w:hAnsi="ＭＳ 明朝" w:hint="eastAsia"/>
                <w:snapToGrid w:val="0"/>
                <w:kern w:val="0"/>
                <w:szCs w:val="21"/>
              </w:rPr>
              <w:t>利用者の生活サイクル等に応じて設定す</w:t>
            </w:r>
            <w:r w:rsidRPr="0069251D">
              <w:rPr>
                <w:rFonts w:ascii="ＭＳ 明朝" w:hAnsi="ＭＳ 明朝" w:hint="eastAsia"/>
                <w:snapToGrid w:val="0"/>
                <w:kern w:val="0"/>
                <w:szCs w:val="21"/>
              </w:rPr>
              <w:t>るものとし、これに対応して、夜間及び深夜の時間帯以外のサービス</w:t>
            </w:r>
            <w:r w:rsidR="004E4071" w:rsidRPr="0069251D">
              <w:rPr>
                <w:rFonts w:ascii="ＭＳ 明朝" w:hAnsi="ＭＳ 明朝" w:hint="eastAsia"/>
                <w:snapToGrid w:val="0"/>
                <w:kern w:val="0"/>
                <w:szCs w:val="21"/>
              </w:rPr>
              <w:t>提供に必要な従業者及び宿直勤務又は夜間及び深夜の勤務を行わせるために必要な</w:t>
            </w:r>
            <w:r w:rsidRPr="0069251D">
              <w:rPr>
                <w:rFonts w:ascii="ＭＳ 明朝" w:hAnsi="ＭＳ 明朝" w:hint="eastAsia"/>
                <w:snapToGrid w:val="0"/>
                <w:kern w:val="0"/>
                <w:szCs w:val="21"/>
              </w:rPr>
              <w:t>員数</w:t>
            </w:r>
            <w:r w:rsidR="004E4071" w:rsidRPr="0069251D">
              <w:rPr>
                <w:rFonts w:ascii="ＭＳ 明朝" w:hAnsi="ＭＳ 明朝" w:hint="eastAsia"/>
                <w:snapToGrid w:val="0"/>
                <w:kern w:val="0"/>
                <w:szCs w:val="21"/>
              </w:rPr>
              <w:t>を確保してください。</w:t>
            </w:r>
          </w:p>
        </w:tc>
        <w:tc>
          <w:tcPr>
            <w:tcW w:w="1134" w:type="dxa"/>
            <w:tcBorders>
              <w:left w:val="single" w:sz="4" w:space="0" w:color="auto"/>
              <w:bottom w:val="single" w:sz="4" w:space="0" w:color="auto"/>
              <w:right w:val="single" w:sz="4" w:space="0" w:color="auto"/>
            </w:tcBorders>
          </w:tcPr>
          <w:p w14:paraId="4699EB6D"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19E9918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800B0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第3の八の2⑴②ロ</w:t>
            </w:r>
          </w:p>
        </w:tc>
      </w:tr>
      <w:tr w:rsidR="0090334F" w:rsidRPr="0090334F" w14:paraId="3A901E71" w14:textId="77777777" w:rsidTr="008D7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C8D5C1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6132643" w14:textId="197F8EC3"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例えば、通いサービスの利用定員を</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名とし、日中の勤務帯を午前６時から午後９時までの</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時間、常勤の職員の勤務時間を８時間とした場合、常勤換算方法で通いの利用者３人に対して１名の従業者を配置すればよいことから、通いの利用者が１５名の場合、日中の常勤の従業者は５名となり、日中の１５時間の間に、８時間×５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時間分のサービスが提供されていることが必要です。</w:t>
            </w:r>
          </w:p>
        </w:tc>
        <w:tc>
          <w:tcPr>
            <w:tcW w:w="1134" w:type="dxa"/>
            <w:tcBorders>
              <w:top w:val="single" w:sz="4" w:space="0" w:color="auto"/>
              <w:left w:val="single" w:sz="4" w:space="0" w:color="auto"/>
              <w:right w:val="single" w:sz="4" w:space="0" w:color="auto"/>
            </w:tcBorders>
          </w:tcPr>
          <w:p w14:paraId="37AFC9D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6DDFB78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65048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5ECA6A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2C200BA" w14:textId="560497A0"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それに加えて、日中については、常勤換算方法で２名以上に訪問サービスの提供を行わせ、夜間については、夜勤１＋宿直１に宿泊サービス及び夜間の訪問サービスに当たらせるために必要な従業者を、事業所全体で確保することが必要です。</w:t>
            </w:r>
          </w:p>
        </w:tc>
        <w:tc>
          <w:tcPr>
            <w:tcW w:w="1134" w:type="dxa"/>
            <w:tcBorders>
              <w:left w:val="single" w:sz="4" w:space="0" w:color="auto"/>
              <w:right w:val="single" w:sz="4" w:space="0" w:color="auto"/>
            </w:tcBorders>
          </w:tcPr>
          <w:p w14:paraId="07A2B1EC"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7904FC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4E6FD7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F08E6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792CB85" w14:textId="28E058BF"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具体的には、通いサービスに要する時間（延べ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時間）、日中の訪問サービスに要する時間（８時間×２人＝延べ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134" w:type="dxa"/>
            <w:tcBorders>
              <w:left w:val="single" w:sz="4" w:space="0" w:color="auto"/>
              <w:right w:val="single" w:sz="4" w:space="0" w:color="auto"/>
            </w:tcBorders>
          </w:tcPr>
          <w:p w14:paraId="5596949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CCE643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120E51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96077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2A8F5CF" w14:textId="1745DB0C"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134" w:type="dxa"/>
            <w:tcBorders>
              <w:left w:val="single" w:sz="4" w:space="0" w:color="auto"/>
              <w:right w:val="single" w:sz="4" w:space="0" w:color="auto"/>
            </w:tcBorders>
          </w:tcPr>
          <w:p w14:paraId="56EAEC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D6D9CB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363674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01F6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44C281B" w14:textId="3F544F4D"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日々の通いサービスの実際の職員配置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配置に努めてください。</w:t>
            </w:r>
          </w:p>
        </w:tc>
        <w:tc>
          <w:tcPr>
            <w:tcW w:w="1134" w:type="dxa"/>
            <w:tcBorders>
              <w:left w:val="single" w:sz="4" w:space="0" w:color="auto"/>
              <w:right w:val="single" w:sz="4" w:space="0" w:color="auto"/>
            </w:tcBorders>
          </w:tcPr>
          <w:p w14:paraId="68AB5EA9"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15B64D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A38781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第3の八の2⑴②ハ</w:t>
            </w:r>
          </w:p>
        </w:tc>
      </w:tr>
      <w:tr w:rsidR="0090334F" w:rsidRPr="0090334F" w14:paraId="7E70500D"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77E5B6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5861A65" w14:textId="519F92D0"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訪問サービスの提供に当たる従業者を、事業所から離れた特別養護老人ホーム等の職員が行う形態は認められません。</w:t>
            </w:r>
            <w:r w:rsidR="00C07042" w:rsidRPr="0069251D">
              <w:rPr>
                <w:rFonts w:ascii="ＭＳ 明朝" w:hAnsi="ＭＳ 明朝" w:hint="eastAsia"/>
                <w:snapToGrid w:val="0"/>
                <w:kern w:val="0"/>
                <w:szCs w:val="21"/>
              </w:rPr>
              <w:t>ただし、特別養護老人ホーム等における職員が非常勤である場合には、非常勤として勤務する以外の時間帯に事業所に勤務し、通いサービスや宿泊サービスも含めた業務を行うことは差し支えありません。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134" w:type="dxa"/>
            <w:tcBorders>
              <w:left w:val="single" w:sz="4" w:space="0" w:color="auto"/>
              <w:right w:val="single" w:sz="4" w:space="0" w:color="auto"/>
            </w:tcBorders>
          </w:tcPr>
          <w:p w14:paraId="44AF7EB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B9D0D2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30E160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第3の八の2⑴②ニ</w:t>
            </w:r>
          </w:p>
        </w:tc>
      </w:tr>
      <w:tr w:rsidR="00D91AE8" w:rsidRPr="0090334F" w14:paraId="43F16A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56B2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2FC14DA" w14:textId="648AE2B4" w:rsidR="00D91AE8" w:rsidRPr="006903F6" w:rsidRDefault="00D91AE8" w:rsidP="006903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従業者のうち１以上の者は、常勤の保健師又は看護師となっていますか。</w:t>
            </w:r>
          </w:p>
        </w:tc>
        <w:tc>
          <w:tcPr>
            <w:tcW w:w="1134" w:type="dxa"/>
            <w:tcBorders>
              <w:top w:val="single" w:sz="4" w:space="0" w:color="auto"/>
              <w:left w:val="single" w:sz="4" w:space="0" w:color="auto"/>
              <w:bottom w:val="single" w:sz="4" w:space="0" w:color="auto"/>
              <w:right w:val="single" w:sz="4" w:space="0" w:color="auto"/>
            </w:tcBorders>
          </w:tcPr>
          <w:p w14:paraId="1A2E7B6B" w14:textId="33DAA9C2" w:rsidR="00D91AE8" w:rsidRPr="009B3B71" w:rsidRDefault="008417B5" w:rsidP="00D91AE8">
            <w:pPr>
              <w:jc w:val="left"/>
              <w:rPr>
                <w:sz w:val="20"/>
                <w:szCs w:val="20"/>
              </w:rPr>
            </w:pPr>
            <w:sdt>
              <w:sdtPr>
                <w:rPr>
                  <w:sz w:val="20"/>
                  <w:szCs w:val="20"/>
                </w:rPr>
                <w:id w:val="1648631925"/>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EB7C9D" w14:textId="36B9DBF0"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60364420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90C7CE7" w14:textId="3DE991D1"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条例第191条第3項</w:t>
            </w:r>
            <w:r>
              <w:rPr>
                <w:rFonts w:ascii="ＭＳ 明朝" w:hAnsi="ＭＳ 明朝" w:hint="eastAsia"/>
                <w:snapToGrid w:val="0"/>
                <w:kern w:val="0"/>
                <w:sz w:val="18"/>
                <w:szCs w:val="18"/>
              </w:rPr>
              <w:t>、</w:t>
            </w:r>
            <w:r w:rsidRPr="00BD430A">
              <w:rPr>
                <w:rFonts w:ascii="ＭＳ 明朝" w:hAnsi="ＭＳ 明朝" w:hint="eastAsia"/>
                <w:snapToGrid w:val="0"/>
                <w:kern w:val="0"/>
                <w:sz w:val="18"/>
                <w:szCs w:val="18"/>
              </w:rPr>
              <w:t>第4項</w:t>
            </w:r>
          </w:p>
          <w:p w14:paraId="4F209BE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109118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第3の八の2⑴②ホ</w:t>
            </w:r>
          </w:p>
        </w:tc>
      </w:tr>
      <w:tr w:rsidR="00D91AE8" w:rsidRPr="0090334F" w14:paraId="11F45C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23F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E71D2E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従業者のうち、常勤換算方法で２．５以上の者は、保健師、看護師又は准看護師（以下、看護職員）となっていますか。</w:t>
            </w:r>
          </w:p>
        </w:tc>
        <w:tc>
          <w:tcPr>
            <w:tcW w:w="1134" w:type="dxa"/>
            <w:tcBorders>
              <w:top w:val="single" w:sz="4" w:space="0" w:color="auto"/>
              <w:left w:val="single" w:sz="4" w:space="0" w:color="auto"/>
              <w:bottom w:val="single" w:sz="4" w:space="0" w:color="auto"/>
              <w:right w:val="single" w:sz="4" w:space="0" w:color="auto"/>
            </w:tcBorders>
          </w:tcPr>
          <w:p w14:paraId="112177A1" w14:textId="3DD29140" w:rsidR="00D91AE8" w:rsidRPr="009B3B71" w:rsidRDefault="008417B5" w:rsidP="00D91AE8">
            <w:pPr>
              <w:jc w:val="left"/>
              <w:rPr>
                <w:sz w:val="20"/>
                <w:szCs w:val="20"/>
              </w:rPr>
            </w:pPr>
            <w:sdt>
              <w:sdtPr>
                <w:rPr>
                  <w:sz w:val="20"/>
                  <w:szCs w:val="20"/>
                </w:rPr>
                <w:id w:val="-175743593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CF137ED" w14:textId="245E0521"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5517480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bottom w:val="single" w:sz="4" w:space="0" w:color="auto"/>
              <w:right w:val="single" w:sz="4" w:space="0" w:color="auto"/>
            </w:tcBorders>
          </w:tcPr>
          <w:p w14:paraId="3CFB5B8F"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0F04368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6870B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5D06F62" w14:textId="3F27F8FE" w:rsidR="00D94681" w:rsidRPr="006903F6" w:rsidRDefault="00D91AE8" w:rsidP="006903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通いサービス及び訪問サービスの提供に当たる従業者のうち１以上の者は、看護職員となっていますか。</w:t>
            </w:r>
          </w:p>
        </w:tc>
        <w:tc>
          <w:tcPr>
            <w:tcW w:w="1134" w:type="dxa"/>
            <w:tcBorders>
              <w:top w:val="single" w:sz="4" w:space="0" w:color="auto"/>
              <w:left w:val="single" w:sz="4" w:space="0" w:color="auto"/>
              <w:right w:val="single" w:sz="4" w:space="0" w:color="auto"/>
            </w:tcBorders>
          </w:tcPr>
          <w:p w14:paraId="3091F43E" w14:textId="27F7715D" w:rsidR="00D91AE8" w:rsidRPr="009B3B71" w:rsidRDefault="008417B5" w:rsidP="00D91AE8">
            <w:pPr>
              <w:jc w:val="left"/>
              <w:rPr>
                <w:sz w:val="20"/>
                <w:szCs w:val="20"/>
              </w:rPr>
            </w:pPr>
            <w:sdt>
              <w:sdtPr>
                <w:rPr>
                  <w:sz w:val="20"/>
                  <w:szCs w:val="20"/>
                </w:rPr>
                <w:id w:val="-198191374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078B0EB" w14:textId="29ECD871"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76598291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127FD1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条例第191条第5項</w:t>
            </w:r>
          </w:p>
          <w:p w14:paraId="16252D68"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B4B9E4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第3の八の2⑴②ヘ</w:t>
            </w:r>
          </w:p>
        </w:tc>
      </w:tr>
      <w:tr w:rsidR="0090334F" w:rsidRPr="0090334F" w14:paraId="430F783F"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FABC07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045C24" w14:textId="3AAAAE60"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⑥の看護職員については常勤を要件としてい</w:t>
            </w:r>
            <w:r w:rsidR="004A737D" w:rsidRPr="0069251D">
              <w:rPr>
                <w:rFonts w:ascii="ＭＳ 明朝" w:hAnsi="ＭＳ 明朝" w:hint="eastAsia"/>
                <w:snapToGrid w:val="0"/>
                <w:kern w:val="0"/>
                <w:szCs w:val="21"/>
              </w:rPr>
              <w:t>ません</w:t>
            </w:r>
            <w:r w:rsidRPr="0069251D">
              <w:rPr>
                <w:rFonts w:ascii="ＭＳ 明朝" w:hAnsi="ＭＳ 明朝" w:hint="eastAsia"/>
                <w:snapToGrid w:val="0"/>
                <w:kern w:val="0"/>
                <w:szCs w:val="21"/>
              </w:rPr>
              <w:t>が、日中のサービス提供時間帯を通じて必要な看護サービスが提供される職員配置と</w:t>
            </w:r>
            <w:r w:rsidR="00BB4D0E"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bottom w:val="single" w:sz="4" w:space="0" w:color="auto"/>
              <w:right w:val="single" w:sz="4" w:space="0" w:color="auto"/>
            </w:tcBorders>
          </w:tcPr>
          <w:p w14:paraId="214FBE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0B39CA3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0383CA40"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384E1AD" w14:textId="77777777" w:rsidR="00D91AE8" w:rsidRPr="0090334F" w:rsidRDefault="00D91AE8" w:rsidP="00D91AE8">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BD28D0D" w14:textId="7B880DCC" w:rsidR="00D94681" w:rsidRPr="0069251D" w:rsidRDefault="00D91AE8" w:rsidP="006903F6">
            <w:pPr>
              <w:autoSpaceDE w:val="0"/>
              <w:autoSpaceDN w:val="0"/>
              <w:adjustRightInd w:val="0"/>
              <w:snapToGrid w:val="0"/>
              <w:spacing w:beforeLines="10" w:before="24"/>
              <w:ind w:leftChars="50" w:left="304" w:rightChars="20" w:right="42" w:hangingChars="95" w:hanging="199"/>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宿泊サービスの利用者が１人であっても、訪問サービス対応のため、夜間及び深夜の時間帯を通じて、夜勤１名と宿直１名の計２名を配置していますか。</w:t>
            </w:r>
          </w:p>
        </w:tc>
        <w:tc>
          <w:tcPr>
            <w:tcW w:w="1134" w:type="dxa"/>
            <w:tcBorders>
              <w:top w:val="single" w:sz="4" w:space="0" w:color="auto"/>
              <w:left w:val="single" w:sz="4" w:space="0" w:color="auto"/>
              <w:right w:val="single" w:sz="4" w:space="0" w:color="auto"/>
            </w:tcBorders>
          </w:tcPr>
          <w:p w14:paraId="42AA4C95" w14:textId="359F56AF" w:rsidR="00D91AE8" w:rsidRPr="009B3B71" w:rsidRDefault="008417B5" w:rsidP="00D91AE8">
            <w:pPr>
              <w:jc w:val="left"/>
              <w:rPr>
                <w:sz w:val="20"/>
                <w:szCs w:val="20"/>
              </w:rPr>
            </w:pPr>
            <w:sdt>
              <w:sdtPr>
                <w:rPr>
                  <w:sz w:val="20"/>
                  <w:szCs w:val="20"/>
                </w:rPr>
                <w:id w:val="130203751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2089664" w14:textId="2B33EDF9"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886614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E7E7761"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4B6CA8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第3の八の2⑴②ト</w:t>
            </w:r>
          </w:p>
        </w:tc>
      </w:tr>
      <w:tr w:rsidR="0090334F" w:rsidRPr="0090334F" w14:paraId="6BD43DAE"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1F2B7BD" w14:textId="77777777" w:rsidR="004E4071" w:rsidRPr="0090334F" w:rsidRDefault="004E4071" w:rsidP="004E4071">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77FBA3C" w14:textId="6CCDF339"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この場合、必ずしも１名以上が看護職員である必要は</w:t>
            </w:r>
            <w:r w:rsidR="008B7938" w:rsidRPr="0069251D">
              <w:rPr>
                <w:rFonts w:ascii="ＭＳ 明朝" w:hAnsi="ＭＳ 明朝" w:hint="eastAsia"/>
                <w:snapToGrid w:val="0"/>
                <w:kern w:val="0"/>
                <w:szCs w:val="21"/>
              </w:rPr>
              <w:t>ありません</w:t>
            </w:r>
            <w:r w:rsidRPr="0069251D">
              <w:rPr>
                <w:rFonts w:ascii="ＭＳ 明朝" w:hAnsi="ＭＳ 明朝" w:hint="eastAsia"/>
                <w:snapToGrid w:val="0"/>
                <w:kern w:val="0"/>
                <w:szCs w:val="21"/>
              </w:rPr>
              <w:t>が、電話等による連絡体制は確保してください。</w:t>
            </w:r>
          </w:p>
        </w:tc>
        <w:tc>
          <w:tcPr>
            <w:tcW w:w="1134" w:type="dxa"/>
            <w:tcBorders>
              <w:left w:val="single" w:sz="4" w:space="0" w:color="auto"/>
              <w:right w:val="single" w:sz="4" w:space="0" w:color="auto"/>
            </w:tcBorders>
          </w:tcPr>
          <w:p w14:paraId="4A184AE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20FED8E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287D2B6"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4F30A6" w14:textId="77777777" w:rsidR="004E4071" w:rsidRPr="0090334F" w:rsidRDefault="004E4071" w:rsidP="004E4071">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10A34A3" w14:textId="6278403F"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宿泊サービスの利用者がいない場合であって、夜間及び深</w:t>
            </w:r>
            <w:r w:rsidRPr="0069251D">
              <w:rPr>
                <w:rFonts w:ascii="ＭＳ 明朝" w:hAnsi="ＭＳ 明朝" w:hint="eastAsia"/>
                <w:snapToGrid w:val="0"/>
                <w:kern w:val="0"/>
                <w:szCs w:val="21"/>
              </w:rPr>
              <w:lastRenderedPageBreak/>
              <w:t>夜の時間帯を通じて利用者に対して訪問サービスを提供するために必要な連絡体制を整備しているときは、夜間及び深夜の時</w:t>
            </w:r>
            <w:r w:rsidR="007323B5" w:rsidRPr="0069251D">
              <w:rPr>
                <w:rFonts w:ascii="ＭＳ 明朝" w:hAnsi="ＭＳ 明朝" w:hint="eastAsia"/>
                <w:snapToGrid w:val="0"/>
                <w:kern w:val="0"/>
                <w:szCs w:val="21"/>
              </w:rPr>
              <w:t>間帯を通じて夜間及び深夜の勤務並びに宿直勤務に当たる従業者を置かないことができます。</w:t>
            </w:r>
          </w:p>
        </w:tc>
        <w:tc>
          <w:tcPr>
            <w:tcW w:w="1134" w:type="dxa"/>
            <w:tcBorders>
              <w:left w:val="single" w:sz="4" w:space="0" w:color="auto"/>
              <w:right w:val="single" w:sz="4" w:space="0" w:color="auto"/>
            </w:tcBorders>
          </w:tcPr>
          <w:p w14:paraId="1F920D0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109DD9E"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w:t>
            </w:r>
            <w:r w:rsidRPr="00BD430A">
              <w:rPr>
                <w:rFonts w:ascii="ＭＳ 明朝" w:hAnsi="ＭＳ 明朝" w:hint="eastAsia"/>
                <w:snapToGrid w:val="0"/>
                <w:kern w:val="0"/>
                <w:sz w:val="18"/>
                <w:szCs w:val="18"/>
              </w:rPr>
              <w:lastRenderedPageBreak/>
              <w:t>6項</w:t>
            </w:r>
          </w:p>
        </w:tc>
      </w:tr>
      <w:tr w:rsidR="0090334F" w:rsidRPr="0090334F" w14:paraId="3DA92964"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B61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CCABC2A" w14:textId="695F1319"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134" w:type="dxa"/>
            <w:tcBorders>
              <w:left w:val="single" w:sz="4" w:space="0" w:color="auto"/>
              <w:bottom w:val="single" w:sz="4" w:space="0" w:color="auto"/>
              <w:right w:val="single" w:sz="4" w:space="0" w:color="auto"/>
            </w:tcBorders>
          </w:tcPr>
          <w:p w14:paraId="58A14B7B" w14:textId="77777777" w:rsidR="004E4071" w:rsidRPr="0090334F" w:rsidRDefault="004E4071" w:rsidP="004E4071">
            <w:pPr>
              <w:autoSpaceDE w:val="0"/>
              <w:autoSpaceDN w:val="0"/>
              <w:adjustRightInd w:val="0"/>
              <w:snapToGrid w:val="0"/>
              <w:spacing w:beforeLines="10" w:before="24"/>
              <w:ind w:leftChars="50" w:left="105" w:rightChars="20" w:right="42" w:firstLineChars="100" w:firstLine="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ED99EA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20A81B2"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83" w:type="dxa"/>
            <w:tcBorders>
              <w:left w:val="single" w:sz="4" w:space="0" w:color="auto"/>
              <w:right w:val="single" w:sz="4" w:space="0" w:color="auto"/>
            </w:tcBorders>
          </w:tcPr>
          <w:p w14:paraId="1DA5B34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8DC5FDE" w14:textId="758BBDCB"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事業所に次のいずれかの施設が併設されており、それぞれの人員に関する基準を満たしたうえで、従業者が当該施設等の職務に従事していますか。</w:t>
            </w:r>
          </w:p>
        </w:tc>
        <w:tc>
          <w:tcPr>
            <w:tcW w:w="1134" w:type="dxa"/>
            <w:tcBorders>
              <w:top w:val="single" w:sz="4" w:space="0" w:color="auto"/>
              <w:left w:val="single" w:sz="4" w:space="0" w:color="auto"/>
              <w:right w:val="single" w:sz="4" w:space="0" w:color="auto"/>
            </w:tcBorders>
          </w:tcPr>
          <w:p w14:paraId="2F3C8DD8" w14:textId="5177083E" w:rsidR="00D91AE8" w:rsidRPr="009B3B71" w:rsidRDefault="008417B5" w:rsidP="00D91AE8">
            <w:pPr>
              <w:jc w:val="left"/>
              <w:rPr>
                <w:sz w:val="20"/>
                <w:szCs w:val="20"/>
              </w:rPr>
            </w:pPr>
            <w:sdt>
              <w:sdtPr>
                <w:rPr>
                  <w:sz w:val="20"/>
                  <w:szCs w:val="20"/>
                </w:rPr>
                <w:id w:val="9013601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1A71AF" w14:textId="7C2752D5" w:rsidR="00D91AE8" w:rsidRPr="009B3B71" w:rsidRDefault="008417B5" w:rsidP="00D91AE8">
            <w:pPr>
              <w:rPr>
                <w:sz w:val="20"/>
                <w:szCs w:val="20"/>
              </w:rPr>
            </w:pPr>
            <w:sdt>
              <w:sdtPr>
                <w:rPr>
                  <w:sz w:val="20"/>
                  <w:szCs w:val="20"/>
                </w:rPr>
                <w:id w:val="36688227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4DD8140F" w14:textId="10C41A80"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419629225"/>
                <w14:checkbox>
                  <w14:checked w14:val="0"/>
                  <w14:checkedState w14:val="2612" w14:font="ＭＳ ゴシック"/>
                  <w14:uncheckedState w14:val="2610" w14:font="ＭＳ ゴシック"/>
                </w14:checkbox>
              </w:sdtPr>
              <w:sdtEndPr/>
              <w:sdtContent>
                <w:r w:rsidR="00146F6E">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865EA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条例第191条第7項</w:t>
            </w:r>
          </w:p>
          <w:p w14:paraId="1C5CE003" w14:textId="2BE9B6AB"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BE85FB"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81E62C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20BF5ED5" w14:textId="7F6C9652"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併設されている施設にチェックをしてください。</w:t>
            </w:r>
          </w:p>
          <w:p w14:paraId="68A5C740" w14:textId="1DFCE998" w:rsidR="004E4071" w:rsidRPr="0069251D" w:rsidRDefault="008417B5"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599453145"/>
                <w14:checkbox>
                  <w14:checked w14:val="0"/>
                  <w14:checkedState w14:val="2612" w14:font="ＭＳ ゴシック"/>
                  <w14:uncheckedState w14:val="2610" w14:font="ＭＳ ゴシック"/>
                </w14:checkbox>
              </w:sdtPr>
              <w:sdtEndPr/>
              <w:sdtContent>
                <w:r w:rsidR="004049D3">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認知症対応型共同生活介護事業所</w:t>
            </w:r>
          </w:p>
          <w:p w14:paraId="3AD9D318" w14:textId="431B5712" w:rsidR="004E4071" w:rsidRPr="0069251D" w:rsidRDefault="008417B5"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29475618"/>
                <w14:checkbox>
                  <w14:checked w14:val="0"/>
                  <w14:checkedState w14:val="2612" w14:font="ＭＳ ゴシック"/>
                  <w14:uncheckedState w14:val="2610" w14:font="ＭＳ ゴシック"/>
                </w14:checkbox>
              </w:sdtPr>
              <w:sdtEnd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地域密着型特定施設</w:t>
            </w:r>
          </w:p>
          <w:p w14:paraId="5140325E" w14:textId="309A259A" w:rsidR="004E4071" w:rsidRPr="0069251D" w:rsidRDefault="008417B5" w:rsidP="00C80304">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8169989"/>
                <w14:checkbox>
                  <w14:checked w14:val="0"/>
                  <w14:checkedState w14:val="2612" w14:font="ＭＳ ゴシック"/>
                  <w14:uncheckedState w14:val="2610" w14:font="ＭＳ ゴシック"/>
                </w14:checkbox>
              </w:sdtPr>
              <w:sdtEnd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地域密着型介護老人福祉施設</w:t>
            </w:r>
          </w:p>
          <w:p w14:paraId="26D90E4D" w14:textId="07901BDF" w:rsidR="004E4071" w:rsidRPr="0069251D" w:rsidRDefault="008417B5"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212039776"/>
                <w14:checkbox>
                  <w14:checked w14:val="0"/>
                  <w14:checkedState w14:val="2612" w14:font="ＭＳ ゴシック"/>
                  <w14:uncheckedState w14:val="2610" w14:font="ＭＳ ゴシック"/>
                </w14:checkbox>
              </w:sdtPr>
              <w:sdtEnd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介護医療院</w:t>
            </w:r>
          </w:p>
        </w:tc>
        <w:tc>
          <w:tcPr>
            <w:tcW w:w="1134" w:type="dxa"/>
            <w:tcBorders>
              <w:left w:val="single" w:sz="4" w:space="0" w:color="auto"/>
              <w:right w:val="single" w:sz="4" w:space="0" w:color="auto"/>
            </w:tcBorders>
          </w:tcPr>
          <w:p w14:paraId="700664C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0118527" w14:textId="77777777" w:rsidR="000032BD" w:rsidRPr="00BD430A"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0543693" w14:textId="7B2E0A7F" w:rsidR="004E4071" w:rsidRPr="00BD430A"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第3の八の2⑴②リ</w:t>
            </w:r>
          </w:p>
        </w:tc>
      </w:tr>
      <w:tr w:rsidR="0090334F" w:rsidRPr="0090334F" w14:paraId="7BE116DA"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1D26F38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left w:val="single" w:sz="4" w:space="0" w:color="auto"/>
              <w:bottom w:val="dotted" w:sz="4" w:space="0" w:color="auto"/>
              <w:right w:val="single" w:sz="4" w:space="0" w:color="auto"/>
            </w:tcBorders>
          </w:tcPr>
          <w:p w14:paraId="7A5A74B6"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Verdana" w:hAnsi="Verdana" w:hint="eastAsia"/>
                <w:szCs w:val="21"/>
              </w:rPr>
              <w:t xml:space="preserve">※　</w:t>
            </w:r>
            <w:r w:rsidRPr="0069251D">
              <w:rPr>
                <w:rFonts w:ascii="Verdana" w:hAnsi="Verdana"/>
                <w:szCs w:val="21"/>
              </w:rPr>
              <w:t>サテライト型指定看護小規模多機能型居宅介護事業所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２人以上とすることができ</w:t>
            </w:r>
            <w:r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7B3C5A0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5557D9A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条例第191条第8項</w:t>
            </w:r>
          </w:p>
          <w:p w14:paraId="26468EC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7DEEB96"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53694D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left w:val="single" w:sz="4" w:space="0" w:color="auto"/>
              <w:bottom w:val="dotted" w:sz="4" w:space="0" w:color="auto"/>
              <w:right w:val="single" w:sz="4" w:space="0" w:color="auto"/>
            </w:tcBorders>
          </w:tcPr>
          <w:p w14:paraId="19F9E33D" w14:textId="7967C327" w:rsidR="004E4071" w:rsidRPr="0069251D" w:rsidRDefault="004E4071" w:rsidP="004E4071">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w:t>
            </w:r>
            <w:r w:rsidR="00BD48EF"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228F65C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7240CCE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条例第191条第9項</w:t>
            </w:r>
          </w:p>
          <w:p w14:paraId="3B02721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CCD21C2" w14:textId="77777777" w:rsidTr="00690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483" w:type="dxa"/>
            <w:tcBorders>
              <w:left w:val="single" w:sz="4" w:space="0" w:color="auto"/>
              <w:right w:val="single" w:sz="4" w:space="0" w:color="auto"/>
            </w:tcBorders>
          </w:tcPr>
          <w:p w14:paraId="6E00CB8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top w:val="dotted" w:sz="4" w:space="0" w:color="auto"/>
              <w:left w:val="single" w:sz="4" w:space="0" w:color="auto"/>
              <w:bottom w:val="single" w:sz="4" w:space="0" w:color="auto"/>
              <w:right w:val="single" w:sz="4" w:space="0" w:color="auto"/>
            </w:tcBorders>
          </w:tcPr>
          <w:p w14:paraId="2F8D0BC8" w14:textId="2900B843"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サテライト型指定看護小規模多機能型居宅介護事業所については、看護職員の員数は常勤換算方法で１以上と</w:t>
            </w:r>
            <w:r w:rsidR="00BD48EF" w:rsidRPr="0069251D">
              <w:rPr>
                <w:rFonts w:ascii="Verdana" w:hAnsi="Verdana" w:hint="eastAsia"/>
                <w:szCs w:val="21"/>
              </w:rPr>
              <w:t>します</w:t>
            </w:r>
            <w:r w:rsidRPr="0069251D">
              <w:rPr>
                <w:rFonts w:ascii="Verdana" w:hAnsi="Verdana"/>
                <w:szCs w:val="21"/>
              </w:rPr>
              <w:t>。</w:t>
            </w:r>
          </w:p>
        </w:tc>
        <w:tc>
          <w:tcPr>
            <w:tcW w:w="1134" w:type="dxa"/>
            <w:tcBorders>
              <w:left w:val="single" w:sz="4" w:space="0" w:color="auto"/>
              <w:bottom w:val="single" w:sz="4" w:space="0" w:color="auto"/>
              <w:right w:val="single" w:sz="4" w:space="0" w:color="auto"/>
            </w:tcBorders>
          </w:tcPr>
          <w:p w14:paraId="5109B65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0F64102C" w14:textId="0D729BAA" w:rsidR="004E4071" w:rsidRPr="00BD430A" w:rsidRDefault="004E4071" w:rsidP="006903F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条例第191条第10項</w:t>
            </w:r>
          </w:p>
        </w:tc>
      </w:tr>
      <w:tr w:rsidR="00D91AE8" w:rsidRPr="0090334F" w14:paraId="3C1350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494C4AD" w14:textId="77777777" w:rsidR="00D91AE8" w:rsidRPr="0090334F" w:rsidRDefault="00D91AE8" w:rsidP="00D91AE8">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A49F956" w14:textId="542B5333"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訪問看護事業者の指定を受けていますか。</w:t>
            </w:r>
          </w:p>
        </w:tc>
        <w:tc>
          <w:tcPr>
            <w:tcW w:w="1134" w:type="dxa"/>
            <w:tcBorders>
              <w:top w:val="single" w:sz="4" w:space="0" w:color="auto"/>
              <w:left w:val="single" w:sz="4" w:space="0" w:color="auto"/>
              <w:bottom w:val="single" w:sz="4" w:space="0" w:color="auto"/>
              <w:right w:val="single" w:sz="4" w:space="0" w:color="auto"/>
            </w:tcBorders>
          </w:tcPr>
          <w:p w14:paraId="14A51FA0" w14:textId="5B982D52" w:rsidR="00D91AE8" w:rsidRPr="009B3B71" w:rsidRDefault="008417B5" w:rsidP="00D91AE8">
            <w:pPr>
              <w:jc w:val="left"/>
              <w:rPr>
                <w:sz w:val="20"/>
                <w:szCs w:val="20"/>
              </w:rPr>
            </w:pPr>
            <w:sdt>
              <w:sdtPr>
                <w:rPr>
                  <w:sz w:val="20"/>
                  <w:szCs w:val="20"/>
                </w:rPr>
                <w:id w:val="-191431580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DBAEE0E" w14:textId="33F3FC84" w:rsidR="00D91AE8" w:rsidRPr="009B3B71" w:rsidRDefault="008417B5" w:rsidP="00D91AE8">
            <w:pPr>
              <w:rPr>
                <w:sz w:val="20"/>
                <w:szCs w:val="20"/>
              </w:rPr>
            </w:pPr>
            <w:sdt>
              <w:sdtPr>
                <w:rPr>
                  <w:sz w:val="20"/>
                  <w:szCs w:val="20"/>
                </w:rPr>
                <w:id w:val="25131764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92AFD63" w14:textId="7AC83BC5"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201117744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4147A3BF"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条例第191条第14項</w:t>
            </w:r>
          </w:p>
          <w:p w14:paraId="60DDE7D2" w14:textId="38BB8603"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208E4C81"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BFCCB8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C19CCCB" w14:textId="6560DB04"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看護小規模多機能型居宅介護事業と訪問看護事業とが、同じ事業所にて一体的に運営されていますか。</w:t>
            </w:r>
          </w:p>
        </w:tc>
        <w:tc>
          <w:tcPr>
            <w:tcW w:w="1134" w:type="dxa"/>
            <w:tcBorders>
              <w:top w:val="single" w:sz="4" w:space="0" w:color="auto"/>
              <w:left w:val="single" w:sz="4" w:space="0" w:color="auto"/>
              <w:right w:val="single" w:sz="4" w:space="0" w:color="auto"/>
            </w:tcBorders>
          </w:tcPr>
          <w:p w14:paraId="33BC9F91" w14:textId="7EB3F2BC" w:rsidR="00D91AE8" w:rsidRPr="009B3B71" w:rsidRDefault="008417B5" w:rsidP="00D91AE8">
            <w:pPr>
              <w:jc w:val="left"/>
              <w:rPr>
                <w:sz w:val="20"/>
                <w:szCs w:val="20"/>
              </w:rPr>
            </w:pPr>
            <w:sdt>
              <w:sdtPr>
                <w:rPr>
                  <w:sz w:val="20"/>
                  <w:szCs w:val="20"/>
                </w:rPr>
                <w:id w:val="24214743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64245AE" w14:textId="2942A4BE" w:rsidR="00D91AE8" w:rsidRPr="009B3B71" w:rsidRDefault="008417B5" w:rsidP="00D91AE8">
            <w:pPr>
              <w:rPr>
                <w:sz w:val="20"/>
                <w:szCs w:val="20"/>
              </w:rPr>
            </w:pPr>
            <w:sdt>
              <w:sdtPr>
                <w:rPr>
                  <w:sz w:val="20"/>
                  <w:szCs w:val="20"/>
                </w:rPr>
                <w:id w:val="-2225219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6FC0B09A" w14:textId="53297722"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1251572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D10F8E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E43F802" w14:textId="5F29B19F"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第3の八の2⑴②ヌ</w:t>
            </w:r>
          </w:p>
        </w:tc>
      </w:tr>
      <w:tr w:rsidR="0090334F" w:rsidRPr="0090334F" w14:paraId="68D8F9D7"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E19BA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C0CA963" w14:textId="2FAB9C95" w:rsidR="004E4071" w:rsidRPr="0069251D" w:rsidRDefault="004E4071" w:rsidP="001F134D">
            <w:pPr>
              <w:autoSpaceDE w:val="0"/>
              <w:autoSpaceDN w:val="0"/>
              <w:adjustRightInd w:val="0"/>
              <w:snapToGrid w:val="0"/>
              <w:spacing w:beforeLines="10" w:before="24"/>
              <w:ind w:leftChars="60" w:left="336"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看護小規模多機能型居宅介護事業所が訪問看護事業者の指定を併せて受け、かつ同じ事業所で一体的に運営されている場合、訪問看護における看護職員の人員基準を満たすことによって、上記⑤の人員基準を満たしているとみなすことができます。</w:t>
            </w:r>
          </w:p>
        </w:tc>
        <w:tc>
          <w:tcPr>
            <w:tcW w:w="1134" w:type="dxa"/>
            <w:tcBorders>
              <w:left w:val="single" w:sz="4" w:space="0" w:color="auto"/>
              <w:bottom w:val="single" w:sz="4" w:space="0" w:color="auto"/>
              <w:right w:val="single" w:sz="4" w:space="0" w:color="auto"/>
            </w:tcBorders>
          </w:tcPr>
          <w:p w14:paraId="5CCB022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31E34B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542051AD"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66F59122"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75CDB1F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介護支援専門員</w:t>
            </w:r>
          </w:p>
        </w:tc>
        <w:tc>
          <w:tcPr>
            <w:tcW w:w="6237" w:type="dxa"/>
            <w:gridSpan w:val="7"/>
            <w:tcBorders>
              <w:top w:val="single" w:sz="4" w:space="0" w:color="auto"/>
              <w:left w:val="single" w:sz="4" w:space="0" w:color="auto"/>
              <w:bottom w:val="dotted" w:sz="4" w:space="0" w:color="auto"/>
              <w:right w:val="single" w:sz="4" w:space="0" w:color="auto"/>
            </w:tcBorders>
          </w:tcPr>
          <w:p w14:paraId="6F326C02" w14:textId="288043BE" w:rsidR="00146F6E" w:rsidRPr="006D6E30" w:rsidRDefault="00D91AE8" w:rsidP="006D6E3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①　</w:t>
            </w:r>
            <w:r w:rsidRPr="0069251D">
              <w:rPr>
                <w:rFonts w:ascii="ＭＳ ゴシック" w:eastAsia="ＭＳ ゴシック" w:hAnsi="ＭＳ ゴシック" w:cs="ＭＳ明朝" w:hint="eastAsia"/>
                <w:b/>
                <w:snapToGrid w:val="0"/>
                <w:kern w:val="0"/>
                <w:szCs w:val="21"/>
              </w:rPr>
              <w:t>登録者に係る居宅サービス計画及び看護小規模多機能型居宅介護計画の作成に専ら従事する介護支援専門員を置いていますか。</w:t>
            </w:r>
          </w:p>
        </w:tc>
        <w:tc>
          <w:tcPr>
            <w:tcW w:w="1134" w:type="dxa"/>
            <w:tcBorders>
              <w:top w:val="single" w:sz="4" w:space="0" w:color="auto"/>
              <w:left w:val="single" w:sz="4" w:space="0" w:color="auto"/>
              <w:right w:val="single" w:sz="4" w:space="0" w:color="auto"/>
            </w:tcBorders>
          </w:tcPr>
          <w:p w14:paraId="7E7DF5E1" w14:textId="082F99F3" w:rsidR="00D91AE8" w:rsidRPr="009B3B71" w:rsidRDefault="008417B5" w:rsidP="00D91AE8">
            <w:pPr>
              <w:jc w:val="left"/>
              <w:rPr>
                <w:sz w:val="20"/>
                <w:szCs w:val="20"/>
              </w:rPr>
            </w:pPr>
            <w:sdt>
              <w:sdtPr>
                <w:rPr>
                  <w:sz w:val="20"/>
                  <w:szCs w:val="20"/>
                </w:rPr>
                <w:id w:val="-176823057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4EA2E9" w14:textId="62195406" w:rsidR="00D91AE8" w:rsidRPr="009B3B71" w:rsidRDefault="008417B5" w:rsidP="00D91AE8">
            <w:pPr>
              <w:rPr>
                <w:sz w:val="20"/>
                <w:szCs w:val="20"/>
              </w:rPr>
            </w:pPr>
            <w:sdt>
              <w:sdtPr>
                <w:rPr>
                  <w:sz w:val="20"/>
                  <w:szCs w:val="20"/>
                </w:rPr>
                <w:id w:val="-13010524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4C82267" w14:textId="51B56F73" w:rsidR="00D91AE8" w:rsidRPr="0090334F" w:rsidRDefault="00D91AE8"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0CDC702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条例第191条第11項</w:t>
            </w:r>
          </w:p>
          <w:p w14:paraId="24405C44" w14:textId="4755FCDE"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DAF9B9C"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6EA43C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437BCCF" w14:textId="448962D1" w:rsidR="004E4071" w:rsidRPr="0069251D" w:rsidRDefault="000B423F" w:rsidP="000B423F">
            <w:pPr>
              <w:autoSpaceDE w:val="0"/>
              <w:autoSpaceDN w:val="0"/>
              <w:adjustRightInd w:val="0"/>
              <w:snapToGrid w:val="0"/>
              <w:spacing w:beforeLines="10" w:before="24"/>
              <w:ind w:leftChars="60" w:left="336" w:rightChars="20" w:right="42" w:hangingChars="100" w:hanging="210"/>
              <w:jc w:val="left"/>
              <w:rPr>
                <w:szCs w:val="21"/>
              </w:rPr>
            </w:pPr>
            <w:r w:rsidRPr="0069251D">
              <w:rPr>
                <w:rFonts w:ascii="ＭＳ 明朝" w:hAnsi="ＭＳ 明朝" w:cs="MS-Mincho" w:hint="eastAsia"/>
                <w:snapToGrid w:val="0"/>
                <w:kern w:val="0"/>
                <w:szCs w:val="21"/>
              </w:rPr>
              <w:t xml:space="preserve">※　</w:t>
            </w:r>
            <w:r w:rsidR="004E4071" w:rsidRPr="0069251D">
              <w:rPr>
                <w:rFonts w:hint="eastAsia"/>
                <w:szCs w:val="21"/>
              </w:rPr>
              <w:t>利用者の処遇に支障がない場合は、当該指定看護小規模多機能型居宅介護事業所の他の職務に従事し、又は当該指定看護小規模多機能型居宅介護事業所に併設する前述の施設等の職務に従事することができます。</w:t>
            </w:r>
            <w:r w:rsidR="004E4071" w:rsidRPr="0069251D">
              <w:rPr>
                <w:szCs w:val="21"/>
              </w:rPr>
              <w:t xml:space="preserve"> </w:t>
            </w:r>
          </w:p>
        </w:tc>
        <w:tc>
          <w:tcPr>
            <w:tcW w:w="1134" w:type="dxa"/>
            <w:tcBorders>
              <w:left w:val="single" w:sz="4" w:space="0" w:color="auto"/>
              <w:right w:val="single" w:sz="4" w:space="0" w:color="auto"/>
            </w:tcBorders>
          </w:tcPr>
          <w:p w14:paraId="395300A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right w:val="single" w:sz="4" w:space="0" w:color="auto"/>
            </w:tcBorders>
          </w:tcPr>
          <w:p w14:paraId="404BF981" w14:textId="486AADA5" w:rsidR="004E4071" w:rsidRPr="00BD430A" w:rsidRDefault="004E4071"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6BF3424"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4F1900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22F4D03" w14:textId="286AF358"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利用者の処遇に支障がない場合は、管理者との兼務も可能</w:t>
            </w:r>
            <w:r w:rsidRPr="0069251D">
              <w:rPr>
                <w:rFonts w:ascii="ＭＳ 明朝" w:hAnsi="ＭＳ 明朝" w:cs="MS-Mincho" w:hint="eastAsia"/>
                <w:snapToGrid w:val="0"/>
                <w:kern w:val="0"/>
                <w:szCs w:val="21"/>
              </w:rPr>
              <w:lastRenderedPageBreak/>
              <w:t>です。また、非常勤でも差</w:t>
            </w:r>
            <w:r w:rsidR="004F4277" w:rsidRPr="0069251D">
              <w:rPr>
                <w:rFonts w:ascii="ＭＳ 明朝" w:hAnsi="ＭＳ 明朝" w:cs="MS-Mincho" w:hint="eastAsia"/>
                <w:snapToGrid w:val="0"/>
                <w:kern w:val="0"/>
                <w:szCs w:val="21"/>
              </w:rPr>
              <w:t>し</w:t>
            </w:r>
            <w:r w:rsidRPr="0069251D">
              <w:rPr>
                <w:rFonts w:ascii="ＭＳ 明朝" w:hAnsi="ＭＳ 明朝" w:cs="MS-Mincho" w:hint="eastAsia"/>
                <w:snapToGrid w:val="0"/>
                <w:kern w:val="0"/>
                <w:szCs w:val="21"/>
              </w:rPr>
              <w:t>支えありません。</w:t>
            </w:r>
          </w:p>
        </w:tc>
        <w:tc>
          <w:tcPr>
            <w:tcW w:w="1134" w:type="dxa"/>
            <w:tcBorders>
              <w:left w:val="single" w:sz="4" w:space="0" w:color="auto"/>
              <w:right w:val="single" w:sz="4" w:space="0" w:color="auto"/>
            </w:tcBorders>
          </w:tcPr>
          <w:p w14:paraId="3BAA3838"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right w:val="single" w:sz="4" w:space="0" w:color="auto"/>
            </w:tcBorders>
          </w:tcPr>
          <w:p w14:paraId="0C3B84CE" w14:textId="77777777" w:rsidR="004E4071" w:rsidRPr="00BF2DC7" w:rsidRDefault="004E4071" w:rsidP="004E4071">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BF2DC7">
              <w:rPr>
                <w:rFonts w:ascii="ＭＳ 明朝" w:hAnsi="ＭＳ 明朝" w:hint="eastAsia"/>
                <w:sz w:val="16"/>
                <w:szCs w:val="16"/>
              </w:rPr>
              <w:t>平18-0331004</w:t>
            </w:r>
          </w:p>
          <w:p w14:paraId="626278B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F2DC7">
              <w:rPr>
                <w:rFonts w:ascii="ＭＳ 明朝" w:hAnsi="ＭＳ 明朝" w:hint="eastAsia"/>
                <w:sz w:val="16"/>
                <w:szCs w:val="16"/>
              </w:rPr>
              <w:lastRenderedPageBreak/>
              <w:t>第3の八の2⑴③ロ</w:t>
            </w:r>
          </w:p>
        </w:tc>
      </w:tr>
      <w:tr w:rsidR="0090334F" w:rsidRPr="0090334F" w14:paraId="74BC6389" w14:textId="77777777" w:rsidTr="0024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040337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A03A676" w14:textId="6B654325" w:rsidR="004E4071" w:rsidRPr="0069251D" w:rsidRDefault="004E4071" w:rsidP="00F326CF">
            <w:pPr>
              <w:autoSpaceDE w:val="0"/>
              <w:autoSpaceDN w:val="0"/>
              <w:adjustRightInd w:val="0"/>
              <w:snapToGrid w:val="0"/>
              <w:spacing w:beforeLines="10" w:before="24"/>
              <w:ind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【介護支援専門員の業務】</w:t>
            </w:r>
          </w:p>
          <w:p w14:paraId="5915E039" w14:textId="3FAF740C"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登録者の看護小規模多機能型居宅介護以外の居宅サービ</w:t>
            </w:r>
            <w:r w:rsidR="00F326CF" w:rsidRPr="0069251D">
              <w:rPr>
                <w:rFonts w:ascii="ＭＳ 明朝" w:hAnsi="ＭＳ 明朝" w:cs="MS-Mincho" w:hint="eastAsia"/>
                <w:snapToGrid w:val="0"/>
                <w:kern w:val="0"/>
                <w:szCs w:val="21"/>
              </w:rPr>
              <w:t>ス</w:t>
            </w:r>
            <w:r w:rsidRPr="0069251D">
              <w:rPr>
                <w:rFonts w:ascii="ＭＳ 明朝" w:hAnsi="ＭＳ 明朝" w:cs="MS-Mincho" w:hint="eastAsia"/>
                <w:snapToGrid w:val="0"/>
                <w:kern w:val="0"/>
                <w:szCs w:val="21"/>
              </w:rPr>
              <w:t>を含めた「居宅サービス計画」の作成</w:t>
            </w:r>
          </w:p>
          <w:p w14:paraId="3747BF01" w14:textId="1FFC8951"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法定代理受領の要件である看護小規模多機能型居宅介護の利用に関する市町村への届出の代行</w:t>
            </w:r>
          </w:p>
          <w:p w14:paraId="56774A1A" w14:textId="78DA9250" w:rsidR="004E4071" w:rsidRPr="0069251D" w:rsidRDefault="004E4071" w:rsidP="00F326CF">
            <w:pPr>
              <w:autoSpaceDE w:val="0"/>
              <w:autoSpaceDN w:val="0"/>
              <w:adjustRightInd w:val="0"/>
              <w:snapToGrid w:val="0"/>
              <w:spacing w:beforeLines="10" w:before="24"/>
              <w:ind w:leftChars="49" w:left="281" w:rightChars="20" w:right="42" w:hangingChars="85" w:hanging="178"/>
              <w:jc w:val="left"/>
              <w:rPr>
                <w:rFonts w:ascii="ＭＳ 明朝" w:hAnsi="ＭＳ 明朝" w:cs="MS-Mincho"/>
                <w:snapToGrid w:val="0"/>
                <w:kern w:val="0"/>
                <w:szCs w:val="21"/>
              </w:rPr>
            </w:pPr>
            <w:r w:rsidRPr="0069251D">
              <w:rPr>
                <w:rFonts w:ascii="Segoe UI Symbol" w:hAnsi="Segoe UI Symbol" w:cs="Segoe UI Symbol" w:hint="eastAsia"/>
                <w:snapToGrid w:val="0"/>
                <w:kern w:val="0"/>
                <w:szCs w:val="21"/>
              </w:rPr>
              <w:t>ウ　看護小規模多機能型居宅介護の具体的なサービス内容等を記載した「看護小規模多機能型居宅介護計画」の作成</w:t>
            </w:r>
          </w:p>
        </w:tc>
        <w:tc>
          <w:tcPr>
            <w:tcW w:w="1134" w:type="dxa"/>
            <w:tcBorders>
              <w:left w:val="single" w:sz="4" w:space="0" w:color="auto"/>
              <w:bottom w:val="single" w:sz="4" w:space="0" w:color="auto"/>
              <w:right w:val="single" w:sz="4" w:space="0" w:color="auto"/>
            </w:tcBorders>
          </w:tcPr>
          <w:p w14:paraId="39629EE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1776435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F01D7B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第3の八の2⑴③ハ</w:t>
            </w:r>
          </w:p>
        </w:tc>
      </w:tr>
      <w:tr w:rsidR="00D91AE8" w:rsidRPr="0090334F" w14:paraId="7766C56B"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436E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7F284A9"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介護支援専門員は、小規模多機能型サービス等計画作成担当者研修を修了していますか。</w:t>
            </w:r>
          </w:p>
        </w:tc>
        <w:tc>
          <w:tcPr>
            <w:tcW w:w="1134" w:type="dxa"/>
            <w:tcBorders>
              <w:top w:val="single" w:sz="4" w:space="0" w:color="auto"/>
              <w:left w:val="single" w:sz="4" w:space="0" w:color="auto"/>
              <w:right w:val="single" w:sz="4" w:space="0" w:color="auto"/>
            </w:tcBorders>
          </w:tcPr>
          <w:p w14:paraId="52D3793D" w14:textId="5F96FA4B" w:rsidR="00D91AE8" w:rsidRPr="009B3B71" w:rsidRDefault="008417B5" w:rsidP="00D91AE8">
            <w:pPr>
              <w:jc w:val="left"/>
              <w:rPr>
                <w:sz w:val="20"/>
                <w:szCs w:val="20"/>
              </w:rPr>
            </w:pPr>
            <w:sdt>
              <w:sdtPr>
                <w:rPr>
                  <w:sz w:val="20"/>
                  <w:szCs w:val="20"/>
                </w:rPr>
                <w:id w:val="-105307631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0A09B9D" w14:textId="77AC2F64" w:rsidR="00D91AE8" w:rsidRPr="0090334F" w:rsidRDefault="008417B5" w:rsidP="00BF2DC7">
            <w:pPr>
              <w:rPr>
                <w:rFonts w:ascii="ＭＳ 明朝" w:hAnsi="ＭＳ 明朝"/>
                <w:snapToGrid w:val="0"/>
                <w:kern w:val="0"/>
                <w:sz w:val="20"/>
                <w:szCs w:val="20"/>
              </w:rPr>
            </w:pPr>
            <w:sdt>
              <w:sdtPr>
                <w:rPr>
                  <w:sz w:val="20"/>
                  <w:szCs w:val="20"/>
                </w:rPr>
                <w:id w:val="68463566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dotted" w:sz="4" w:space="0" w:color="auto"/>
              <w:right w:val="single" w:sz="4" w:space="0" w:color="auto"/>
            </w:tcBorders>
          </w:tcPr>
          <w:p w14:paraId="0C7ECC0D"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条例第191条第12項</w:t>
            </w:r>
          </w:p>
        </w:tc>
      </w:tr>
      <w:tr w:rsidR="0090334F" w:rsidRPr="0090334F" w14:paraId="7C3EBF79"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CB08AA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top w:val="dotted" w:sz="4" w:space="0" w:color="auto"/>
              <w:left w:val="single" w:sz="4" w:space="0" w:color="auto"/>
              <w:bottom w:val="single" w:sz="4" w:space="0" w:color="auto"/>
              <w:right w:val="single" w:sz="4" w:space="0" w:color="auto"/>
            </w:tcBorders>
          </w:tcPr>
          <w:p w14:paraId="5BC3774A"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サテライト型指定看護小規模多機能型居宅介護事業所については、本体事業所の介護支援専門員により</w:t>
            </w:r>
            <w:r w:rsidRPr="0069251D">
              <w:rPr>
                <w:rFonts w:ascii="Verdana" w:hAnsi="Verdana" w:hint="eastAsia"/>
                <w:szCs w:val="21"/>
              </w:rPr>
              <w:t>、適切に</w:t>
            </w:r>
            <w:r w:rsidRPr="0069251D">
              <w:rPr>
                <w:rFonts w:ascii="Verdana" w:hAnsi="Verdana"/>
                <w:szCs w:val="21"/>
              </w:rPr>
              <w:t>居宅サービス計画</w:t>
            </w:r>
            <w:r w:rsidRPr="0069251D">
              <w:rPr>
                <w:rFonts w:ascii="Verdana" w:hAnsi="Verdana" w:hint="eastAsia"/>
                <w:szCs w:val="21"/>
              </w:rPr>
              <w:t>が</w:t>
            </w:r>
            <w:r w:rsidRPr="0069251D">
              <w:rPr>
                <w:rFonts w:ascii="Verdana" w:hAnsi="Verdana"/>
                <w:szCs w:val="21"/>
              </w:rPr>
              <w:t>作成</w:t>
            </w:r>
            <w:r w:rsidRPr="0069251D">
              <w:rPr>
                <w:rFonts w:ascii="Verdana" w:hAnsi="Verdana" w:hint="eastAsia"/>
                <w:szCs w:val="21"/>
              </w:rPr>
              <w:t>さ</w:t>
            </w:r>
            <w:r w:rsidRPr="0069251D">
              <w:rPr>
                <w:rFonts w:ascii="Verdana" w:hAnsi="Verdana"/>
                <w:szCs w:val="21"/>
              </w:rPr>
              <w:t>れるときは、介護支援専門員に代えて、看護小規模多機能型居宅介護計画の作成に専ら従事する研修修了者を置くことができ</w:t>
            </w:r>
            <w:r w:rsidRPr="0069251D">
              <w:rPr>
                <w:rFonts w:ascii="Verdana" w:hAnsi="Verdana" w:hint="eastAsia"/>
                <w:szCs w:val="21"/>
              </w:rPr>
              <w:t>ます。</w:t>
            </w:r>
          </w:p>
        </w:tc>
        <w:tc>
          <w:tcPr>
            <w:tcW w:w="1134" w:type="dxa"/>
            <w:tcBorders>
              <w:left w:val="single" w:sz="4" w:space="0" w:color="auto"/>
              <w:bottom w:val="single" w:sz="4" w:space="0" w:color="auto"/>
              <w:right w:val="single" w:sz="4" w:space="0" w:color="auto"/>
            </w:tcBorders>
          </w:tcPr>
          <w:p w14:paraId="74C4372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2685F61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条例第191条第13項</w:t>
            </w:r>
          </w:p>
        </w:tc>
      </w:tr>
      <w:tr w:rsidR="00D91AE8" w:rsidRPr="0090334F" w14:paraId="710803E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C1D4203"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３</w:t>
            </w:r>
          </w:p>
          <w:p w14:paraId="0E446D1C" w14:textId="4C6B515D"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w:t>
            </w:r>
          </w:p>
        </w:tc>
        <w:tc>
          <w:tcPr>
            <w:tcW w:w="6237" w:type="dxa"/>
            <w:gridSpan w:val="7"/>
            <w:tcBorders>
              <w:top w:val="single" w:sz="4" w:space="0" w:color="auto"/>
              <w:left w:val="single" w:sz="4" w:space="0" w:color="auto"/>
              <w:right w:val="single" w:sz="4" w:space="0" w:color="auto"/>
            </w:tcBorders>
          </w:tcPr>
          <w:p w14:paraId="721A913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事業所ごとに専らその職務に従事する常勤の管理者を置いていますか。</w:t>
            </w:r>
          </w:p>
        </w:tc>
        <w:tc>
          <w:tcPr>
            <w:tcW w:w="1134" w:type="dxa"/>
            <w:tcBorders>
              <w:top w:val="single" w:sz="4" w:space="0" w:color="auto"/>
              <w:left w:val="single" w:sz="4" w:space="0" w:color="auto"/>
              <w:right w:val="single" w:sz="4" w:space="0" w:color="auto"/>
            </w:tcBorders>
          </w:tcPr>
          <w:p w14:paraId="69BA4BF4" w14:textId="105E0645" w:rsidR="00D91AE8" w:rsidRPr="009B3B71" w:rsidRDefault="008417B5" w:rsidP="00D91AE8">
            <w:pPr>
              <w:jc w:val="left"/>
              <w:rPr>
                <w:sz w:val="20"/>
                <w:szCs w:val="20"/>
              </w:rPr>
            </w:pPr>
            <w:sdt>
              <w:sdtPr>
                <w:rPr>
                  <w:sz w:val="20"/>
                  <w:szCs w:val="20"/>
                </w:rPr>
                <w:id w:val="154486591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C33203F" w14:textId="23A30CAF" w:rsidR="00D91AE8" w:rsidRPr="0090334F" w:rsidRDefault="008417B5" w:rsidP="00BF2DC7">
            <w:pPr>
              <w:rPr>
                <w:rFonts w:ascii="ＭＳ 明朝" w:hAnsi="ＭＳ 明朝"/>
                <w:spacing w:val="7"/>
                <w:kern w:val="0"/>
                <w:sz w:val="20"/>
                <w:szCs w:val="20"/>
              </w:rPr>
            </w:pPr>
            <w:sdt>
              <w:sdtPr>
                <w:rPr>
                  <w:sz w:val="20"/>
                  <w:szCs w:val="20"/>
                </w:rPr>
                <w:id w:val="89592998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068D6E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条例第192条第1項</w:t>
            </w:r>
          </w:p>
        </w:tc>
      </w:tr>
      <w:tr w:rsidR="00F04C28" w:rsidRPr="0090334F" w14:paraId="09EC6519" w14:textId="77777777" w:rsidTr="00F04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483" w:type="dxa"/>
            <w:tcBorders>
              <w:left w:val="single" w:sz="4" w:space="0" w:color="auto"/>
              <w:right w:val="single" w:sz="4" w:space="0" w:color="auto"/>
            </w:tcBorders>
          </w:tcPr>
          <w:p w14:paraId="5B8A1915"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BF1155E" w14:textId="77777777" w:rsidR="00F04C28" w:rsidRPr="0069251D" w:rsidRDefault="00F04C28" w:rsidP="004E4071">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hint="eastAsia"/>
                <w:snapToGrid w:val="0"/>
                <w:kern w:val="0"/>
                <w:szCs w:val="21"/>
              </w:rPr>
              <w:t>※　次の場合であって、事業所の管理上支障がない場合は、事業所の他の職務に従事</w:t>
            </w:r>
            <w:r w:rsidRPr="0069251D">
              <w:rPr>
                <w:rFonts w:ascii="ＭＳ 明朝" w:hAnsi="ＭＳ 明朝" w:cs="ＭＳ明朝" w:hint="eastAsia"/>
                <w:snapToGrid w:val="0"/>
                <w:kern w:val="0"/>
                <w:szCs w:val="21"/>
              </w:rPr>
              <w:t>することができます。</w:t>
            </w:r>
          </w:p>
        </w:tc>
        <w:tc>
          <w:tcPr>
            <w:tcW w:w="1134" w:type="dxa"/>
            <w:tcBorders>
              <w:left w:val="single" w:sz="4" w:space="0" w:color="auto"/>
              <w:right w:val="single" w:sz="4" w:space="0" w:color="auto"/>
            </w:tcBorders>
          </w:tcPr>
          <w:p w14:paraId="4ACD8FB7"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4B0F2DC8" w14:textId="77777777" w:rsidR="00F04C28" w:rsidRPr="00BD430A"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05C2461" w14:textId="77777777" w:rsidR="00F04C28" w:rsidRPr="00BD430A" w:rsidRDefault="00F04C28"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第3の八の2⑵①</w:t>
            </w:r>
          </w:p>
        </w:tc>
      </w:tr>
      <w:tr w:rsidR="00F04C28" w:rsidRPr="0090334F" w14:paraId="587228F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EF2AFA"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E5089D2" w14:textId="77777777" w:rsidR="00F04C28" w:rsidRPr="0069251D" w:rsidRDefault="00F04C28" w:rsidP="00883D5F">
            <w:pPr>
              <w:autoSpaceDE w:val="0"/>
              <w:autoSpaceDN w:val="0"/>
              <w:adjustRightInd w:val="0"/>
              <w:snapToGrid w:val="0"/>
              <w:spacing w:beforeLines="10" w:before="24"/>
              <w:ind w:rightChars="20" w:right="42" w:firstLineChars="100" w:firstLine="210"/>
              <w:jc w:val="left"/>
              <w:rPr>
                <w:rFonts w:ascii="ＭＳ 明朝" w:hAnsi="ＭＳ 明朝" w:cs="ＭＳ明朝"/>
                <w:snapToGrid w:val="0"/>
                <w:kern w:val="0"/>
                <w:szCs w:val="21"/>
              </w:rPr>
            </w:pPr>
            <w:r w:rsidRPr="0069251D">
              <w:rPr>
                <w:rFonts w:ascii="ＭＳ 明朝" w:hAnsi="ＭＳ 明朝" w:hint="eastAsia"/>
                <w:snapToGrid w:val="0"/>
                <w:kern w:val="0"/>
                <w:szCs w:val="21"/>
              </w:rPr>
              <w:t>ア　事業所の従業者としての職務に従事する場合</w:t>
            </w:r>
          </w:p>
        </w:tc>
        <w:tc>
          <w:tcPr>
            <w:tcW w:w="1134" w:type="dxa"/>
            <w:tcBorders>
              <w:left w:val="single" w:sz="4" w:space="0" w:color="auto"/>
              <w:right w:val="single" w:sz="4" w:space="0" w:color="auto"/>
            </w:tcBorders>
          </w:tcPr>
          <w:p w14:paraId="42C3FE54"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400A977" w14:textId="77777777" w:rsidR="00F04C28" w:rsidRPr="00BD430A"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0A672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9AC44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268C03F" w14:textId="3014C745" w:rsidR="004E4071" w:rsidRPr="0069251D" w:rsidRDefault="004E4071" w:rsidP="00883D5F">
            <w:pPr>
              <w:autoSpaceDE w:val="0"/>
              <w:autoSpaceDN w:val="0"/>
              <w:adjustRightInd w:val="0"/>
              <w:snapToGrid w:val="0"/>
              <w:spacing w:beforeLines="10" w:before="24"/>
              <w:ind w:leftChars="100" w:left="315" w:rightChars="20" w:right="42" w:hangingChars="50" w:hanging="105"/>
              <w:jc w:val="left"/>
              <w:rPr>
                <w:rFonts w:ascii="ＭＳ 明朝" w:hAnsi="ＭＳ 明朝" w:cs="ＭＳ明朝"/>
                <w:snapToGrid w:val="0"/>
                <w:kern w:val="0"/>
                <w:szCs w:val="21"/>
              </w:rPr>
            </w:pPr>
            <w:r w:rsidRPr="0069251D">
              <w:rPr>
                <w:rFonts w:ascii="ＭＳ 明朝" w:hAnsi="ＭＳ 明朝" w:hint="eastAsia"/>
                <w:snapToGrid w:val="0"/>
                <w:kern w:val="0"/>
                <w:szCs w:val="21"/>
              </w:rPr>
              <w:t xml:space="preserve">イ　</w:t>
            </w:r>
            <w:r w:rsidR="00273B3F" w:rsidRPr="004049D3">
              <w:rPr>
                <w:rFonts w:ascii="ＭＳ 明朝" w:hAnsi="ＭＳ 明朝" w:hint="eastAsia"/>
                <w:snapToGrid w:val="0"/>
                <w:kern w:val="0"/>
                <w:szCs w:val="21"/>
              </w:rPr>
              <w:t>同一の事業者によって設置された他の事業所、施設等の管理者又は従業者としての職務に従事する場合であって、当該他の事業所、施設等の管理者又は従業者としての職務に従事する時間帯も、当該看護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w:t>
            </w:r>
            <w:r w:rsidR="00A606B6" w:rsidRPr="004049D3">
              <w:rPr>
                <w:rFonts w:ascii="ＭＳ 明朝" w:hAnsi="ＭＳ 明朝" w:hint="eastAsia"/>
                <w:snapToGrid w:val="0"/>
                <w:kern w:val="0"/>
                <w:szCs w:val="21"/>
              </w:rPr>
              <w:t>いません</w:t>
            </w:r>
            <w:r w:rsidR="00273B3F" w:rsidRPr="004049D3">
              <w:rPr>
                <w:rFonts w:ascii="ＭＳ 明朝" w:hAnsi="ＭＳ 明朝" w:hint="eastAsia"/>
                <w:snapToGrid w:val="0"/>
                <w:kern w:val="0"/>
                <w:szCs w:val="21"/>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看護小規模多機能型居宅介護事業所又は利用者へのサービス提供の現場に駆け付けることができない体制となっている場合などは、管理業務に支障があると考えられ</w:t>
            </w:r>
            <w:r w:rsidR="00BD48EF" w:rsidRPr="004049D3">
              <w:rPr>
                <w:rFonts w:ascii="ＭＳ 明朝" w:hAnsi="ＭＳ 明朝" w:hint="eastAsia"/>
                <w:snapToGrid w:val="0"/>
                <w:kern w:val="0"/>
                <w:szCs w:val="21"/>
              </w:rPr>
              <w:t>ます</w:t>
            </w:r>
            <w:r w:rsidR="00273B3F" w:rsidRPr="004049D3">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07A3EC4F"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6AD47C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0371BF4"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1F17FD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8C33A11" w14:textId="5E87036E"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特別養護老人ホーム、老人デイサービスセンター、介護老人保健施設、介護医療院、指定小規模多機能型居宅介護、指定認知症対応型共同生活介護事業所、指定複合型サービス等の職員又は訪問介護員として、３年以上認知症高齢者の介護に従事した経験を有していますか。</w:t>
            </w:r>
          </w:p>
        </w:tc>
        <w:tc>
          <w:tcPr>
            <w:tcW w:w="1134" w:type="dxa"/>
            <w:tcBorders>
              <w:top w:val="single" w:sz="4" w:space="0" w:color="auto"/>
              <w:left w:val="single" w:sz="4" w:space="0" w:color="auto"/>
              <w:bottom w:val="single" w:sz="4" w:space="0" w:color="auto"/>
              <w:right w:val="single" w:sz="4" w:space="0" w:color="auto"/>
            </w:tcBorders>
          </w:tcPr>
          <w:p w14:paraId="3CDD961A" w14:textId="354571B3" w:rsidR="00D91AE8" w:rsidRPr="009B3B71" w:rsidRDefault="008417B5" w:rsidP="00D91AE8">
            <w:pPr>
              <w:jc w:val="left"/>
              <w:rPr>
                <w:sz w:val="20"/>
                <w:szCs w:val="20"/>
              </w:rPr>
            </w:pPr>
            <w:sdt>
              <w:sdtPr>
                <w:rPr>
                  <w:sz w:val="20"/>
                  <w:szCs w:val="20"/>
                </w:rPr>
                <w:id w:val="-58114363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BD42F0D" w14:textId="62539D3F" w:rsidR="00D91AE8" w:rsidRPr="009B3B71" w:rsidRDefault="008417B5" w:rsidP="00D91AE8">
            <w:pPr>
              <w:rPr>
                <w:sz w:val="20"/>
                <w:szCs w:val="20"/>
              </w:rPr>
            </w:pPr>
            <w:sdt>
              <w:sdtPr>
                <w:rPr>
                  <w:sz w:val="20"/>
                  <w:szCs w:val="20"/>
                </w:rPr>
                <w:id w:val="-202523857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6844DEA" w14:textId="377B349B"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CAE06E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4C110E"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第3の八の2⑵②</w:t>
            </w:r>
          </w:p>
        </w:tc>
      </w:tr>
      <w:tr w:rsidR="00D91AE8" w:rsidRPr="0090334F" w14:paraId="6D6B4E34"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D383F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5BC687B" w14:textId="692B256C"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指定を受ける際（指定を受けた後に管理者の変更の届出を行う場合も含む）に、「認知症対応型サービス事業管理者研修」を終了しているものか又は保健師若しくは看護師となっていますか。【　保健師　・　看護師　】</w:t>
            </w:r>
          </w:p>
        </w:tc>
        <w:tc>
          <w:tcPr>
            <w:tcW w:w="1134" w:type="dxa"/>
            <w:tcBorders>
              <w:top w:val="single" w:sz="4" w:space="0" w:color="auto"/>
              <w:left w:val="single" w:sz="4" w:space="0" w:color="auto"/>
              <w:right w:val="single" w:sz="4" w:space="0" w:color="auto"/>
            </w:tcBorders>
          </w:tcPr>
          <w:p w14:paraId="51B452E2" w14:textId="013A357B" w:rsidR="00D91AE8" w:rsidRPr="009B3B71" w:rsidRDefault="008417B5" w:rsidP="00D91AE8">
            <w:pPr>
              <w:jc w:val="left"/>
              <w:rPr>
                <w:sz w:val="20"/>
                <w:szCs w:val="20"/>
              </w:rPr>
            </w:pPr>
            <w:sdt>
              <w:sdtPr>
                <w:rPr>
                  <w:sz w:val="20"/>
                  <w:szCs w:val="20"/>
                </w:rPr>
                <w:id w:val="-208390133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DDC81DE" w14:textId="78C8FA12" w:rsidR="00D91AE8" w:rsidRPr="009B3B71" w:rsidRDefault="008417B5" w:rsidP="00D91AE8">
            <w:pPr>
              <w:rPr>
                <w:sz w:val="20"/>
                <w:szCs w:val="20"/>
              </w:rPr>
            </w:pPr>
            <w:sdt>
              <w:sdtPr>
                <w:rPr>
                  <w:sz w:val="20"/>
                  <w:szCs w:val="20"/>
                </w:rPr>
                <w:id w:val="50193418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29121ED" w14:textId="76A4995A"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4CF3D31"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条例第192条第3項</w:t>
            </w:r>
          </w:p>
        </w:tc>
      </w:tr>
      <w:tr w:rsidR="0090334F" w:rsidRPr="0090334F" w14:paraId="65F69C44"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A403B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72F9A29" w14:textId="6D1AE437" w:rsidR="004E4071" w:rsidRPr="0069251D" w:rsidRDefault="004E4071" w:rsidP="00F326CF">
            <w:pPr>
              <w:autoSpaceDE w:val="0"/>
              <w:autoSpaceDN w:val="0"/>
              <w:adjustRightInd w:val="0"/>
              <w:ind w:leftChars="50" w:left="315"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管理者の変更の届出を行う場合については、都道府県における研修の開催状況等を踏まえ、新たに管理者を配置し、かつ、市町村からの推薦を受けて都道府県に研修の申込を行い、当該管理者が研修を修了することが確実に見込まれる場合は</w:t>
            </w:r>
            <w:r w:rsidR="00D07251" w:rsidRPr="0069251D">
              <w:rPr>
                <w:rFonts w:ascii="ＭＳ 明朝" w:hAnsi="ＭＳ 明朝" w:cs="ＭＳ明朝" w:hint="eastAsia"/>
                <w:kern w:val="0"/>
                <w:szCs w:val="21"/>
              </w:rPr>
              <w:t>、</w:t>
            </w:r>
            <w:r w:rsidRPr="0069251D">
              <w:rPr>
                <w:rFonts w:ascii="ＭＳ 明朝" w:hAnsi="ＭＳ 明朝" w:cs="ＭＳ明朝" w:hint="eastAsia"/>
                <w:kern w:val="0"/>
                <w:szCs w:val="21"/>
              </w:rPr>
              <w:t>当該管理者が研修を修了していない場合であっても差し支えありま</w:t>
            </w:r>
            <w:r w:rsidRPr="0069251D">
              <w:rPr>
                <w:rFonts w:ascii="ＭＳ 明朝" w:hAnsi="ＭＳ 明朝" w:cs="ＭＳ明朝" w:hint="eastAsia"/>
                <w:kern w:val="0"/>
                <w:szCs w:val="21"/>
              </w:rPr>
              <w:lastRenderedPageBreak/>
              <w:t>せん。</w:t>
            </w:r>
          </w:p>
        </w:tc>
        <w:tc>
          <w:tcPr>
            <w:tcW w:w="1134" w:type="dxa"/>
            <w:tcBorders>
              <w:left w:val="single" w:sz="4" w:space="0" w:color="auto"/>
              <w:bottom w:val="single" w:sz="4" w:space="0" w:color="auto"/>
              <w:right w:val="single" w:sz="4" w:space="0" w:color="auto"/>
            </w:tcBorders>
          </w:tcPr>
          <w:p w14:paraId="5839FB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3703B7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3A682D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第3の八の2⑵②</w:t>
            </w:r>
          </w:p>
        </w:tc>
      </w:tr>
      <w:tr w:rsidR="00D91AE8" w:rsidRPr="0090334F" w14:paraId="7E6B0EB7"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0D5C9F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F57A0B0" w14:textId="6D85C11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保健師若しくは看護師である場合、法に基づき業務停止を命ぜられ、業務停止期間終了後２年を経過していますか。</w:t>
            </w:r>
          </w:p>
        </w:tc>
        <w:tc>
          <w:tcPr>
            <w:tcW w:w="1134" w:type="dxa"/>
            <w:tcBorders>
              <w:top w:val="single" w:sz="4" w:space="0" w:color="auto"/>
              <w:left w:val="single" w:sz="4" w:space="0" w:color="auto"/>
              <w:bottom w:val="single" w:sz="4" w:space="0" w:color="auto"/>
              <w:right w:val="single" w:sz="4" w:space="0" w:color="auto"/>
            </w:tcBorders>
          </w:tcPr>
          <w:p w14:paraId="3C401844" w14:textId="01D4435D" w:rsidR="00D91AE8" w:rsidRPr="009B3B71" w:rsidRDefault="008417B5" w:rsidP="00D91AE8">
            <w:pPr>
              <w:jc w:val="left"/>
              <w:rPr>
                <w:sz w:val="20"/>
                <w:szCs w:val="20"/>
              </w:rPr>
            </w:pPr>
            <w:sdt>
              <w:sdtPr>
                <w:rPr>
                  <w:sz w:val="20"/>
                  <w:szCs w:val="20"/>
                </w:rPr>
                <w:id w:val="-141794323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EFCCF6" w14:textId="6EF78437" w:rsidR="00D91AE8" w:rsidRPr="009B3B71" w:rsidRDefault="008417B5" w:rsidP="00D91AE8">
            <w:pPr>
              <w:rPr>
                <w:sz w:val="20"/>
                <w:szCs w:val="20"/>
              </w:rPr>
            </w:pPr>
            <w:sdt>
              <w:sdtPr>
                <w:rPr>
                  <w:sz w:val="20"/>
                  <w:szCs w:val="20"/>
                </w:rPr>
                <w:id w:val="25849571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2369853" w14:textId="383B3E6A" w:rsidR="00D91AE8" w:rsidRPr="0090334F" w:rsidRDefault="008417B5" w:rsidP="00D91AE8">
            <w:pPr>
              <w:spacing w:beforeLines="10" w:before="24"/>
              <w:ind w:rightChars="20" w:right="42"/>
              <w:jc w:val="left"/>
              <w:rPr>
                <w:rFonts w:ascii="ＭＳ 明朝" w:hAnsi="ＭＳ 明朝"/>
                <w:spacing w:val="7"/>
                <w:kern w:val="0"/>
                <w:sz w:val="20"/>
                <w:szCs w:val="20"/>
              </w:rPr>
            </w:pPr>
            <w:sdt>
              <w:sdtPr>
                <w:rPr>
                  <w:sz w:val="20"/>
                  <w:szCs w:val="20"/>
                </w:rPr>
                <w:id w:val="-45464335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337E9DB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B754F2C"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第3の八の2⑵④</w:t>
            </w:r>
          </w:p>
        </w:tc>
      </w:tr>
      <w:tr w:rsidR="00D91AE8" w:rsidRPr="0090334F" w14:paraId="67E0CA3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208A7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76D37DF" w14:textId="46D8990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⑤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394EED24" w14:textId="1470D5C6" w:rsidR="00D91AE8" w:rsidRPr="009B3B71" w:rsidRDefault="008417B5" w:rsidP="00D91AE8">
            <w:pPr>
              <w:jc w:val="left"/>
              <w:rPr>
                <w:sz w:val="20"/>
                <w:szCs w:val="20"/>
              </w:rPr>
            </w:pPr>
            <w:sdt>
              <w:sdtPr>
                <w:rPr>
                  <w:sz w:val="20"/>
                  <w:szCs w:val="20"/>
                </w:rPr>
                <w:id w:val="-122699414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3EC5287" w14:textId="2AEF9C79" w:rsidR="00D91AE8" w:rsidRPr="009B3B71" w:rsidRDefault="008417B5" w:rsidP="00D91AE8">
            <w:pPr>
              <w:rPr>
                <w:sz w:val="20"/>
                <w:szCs w:val="20"/>
              </w:rPr>
            </w:pPr>
            <w:sdt>
              <w:sdtPr>
                <w:rPr>
                  <w:sz w:val="20"/>
                  <w:szCs w:val="20"/>
                </w:rPr>
                <w:id w:val="37057652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3BDA130" w14:textId="5AAE172C" w:rsidR="00D91AE8" w:rsidRPr="0090334F" w:rsidRDefault="008417B5" w:rsidP="00D91AE8">
            <w:pPr>
              <w:spacing w:beforeLines="10" w:before="24"/>
              <w:ind w:rightChars="20" w:right="42"/>
              <w:jc w:val="left"/>
              <w:rPr>
                <w:rFonts w:ascii="ＭＳ 明朝" w:hAnsi="ＭＳ 明朝"/>
                <w:spacing w:val="7"/>
                <w:kern w:val="0"/>
                <w:sz w:val="20"/>
                <w:szCs w:val="20"/>
              </w:rPr>
            </w:pPr>
            <w:sdt>
              <w:sdtPr>
                <w:rPr>
                  <w:sz w:val="20"/>
                  <w:szCs w:val="20"/>
                </w:rPr>
                <w:id w:val="3923969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CDD8A9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A1AF97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第3の八の2⑵⑤</w:t>
            </w:r>
          </w:p>
        </w:tc>
      </w:tr>
      <w:tr w:rsidR="0090334F" w:rsidRPr="0090334F" w14:paraId="5E903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5BB134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4DF3619" w14:textId="7777777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22B5CD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4954BF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7767C1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9BEB8C"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４</w:t>
            </w:r>
          </w:p>
          <w:p w14:paraId="5D4834CF" w14:textId="05476FE2"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代表者</w:t>
            </w:r>
          </w:p>
        </w:tc>
        <w:tc>
          <w:tcPr>
            <w:tcW w:w="6237" w:type="dxa"/>
            <w:gridSpan w:val="7"/>
            <w:tcBorders>
              <w:top w:val="single" w:sz="4" w:space="0" w:color="auto"/>
              <w:left w:val="single" w:sz="4" w:space="0" w:color="auto"/>
              <w:bottom w:val="dotted" w:sz="4" w:space="0" w:color="auto"/>
              <w:right w:val="single" w:sz="4" w:space="0" w:color="auto"/>
            </w:tcBorders>
          </w:tcPr>
          <w:p w14:paraId="361ECA15" w14:textId="43118289"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 ①　</w:t>
            </w:r>
            <w:r w:rsidRPr="0069251D">
              <w:rPr>
                <w:rFonts w:ascii="ＭＳ ゴシック" w:eastAsia="ＭＳ ゴシック" w:hAnsi="ＭＳ ゴシック" w:cs="ＭＳ明朝" w:hint="eastAsia"/>
                <w:b/>
                <w:snapToGrid w:val="0"/>
                <w:kern w:val="0"/>
                <w:szCs w:val="21"/>
              </w:rPr>
              <w:t>代表者は、特別養護老人ホーム</w:t>
            </w:r>
            <w:r w:rsidRPr="0069251D">
              <w:rPr>
                <w:rFonts w:ascii="ＭＳ ゴシック" w:eastAsia="ＭＳ ゴシック" w:hAnsi="ＭＳ ゴシック" w:hint="eastAsia"/>
                <w:b/>
                <w:snapToGrid w:val="0"/>
                <w:kern w:val="0"/>
                <w:szCs w:val="21"/>
              </w:rPr>
              <w:t>、老人デイサービスセンター、介護老人保健施設、介護医療院、指定小規模多機能型居宅介護、指定認知症対応型共同生活介護事業所、指定複合型サービス等の従業者、訪問介護員等として、認知症である者の介護に従事した経験を有する者若しくは保健医療サービス若しくは福祉サービスの経営に携わった者であって別に厚生労働大臣が定める研修を修了している者ですか。</w:t>
            </w:r>
          </w:p>
        </w:tc>
        <w:tc>
          <w:tcPr>
            <w:tcW w:w="1134" w:type="dxa"/>
            <w:tcBorders>
              <w:top w:val="single" w:sz="4" w:space="0" w:color="auto"/>
              <w:left w:val="single" w:sz="4" w:space="0" w:color="auto"/>
              <w:right w:val="single" w:sz="4" w:space="0" w:color="auto"/>
            </w:tcBorders>
          </w:tcPr>
          <w:p w14:paraId="57123A30" w14:textId="348EFAAC" w:rsidR="00D91AE8" w:rsidRPr="009B3B71" w:rsidRDefault="008417B5" w:rsidP="00D91AE8">
            <w:pPr>
              <w:jc w:val="left"/>
              <w:rPr>
                <w:sz w:val="20"/>
                <w:szCs w:val="20"/>
              </w:rPr>
            </w:pPr>
            <w:sdt>
              <w:sdtPr>
                <w:rPr>
                  <w:sz w:val="20"/>
                  <w:szCs w:val="20"/>
                </w:rPr>
                <w:id w:val="193678103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14F2597" w14:textId="29F735D2" w:rsidR="00D91AE8" w:rsidRPr="009B3B71" w:rsidRDefault="008417B5" w:rsidP="00D91AE8">
            <w:pPr>
              <w:rPr>
                <w:sz w:val="20"/>
                <w:szCs w:val="20"/>
              </w:rPr>
            </w:pPr>
            <w:sdt>
              <w:sdtPr>
                <w:rPr>
                  <w:sz w:val="20"/>
                  <w:szCs w:val="20"/>
                </w:rPr>
                <w:id w:val="37975165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C6A4DDB" w14:textId="4424EE90"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cs="ＭＳ明朝"/>
                <w:snapToGrid w:val="0"/>
                <w:kern w:val="0"/>
                <w:sz w:val="20"/>
                <w:szCs w:val="20"/>
              </w:rPr>
            </w:pPr>
            <w:sdt>
              <w:sdtPr>
                <w:rPr>
                  <w:sz w:val="20"/>
                  <w:szCs w:val="20"/>
                </w:rPr>
                <w:id w:val="4502989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39A48B"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条例第193条</w:t>
            </w:r>
          </w:p>
          <w:p w14:paraId="3F6A6E78"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11CC2BD"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第3の八の2⑶②</w:t>
            </w:r>
          </w:p>
        </w:tc>
      </w:tr>
      <w:tr w:rsidR="0090334F" w:rsidRPr="0090334F" w14:paraId="0CC4C2E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28A3ED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C9A5510" w14:textId="448A35F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別に厚生労働大臣が定める研修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に規定する「認知症対応型サービス事業開設者研修」です。</w:t>
            </w:r>
          </w:p>
        </w:tc>
        <w:tc>
          <w:tcPr>
            <w:tcW w:w="1134" w:type="dxa"/>
            <w:tcBorders>
              <w:left w:val="single" w:sz="4" w:space="0" w:color="auto"/>
              <w:bottom w:val="single" w:sz="4" w:space="0" w:color="auto"/>
              <w:right w:val="single" w:sz="4" w:space="0" w:color="auto"/>
            </w:tcBorders>
          </w:tcPr>
          <w:p w14:paraId="77BE2A2A" w14:textId="77777777" w:rsidR="004E4071" w:rsidRPr="0090334F" w:rsidRDefault="004E4071" w:rsidP="004E4071">
            <w:pPr>
              <w:autoSpaceDE w:val="0"/>
              <w:autoSpaceDN w:val="0"/>
              <w:adjustRightInd w:val="0"/>
              <w:snapToGrid w:val="0"/>
              <w:spacing w:beforeLines="10" w:before="24"/>
              <w:ind w:leftChars="50" w:left="105" w:rightChars="20" w:right="42"/>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5564881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69392E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376D44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0BA0A33" w14:textId="667F7FE6"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①に該当しない場合、保健師若しくは看護師ですか。</w:t>
            </w:r>
          </w:p>
        </w:tc>
        <w:tc>
          <w:tcPr>
            <w:tcW w:w="1134" w:type="dxa"/>
            <w:vMerge w:val="restart"/>
            <w:tcBorders>
              <w:top w:val="single" w:sz="4" w:space="0" w:color="auto"/>
              <w:left w:val="single" w:sz="4" w:space="0" w:color="auto"/>
              <w:right w:val="single" w:sz="4" w:space="0" w:color="auto"/>
            </w:tcBorders>
          </w:tcPr>
          <w:p w14:paraId="1B01F593" w14:textId="57CD8464" w:rsidR="00D91AE8" w:rsidRPr="009B3B71" w:rsidRDefault="008417B5" w:rsidP="00D91AE8">
            <w:pPr>
              <w:jc w:val="left"/>
              <w:rPr>
                <w:sz w:val="20"/>
                <w:szCs w:val="20"/>
              </w:rPr>
            </w:pPr>
            <w:sdt>
              <w:sdtPr>
                <w:rPr>
                  <w:sz w:val="20"/>
                  <w:szCs w:val="20"/>
                </w:rPr>
                <w:id w:val="-75195963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536C685" w14:textId="34236374" w:rsidR="00D91AE8" w:rsidRPr="009B3B71" w:rsidRDefault="008417B5" w:rsidP="00D91AE8">
            <w:pPr>
              <w:rPr>
                <w:sz w:val="20"/>
                <w:szCs w:val="20"/>
              </w:rPr>
            </w:pPr>
            <w:sdt>
              <w:sdtPr>
                <w:rPr>
                  <w:sz w:val="20"/>
                  <w:szCs w:val="20"/>
                </w:rPr>
                <w:id w:val="200323308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4B95A72" w14:textId="51344A5B" w:rsidR="00D91AE8" w:rsidRPr="0090334F" w:rsidRDefault="008417B5"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18828918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65CF9FF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条例第193条</w:t>
            </w:r>
          </w:p>
        </w:tc>
      </w:tr>
      <w:tr w:rsidR="0090334F" w:rsidRPr="0090334F" w14:paraId="5430FB0B"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1B91DC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5B7D66C" w14:textId="42957C3D" w:rsidR="004E4071" w:rsidRPr="0069251D" w:rsidRDefault="004E4071" w:rsidP="00B76697">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基本的には、運営している法人の代表者であり、理事長や代表取締役が該当しますが、法人の規模によって、理事長や代表取締役をその法人の地域密着型サービス部門の代表者と扱うのは合理的でないと判断される場合においては、地域密着型サービスの事業部門の責任者などを代表者として差し支えありません。</w:t>
            </w:r>
            <w:r w:rsidR="00DB783E" w:rsidRPr="0069251D">
              <w:rPr>
                <w:rFonts w:ascii="ＭＳ 明朝" w:hAnsi="ＭＳ 明朝" w:cs="MS-Mincho" w:hint="eastAsia"/>
                <w:snapToGrid w:val="0"/>
                <w:kern w:val="0"/>
                <w:szCs w:val="21"/>
              </w:rPr>
              <w:t>したがって、指定複合型サービス事業所の指定申請書に記載する代表者と異なることはあり得ます。なお、管理者とは、事業所の責任者を指すものであり、各法人の代表とは異なりますが、例えば、法人が一つの介護サービス事業所のみを運営している場合は、代表者と管理者が同一であることもあります。</w:t>
            </w:r>
          </w:p>
        </w:tc>
        <w:tc>
          <w:tcPr>
            <w:tcW w:w="1134" w:type="dxa"/>
            <w:vMerge/>
            <w:tcBorders>
              <w:left w:val="single" w:sz="4" w:space="0" w:color="auto"/>
              <w:bottom w:val="dotted" w:sz="4" w:space="0" w:color="auto"/>
              <w:right w:val="single" w:sz="4" w:space="0" w:color="auto"/>
            </w:tcBorders>
          </w:tcPr>
          <w:p w14:paraId="38A9CE7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56388C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682D4F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第3の八の2⑶①</w:t>
            </w:r>
          </w:p>
        </w:tc>
      </w:tr>
      <w:tr w:rsidR="0090334F" w:rsidRPr="0090334F" w14:paraId="3AE0B41B"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9534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EFDCAF6" w14:textId="170F18FD"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を有する者であり、代表者としての資質を確保するために、指定を受ける際（指定を受けた後に代表者の変更の届け出を行う場合も含む）に、上記①に規定する研修を修了している者、又は保健師若しくは看護師でなければなりません。</w:t>
            </w:r>
          </w:p>
        </w:tc>
        <w:tc>
          <w:tcPr>
            <w:tcW w:w="1134" w:type="dxa"/>
            <w:tcBorders>
              <w:top w:val="dotted" w:sz="4" w:space="0" w:color="auto"/>
              <w:left w:val="single" w:sz="4" w:space="0" w:color="auto"/>
              <w:right w:val="single" w:sz="4" w:space="0" w:color="auto"/>
            </w:tcBorders>
          </w:tcPr>
          <w:p w14:paraId="7960201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right w:val="single" w:sz="4" w:space="0" w:color="auto"/>
            </w:tcBorders>
          </w:tcPr>
          <w:p w14:paraId="77BC4C06"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DBD869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第3の八の2⑶②</w:t>
            </w:r>
          </w:p>
        </w:tc>
      </w:tr>
      <w:tr w:rsidR="0090334F" w:rsidRPr="0090334F" w14:paraId="071EAF60"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96A4F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E7B4CC2" w14:textId="393E5DA1"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ただし、代表者の変更の届出を行う場合については、代表者交代時に「認知症対応型サービス事業開設者研修」が開催されていないことにより、保健師若しくは看護師ではない当該代表者が研修を修了していない場合、代表者交代の半年後又は次回の研修日程のいずれか早い日までに研修を修了する</w:t>
            </w:r>
            <w:r w:rsidRPr="0069251D">
              <w:rPr>
                <w:rFonts w:ascii="ＭＳ 明朝" w:hAnsi="ＭＳ 明朝" w:cs="MS-Mincho" w:hint="eastAsia"/>
                <w:snapToGrid w:val="0"/>
                <w:kern w:val="0"/>
                <w:szCs w:val="21"/>
              </w:rPr>
              <w:lastRenderedPageBreak/>
              <w:t>ことで差し支えありません。</w:t>
            </w:r>
          </w:p>
        </w:tc>
        <w:tc>
          <w:tcPr>
            <w:tcW w:w="1134" w:type="dxa"/>
            <w:tcBorders>
              <w:left w:val="single" w:sz="4" w:space="0" w:color="auto"/>
              <w:right w:val="single" w:sz="4" w:space="0" w:color="auto"/>
            </w:tcBorders>
          </w:tcPr>
          <w:p w14:paraId="3B3C9B9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F291BD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A8C8968"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F3AB14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9B065A9" w14:textId="7AE3B0D3"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については、一律の経験年数の制約は設けず、個々のケースごとに判断するものとします。</w:t>
            </w:r>
          </w:p>
        </w:tc>
        <w:tc>
          <w:tcPr>
            <w:tcW w:w="1134" w:type="dxa"/>
            <w:tcBorders>
              <w:left w:val="single" w:sz="4" w:space="0" w:color="auto"/>
              <w:bottom w:val="single" w:sz="4" w:space="0" w:color="auto"/>
              <w:right w:val="single" w:sz="4" w:space="0" w:color="auto"/>
            </w:tcBorders>
          </w:tcPr>
          <w:p w14:paraId="0F38CEF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1680FD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034F44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第3の八の2⑶③</w:t>
            </w:r>
          </w:p>
        </w:tc>
      </w:tr>
      <w:tr w:rsidR="00D91AE8" w:rsidRPr="0090334F" w14:paraId="4A75D94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C80426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F8071A3" w14:textId="72E8EFD2"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③　</w:t>
            </w:r>
            <w:r w:rsidRPr="0069251D">
              <w:rPr>
                <w:rFonts w:ascii="ＭＳ ゴシック" w:eastAsia="ＭＳ ゴシック" w:hAnsi="ＭＳ ゴシック" w:hint="eastAsia"/>
                <w:b/>
                <w:snapToGrid w:val="0"/>
                <w:kern w:val="0"/>
                <w:szCs w:val="21"/>
              </w:rPr>
              <w:t>保健師若しくは看護師である場合、</w:t>
            </w:r>
            <w:r w:rsidR="00E535BE">
              <w:rPr>
                <w:rFonts w:ascii="ＭＳ ゴシック" w:eastAsia="ＭＳ ゴシック" w:hAnsi="ＭＳ ゴシック" w:hint="eastAsia"/>
                <w:b/>
                <w:snapToGrid w:val="0"/>
                <w:kern w:val="0"/>
                <w:szCs w:val="21"/>
              </w:rPr>
              <w:t>代表者としてふさわしいと認められる者であって、</w:t>
            </w:r>
            <w:r w:rsidRPr="0069251D">
              <w:rPr>
                <w:rFonts w:ascii="ＭＳ ゴシック" w:eastAsia="ＭＳ ゴシック" w:hAnsi="ＭＳ ゴシック" w:hint="eastAsia"/>
                <w:b/>
                <w:snapToGrid w:val="0"/>
                <w:kern w:val="0"/>
                <w:szCs w:val="21"/>
              </w:rPr>
              <w:t>法に基づき業務停止を命ぜられ、業務停止期間終了後２年を経過</w:t>
            </w:r>
            <w:r w:rsidR="00E535BE">
              <w:rPr>
                <w:rFonts w:ascii="ＭＳ ゴシック" w:eastAsia="ＭＳ ゴシック" w:hAnsi="ＭＳ ゴシック" w:hint="eastAsia"/>
                <w:b/>
                <w:snapToGrid w:val="0"/>
                <w:kern w:val="0"/>
                <w:szCs w:val="21"/>
              </w:rPr>
              <w:t>した者ではありま</w:t>
            </w:r>
            <w:r w:rsidR="00F64240">
              <w:rPr>
                <w:rFonts w:ascii="ＭＳ ゴシック" w:eastAsia="ＭＳ ゴシック" w:hAnsi="ＭＳ ゴシック" w:hint="eastAsia"/>
                <w:b/>
                <w:snapToGrid w:val="0"/>
                <w:kern w:val="0"/>
                <w:szCs w:val="21"/>
              </w:rPr>
              <w:t>せん</w:t>
            </w:r>
            <w:r w:rsidRPr="0069251D">
              <w:rPr>
                <w:rFonts w:ascii="ＭＳ ゴシック" w:eastAsia="ＭＳ ゴシック" w:hAnsi="ＭＳ ゴシック" w:hint="eastAsia"/>
                <w:b/>
                <w:snapToGrid w:val="0"/>
                <w:kern w:val="0"/>
                <w:szCs w:val="21"/>
              </w:rPr>
              <w:t>か。</w:t>
            </w:r>
          </w:p>
        </w:tc>
        <w:tc>
          <w:tcPr>
            <w:tcW w:w="1134" w:type="dxa"/>
            <w:tcBorders>
              <w:top w:val="single" w:sz="4" w:space="0" w:color="auto"/>
              <w:left w:val="single" w:sz="4" w:space="0" w:color="auto"/>
              <w:bottom w:val="single" w:sz="4" w:space="0" w:color="auto"/>
              <w:right w:val="single" w:sz="4" w:space="0" w:color="auto"/>
            </w:tcBorders>
          </w:tcPr>
          <w:p w14:paraId="596B8492" w14:textId="5A3578B2" w:rsidR="00D91AE8" w:rsidRPr="009B3B71" w:rsidRDefault="008417B5" w:rsidP="00D91AE8">
            <w:pPr>
              <w:jc w:val="left"/>
              <w:rPr>
                <w:sz w:val="20"/>
                <w:szCs w:val="20"/>
              </w:rPr>
            </w:pPr>
            <w:sdt>
              <w:sdtPr>
                <w:rPr>
                  <w:sz w:val="20"/>
                  <w:szCs w:val="20"/>
                </w:rPr>
                <w:id w:val="-40946057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E535BE">
              <w:rPr>
                <w:rFonts w:hint="eastAsia"/>
                <w:sz w:val="20"/>
                <w:szCs w:val="20"/>
              </w:rPr>
              <w:t>ない</w:t>
            </w:r>
          </w:p>
          <w:p w14:paraId="0F0D3E33" w14:textId="1AE81290" w:rsidR="00D91AE8" w:rsidRDefault="008417B5" w:rsidP="00E535BE">
            <w:pPr>
              <w:rPr>
                <w:sz w:val="20"/>
                <w:szCs w:val="20"/>
              </w:rPr>
            </w:pPr>
            <w:sdt>
              <w:sdtPr>
                <w:rPr>
                  <w:sz w:val="20"/>
                  <w:szCs w:val="20"/>
                </w:rPr>
                <w:id w:val="-193643117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84C48">
              <w:rPr>
                <w:rFonts w:hint="eastAsia"/>
                <w:sz w:val="20"/>
                <w:szCs w:val="20"/>
              </w:rPr>
              <w:t>あ</w:t>
            </w:r>
            <w:r w:rsidR="00E535BE">
              <w:rPr>
                <w:rFonts w:hint="eastAsia"/>
                <w:sz w:val="20"/>
                <w:szCs w:val="20"/>
              </w:rPr>
              <w:t>る</w:t>
            </w:r>
          </w:p>
          <w:p w14:paraId="19260968" w14:textId="7CD94D35" w:rsidR="006E02B0" w:rsidRPr="0090334F" w:rsidRDefault="008417B5" w:rsidP="00D91AE8">
            <w:pPr>
              <w:spacing w:beforeLines="10" w:before="24"/>
              <w:ind w:rightChars="20" w:right="42"/>
              <w:jc w:val="left"/>
              <w:rPr>
                <w:rFonts w:ascii="ＭＳ 明朝" w:hAnsi="ＭＳ 明朝"/>
                <w:spacing w:val="7"/>
                <w:kern w:val="0"/>
                <w:sz w:val="20"/>
                <w:szCs w:val="20"/>
              </w:rPr>
            </w:pPr>
            <w:sdt>
              <w:sdtPr>
                <w:rPr>
                  <w:sz w:val="20"/>
                  <w:szCs w:val="20"/>
                </w:rPr>
                <w:id w:val="-379868406"/>
                <w14:checkbox>
                  <w14:checked w14:val="0"/>
                  <w14:checkedState w14:val="2612" w14:font="ＭＳ ゴシック"/>
                  <w14:uncheckedState w14:val="2610" w14:font="ＭＳ ゴシック"/>
                </w14:checkbox>
              </w:sdtPr>
              <w:sdtEndPr/>
              <w:sdtContent>
                <w:r w:rsidR="00684C48">
                  <w:rPr>
                    <w:rFonts w:ascii="ＭＳ ゴシック" w:eastAsia="ＭＳ ゴシック" w:hAnsi="ＭＳ ゴシック" w:hint="eastAsia"/>
                    <w:sz w:val="20"/>
                    <w:szCs w:val="20"/>
                  </w:rPr>
                  <w:t>☐</w:t>
                </w:r>
              </w:sdtContent>
            </w:sdt>
            <w:r w:rsidR="00684C4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634386FD"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9E783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第3の八の2⑶④</w:t>
            </w:r>
          </w:p>
        </w:tc>
      </w:tr>
      <w:tr w:rsidR="00D91AE8" w:rsidRPr="0090334F" w14:paraId="04BD67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1E2F3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F0665C9" w14:textId="4226C9FE"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23DEB199" w14:textId="366CEC07" w:rsidR="00D91AE8" w:rsidRPr="009B3B71" w:rsidRDefault="008417B5" w:rsidP="00D91AE8">
            <w:pPr>
              <w:jc w:val="left"/>
              <w:rPr>
                <w:sz w:val="20"/>
                <w:szCs w:val="20"/>
              </w:rPr>
            </w:pPr>
            <w:sdt>
              <w:sdtPr>
                <w:rPr>
                  <w:sz w:val="20"/>
                  <w:szCs w:val="20"/>
                </w:rPr>
                <w:id w:val="-20738801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CA5232">
              <w:rPr>
                <w:rFonts w:hint="eastAsia"/>
                <w:sz w:val="20"/>
                <w:szCs w:val="20"/>
              </w:rPr>
              <w:t>あ</w:t>
            </w:r>
            <w:r w:rsidR="00D91AE8" w:rsidRPr="009B3B71">
              <w:rPr>
                <w:rFonts w:hint="eastAsia"/>
                <w:sz w:val="20"/>
                <w:szCs w:val="20"/>
              </w:rPr>
              <w:t>る</w:t>
            </w:r>
          </w:p>
          <w:p w14:paraId="315006C9" w14:textId="0BA79CFE" w:rsidR="00D91AE8" w:rsidRPr="009B3B71" w:rsidRDefault="008417B5" w:rsidP="00D91AE8">
            <w:pPr>
              <w:rPr>
                <w:sz w:val="20"/>
                <w:szCs w:val="20"/>
              </w:rPr>
            </w:pPr>
            <w:sdt>
              <w:sdtPr>
                <w:rPr>
                  <w:sz w:val="20"/>
                  <w:szCs w:val="20"/>
                </w:rPr>
                <w:id w:val="158102489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ない</w:t>
            </w:r>
          </w:p>
          <w:p w14:paraId="19739127" w14:textId="2109AC18" w:rsidR="00D91AE8" w:rsidRPr="0090334F" w:rsidRDefault="008417B5" w:rsidP="00D91AE8">
            <w:pPr>
              <w:spacing w:beforeLines="10" w:before="24"/>
              <w:ind w:rightChars="20" w:right="42"/>
              <w:jc w:val="left"/>
              <w:rPr>
                <w:rFonts w:ascii="ＭＳ 明朝" w:hAnsi="ＭＳ 明朝"/>
                <w:spacing w:val="7"/>
                <w:kern w:val="0"/>
                <w:sz w:val="20"/>
                <w:szCs w:val="20"/>
              </w:rPr>
            </w:pPr>
            <w:sdt>
              <w:sdtPr>
                <w:rPr>
                  <w:sz w:val="20"/>
                  <w:szCs w:val="20"/>
                </w:rPr>
                <w:id w:val="-200703892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194437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FEBD0FE"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第3の八の2⑶⑤</w:t>
            </w:r>
          </w:p>
        </w:tc>
      </w:tr>
      <w:tr w:rsidR="0090334F" w:rsidRPr="0090334F" w14:paraId="4FBFC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13F6785"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87351B1" w14:textId="6D452D85" w:rsidR="00E535BE" w:rsidRPr="0069251D" w:rsidRDefault="004E4071" w:rsidP="00E535BE">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B11B2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0FE1D8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7C7477" w14:textId="77777777" w:rsidTr="0017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0AEF7587" w14:textId="77777777" w:rsidR="004E4071" w:rsidRPr="0069251D" w:rsidRDefault="004E4071" w:rsidP="004E4071">
            <w:pPr>
              <w:spacing w:beforeLines="10" w:before="24"/>
              <w:ind w:leftChars="50" w:left="105" w:rightChars="20" w:right="42"/>
              <w:jc w:val="left"/>
              <w:rPr>
                <w:rFonts w:ascii="ＭＳ 明朝" w:hAnsi="ＭＳ 明朝"/>
                <w:kern w:val="0"/>
                <w:szCs w:val="21"/>
              </w:rPr>
            </w:pPr>
            <w:r w:rsidRPr="0069251D">
              <w:rPr>
                <w:rFonts w:ascii="ＭＳ 明朝" w:hAnsi="ＭＳ 明朝" w:hint="eastAsia"/>
                <w:kern w:val="0"/>
                <w:szCs w:val="21"/>
              </w:rPr>
              <w:t xml:space="preserve"> 第３　設備に関する基準</w:t>
            </w:r>
          </w:p>
        </w:tc>
      </w:tr>
      <w:tr w:rsidR="00D91AE8" w:rsidRPr="0090334F" w14:paraId="3A3983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top w:val="single" w:sz="4" w:space="0" w:color="auto"/>
              <w:left w:val="single" w:sz="4" w:space="0" w:color="auto"/>
              <w:bottom w:val="single" w:sz="4" w:space="0" w:color="auto"/>
              <w:right w:val="single" w:sz="4" w:space="0" w:color="auto"/>
            </w:tcBorders>
          </w:tcPr>
          <w:p w14:paraId="048CCA75"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１　</w:t>
            </w:r>
          </w:p>
          <w:p w14:paraId="283F9A1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90334F">
              <w:rPr>
                <w:rFonts w:ascii="ＭＳ 明朝" w:hAnsi="ＭＳ 明朝" w:hint="eastAsia"/>
                <w:snapToGrid w:val="0"/>
                <w:kern w:val="0"/>
                <w:szCs w:val="21"/>
              </w:rPr>
              <w:t>登録定員及び利用定員</w:t>
            </w:r>
          </w:p>
        </w:tc>
        <w:tc>
          <w:tcPr>
            <w:tcW w:w="6237" w:type="dxa"/>
            <w:gridSpan w:val="7"/>
            <w:tcBorders>
              <w:top w:val="single" w:sz="4" w:space="0" w:color="auto"/>
              <w:left w:val="single" w:sz="4" w:space="0" w:color="auto"/>
              <w:bottom w:val="dotted" w:sz="4" w:space="0" w:color="auto"/>
              <w:right w:val="single" w:sz="4" w:space="0" w:color="auto"/>
            </w:tcBorders>
          </w:tcPr>
          <w:p w14:paraId="2B06FE95"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登録定員は29人以下となっていますか。</w:t>
            </w:r>
          </w:p>
        </w:tc>
        <w:tc>
          <w:tcPr>
            <w:tcW w:w="1134" w:type="dxa"/>
            <w:tcBorders>
              <w:top w:val="single" w:sz="4" w:space="0" w:color="auto"/>
              <w:left w:val="single" w:sz="4" w:space="0" w:color="auto"/>
              <w:right w:val="single" w:sz="4" w:space="0" w:color="auto"/>
            </w:tcBorders>
          </w:tcPr>
          <w:p w14:paraId="24F2703A" w14:textId="026F2A9A" w:rsidR="00D91AE8" w:rsidRPr="009B3B71" w:rsidRDefault="008417B5" w:rsidP="00D91AE8">
            <w:pPr>
              <w:jc w:val="left"/>
              <w:rPr>
                <w:sz w:val="20"/>
                <w:szCs w:val="20"/>
              </w:rPr>
            </w:pPr>
            <w:sdt>
              <w:sdtPr>
                <w:rPr>
                  <w:sz w:val="20"/>
                  <w:szCs w:val="20"/>
                </w:rPr>
                <w:id w:val="-191099581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1381EF6" w14:textId="53B7C562" w:rsidR="00D91AE8" w:rsidRPr="00D91AE8" w:rsidRDefault="008417B5" w:rsidP="00D91AE8">
            <w:pPr>
              <w:rPr>
                <w:sz w:val="20"/>
                <w:szCs w:val="20"/>
              </w:rPr>
            </w:pPr>
            <w:sdt>
              <w:sdtPr>
                <w:rPr>
                  <w:sz w:val="20"/>
                  <w:szCs w:val="20"/>
                </w:rPr>
                <w:id w:val="71841168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108866F"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条例第194条第1項</w:t>
            </w:r>
          </w:p>
          <w:p w14:paraId="3F19F33E"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61955DB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第三の八の3⑴①</w:t>
            </w:r>
          </w:p>
        </w:tc>
      </w:tr>
      <w:tr w:rsidR="0090334F" w:rsidRPr="0090334F" w14:paraId="425474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B75060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37440C8"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登録定員とは登録者の数の上限をいいます。</w:t>
            </w:r>
          </w:p>
        </w:tc>
        <w:tc>
          <w:tcPr>
            <w:tcW w:w="1134" w:type="dxa"/>
            <w:tcBorders>
              <w:left w:val="single" w:sz="4" w:space="0" w:color="auto"/>
              <w:right w:val="single" w:sz="4" w:space="0" w:color="auto"/>
            </w:tcBorders>
          </w:tcPr>
          <w:p w14:paraId="7DE6327C"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32BCC9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417A21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D18768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E883CD5"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134" w:type="dxa"/>
            <w:tcBorders>
              <w:left w:val="single" w:sz="4" w:space="0" w:color="auto"/>
              <w:bottom w:val="single" w:sz="4" w:space="0" w:color="auto"/>
              <w:right w:val="single" w:sz="4" w:space="0" w:color="auto"/>
            </w:tcBorders>
          </w:tcPr>
          <w:p w14:paraId="7B92BA20"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6FB5C7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44958A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9B22A2B"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30876FC"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次の範囲内において、通いサービス及び宿泊サービスの利用定員を定めていますか。</w:t>
            </w:r>
          </w:p>
        </w:tc>
        <w:tc>
          <w:tcPr>
            <w:tcW w:w="1134" w:type="dxa"/>
            <w:tcBorders>
              <w:top w:val="single" w:sz="4" w:space="0" w:color="auto"/>
              <w:left w:val="single" w:sz="4" w:space="0" w:color="auto"/>
              <w:right w:val="single" w:sz="4" w:space="0" w:color="auto"/>
            </w:tcBorders>
          </w:tcPr>
          <w:p w14:paraId="7DD878B6" w14:textId="679E87EB" w:rsidR="00D91AE8" w:rsidRPr="009B3B71" w:rsidRDefault="008417B5" w:rsidP="00D91AE8">
            <w:pPr>
              <w:jc w:val="left"/>
              <w:rPr>
                <w:sz w:val="20"/>
                <w:szCs w:val="20"/>
              </w:rPr>
            </w:pPr>
            <w:sdt>
              <w:sdtPr>
                <w:rPr>
                  <w:sz w:val="20"/>
                  <w:szCs w:val="20"/>
                </w:rPr>
                <w:id w:val="-57188854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681A553" w14:textId="7034C8E4" w:rsidR="00D91AE8" w:rsidRPr="00D91AE8" w:rsidRDefault="008417B5" w:rsidP="00D91AE8">
            <w:pPr>
              <w:rPr>
                <w:sz w:val="20"/>
                <w:szCs w:val="20"/>
              </w:rPr>
            </w:pPr>
            <w:sdt>
              <w:sdtPr>
                <w:rPr>
                  <w:sz w:val="20"/>
                  <w:szCs w:val="20"/>
                </w:rPr>
                <w:id w:val="207994207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6B03214"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条例第194条第2項</w:t>
            </w:r>
          </w:p>
          <w:p w14:paraId="507DE356"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08872B51"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第三の八の3⑴②</w:t>
            </w:r>
          </w:p>
        </w:tc>
      </w:tr>
      <w:tr w:rsidR="0090334F" w:rsidRPr="0090334F" w14:paraId="65C55C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7EC8D2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08F0004A"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ア　通いサービス</w:t>
            </w:r>
          </w:p>
        </w:tc>
        <w:tc>
          <w:tcPr>
            <w:tcW w:w="1134" w:type="dxa"/>
            <w:tcBorders>
              <w:left w:val="single" w:sz="4" w:space="0" w:color="auto"/>
              <w:right w:val="single" w:sz="4" w:space="0" w:color="auto"/>
            </w:tcBorders>
          </w:tcPr>
          <w:p w14:paraId="7A47D8A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150046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C5D5E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1483" w:type="dxa"/>
            <w:vMerge/>
            <w:tcBorders>
              <w:left w:val="single" w:sz="4" w:space="0" w:color="auto"/>
              <w:bottom w:val="nil"/>
              <w:right w:val="single" w:sz="4" w:space="0" w:color="auto"/>
            </w:tcBorders>
          </w:tcPr>
          <w:p w14:paraId="5F72C5F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122A12D"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登録定員の２分の１から１５人（登録定員が２６人以上２９人以下の事業所は、登録定員に応じて次に定める利用定員）まで。</w:t>
            </w:r>
          </w:p>
          <w:p w14:paraId="388E1783" w14:textId="77777777" w:rsidR="004E4071" w:rsidRPr="0069251D" w:rsidRDefault="004E4071" w:rsidP="004E4071">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　　　　　　【利用定員】</w:t>
            </w:r>
          </w:p>
          <w:p w14:paraId="3E28C01A" w14:textId="0A7E28DB" w:rsidR="004E4071" w:rsidRPr="0069251D" w:rsidRDefault="004E4071" w:rsidP="005E30F5">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２６人又は２７人　　　　１６人</w:t>
            </w:r>
          </w:p>
          <w:p w14:paraId="3C5E722C" w14:textId="264783ED"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２８人　　　　　　　　　１７人</w:t>
            </w:r>
          </w:p>
          <w:p w14:paraId="0E4EDBD4" w14:textId="209CD8B1"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u w:val="single"/>
              </w:rPr>
            </w:pPr>
            <w:r w:rsidRPr="0069251D">
              <w:rPr>
                <w:rFonts w:ascii="ＭＳ 明朝" w:hAnsi="ＭＳ 明朝" w:hint="eastAsia"/>
                <w:snapToGrid w:val="0"/>
                <w:kern w:val="0"/>
                <w:szCs w:val="21"/>
              </w:rPr>
              <w:t>２９人　　　　　　　　　１８人</w:t>
            </w:r>
          </w:p>
        </w:tc>
        <w:tc>
          <w:tcPr>
            <w:tcW w:w="1134" w:type="dxa"/>
            <w:tcBorders>
              <w:left w:val="single" w:sz="4" w:space="0" w:color="auto"/>
              <w:right w:val="single" w:sz="4" w:space="0" w:color="auto"/>
            </w:tcBorders>
          </w:tcPr>
          <w:p w14:paraId="0253FF5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B76EC8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9FB29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3507C20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05ABC384"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イ　宿泊サービス</w:t>
            </w:r>
          </w:p>
        </w:tc>
        <w:tc>
          <w:tcPr>
            <w:tcW w:w="1134" w:type="dxa"/>
            <w:tcBorders>
              <w:left w:val="single" w:sz="4" w:space="0" w:color="auto"/>
              <w:right w:val="single" w:sz="4" w:space="0" w:color="auto"/>
            </w:tcBorders>
          </w:tcPr>
          <w:p w14:paraId="2978562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88ED12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04EA8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nil"/>
              <w:right w:val="single" w:sz="4" w:space="0" w:color="auto"/>
            </w:tcBorders>
          </w:tcPr>
          <w:p w14:paraId="637E71E3"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04E3ECF5"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通いサービスの利用定員の３分の１から９人まで</w:t>
            </w:r>
          </w:p>
        </w:tc>
        <w:tc>
          <w:tcPr>
            <w:tcW w:w="1134" w:type="dxa"/>
            <w:tcBorders>
              <w:left w:val="single" w:sz="4" w:space="0" w:color="auto"/>
              <w:right w:val="single" w:sz="4" w:space="0" w:color="auto"/>
            </w:tcBorders>
          </w:tcPr>
          <w:p w14:paraId="37061E2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0BFFCB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0A13F0F"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44A64D7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AF7DF9F" w14:textId="0AFF299B"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利用定員とは事業所におけるサービスごとの１日当たりの利用者の数の上限をいうものであり、１日あたりの延べ人数ではないことに留意</w:t>
            </w:r>
            <w:r w:rsidR="000032BD"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524AB27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ADB26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218131D"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83" w:type="dxa"/>
            <w:tcBorders>
              <w:left w:val="single" w:sz="4" w:space="0" w:color="auto"/>
              <w:right w:val="single" w:sz="4" w:space="0" w:color="auto"/>
            </w:tcBorders>
          </w:tcPr>
          <w:p w14:paraId="64FCD3A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2517AA6" w14:textId="5C14ACA5"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ただし、特に必要と認められる場合は、利用定員を超えるサービス提供も差し支えないとされているので、利用者の心身の状況に応じて、柔軟、適切にサービス提供を行ってください。</w:t>
            </w:r>
          </w:p>
        </w:tc>
        <w:tc>
          <w:tcPr>
            <w:tcW w:w="1134" w:type="dxa"/>
            <w:tcBorders>
              <w:left w:val="single" w:sz="4" w:space="0" w:color="auto"/>
              <w:right w:val="single" w:sz="4" w:space="0" w:color="auto"/>
            </w:tcBorders>
          </w:tcPr>
          <w:p w14:paraId="1ADB14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1A42B2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1A91DD"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0A2363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A06F7C3" w14:textId="784DEE89"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事業所に併設している有料老人ホームの入居者が指定看護小規模多機能型居宅介護を利用することは可能です。</w:t>
            </w:r>
            <w:r w:rsidR="000032BD" w:rsidRPr="0069251D">
              <w:rPr>
                <w:rFonts w:ascii="ＭＳ 明朝" w:hAnsi="ＭＳ 明朝" w:hint="eastAsia"/>
                <w:snapToGrid w:val="0"/>
                <w:kern w:val="0"/>
                <w:szCs w:val="21"/>
              </w:rPr>
              <w:t>ただし、特定施設入居者生活介護を受けている間は、介護報酬は算定できません。</w:t>
            </w:r>
          </w:p>
        </w:tc>
        <w:tc>
          <w:tcPr>
            <w:tcW w:w="1134" w:type="dxa"/>
            <w:tcBorders>
              <w:left w:val="single" w:sz="4" w:space="0" w:color="auto"/>
              <w:right w:val="single" w:sz="4" w:space="0" w:color="auto"/>
            </w:tcBorders>
          </w:tcPr>
          <w:p w14:paraId="485B992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7D0F5889" w14:textId="77777777" w:rsidR="004E4071" w:rsidRPr="00BD430A" w:rsidRDefault="004E4071" w:rsidP="004E4071">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50C48B2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第三の八の3⑴③</w:t>
            </w:r>
          </w:p>
        </w:tc>
      </w:tr>
      <w:tr w:rsidR="0090334F" w:rsidRPr="0090334F" w14:paraId="310E40C3"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tcBorders>
              <w:left w:val="single" w:sz="4" w:space="0" w:color="auto"/>
              <w:bottom w:val="single" w:sz="4" w:space="0" w:color="auto"/>
              <w:right w:val="single" w:sz="4" w:space="0" w:color="auto"/>
            </w:tcBorders>
          </w:tcPr>
          <w:p w14:paraId="2B2C296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46DAC19" w14:textId="03DCEB06"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養護老人ホームは措置費の下で施設サービスとして基礎的な生活支援が行われているところであり、養護老人ホームの入所者が指定看護小規模多機能型居宅介護を利用することは想定していません。</w:t>
            </w:r>
          </w:p>
        </w:tc>
        <w:tc>
          <w:tcPr>
            <w:tcW w:w="1134" w:type="dxa"/>
            <w:tcBorders>
              <w:left w:val="single" w:sz="4" w:space="0" w:color="auto"/>
              <w:bottom w:val="single" w:sz="4" w:space="0" w:color="auto"/>
              <w:right w:val="single" w:sz="4" w:space="0" w:color="auto"/>
            </w:tcBorders>
          </w:tcPr>
          <w:p w14:paraId="4E6FF0E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778D19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3EC29B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83" w:type="dxa"/>
            <w:vMerge w:val="restart"/>
            <w:tcBorders>
              <w:top w:val="single" w:sz="4" w:space="0" w:color="auto"/>
              <w:left w:val="single" w:sz="4" w:space="0" w:color="auto"/>
              <w:right w:val="single" w:sz="4" w:space="0" w:color="auto"/>
            </w:tcBorders>
          </w:tcPr>
          <w:p w14:paraId="0AD752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66C0ED7D" w14:textId="18A8276A"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設備及び備品等</w:t>
            </w:r>
          </w:p>
          <w:p w14:paraId="1263C9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922DC38"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居間、食堂、台所、宿泊室、浴室、消火設備その他の非常災害に際して必要な設備その他サービスの提供に必要な設備及び備品等を備えていますか。</w:t>
            </w:r>
          </w:p>
        </w:tc>
        <w:tc>
          <w:tcPr>
            <w:tcW w:w="1134" w:type="dxa"/>
            <w:vMerge w:val="restart"/>
            <w:tcBorders>
              <w:top w:val="single" w:sz="4" w:space="0" w:color="auto"/>
              <w:left w:val="single" w:sz="4" w:space="0" w:color="auto"/>
              <w:right w:val="single" w:sz="4" w:space="0" w:color="auto"/>
            </w:tcBorders>
          </w:tcPr>
          <w:p w14:paraId="2E87428D" w14:textId="02156265" w:rsidR="00D91AE8" w:rsidRPr="009B3B71" w:rsidRDefault="008417B5" w:rsidP="00D91AE8">
            <w:pPr>
              <w:jc w:val="left"/>
              <w:rPr>
                <w:sz w:val="20"/>
                <w:szCs w:val="20"/>
              </w:rPr>
            </w:pPr>
            <w:sdt>
              <w:sdtPr>
                <w:rPr>
                  <w:sz w:val="20"/>
                  <w:szCs w:val="20"/>
                </w:rPr>
                <w:id w:val="-198361490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282C483" w14:textId="1CCD673C" w:rsidR="00D91AE8" w:rsidRPr="00D91AE8" w:rsidRDefault="008417B5" w:rsidP="00D91AE8">
            <w:pPr>
              <w:rPr>
                <w:sz w:val="20"/>
                <w:szCs w:val="20"/>
              </w:rPr>
            </w:pPr>
            <w:sdt>
              <w:sdtPr>
                <w:rPr>
                  <w:sz w:val="20"/>
                  <w:szCs w:val="20"/>
                </w:rPr>
                <w:id w:val="105913699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DB996B3"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条例第195条第1項</w:t>
            </w:r>
          </w:p>
          <w:p w14:paraId="33D74B5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571005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第3の八の3⑵①</w:t>
            </w:r>
          </w:p>
          <w:p w14:paraId="3B2635D6"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（第3の二の二の2⑴、⑶準用）</w:t>
            </w:r>
          </w:p>
        </w:tc>
      </w:tr>
      <w:tr w:rsidR="0090334F" w:rsidRPr="0090334F" w14:paraId="5270EC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5609E6B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A199ACE" w14:textId="5297D13C"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1134" w:type="dxa"/>
            <w:vMerge/>
            <w:tcBorders>
              <w:left w:val="single" w:sz="4" w:space="0" w:color="auto"/>
              <w:right w:val="single" w:sz="4" w:space="0" w:color="auto"/>
            </w:tcBorders>
          </w:tcPr>
          <w:p w14:paraId="7354AF5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2D6B88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5F0BA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vMerge/>
            <w:tcBorders>
              <w:top w:val="single" w:sz="4" w:space="0" w:color="auto"/>
              <w:left w:val="single" w:sz="4" w:space="0" w:color="auto"/>
              <w:right w:val="single" w:sz="4" w:space="0" w:color="auto"/>
            </w:tcBorders>
          </w:tcPr>
          <w:p w14:paraId="513E258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76F375D" w14:textId="1FFB8DEA"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1134" w:type="dxa"/>
            <w:vMerge/>
            <w:tcBorders>
              <w:left w:val="single" w:sz="4" w:space="0" w:color="auto"/>
              <w:bottom w:val="single" w:sz="4" w:space="0" w:color="auto"/>
              <w:right w:val="single" w:sz="4" w:space="0" w:color="auto"/>
            </w:tcBorders>
          </w:tcPr>
          <w:p w14:paraId="10ABCCB8"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9D971D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7645D1F"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83" w:type="dxa"/>
            <w:tcBorders>
              <w:left w:val="single" w:sz="4" w:space="0" w:color="auto"/>
              <w:right w:val="single" w:sz="4" w:space="0" w:color="auto"/>
            </w:tcBorders>
          </w:tcPr>
          <w:p w14:paraId="4F36E8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887112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居間及び食堂は、機能を十分に発揮しうる適当な広さを有していますか。</w:t>
            </w:r>
          </w:p>
        </w:tc>
        <w:tc>
          <w:tcPr>
            <w:tcW w:w="1134" w:type="dxa"/>
            <w:tcBorders>
              <w:top w:val="single" w:sz="4" w:space="0" w:color="auto"/>
              <w:left w:val="single" w:sz="4" w:space="0" w:color="auto"/>
              <w:right w:val="single" w:sz="4" w:space="0" w:color="auto"/>
            </w:tcBorders>
          </w:tcPr>
          <w:p w14:paraId="31C5EC90" w14:textId="517B7558" w:rsidR="00D91AE8" w:rsidRPr="009B3B71" w:rsidRDefault="008417B5" w:rsidP="00D91AE8">
            <w:pPr>
              <w:jc w:val="left"/>
              <w:rPr>
                <w:sz w:val="20"/>
                <w:szCs w:val="20"/>
              </w:rPr>
            </w:pPr>
            <w:sdt>
              <w:sdtPr>
                <w:rPr>
                  <w:sz w:val="20"/>
                  <w:szCs w:val="20"/>
                </w:rPr>
                <w:id w:val="-186357834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03C4C8D" w14:textId="6085CA16" w:rsidR="00D91AE8" w:rsidRPr="00D91AE8" w:rsidRDefault="008417B5" w:rsidP="00D91AE8">
            <w:pPr>
              <w:rPr>
                <w:sz w:val="20"/>
                <w:szCs w:val="20"/>
              </w:rPr>
            </w:pPr>
            <w:sdt>
              <w:sdtPr>
                <w:rPr>
                  <w:sz w:val="20"/>
                  <w:szCs w:val="20"/>
                </w:rPr>
                <w:id w:val="204925787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451A23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条例第195条第2項第1号</w:t>
            </w:r>
          </w:p>
          <w:p w14:paraId="5AC95F3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A569A24"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第3の八の3⑵②</w:t>
            </w:r>
          </w:p>
        </w:tc>
      </w:tr>
      <w:tr w:rsidR="0090334F" w:rsidRPr="0090334F" w14:paraId="7612DCE1"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556CD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83C5FC0"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1134" w:type="dxa"/>
            <w:tcBorders>
              <w:left w:val="single" w:sz="4" w:space="0" w:color="auto"/>
              <w:right w:val="single" w:sz="4" w:space="0" w:color="auto"/>
            </w:tcBorders>
          </w:tcPr>
          <w:p w14:paraId="7F3209B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3DAB777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F07DC1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B09CF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2B683B" w14:textId="4C482DFD" w:rsidR="004E4071" w:rsidRPr="0069251D" w:rsidRDefault="004E4071" w:rsidP="00BA0BE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広さについても原則として利用者及び従業者が一堂に会するのに充分な広さを確保してください。</w:t>
            </w:r>
            <w:r w:rsidRPr="0069251D">
              <w:rPr>
                <w:rFonts w:ascii="ＭＳ 明朝" w:hAnsi="ＭＳ 明朝" w:cs="HGS恨集窶" w:hint="eastAsia"/>
                <w:kern w:val="0"/>
                <w:szCs w:val="21"/>
              </w:rPr>
              <w:t>通いサービスの利用定員について</w:t>
            </w:r>
            <w:r w:rsidR="00BA0BE6" w:rsidRPr="0069251D">
              <w:rPr>
                <w:rFonts w:ascii="ＭＳ 明朝" w:hAnsi="ＭＳ 明朝" w:cs="HGS恨集窶" w:hint="eastAsia"/>
                <w:kern w:val="0"/>
                <w:szCs w:val="21"/>
              </w:rPr>
              <w:t>、</w:t>
            </w:r>
            <w:r w:rsidR="00BA0BE6" w:rsidRPr="0069251D">
              <w:rPr>
                <w:rFonts w:ascii="ＭＳ 明朝" w:hAnsi="ＭＳ 明朝" w:cs="HGSºÞ¼¯¸M" w:hint="eastAsia"/>
                <w:kern w:val="0"/>
                <w:szCs w:val="21"/>
              </w:rPr>
              <w:t>15</w:t>
            </w:r>
            <w:r w:rsidRPr="0069251D">
              <w:rPr>
                <w:rFonts w:ascii="ＭＳ 明朝" w:hAnsi="ＭＳ 明朝" w:cs="HGS恨集窶" w:hint="eastAsia"/>
                <w:kern w:val="0"/>
                <w:szCs w:val="21"/>
              </w:rPr>
              <w:t>人を超えて定める指定看護小規模多機能型居宅介護事業所にあっては、居間及び食堂を合計した面積は、利用者の処遇に支障がないと認められる十分な広さ（１人当たり３㎡以上）を確保することが必要です。</w:t>
            </w:r>
          </w:p>
        </w:tc>
        <w:tc>
          <w:tcPr>
            <w:tcW w:w="1134" w:type="dxa"/>
            <w:tcBorders>
              <w:left w:val="single" w:sz="4" w:space="0" w:color="auto"/>
              <w:bottom w:val="single" w:sz="4" w:space="0" w:color="auto"/>
              <w:right w:val="single" w:sz="4" w:space="0" w:color="auto"/>
            </w:tcBorders>
          </w:tcPr>
          <w:p w14:paraId="7B4A80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7434F78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221356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9247AC" w14:textId="77777777" w:rsidR="00F448D2" w:rsidRPr="0090334F" w:rsidRDefault="00F448D2"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5D486FA" w14:textId="77777777" w:rsidR="00F448D2" w:rsidRPr="0069251D" w:rsidRDefault="00F448D2" w:rsidP="00D91AE8">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１つの宿泊室の定員は、１人となっていますか。</w:t>
            </w:r>
          </w:p>
        </w:tc>
        <w:tc>
          <w:tcPr>
            <w:tcW w:w="1134" w:type="dxa"/>
            <w:vMerge w:val="restart"/>
            <w:tcBorders>
              <w:top w:val="single" w:sz="4" w:space="0" w:color="auto"/>
              <w:left w:val="single" w:sz="4" w:space="0" w:color="auto"/>
              <w:right w:val="single" w:sz="4" w:space="0" w:color="auto"/>
            </w:tcBorders>
          </w:tcPr>
          <w:p w14:paraId="318112F8" w14:textId="2AC28516" w:rsidR="00F448D2" w:rsidRPr="009B3B71" w:rsidRDefault="008417B5" w:rsidP="00D91AE8">
            <w:pPr>
              <w:jc w:val="left"/>
              <w:rPr>
                <w:sz w:val="20"/>
                <w:szCs w:val="20"/>
              </w:rPr>
            </w:pPr>
            <w:sdt>
              <w:sdtPr>
                <w:rPr>
                  <w:sz w:val="20"/>
                  <w:szCs w:val="20"/>
                </w:rPr>
                <w:id w:val="885683753"/>
                <w14:checkbox>
                  <w14:checked w14:val="0"/>
                  <w14:checkedState w14:val="2612" w14:font="ＭＳ ゴシック"/>
                  <w14:uncheckedState w14:val="2610" w14:font="ＭＳ ゴシック"/>
                </w14:checkbox>
              </w:sdtPr>
              <w:sdtEnd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いる</w:t>
            </w:r>
          </w:p>
          <w:p w14:paraId="7244B9B2" w14:textId="304D2308" w:rsidR="00F448D2" w:rsidRPr="00D91AE8" w:rsidRDefault="008417B5" w:rsidP="00D91AE8">
            <w:pPr>
              <w:rPr>
                <w:sz w:val="20"/>
                <w:szCs w:val="20"/>
              </w:rPr>
            </w:pPr>
            <w:sdt>
              <w:sdtPr>
                <w:rPr>
                  <w:sz w:val="20"/>
                  <w:szCs w:val="20"/>
                </w:rPr>
                <w:id w:val="1975329198"/>
                <w14:checkbox>
                  <w14:checked w14:val="0"/>
                  <w14:checkedState w14:val="2612" w14:font="ＭＳ ゴシック"/>
                  <w14:uncheckedState w14:val="2610" w14:font="ＭＳ ゴシック"/>
                </w14:checkbox>
              </w:sdtPr>
              <w:sdtEnd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194C70B" w14:textId="77777777" w:rsidR="00F448D2" w:rsidRPr="00BD430A"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条例第195条第2項第2号ア</w:t>
            </w:r>
          </w:p>
          <w:p w14:paraId="53A4C1B1" w14:textId="77777777" w:rsidR="00F448D2" w:rsidRPr="00BD430A"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2A79530" w14:textId="77777777" w:rsidR="00F448D2" w:rsidRPr="00BD430A"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第3の八の3⑵③イ</w:t>
            </w:r>
          </w:p>
        </w:tc>
      </w:tr>
      <w:tr w:rsidR="00F448D2" w:rsidRPr="0090334F" w14:paraId="033549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AE0291E"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4963E43"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利用者の処遇上必要と認められる場合は、２人とすることができます。</w:t>
            </w:r>
          </w:p>
        </w:tc>
        <w:tc>
          <w:tcPr>
            <w:tcW w:w="1134" w:type="dxa"/>
            <w:vMerge/>
            <w:tcBorders>
              <w:left w:val="single" w:sz="4" w:space="0" w:color="auto"/>
              <w:right w:val="single" w:sz="4" w:space="0" w:color="auto"/>
            </w:tcBorders>
          </w:tcPr>
          <w:p w14:paraId="72DF6C6D"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F7482" w14:textId="77777777" w:rsidR="00F448D2" w:rsidRPr="00BD430A"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710756A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59A496"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00BCBB2"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1134" w:type="dxa"/>
            <w:tcBorders>
              <w:left w:val="single" w:sz="4" w:space="0" w:color="auto"/>
              <w:right w:val="single" w:sz="4" w:space="0" w:color="auto"/>
            </w:tcBorders>
          </w:tcPr>
          <w:p w14:paraId="1F9254FA"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BD2CCCB" w14:textId="77777777" w:rsidR="00F448D2" w:rsidRPr="00BD430A"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7D4C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193DC0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06D859C" w14:textId="59E67B39" w:rsidR="004E4071" w:rsidRPr="0069251D" w:rsidRDefault="004E4071" w:rsidP="008323A3">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w:t>
            </w:r>
            <w:r w:rsidR="00BA0BE6" w:rsidRPr="0069251D">
              <w:rPr>
                <w:rFonts w:ascii="ＭＳ 明朝" w:hAnsi="ＭＳ 明朝" w:hint="eastAsia"/>
                <w:snapToGrid w:val="0"/>
                <w:kern w:val="0"/>
                <w:szCs w:val="21"/>
              </w:rPr>
              <w:t>ります</w:t>
            </w:r>
            <w:r w:rsidRPr="0069251D">
              <w:rPr>
                <w:rFonts w:ascii="ＭＳ 明朝" w:hAnsi="ＭＳ 明朝" w:hint="eastAsia"/>
                <w:snapToGrid w:val="0"/>
                <w:kern w:val="0"/>
                <w:szCs w:val="21"/>
              </w:rPr>
              <w:t>が、壁やふすまのような建具まで要するということではありません。</w:t>
            </w:r>
            <w:r w:rsidR="00BA0BE6" w:rsidRPr="0069251D">
              <w:rPr>
                <w:rFonts w:ascii="ＭＳ 明朝" w:hAnsi="ＭＳ 明朝" w:hint="eastAsia"/>
                <w:snapToGrid w:val="0"/>
                <w:kern w:val="0"/>
                <w:szCs w:val="21"/>
              </w:rPr>
              <w:t>ただし、カーテンはプライバシーが確保されたものとは考えにくいことから認められません。</w:t>
            </w:r>
          </w:p>
        </w:tc>
        <w:tc>
          <w:tcPr>
            <w:tcW w:w="1134" w:type="dxa"/>
            <w:tcBorders>
              <w:left w:val="single" w:sz="4" w:space="0" w:color="auto"/>
              <w:right w:val="single" w:sz="4" w:space="0" w:color="auto"/>
            </w:tcBorders>
          </w:tcPr>
          <w:p w14:paraId="64AB95E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5A3804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5DE433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right w:val="single" w:sz="4" w:space="0" w:color="auto"/>
            </w:tcBorders>
          </w:tcPr>
          <w:p w14:paraId="4016306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E4C6D63"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１つの宿泊室の床面積は、７．４３㎡以上となっていますか。</w:t>
            </w:r>
          </w:p>
        </w:tc>
        <w:tc>
          <w:tcPr>
            <w:tcW w:w="1134" w:type="dxa"/>
            <w:vMerge w:val="restart"/>
            <w:tcBorders>
              <w:top w:val="single" w:sz="4" w:space="0" w:color="auto"/>
              <w:left w:val="single" w:sz="4" w:space="0" w:color="auto"/>
              <w:right w:val="single" w:sz="4" w:space="0" w:color="auto"/>
            </w:tcBorders>
          </w:tcPr>
          <w:p w14:paraId="0E6E8AFB" w14:textId="36020F41" w:rsidR="00D91AE8" w:rsidRPr="009B3B71" w:rsidRDefault="008417B5" w:rsidP="00D91AE8">
            <w:pPr>
              <w:jc w:val="left"/>
              <w:rPr>
                <w:sz w:val="20"/>
                <w:szCs w:val="20"/>
              </w:rPr>
            </w:pPr>
            <w:sdt>
              <w:sdtPr>
                <w:rPr>
                  <w:sz w:val="20"/>
                  <w:szCs w:val="20"/>
                </w:rPr>
                <w:id w:val="6523429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D68192" w14:textId="5AC713F0" w:rsidR="00D91AE8" w:rsidRPr="009B3B71" w:rsidRDefault="008417B5" w:rsidP="00D91AE8">
            <w:pPr>
              <w:rPr>
                <w:sz w:val="20"/>
                <w:szCs w:val="20"/>
              </w:rPr>
            </w:pPr>
            <w:sdt>
              <w:sdtPr>
                <w:rPr>
                  <w:sz w:val="20"/>
                  <w:szCs w:val="20"/>
                </w:rPr>
                <w:id w:val="-68659204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6871CDA" w14:textId="64C945C9"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286A915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条例第195条第2項第2号イ</w:t>
            </w:r>
          </w:p>
          <w:p w14:paraId="1B568EA6"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2AB3A3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第3の八の3⑵③ロ</w:t>
            </w:r>
          </w:p>
        </w:tc>
      </w:tr>
      <w:tr w:rsidR="0090334F" w:rsidRPr="0090334F" w14:paraId="4024FE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right w:val="single" w:sz="4" w:space="0" w:color="auto"/>
            </w:tcBorders>
          </w:tcPr>
          <w:p w14:paraId="168598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E49E8EA" w14:textId="5E0C93FE"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ただし、事業所が病院又は診療所である場合であって定員が１人である宿泊室の床面積については、６．４㎡以上とすることができます。</w:t>
            </w:r>
          </w:p>
        </w:tc>
        <w:tc>
          <w:tcPr>
            <w:tcW w:w="1134" w:type="dxa"/>
            <w:vMerge/>
            <w:tcBorders>
              <w:left w:val="single" w:sz="4" w:space="0" w:color="auto"/>
              <w:right w:val="single" w:sz="4" w:space="0" w:color="auto"/>
            </w:tcBorders>
          </w:tcPr>
          <w:p w14:paraId="147920C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5EBBFA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253659B"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right w:val="single" w:sz="4" w:space="0" w:color="auto"/>
            </w:tcBorders>
          </w:tcPr>
          <w:p w14:paraId="664840F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CF160ED" w14:textId="77777777" w:rsidR="004E4071" w:rsidRPr="0069251D" w:rsidRDefault="004E4071" w:rsidP="000B423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泊まるスペースは、基本的に１人当たり７．４３㎡程度あり、その構造がプライバシーが確保されたものであることが必要であることから、例えば、６畳間であれば、基本的に１人を宿泊させることになります。</w:t>
            </w:r>
          </w:p>
        </w:tc>
        <w:tc>
          <w:tcPr>
            <w:tcW w:w="1134" w:type="dxa"/>
            <w:vMerge/>
            <w:tcBorders>
              <w:left w:val="single" w:sz="4" w:space="0" w:color="auto"/>
              <w:right w:val="single" w:sz="4" w:space="0" w:color="auto"/>
            </w:tcBorders>
          </w:tcPr>
          <w:p w14:paraId="532067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D2D6A4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BE08A8"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46DEB8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07F0D257" w14:textId="59C3AAEB" w:rsidR="004E4071" w:rsidRPr="0069251D" w:rsidRDefault="004E4071" w:rsidP="000B423F">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ただし、利用者の希望等により、６畳間で一時的に２人を宿泊させるという状態があったとしても、そのことをもって直ちに基準違反となるものではないことに留意してください。</w:t>
            </w:r>
          </w:p>
        </w:tc>
        <w:tc>
          <w:tcPr>
            <w:tcW w:w="1134" w:type="dxa"/>
            <w:tcBorders>
              <w:left w:val="single" w:sz="4" w:space="0" w:color="auto"/>
              <w:bottom w:val="single" w:sz="4" w:space="0" w:color="auto"/>
              <w:right w:val="single" w:sz="4" w:space="0" w:color="auto"/>
            </w:tcBorders>
          </w:tcPr>
          <w:p w14:paraId="3CC20D9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7B90970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FF99D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3BFA3A8"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83" w:type="dxa"/>
            <w:vMerge w:val="restart"/>
            <w:tcBorders>
              <w:left w:val="single" w:sz="4" w:space="0" w:color="auto"/>
              <w:bottom w:val="single" w:sz="4" w:space="0" w:color="auto"/>
              <w:right w:val="single" w:sz="4" w:space="0" w:color="auto"/>
            </w:tcBorders>
          </w:tcPr>
          <w:p w14:paraId="715EBB0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A398C2D" w14:textId="73241ADC" w:rsidR="00BA0BE6" w:rsidRPr="0069251D" w:rsidRDefault="00D91AE8" w:rsidP="00F448D2">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個室以外の宿泊室を設ける場合は、個室以外の宿泊室の面積を合計した面積は、おおむね７．４３㎡に宿泊サービスの利用定員から個室の定員数を減じた数を乗じて得た面積以上となっていますか。</w:t>
            </w:r>
          </w:p>
        </w:tc>
        <w:tc>
          <w:tcPr>
            <w:tcW w:w="1134" w:type="dxa"/>
            <w:tcBorders>
              <w:top w:val="single" w:sz="4" w:space="0" w:color="auto"/>
              <w:left w:val="single" w:sz="4" w:space="0" w:color="auto"/>
              <w:right w:val="single" w:sz="4" w:space="0" w:color="auto"/>
            </w:tcBorders>
          </w:tcPr>
          <w:p w14:paraId="39FD2994" w14:textId="4B8AB44F" w:rsidR="00D91AE8" w:rsidRPr="009B3B71" w:rsidRDefault="008417B5" w:rsidP="00D91AE8">
            <w:pPr>
              <w:jc w:val="left"/>
              <w:rPr>
                <w:sz w:val="20"/>
                <w:szCs w:val="20"/>
              </w:rPr>
            </w:pPr>
            <w:sdt>
              <w:sdtPr>
                <w:rPr>
                  <w:sz w:val="20"/>
                  <w:szCs w:val="20"/>
                </w:rPr>
                <w:id w:val="14185867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FADE24C" w14:textId="438F34BB" w:rsidR="00D91AE8" w:rsidRDefault="008417B5" w:rsidP="00D91AE8">
            <w:pPr>
              <w:rPr>
                <w:sz w:val="20"/>
                <w:szCs w:val="20"/>
              </w:rPr>
            </w:pPr>
            <w:sdt>
              <w:sdtPr>
                <w:rPr>
                  <w:sz w:val="20"/>
                  <w:szCs w:val="20"/>
                </w:rPr>
                <w:id w:val="107886855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3301162" w14:textId="5C713FEA" w:rsidR="00D91AE8" w:rsidRPr="00D91AE8" w:rsidRDefault="00D91AE8" w:rsidP="00D91AE8">
            <w:pPr>
              <w:rPr>
                <w:sz w:val="20"/>
                <w:szCs w:val="20"/>
              </w:rPr>
            </w:pPr>
          </w:p>
        </w:tc>
        <w:tc>
          <w:tcPr>
            <w:tcW w:w="1284" w:type="dxa"/>
            <w:tcBorders>
              <w:top w:val="single" w:sz="4" w:space="0" w:color="auto"/>
              <w:left w:val="single" w:sz="4" w:space="0" w:color="auto"/>
              <w:right w:val="single" w:sz="4" w:space="0" w:color="auto"/>
            </w:tcBorders>
          </w:tcPr>
          <w:p w14:paraId="0617B45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条例第195条第2項第2号ウ</w:t>
            </w:r>
          </w:p>
          <w:p w14:paraId="566E6258"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6F819D4"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9F64E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2029A0"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構造は利用者のプライバシーが確保されたものでなければなりません。</w:t>
            </w:r>
          </w:p>
        </w:tc>
        <w:tc>
          <w:tcPr>
            <w:tcW w:w="1134" w:type="dxa"/>
            <w:tcBorders>
              <w:left w:val="single" w:sz="4" w:space="0" w:color="auto"/>
              <w:right w:val="single" w:sz="4" w:space="0" w:color="auto"/>
            </w:tcBorders>
          </w:tcPr>
          <w:p w14:paraId="31E986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6CFA4F4"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C3C45B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703B72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496248B"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1134" w:type="dxa"/>
            <w:tcBorders>
              <w:left w:val="single" w:sz="4" w:space="0" w:color="auto"/>
              <w:right w:val="single" w:sz="4" w:space="0" w:color="auto"/>
            </w:tcBorders>
          </w:tcPr>
          <w:p w14:paraId="2F04A60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0619FCC" w14:textId="4B2C02CE"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w:t>
            </w:r>
            <w:r w:rsidR="00C70DFE">
              <w:rPr>
                <w:rFonts w:ascii="ＭＳ 明朝" w:hAnsi="ＭＳ 明朝" w:hint="eastAsia"/>
                <w:sz w:val="18"/>
                <w:szCs w:val="18"/>
              </w:rPr>
              <w:t>エ</w:t>
            </w:r>
          </w:p>
        </w:tc>
      </w:tr>
      <w:tr w:rsidR="0090334F" w:rsidRPr="0090334F" w14:paraId="04BC3C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F4BCAA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A98F6E" w14:textId="7691DAD7"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事業所が診療所である場合、利用者へのサービス提供に支障がない場合には、当該診療所が有する病床については、宿泊室を兼用することができ</w:t>
            </w:r>
            <w:r w:rsidR="00BD48EF" w:rsidRPr="0069251D">
              <w:rPr>
                <w:rFonts w:ascii="ＭＳ 明朝" w:hAnsi="ＭＳ 明朝" w:hint="eastAsia"/>
                <w:snapToGrid w:val="0"/>
                <w:kern w:val="0"/>
                <w:szCs w:val="21"/>
              </w:rPr>
              <w:t>ます</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68F03BFC"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33A284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条例第195条第2項第2号オ</w:t>
            </w:r>
          </w:p>
          <w:p w14:paraId="4927538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26903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47A5C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54D35CA" w14:textId="67B43C6D"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個室については、事業所が診療所である場合には、入院患者と同じ居室を利用する場合も想定されることから、衛生管理等について必要な措置を講じてください。</w:t>
            </w:r>
          </w:p>
        </w:tc>
        <w:tc>
          <w:tcPr>
            <w:tcW w:w="1134" w:type="dxa"/>
            <w:tcBorders>
              <w:left w:val="single" w:sz="4" w:space="0" w:color="auto"/>
              <w:bottom w:val="single" w:sz="4" w:space="0" w:color="auto"/>
              <w:right w:val="single" w:sz="4" w:space="0" w:color="auto"/>
            </w:tcBorders>
          </w:tcPr>
          <w:p w14:paraId="1E1559DB"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24E75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6CD05E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第3の八の3⑵③ホ</w:t>
            </w:r>
          </w:p>
        </w:tc>
      </w:tr>
      <w:tr w:rsidR="00D91AE8" w:rsidRPr="0090334F" w14:paraId="1A6C72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11B749D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F99AEBB"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b/>
                <w:szCs w:val="21"/>
              </w:rPr>
              <w:t>居間その他の利用者の日常生活に充てられる場所が２階以上の階にある場合は、エレベーターを１以上設け</w:t>
            </w:r>
            <w:r w:rsidRPr="0069251D">
              <w:rPr>
                <w:rFonts w:ascii="ＭＳ ゴシック" w:eastAsia="ＭＳ ゴシック" w:hAnsi="ＭＳ ゴシック" w:hint="eastAsia"/>
                <w:b/>
                <w:szCs w:val="21"/>
              </w:rPr>
              <w:t>ていますか。</w:t>
            </w:r>
          </w:p>
        </w:tc>
        <w:tc>
          <w:tcPr>
            <w:tcW w:w="1134" w:type="dxa"/>
            <w:tcBorders>
              <w:top w:val="single" w:sz="4" w:space="0" w:color="auto"/>
              <w:left w:val="single" w:sz="4" w:space="0" w:color="auto"/>
              <w:bottom w:val="single" w:sz="4" w:space="0" w:color="auto"/>
              <w:right w:val="single" w:sz="4" w:space="0" w:color="auto"/>
            </w:tcBorders>
          </w:tcPr>
          <w:p w14:paraId="008E13D9" w14:textId="33488DCE" w:rsidR="00D91AE8" w:rsidRPr="009B3B71" w:rsidRDefault="008417B5" w:rsidP="00D91AE8">
            <w:pPr>
              <w:jc w:val="left"/>
              <w:rPr>
                <w:sz w:val="20"/>
                <w:szCs w:val="20"/>
              </w:rPr>
            </w:pPr>
            <w:sdt>
              <w:sdtPr>
                <w:rPr>
                  <w:sz w:val="20"/>
                  <w:szCs w:val="20"/>
                </w:rPr>
                <w:id w:val="81360755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59C1C02" w14:textId="509644B7" w:rsidR="00D91AE8" w:rsidRPr="009B3B71" w:rsidRDefault="008417B5" w:rsidP="00D91AE8">
            <w:pPr>
              <w:rPr>
                <w:sz w:val="20"/>
                <w:szCs w:val="20"/>
              </w:rPr>
            </w:pPr>
            <w:sdt>
              <w:sdtPr>
                <w:rPr>
                  <w:sz w:val="20"/>
                  <w:szCs w:val="20"/>
                </w:rPr>
                <w:id w:val="-11830331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F20B6EA" w14:textId="2BA9EC6E" w:rsidR="00D91AE8" w:rsidRPr="005A631A" w:rsidRDefault="00D91AE8" w:rsidP="00D91AE8">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5160FE3"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条例第195条第3項</w:t>
            </w:r>
          </w:p>
        </w:tc>
      </w:tr>
      <w:tr w:rsidR="00D91AE8" w:rsidRPr="0090334F" w14:paraId="2EBB5C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D6B95F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61B77BC"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①の設備は、専ら当該指定看護小規模多機能型居宅介護の事業のように供するものですか</w:t>
            </w:r>
          </w:p>
          <w:p w14:paraId="336562E6" w14:textId="090529A6" w:rsidR="00F272FC" w:rsidRPr="0069251D" w:rsidRDefault="00F272FC"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4050B680" w14:textId="32C2EB39" w:rsidR="00D91AE8" w:rsidRPr="009B3B71" w:rsidRDefault="008417B5" w:rsidP="00D91AE8">
            <w:pPr>
              <w:jc w:val="left"/>
              <w:rPr>
                <w:sz w:val="20"/>
                <w:szCs w:val="20"/>
              </w:rPr>
            </w:pPr>
            <w:sdt>
              <w:sdtPr>
                <w:rPr>
                  <w:sz w:val="20"/>
                  <w:szCs w:val="20"/>
                </w:rPr>
                <w:id w:val="-78427186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34C131B" w14:textId="32F7B51D" w:rsidR="00D91AE8" w:rsidRPr="00034F14" w:rsidRDefault="008417B5" w:rsidP="00034F14">
            <w:pPr>
              <w:rPr>
                <w:sz w:val="20"/>
                <w:szCs w:val="20"/>
              </w:rPr>
            </w:pPr>
            <w:sdt>
              <w:sdtPr>
                <w:rPr>
                  <w:sz w:val="20"/>
                  <w:szCs w:val="20"/>
                </w:rPr>
                <w:id w:val="171746498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885C3F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条例第195条第4項</w:t>
            </w:r>
          </w:p>
        </w:tc>
      </w:tr>
      <w:tr w:rsidR="0090334F" w:rsidRPr="0090334F" w14:paraId="2C01D2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64EAC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EE99353" w14:textId="087F1E6F"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ただし、利用者に対するサービス提供に支障がないイ場合はこの限りではありません。</w:t>
            </w:r>
          </w:p>
        </w:tc>
        <w:tc>
          <w:tcPr>
            <w:tcW w:w="1134" w:type="dxa"/>
            <w:tcBorders>
              <w:left w:val="single" w:sz="4" w:space="0" w:color="auto"/>
              <w:right w:val="single" w:sz="4" w:space="0" w:color="auto"/>
            </w:tcBorders>
          </w:tcPr>
          <w:p w14:paraId="01C5956C"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402018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34F14" w:rsidRPr="0090334F" w14:paraId="701B4A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CF6ECF2"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7ECE093" w14:textId="0FBF2CF8" w:rsidR="00034F14" w:rsidRPr="0069251D" w:rsidRDefault="00034F14"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認知症対応型共同生活介護事業所の居間を、看護小規模多機能型居宅介護の居間として供用することは、認められません。</w:t>
            </w:r>
          </w:p>
        </w:tc>
        <w:tc>
          <w:tcPr>
            <w:tcW w:w="1134" w:type="dxa"/>
            <w:tcBorders>
              <w:left w:val="single" w:sz="4" w:space="0" w:color="auto"/>
              <w:right w:val="single" w:sz="4" w:space="0" w:color="auto"/>
            </w:tcBorders>
          </w:tcPr>
          <w:p w14:paraId="25702705" w14:textId="77777777" w:rsidR="00034F14" w:rsidRPr="0090334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A95A675"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A1FC6D2"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第3の八の3⑵④</w:t>
            </w:r>
          </w:p>
        </w:tc>
      </w:tr>
      <w:tr w:rsidR="00034F14" w:rsidRPr="0090334F" w14:paraId="15883F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483" w:type="dxa"/>
            <w:tcBorders>
              <w:left w:val="single" w:sz="4" w:space="0" w:color="auto"/>
              <w:right w:val="single" w:sz="4" w:space="0" w:color="auto"/>
            </w:tcBorders>
          </w:tcPr>
          <w:p w14:paraId="6213112A"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0866A3A" w14:textId="4BC72F57" w:rsidR="00034F14" w:rsidRPr="0069251D" w:rsidRDefault="00034F14"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小規模である場合（看護小規模多機能型居宅介護事業所の通いサービスの利用定員と、認知症対応型共同生活介護事業所の定員の合計が１５名以下である場合）などで、看護小規模多機能型居宅介護の居間として十分な機能を発揮しうる広さを有している場合は、共用しても差し支えありません。</w:t>
            </w:r>
          </w:p>
        </w:tc>
        <w:tc>
          <w:tcPr>
            <w:tcW w:w="1134" w:type="dxa"/>
            <w:tcBorders>
              <w:left w:val="single" w:sz="4" w:space="0" w:color="auto"/>
              <w:right w:val="single" w:sz="4" w:space="0" w:color="auto"/>
            </w:tcBorders>
          </w:tcPr>
          <w:p w14:paraId="0FA5F11D" w14:textId="77777777" w:rsidR="00034F14" w:rsidRPr="0090334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1FA84B"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B9537C9"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26F4491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4A439C5" w14:textId="369DF37B"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居間及び食堂を通所介護等の機能訓練室及び食堂として供用することは認められませんが、介護予防・日常生活支援総合事業の交流スペースとして供用することは、事業所が小規模である場合（通いサービスの利用者と総合事業の交流スペースの参加者の合計が少数である場合）などで、居間及び食堂として十分な機能を発揮する広さが確保されており、サービス提供に支障がない場合は差し支えありません。</w:t>
            </w:r>
          </w:p>
        </w:tc>
        <w:tc>
          <w:tcPr>
            <w:tcW w:w="1134" w:type="dxa"/>
            <w:tcBorders>
              <w:left w:val="single" w:sz="4" w:space="0" w:color="auto"/>
              <w:right w:val="single" w:sz="4" w:space="0" w:color="auto"/>
            </w:tcBorders>
          </w:tcPr>
          <w:p w14:paraId="2B48E23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1AC21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CCFFDD"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689F9C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6402688" w14:textId="64928674"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浴室、トイレ等を通所介護等と共用することは差し支えありませんが、通所介護等の浴室を活用する場合、通所介護等の利用者が利用している時間帯に、看護小規模多機能型居宅介護の利用者が利用できないとするなど、画一的な取り扱いは行わないでください。</w:t>
            </w:r>
          </w:p>
        </w:tc>
        <w:tc>
          <w:tcPr>
            <w:tcW w:w="1134" w:type="dxa"/>
            <w:tcBorders>
              <w:left w:val="single" w:sz="4" w:space="0" w:color="auto"/>
              <w:bottom w:val="single" w:sz="4" w:space="0" w:color="auto"/>
              <w:right w:val="single" w:sz="4" w:space="0" w:color="auto"/>
            </w:tcBorders>
          </w:tcPr>
          <w:p w14:paraId="6612DDB6"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CD072B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B1DA1D9"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4A809C0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2EE6ABF"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利用者の家族との交流の機会の確保や地域住民との交流を図る観点から、事業所は、住宅地又は住宅地と同程度に利用者の家族や地域住民との交流の機会が確保される地域に立地していますか。</w:t>
            </w:r>
          </w:p>
        </w:tc>
        <w:tc>
          <w:tcPr>
            <w:tcW w:w="1134" w:type="dxa"/>
            <w:tcBorders>
              <w:top w:val="single" w:sz="4" w:space="0" w:color="auto"/>
              <w:left w:val="single" w:sz="4" w:space="0" w:color="auto"/>
              <w:right w:val="single" w:sz="4" w:space="0" w:color="auto"/>
            </w:tcBorders>
          </w:tcPr>
          <w:p w14:paraId="3D477416" w14:textId="187C8301" w:rsidR="006E02B0" w:rsidRPr="009B3B71" w:rsidRDefault="008417B5" w:rsidP="006E02B0">
            <w:pPr>
              <w:jc w:val="left"/>
              <w:rPr>
                <w:sz w:val="20"/>
                <w:szCs w:val="20"/>
              </w:rPr>
            </w:pPr>
            <w:sdt>
              <w:sdtPr>
                <w:rPr>
                  <w:sz w:val="20"/>
                  <w:szCs w:val="20"/>
                </w:rPr>
                <w:id w:val="-6551415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93D4B1A" w14:textId="01525F37" w:rsidR="006E02B0" w:rsidRPr="009B3B71" w:rsidRDefault="008417B5" w:rsidP="006E02B0">
            <w:pPr>
              <w:rPr>
                <w:sz w:val="20"/>
                <w:szCs w:val="20"/>
              </w:rPr>
            </w:pPr>
            <w:sdt>
              <w:sdtPr>
                <w:rPr>
                  <w:sz w:val="20"/>
                  <w:szCs w:val="20"/>
                </w:rPr>
                <w:id w:val="203738499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6D505A9" w14:textId="4D137C5E" w:rsidR="006E02B0" w:rsidRPr="0090334F" w:rsidRDefault="006E02B0" w:rsidP="006E02B0">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C455AAD" w14:textId="2DB6239F" w:rsidR="003F0F92" w:rsidRPr="006D6E30" w:rsidRDefault="003F0F92" w:rsidP="006E02B0">
            <w:pPr>
              <w:autoSpaceDE w:val="0"/>
              <w:autoSpaceDN w:val="0"/>
              <w:adjustRightInd w:val="0"/>
              <w:snapToGrid w:val="0"/>
              <w:spacing w:beforeLines="10" w:before="24"/>
              <w:ind w:leftChars="20" w:left="42" w:rightChars="20" w:right="42"/>
              <w:jc w:val="left"/>
              <w:rPr>
                <w:rFonts w:ascii="ＭＳ 明朝" w:hAnsi="ＭＳ 明朝"/>
                <w:color w:val="000000" w:themeColor="text1"/>
                <w:sz w:val="18"/>
                <w:szCs w:val="18"/>
              </w:rPr>
            </w:pPr>
            <w:r w:rsidRPr="006D6E30">
              <w:rPr>
                <w:rFonts w:ascii="ＭＳ 明朝" w:hAnsi="ＭＳ 明朝" w:hint="eastAsia"/>
                <w:color w:val="000000" w:themeColor="text1"/>
                <w:sz w:val="18"/>
                <w:szCs w:val="18"/>
              </w:rPr>
              <w:t>条例第195条第5項</w:t>
            </w:r>
          </w:p>
          <w:p w14:paraId="7546EC3F" w14:textId="7C0CA5E6"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CE23482"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第3の八の3⑵⑤</w:t>
            </w:r>
          </w:p>
          <w:p w14:paraId="4D05306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（第3の四の3⑵⑤準用）</w:t>
            </w:r>
          </w:p>
        </w:tc>
      </w:tr>
      <w:tr w:rsidR="0090334F" w:rsidRPr="0090334F" w14:paraId="5C2158FD"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AD6ECE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24B4969"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w:t>
            </w:r>
            <w:r w:rsidRPr="0069251D">
              <w:rPr>
                <w:rFonts w:ascii="ＭＳ 明朝" w:hAnsi="ＭＳ 明朝" w:hint="eastAsia"/>
                <w:snapToGrid w:val="0"/>
                <w:kern w:val="0"/>
                <w:szCs w:val="21"/>
              </w:rPr>
              <w:lastRenderedPageBreak/>
              <w:t>の機会が確保される地域の中にあることが必要です。</w:t>
            </w:r>
          </w:p>
        </w:tc>
        <w:tc>
          <w:tcPr>
            <w:tcW w:w="1134" w:type="dxa"/>
            <w:tcBorders>
              <w:left w:val="single" w:sz="4" w:space="0" w:color="auto"/>
              <w:bottom w:val="single" w:sz="4" w:space="0" w:color="auto"/>
              <w:right w:val="single" w:sz="4" w:space="0" w:color="auto"/>
            </w:tcBorders>
          </w:tcPr>
          <w:p w14:paraId="5D4C25C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D51F498" w14:textId="77777777" w:rsidR="004E4071" w:rsidRPr="0090334F" w:rsidRDefault="004E4071" w:rsidP="004E4071">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334F" w:rsidRPr="0090334F" w14:paraId="224ADF92" w14:textId="77777777" w:rsidTr="00034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065FBFB9"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第４　運営に関する基準　</w:t>
            </w:r>
          </w:p>
        </w:tc>
      </w:tr>
      <w:tr w:rsidR="006E02B0" w:rsidRPr="0090334F" w14:paraId="0CA52A68"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D6FA2D5"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2EC6811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内容及び手続の説明及び同意</w:t>
            </w:r>
          </w:p>
        </w:tc>
        <w:tc>
          <w:tcPr>
            <w:tcW w:w="6237" w:type="dxa"/>
            <w:gridSpan w:val="7"/>
            <w:tcBorders>
              <w:top w:val="single" w:sz="4" w:space="0" w:color="auto"/>
              <w:left w:val="single" w:sz="4" w:space="0" w:color="auto"/>
              <w:right w:val="single" w:sz="4" w:space="0" w:color="auto"/>
            </w:tcBorders>
          </w:tcPr>
          <w:p w14:paraId="10536D02"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下記の事項等について、わかりやすい説明書やパンフレット等の文書を交付して懇切丁寧に説明を行い、サービスの提供を受けることにつき同意を得ていますか。</w:t>
            </w:r>
          </w:p>
        </w:tc>
        <w:tc>
          <w:tcPr>
            <w:tcW w:w="1134" w:type="dxa"/>
            <w:tcBorders>
              <w:top w:val="single" w:sz="4" w:space="0" w:color="auto"/>
              <w:left w:val="single" w:sz="4" w:space="0" w:color="auto"/>
              <w:right w:val="single" w:sz="4" w:space="0" w:color="auto"/>
            </w:tcBorders>
          </w:tcPr>
          <w:p w14:paraId="35E3AB50" w14:textId="5A9C8F2A" w:rsidR="006E02B0" w:rsidRPr="009B3B71" w:rsidRDefault="008417B5" w:rsidP="006E02B0">
            <w:pPr>
              <w:jc w:val="left"/>
              <w:rPr>
                <w:sz w:val="20"/>
                <w:szCs w:val="20"/>
              </w:rPr>
            </w:pPr>
            <w:sdt>
              <w:sdtPr>
                <w:rPr>
                  <w:sz w:val="20"/>
                  <w:szCs w:val="20"/>
                </w:rPr>
                <w:id w:val="-194098388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2FEE7B" w14:textId="594971A8" w:rsidR="006E02B0" w:rsidRPr="009B3B71" w:rsidRDefault="008417B5" w:rsidP="006E02B0">
            <w:pPr>
              <w:rPr>
                <w:sz w:val="20"/>
                <w:szCs w:val="20"/>
              </w:rPr>
            </w:pPr>
            <w:sdt>
              <w:sdtPr>
                <w:rPr>
                  <w:sz w:val="20"/>
                  <w:szCs w:val="20"/>
                </w:rPr>
                <w:id w:val="190409868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9C4262F" w14:textId="0C41CC1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253DE11" w14:textId="23C62A45"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条例第202条準用第9条</w:t>
            </w:r>
          </w:p>
          <w:p w14:paraId="5B6BB166" w14:textId="77777777"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4F9A13C" w14:textId="267B189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AB2B33" w14:textId="7E36EEC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第3の八の4⑼（第3の一の4⑵①準用）</w:t>
            </w:r>
          </w:p>
        </w:tc>
      </w:tr>
      <w:tr w:rsidR="0090334F" w:rsidRPr="0090334F" w14:paraId="5D2EA6D2"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7589A5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D24FAA7"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運営規程の概要</w:t>
            </w:r>
          </w:p>
        </w:tc>
        <w:tc>
          <w:tcPr>
            <w:tcW w:w="1134" w:type="dxa"/>
            <w:tcBorders>
              <w:left w:val="single" w:sz="4" w:space="0" w:color="auto"/>
              <w:right w:val="single" w:sz="4" w:space="0" w:color="auto"/>
            </w:tcBorders>
          </w:tcPr>
          <w:p w14:paraId="6EB0C1B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0E047CA6"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65952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1C2C12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7798AA2"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従業者の勤務体制</w:t>
            </w:r>
          </w:p>
        </w:tc>
        <w:tc>
          <w:tcPr>
            <w:tcW w:w="1134" w:type="dxa"/>
            <w:tcBorders>
              <w:left w:val="single" w:sz="4" w:space="0" w:color="auto"/>
              <w:right w:val="single" w:sz="4" w:space="0" w:color="auto"/>
            </w:tcBorders>
          </w:tcPr>
          <w:p w14:paraId="5CC80D9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BD4DA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68C88B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BB9B1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DD39696"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ウ　事故発生時の対応</w:t>
            </w:r>
          </w:p>
        </w:tc>
        <w:tc>
          <w:tcPr>
            <w:tcW w:w="1134" w:type="dxa"/>
            <w:tcBorders>
              <w:left w:val="single" w:sz="4" w:space="0" w:color="auto"/>
              <w:right w:val="single" w:sz="4" w:space="0" w:color="auto"/>
            </w:tcBorders>
          </w:tcPr>
          <w:p w14:paraId="1944DA80"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7F2A7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B2D9D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left w:val="single" w:sz="4" w:space="0" w:color="auto"/>
              <w:right w:val="single" w:sz="4" w:space="0" w:color="auto"/>
            </w:tcBorders>
          </w:tcPr>
          <w:p w14:paraId="5864E55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1BFF7D0"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エ　苦情処理の体制</w:t>
            </w:r>
          </w:p>
        </w:tc>
        <w:tc>
          <w:tcPr>
            <w:tcW w:w="1134" w:type="dxa"/>
            <w:vMerge w:val="restart"/>
            <w:tcBorders>
              <w:left w:val="single" w:sz="4" w:space="0" w:color="auto"/>
              <w:right w:val="single" w:sz="4" w:space="0" w:color="auto"/>
            </w:tcBorders>
          </w:tcPr>
          <w:p w14:paraId="2C92A4A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0C470F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7A3BE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vMerge/>
            <w:tcBorders>
              <w:left w:val="single" w:sz="4" w:space="0" w:color="auto"/>
              <w:right w:val="single" w:sz="4" w:space="0" w:color="auto"/>
            </w:tcBorders>
          </w:tcPr>
          <w:p w14:paraId="7FF48A9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6803A906" w14:textId="072CE2A0"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オ　第三者評価の実施状況（実施の有無、実施した直近の年月日、実施した評価機関の名称、評価結果の開示状況）</w:t>
            </w:r>
          </w:p>
        </w:tc>
        <w:tc>
          <w:tcPr>
            <w:tcW w:w="1134" w:type="dxa"/>
            <w:vMerge/>
            <w:tcBorders>
              <w:left w:val="single" w:sz="4" w:space="0" w:color="auto"/>
              <w:right w:val="single" w:sz="4" w:space="0" w:color="auto"/>
            </w:tcBorders>
          </w:tcPr>
          <w:p w14:paraId="6F783B3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283DC34"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D1E4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tcBorders>
              <w:left w:val="single" w:sz="4" w:space="0" w:color="auto"/>
              <w:right w:val="single" w:sz="4" w:space="0" w:color="auto"/>
            </w:tcBorders>
          </w:tcPr>
          <w:p w14:paraId="6FD358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9F843A8" w14:textId="77777777" w:rsidR="009E6EB2" w:rsidRPr="0069251D" w:rsidRDefault="009E6EB2" w:rsidP="00F326CF">
            <w:pPr>
              <w:autoSpaceDE w:val="0"/>
              <w:autoSpaceDN w:val="0"/>
              <w:adjustRightInd w:val="0"/>
              <w:snapToGrid w:val="0"/>
              <w:spacing w:beforeLines="10" w:before="24"/>
              <w:ind w:leftChars="74" w:left="36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right w:val="single" w:sz="4" w:space="0" w:color="auto"/>
            </w:tcBorders>
          </w:tcPr>
          <w:p w14:paraId="64484D6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DA223" w14:textId="77777777" w:rsidR="009E6EB2" w:rsidRPr="00BD430A" w:rsidRDefault="009E6EB2" w:rsidP="009E6EB2">
            <w:pPr>
              <w:autoSpaceDE w:val="0"/>
              <w:autoSpaceDN w:val="0"/>
              <w:spacing w:line="280" w:lineRule="atLeast"/>
              <w:rPr>
                <w:rFonts w:ascii="ＭＳ 明朝" w:hAnsi="ＭＳ 明朝"/>
                <w:snapToGrid w:val="0"/>
                <w:kern w:val="0"/>
                <w:sz w:val="18"/>
                <w:szCs w:val="18"/>
              </w:rPr>
            </w:pPr>
            <w:r w:rsidRPr="00BD430A">
              <w:rPr>
                <w:rFonts w:ascii="ＭＳ 明朝" w:hAnsi="ＭＳ 明朝" w:hint="eastAsia"/>
                <w:w w:val="90"/>
                <w:sz w:val="18"/>
                <w:szCs w:val="18"/>
              </w:rPr>
              <w:t>平18-0331004第三の一の4(21)①</w:t>
            </w:r>
          </w:p>
        </w:tc>
      </w:tr>
      <w:tr w:rsidR="0090334F" w:rsidRPr="0090334F" w14:paraId="0DE4D6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52255C59"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E549593"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1134" w:type="dxa"/>
            <w:tcBorders>
              <w:left w:val="single" w:sz="4" w:space="0" w:color="auto"/>
              <w:right w:val="single" w:sz="4" w:space="0" w:color="auto"/>
            </w:tcBorders>
          </w:tcPr>
          <w:p w14:paraId="0DFB210A"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762F4130"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90334F" w:rsidRPr="0090334F" w14:paraId="07CE4C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004E15"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9C03A1E"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同意については、書面により確認することが適当です。</w:t>
            </w:r>
          </w:p>
        </w:tc>
        <w:tc>
          <w:tcPr>
            <w:tcW w:w="1134" w:type="dxa"/>
            <w:tcBorders>
              <w:left w:val="single" w:sz="4" w:space="0" w:color="auto"/>
              <w:right w:val="single" w:sz="4" w:space="0" w:color="auto"/>
            </w:tcBorders>
          </w:tcPr>
          <w:p w14:paraId="0E827D79"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144600"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6220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9"/>
        </w:trPr>
        <w:tc>
          <w:tcPr>
            <w:tcW w:w="1483" w:type="dxa"/>
            <w:vMerge/>
            <w:tcBorders>
              <w:left w:val="single" w:sz="4" w:space="0" w:color="auto"/>
              <w:bottom w:val="single" w:sz="4" w:space="0" w:color="auto"/>
              <w:right w:val="single" w:sz="4" w:space="0" w:color="auto"/>
            </w:tcBorders>
          </w:tcPr>
          <w:p w14:paraId="106A4BFD"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8F1D03F"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に、連携型指定定期巡回・随時対応型訪問介護看護事業所における指定訪問看護事業所との連携内容や、他の訪問介護事業所又は夜間対応型訪問介護事業所に事業の一部委託を行う場合の委託業務の内容、他の事業所と一体的に随時対応サービスを行う場合の事業所間の連携の内容等について十分な説明を行わなければなりません。</w:t>
            </w:r>
          </w:p>
        </w:tc>
        <w:tc>
          <w:tcPr>
            <w:tcW w:w="1134" w:type="dxa"/>
            <w:tcBorders>
              <w:left w:val="single" w:sz="4" w:space="0" w:color="auto"/>
              <w:bottom w:val="single" w:sz="4" w:space="0" w:color="auto"/>
              <w:right w:val="single" w:sz="4" w:space="0" w:color="auto"/>
            </w:tcBorders>
          </w:tcPr>
          <w:p w14:paraId="4FCEE896"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FBDAB51"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77EEAA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83" w:type="dxa"/>
            <w:vMerge w:val="restart"/>
            <w:tcBorders>
              <w:top w:val="single" w:sz="4" w:space="0" w:color="auto"/>
              <w:left w:val="single" w:sz="4" w:space="0" w:color="auto"/>
              <w:bottom w:val="single" w:sz="4" w:space="0" w:color="auto"/>
              <w:right w:val="single" w:sz="4" w:space="0" w:color="auto"/>
            </w:tcBorders>
          </w:tcPr>
          <w:p w14:paraId="41C1BDE4" w14:textId="1207BE7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409EA5A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提供拒否の禁止</w:t>
            </w:r>
          </w:p>
          <w:p w14:paraId="2145B8A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AC8E4D7"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正当な理由なくサービスの提供を拒んでいませんか。</w:t>
            </w:r>
          </w:p>
        </w:tc>
        <w:tc>
          <w:tcPr>
            <w:tcW w:w="1134" w:type="dxa"/>
            <w:tcBorders>
              <w:top w:val="single" w:sz="4" w:space="0" w:color="auto"/>
              <w:left w:val="single" w:sz="4" w:space="0" w:color="auto"/>
              <w:right w:val="single" w:sz="4" w:space="0" w:color="auto"/>
            </w:tcBorders>
          </w:tcPr>
          <w:p w14:paraId="36524CB7" w14:textId="1069EC02" w:rsidR="006E02B0" w:rsidRPr="009B3B71" w:rsidRDefault="008417B5" w:rsidP="006E02B0">
            <w:pPr>
              <w:jc w:val="left"/>
              <w:rPr>
                <w:sz w:val="20"/>
                <w:szCs w:val="20"/>
              </w:rPr>
            </w:pPr>
            <w:sdt>
              <w:sdtPr>
                <w:rPr>
                  <w:sz w:val="20"/>
                  <w:szCs w:val="20"/>
                </w:rPr>
                <w:id w:val="209265664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765DFD3" w14:textId="08E725DB" w:rsidR="006E02B0" w:rsidRPr="005A631A" w:rsidRDefault="008417B5" w:rsidP="00784C2F">
            <w:pPr>
              <w:rPr>
                <w:rFonts w:ascii="ＭＳ 明朝" w:hAnsi="ＭＳ 明朝"/>
                <w:sz w:val="20"/>
                <w:szCs w:val="20"/>
              </w:rPr>
            </w:pPr>
            <w:sdt>
              <w:sdtPr>
                <w:rPr>
                  <w:sz w:val="20"/>
                  <w:szCs w:val="20"/>
                </w:rPr>
                <w:id w:val="35540402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2DA28F7A" w14:textId="6F1F01B7"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条例第202条準用第10条</w:t>
            </w:r>
          </w:p>
          <w:p w14:paraId="721513B9" w14:textId="77777777"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A485952" w14:textId="4C304006"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4979D6A" w14:textId="716EA2B9"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第3の八の4⑼（第3の一の4⑶準用）</w:t>
            </w:r>
          </w:p>
        </w:tc>
      </w:tr>
      <w:tr w:rsidR="0090334F" w:rsidRPr="0090334F" w14:paraId="32FF5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AFD38A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F7412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特に、要介護度や所得の多寡を理由にサービスの提供を拒否することは禁止されています。</w:t>
            </w:r>
          </w:p>
        </w:tc>
        <w:tc>
          <w:tcPr>
            <w:tcW w:w="1134" w:type="dxa"/>
            <w:tcBorders>
              <w:left w:val="single" w:sz="4" w:space="0" w:color="auto"/>
              <w:right w:val="single" w:sz="4" w:space="0" w:color="auto"/>
            </w:tcBorders>
          </w:tcPr>
          <w:p w14:paraId="62ECED1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64FEB3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EEC6E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2E85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BB63B7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提供を拒むことのできる正当な理由がある場合とは、次のとおりです。</w:t>
            </w:r>
          </w:p>
        </w:tc>
        <w:tc>
          <w:tcPr>
            <w:tcW w:w="1134" w:type="dxa"/>
            <w:tcBorders>
              <w:left w:val="single" w:sz="4" w:space="0" w:color="auto"/>
              <w:right w:val="single" w:sz="4" w:space="0" w:color="auto"/>
            </w:tcBorders>
          </w:tcPr>
          <w:p w14:paraId="19146DC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FC4E0A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065F9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F59A39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E58A48"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①　事業所の現員からは利用申込に応じきれない場合</w:t>
            </w:r>
          </w:p>
        </w:tc>
        <w:tc>
          <w:tcPr>
            <w:tcW w:w="1134" w:type="dxa"/>
            <w:tcBorders>
              <w:left w:val="single" w:sz="4" w:space="0" w:color="auto"/>
              <w:right w:val="single" w:sz="4" w:space="0" w:color="auto"/>
            </w:tcBorders>
          </w:tcPr>
          <w:p w14:paraId="4CF6CF5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37DE92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3EF6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31E7AE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35EB60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②　利用申込者の居住地が通常の事業の実施地域外である場合</w:t>
            </w:r>
          </w:p>
        </w:tc>
        <w:tc>
          <w:tcPr>
            <w:tcW w:w="1134" w:type="dxa"/>
            <w:tcBorders>
              <w:left w:val="single" w:sz="4" w:space="0" w:color="auto"/>
              <w:right w:val="single" w:sz="4" w:space="0" w:color="auto"/>
            </w:tcBorders>
          </w:tcPr>
          <w:p w14:paraId="03793F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D90489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1DCF6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83" w:type="dxa"/>
            <w:vMerge/>
            <w:tcBorders>
              <w:top w:val="single" w:sz="4" w:space="0" w:color="auto"/>
              <w:left w:val="single" w:sz="4" w:space="0" w:color="auto"/>
              <w:bottom w:val="single" w:sz="4" w:space="0" w:color="auto"/>
              <w:right w:val="single" w:sz="4" w:space="0" w:color="auto"/>
            </w:tcBorders>
          </w:tcPr>
          <w:p w14:paraId="218BCD7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4F8483B" w14:textId="4EC91F35"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③　その他利用申込者に対し自ら適切なサービスを提供することが困難な場合</w:t>
            </w:r>
          </w:p>
        </w:tc>
        <w:tc>
          <w:tcPr>
            <w:tcW w:w="1134" w:type="dxa"/>
            <w:tcBorders>
              <w:left w:val="single" w:sz="4" w:space="0" w:color="auto"/>
              <w:bottom w:val="single" w:sz="4" w:space="0" w:color="auto"/>
              <w:right w:val="single" w:sz="4" w:space="0" w:color="auto"/>
            </w:tcBorders>
          </w:tcPr>
          <w:p w14:paraId="73F7F8D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B114DA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876D3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04F7EF35" w14:textId="35BE592E"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３　</w:t>
            </w:r>
          </w:p>
          <w:p w14:paraId="36A073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サービス提供困難時の対応</w:t>
            </w:r>
          </w:p>
        </w:tc>
        <w:tc>
          <w:tcPr>
            <w:tcW w:w="6237" w:type="dxa"/>
            <w:gridSpan w:val="7"/>
            <w:tcBorders>
              <w:top w:val="single" w:sz="4" w:space="0" w:color="auto"/>
              <w:left w:val="single" w:sz="4" w:space="0" w:color="auto"/>
              <w:bottom w:val="single" w:sz="4" w:space="0" w:color="auto"/>
              <w:right w:val="single" w:sz="4" w:space="0" w:color="auto"/>
            </w:tcBorders>
          </w:tcPr>
          <w:p w14:paraId="446BDAA0"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50C3BA79" w14:textId="4D4CA886" w:rsidR="006E02B0" w:rsidRPr="009B3B71" w:rsidRDefault="008417B5" w:rsidP="006E02B0">
            <w:pPr>
              <w:jc w:val="left"/>
              <w:rPr>
                <w:sz w:val="20"/>
                <w:szCs w:val="20"/>
              </w:rPr>
            </w:pPr>
            <w:sdt>
              <w:sdtPr>
                <w:rPr>
                  <w:sz w:val="20"/>
                  <w:szCs w:val="20"/>
                </w:rPr>
                <w:id w:val="-18066315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FD5A279" w14:textId="1D9FE80E" w:rsidR="006E02B0" w:rsidRPr="009B3B71" w:rsidRDefault="008417B5" w:rsidP="006E02B0">
            <w:pPr>
              <w:rPr>
                <w:sz w:val="20"/>
                <w:szCs w:val="20"/>
              </w:rPr>
            </w:pPr>
            <w:sdt>
              <w:sdtPr>
                <w:rPr>
                  <w:sz w:val="20"/>
                  <w:szCs w:val="20"/>
                </w:rPr>
                <w:id w:val="-17287680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1C6F916" w14:textId="0DF0340C" w:rsidR="006E02B0" w:rsidRDefault="008417B5" w:rsidP="006E02B0">
            <w:pPr>
              <w:spacing w:beforeLines="10" w:before="24"/>
              <w:ind w:rightChars="20" w:right="42"/>
              <w:jc w:val="left"/>
              <w:rPr>
                <w:sz w:val="20"/>
                <w:szCs w:val="20"/>
              </w:rPr>
            </w:pPr>
            <w:sdt>
              <w:sdtPr>
                <w:rPr>
                  <w:sz w:val="20"/>
                  <w:szCs w:val="20"/>
                </w:rPr>
                <w:id w:val="33496914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該当なし</w:t>
            </w:r>
          </w:p>
          <w:p w14:paraId="6B7F3DAE" w14:textId="7B3C3B8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391B23C" w14:textId="6112A855" w:rsidR="006E02B0" w:rsidRPr="009A73AD"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9A73AD">
              <w:rPr>
                <w:rFonts w:ascii="ＭＳ 明朝" w:hAnsi="ＭＳ 明朝" w:hint="eastAsia"/>
                <w:sz w:val="14"/>
                <w:szCs w:val="14"/>
              </w:rPr>
              <w:t>条例第202条準用第11条</w:t>
            </w:r>
          </w:p>
          <w:p w14:paraId="0B6E22A4" w14:textId="77777777" w:rsidR="006E02B0" w:rsidRPr="009A73AD"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9A73AD">
              <w:rPr>
                <w:rFonts w:ascii="ＭＳ 明朝" w:hAnsi="ＭＳ 明朝" w:hint="eastAsia"/>
                <w:sz w:val="14"/>
                <w:szCs w:val="14"/>
              </w:rPr>
              <w:t>平18-0331004</w:t>
            </w:r>
          </w:p>
          <w:p w14:paraId="1B33ACBF" w14:textId="5796CAF5"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9A73AD">
              <w:rPr>
                <w:rFonts w:ascii="ＭＳ 明朝" w:hAnsi="ＭＳ 明朝" w:hint="eastAsia"/>
                <w:sz w:val="14"/>
                <w:szCs w:val="14"/>
              </w:rPr>
              <w:t>第3の八の4⑼（第3の一の4⑷準用）</w:t>
            </w:r>
          </w:p>
        </w:tc>
      </w:tr>
      <w:tr w:rsidR="006E02B0" w:rsidRPr="0090334F" w14:paraId="4BFEE2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83" w:type="dxa"/>
            <w:tcBorders>
              <w:top w:val="single" w:sz="4" w:space="0" w:color="auto"/>
              <w:left w:val="single" w:sz="4" w:space="0" w:color="auto"/>
              <w:right w:val="single" w:sz="4" w:space="0" w:color="auto"/>
            </w:tcBorders>
          </w:tcPr>
          <w:p w14:paraId="719FDDC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４　</w:t>
            </w:r>
          </w:p>
          <w:p w14:paraId="1D0D308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受給資格等の確認</w:t>
            </w:r>
          </w:p>
        </w:tc>
        <w:tc>
          <w:tcPr>
            <w:tcW w:w="6237" w:type="dxa"/>
            <w:gridSpan w:val="7"/>
            <w:tcBorders>
              <w:top w:val="single" w:sz="4" w:space="0" w:color="auto"/>
              <w:left w:val="single" w:sz="4" w:space="0" w:color="auto"/>
              <w:bottom w:val="single" w:sz="4" w:space="0" w:color="auto"/>
              <w:right w:val="single" w:sz="4" w:space="0" w:color="auto"/>
            </w:tcBorders>
          </w:tcPr>
          <w:p w14:paraId="1E0AAAB1"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サービスの提供を求められた場合は、被保険者証によって、被保険者資格、要介護認定の有無及び有効期間を確かめていますか。</w:t>
            </w:r>
          </w:p>
        </w:tc>
        <w:tc>
          <w:tcPr>
            <w:tcW w:w="1134" w:type="dxa"/>
            <w:tcBorders>
              <w:top w:val="single" w:sz="4" w:space="0" w:color="auto"/>
              <w:left w:val="single" w:sz="4" w:space="0" w:color="auto"/>
              <w:bottom w:val="single" w:sz="4" w:space="0" w:color="auto"/>
              <w:right w:val="single" w:sz="4" w:space="0" w:color="auto"/>
            </w:tcBorders>
          </w:tcPr>
          <w:p w14:paraId="6F9E37D1" w14:textId="66844D91" w:rsidR="006E02B0" w:rsidRPr="009B3B71" w:rsidRDefault="008417B5" w:rsidP="006E02B0">
            <w:pPr>
              <w:jc w:val="left"/>
              <w:rPr>
                <w:sz w:val="20"/>
                <w:szCs w:val="20"/>
              </w:rPr>
            </w:pPr>
            <w:sdt>
              <w:sdtPr>
                <w:rPr>
                  <w:sz w:val="20"/>
                  <w:szCs w:val="20"/>
                </w:rPr>
                <w:id w:val="-19197046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842E74A" w14:textId="17D51EBD" w:rsidR="006E02B0" w:rsidRDefault="008417B5" w:rsidP="006E02B0">
            <w:pPr>
              <w:rPr>
                <w:sz w:val="20"/>
                <w:szCs w:val="20"/>
              </w:rPr>
            </w:pPr>
            <w:sdt>
              <w:sdtPr>
                <w:rPr>
                  <w:sz w:val="20"/>
                  <w:szCs w:val="20"/>
                </w:rPr>
                <w:id w:val="197278717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A43AB6" w14:textId="3C27F44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59467FCD" w14:textId="09CF81EC"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条例第202条準用第12条</w:t>
            </w:r>
          </w:p>
          <w:p w14:paraId="066D1590" w14:textId="23D0AD7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E0E6B1" w14:textId="23BD16B9"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第3の八の4⑼（第3の一の4⑸①②準用）</w:t>
            </w:r>
          </w:p>
        </w:tc>
      </w:tr>
      <w:tr w:rsidR="006E02B0" w:rsidRPr="0090334F" w14:paraId="128871F3" w14:textId="77777777" w:rsidTr="00784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83" w:type="dxa"/>
            <w:tcBorders>
              <w:left w:val="single" w:sz="4" w:space="0" w:color="auto"/>
              <w:bottom w:val="single" w:sz="4" w:space="0" w:color="auto"/>
              <w:right w:val="single" w:sz="4" w:space="0" w:color="auto"/>
            </w:tcBorders>
          </w:tcPr>
          <w:p w14:paraId="0C4AE08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F94D1DF"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被保険者証に認定審査会意見が記載されているときは、認定審査会意見に配慮して、サービスを提供するように努めていますか。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Pr>
          <w:p w14:paraId="1766381B" w14:textId="39CBF8B3" w:rsidR="006E02B0" w:rsidRPr="009B3B71" w:rsidRDefault="008417B5" w:rsidP="006E02B0">
            <w:pPr>
              <w:jc w:val="left"/>
              <w:rPr>
                <w:sz w:val="20"/>
                <w:szCs w:val="20"/>
              </w:rPr>
            </w:pPr>
            <w:sdt>
              <w:sdtPr>
                <w:rPr>
                  <w:sz w:val="20"/>
                  <w:szCs w:val="20"/>
                </w:rPr>
                <w:id w:val="140734736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C96CC62" w14:textId="74AE2444" w:rsidR="006E02B0" w:rsidRDefault="008417B5" w:rsidP="006E02B0">
            <w:pPr>
              <w:rPr>
                <w:sz w:val="20"/>
                <w:szCs w:val="20"/>
              </w:rPr>
            </w:pPr>
            <w:sdt>
              <w:sdtPr>
                <w:rPr>
                  <w:sz w:val="20"/>
                  <w:szCs w:val="20"/>
                </w:rPr>
                <w:id w:val="-134763181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DA47EA1" w14:textId="385ED36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A9ADFC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E343F" w:rsidRPr="0090334F" w14:paraId="01747B2A"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7882CC7" w14:textId="77777777" w:rsidR="00EE343F" w:rsidRPr="005A6B76"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５</w:t>
            </w:r>
          </w:p>
          <w:p w14:paraId="5E2A9C4B" w14:textId="77777777" w:rsidR="00EE343F" w:rsidRPr="0090334F"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要介護認定</w:t>
            </w:r>
            <w:r w:rsidRPr="00655468">
              <w:rPr>
                <w:rFonts w:ascii="ＭＳ ゴシック" w:eastAsia="ＭＳ ゴシック" w:hAnsi="ＭＳ ゴシック"/>
                <w:snapToGrid w:val="0"/>
                <w:kern w:val="0"/>
                <w:szCs w:val="21"/>
              </w:rPr>
              <w:t>（</w:t>
            </w:r>
            <w:r w:rsidRPr="00655468">
              <w:rPr>
                <w:rFonts w:ascii="ＭＳ ゴシック" w:eastAsia="ＭＳ ゴシック" w:hAnsi="ＭＳ ゴシック" w:hint="eastAsia"/>
                <w:snapToGrid w:val="0"/>
                <w:kern w:val="0"/>
                <w:szCs w:val="21"/>
              </w:rPr>
              <w:t>要支援認定</w:t>
            </w:r>
            <w:r w:rsidRPr="00655468">
              <w:rPr>
                <w:rFonts w:ascii="ＭＳ ゴシック" w:eastAsia="ＭＳ ゴシック" w:hAnsi="ＭＳ ゴシック"/>
                <w:snapToGrid w:val="0"/>
                <w:kern w:val="0"/>
                <w:szCs w:val="21"/>
              </w:rPr>
              <w:t>）</w:t>
            </w:r>
            <w:r w:rsidRPr="005A6B76">
              <w:rPr>
                <w:rFonts w:ascii="ＭＳ 明朝" w:hAnsi="ＭＳ 明朝" w:hint="eastAsia"/>
                <w:snapToGrid w:val="0"/>
                <w:kern w:val="0"/>
                <w:szCs w:val="21"/>
              </w:rPr>
              <w:t>の申請に</w:t>
            </w:r>
            <w:r w:rsidRPr="005A6B76">
              <w:rPr>
                <w:rFonts w:ascii="ＭＳ 明朝" w:hAnsi="ＭＳ 明朝" w:hint="eastAsia"/>
                <w:snapToGrid w:val="0"/>
                <w:kern w:val="0"/>
                <w:szCs w:val="21"/>
              </w:rPr>
              <w:lastRenderedPageBreak/>
              <w:t>係る援助</w:t>
            </w:r>
          </w:p>
        </w:tc>
        <w:tc>
          <w:tcPr>
            <w:tcW w:w="6237" w:type="dxa"/>
            <w:gridSpan w:val="7"/>
            <w:tcBorders>
              <w:top w:val="single" w:sz="4" w:space="0" w:color="auto"/>
              <w:left w:val="single" w:sz="4" w:space="0" w:color="auto"/>
              <w:bottom w:val="dotted" w:sz="4" w:space="0" w:color="auto"/>
              <w:right w:val="single" w:sz="4" w:space="0" w:color="auto"/>
            </w:tcBorders>
          </w:tcPr>
          <w:p w14:paraId="23BAC675" w14:textId="77777777" w:rsidR="00EE343F" w:rsidRPr="0069251D" w:rsidRDefault="00EE343F"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lastRenderedPageBreak/>
              <w:t xml:space="preserve">①　</w:t>
            </w:r>
            <w:r w:rsidRPr="0069251D">
              <w:rPr>
                <w:rFonts w:ascii="ＭＳ ゴシック" w:eastAsia="ＭＳ ゴシック" w:hAnsi="ＭＳ ゴシック" w:hint="eastAsia"/>
                <w:b/>
                <w:snapToGrid w:val="0"/>
                <w:kern w:val="0"/>
                <w:szCs w:val="21"/>
              </w:rPr>
              <w:t>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w:t>
            </w:r>
            <w:r w:rsidRPr="0069251D">
              <w:rPr>
                <w:rFonts w:ascii="ＭＳ ゴシック" w:eastAsia="ＭＳ ゴシック" w:hAnsi="ＭＳ ゴシック" w:hint="eastAsia"/>
                <w:b/>
                <w:snapToGrid w:val="0"/>
                <w:kern w:val="0"/>
                <w:szCs w:val="21"/>
              </w:rPr>
              <w:lastRenderedPageBreak/>
              <w:t>援助を行っていますか。</w:t>
            </w:r>
          </w:p>
        </w:tc>
        <w:tc>
          <w:tcPr>
            <w:tcW w:w="1134" w:type="dxa"/>
            <w:tcBorders>
              <w:top w:val="single" w:sz="4" w:space="0" w:color="auto"/>
              <w:left w:val="single" w:sz="4" w:space="0" w:color="auto"/>
              <w:right w:val="single" w:sz="4" w:space="0" w:color="auto"/>
            </w:tcBorders>
          </w:tcPr>
          <w:p w14:paraId="0585C408" w14:textId="262EB42C" w:rsidR="00EE343F" w:rsidRPr="009B3B71" w:rsidRDefault="008417B5" w:rsidP="006E02B0">
            <w:pPr>
              <w:jc w:val="left"/>
              <w:rPr>
                <w:sz w:val="20"/>
                <w:szCs w:val="20"/>
              </w:rPr>
            </w:pPr>
            <w:sdt>
              <w:sdtPr>
                <w:rPr>
                  <w:sz w:val="20"/>
                  <w:szCs w:val="20"/>
                </w:rPr>
                <w:id w:val="98242503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いる</w:t>
            </w:r>
          </w:p>
          <w:p w14:paraId="535A4F86" w14:textId="571D25A7" w:rsidR="00EE343F" w:rsidRDefault="008417B5" w:rsidP="006E02B0">
            <w:pPr>
              <w:rPr>
                <w:sz w:val="20"/>
                <w:szCs w:val="20"/>
              </w:rPr>
            </w:pPr>
            <w:sdt>
              <w:sdtPr>
                <w:rPr>
                  <w:sz w:val="20"/>
                  <w:szCs w:val="20"/>
                </w:rPr>
                <w:id w:val="-74095088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いない</w:t>
            </w:r>
          </w:p>
          <w:p w14:paraId="2349943B" w14:textId="4CB97BC6" w:rsidR="00EE343F" w:rsidRPr="0090334F" w:rsidRDefault="00EE343F"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78B7F21A" w14:textId="6DE71CF0" w:rsidR="00EE343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条例第202条準用第13条</w:t>
            </w:r>
          </w:p>
          <w:p w14:paraId="58C85427" w14:textId="77777777" w:rsidR="00EE343F" w:rsidRPr="00BD430A"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8514944" w14:textId="614C9862" w:rsidR="00EE343F" w:rsidRPr="00BD430A"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hint="eastAsia"/>
                <w:sz w:val="18"/>
                <w:szCs w:val="18"/>
              </w:rPr>
              <w:lastRenderedPageBreak/>
              <w:t>（第3の一の4⑹①②準用）</w:t>
            </w:r>
          </w:p>
        </w:tc>
      </w:tr>
      <w:tr w:rsidR="00EE343F" w:rsidRPr="0090334F" w14:paraId="0323F331"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A5BC58" w14:textId="77777777" w:rsidR="00EE343F" w:rsidRPr="0090334F" w:rsidRDefault="00EE343F"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D375DC1" w14:textId="77777777" w:rsidR="00EE343F" w:rsidRPr="0069251D" w:rsidRDefault="00EE343F"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申請がなされていれば、要介護認定の効力が申請時に遡ることにより、サービスの利用に係る費用が保険給付の対象となることがあります。</w:t>
            </w:r>
          </w:p>
        </w:tc>
        <w:tc>
          <w:tcPr>
            <w:tcW w:w="1134" w:type="dxa"/>
            <w:tcBorders>
              <w:left w:val="single" w:sz="4" w:space="0" w:color="auto"/>
              <w:bottom w:val="single" w:sz="4" w:space="0" w:color="auto"/>
              <w:right w:val="single" w:sz="4" w:space="0" w:color="auto"/>
            </w:tcBorders>
          </w:tcPr>
          <w:p w14:paraId="401475C7" w14:textId="77777777" w:rsidR="00EE343F" w:rsidRPr="0090334F" w:rsidRDefault="00EE343F"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6BF723C3" w14:textId="77777777" w:rsidR="00EE343F" w:rsidRPr="00BD430A" w:rsidRDefault="00EE343F"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156760F7"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35625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C0963C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要介護認定の更新の申請が、遅くとも有効期間が終了する日の30日前にはなされるよう、必要な援助を行っていますか。</w:t>
            </w:r>
          </w:p>
        </w:tc>
        <w:tc>
          <w:tcPr>
            <w:tcW w:w="1134" w:type="dxa"/>
            <w:tcBorders>
              <w:top w:val="single" w:sz="4" w:space="0" w:color="auto"/>
              <w:left w:val="single" w:sz="4" w:space="0" w:color="auto"/>
              <w:right w:val="single" w:sz="4" w:space="0" w:color="auto"/>
            </w:tcBorders>
          </w:tcPr>
          <w:p w14:paraId="1384AD9C" w14:textId="3604B89D" w:rsidR="006E02B0" w:rsidRPr="009B3B71" w:rsidRDefault="008417B5" w:rsidP="006E02B0">
            <w:pPr>
              <w:jc w:val="left"/>
              <w:rPr>
                <w:sz w:val="20"/>
                <w:szCs w:val="20"/>
              </w:rPr>
            </w:pPr>
            <w:sdt>
              <w:sdtPr>
                <w:rPr>
                  <w:sz w:val="20"/>
                  <w:szCs w:val="20"/>
                </w:rPr>
                <w:id w:val="7086874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F0FD9B0" w14:textId="0BFA8F89" w:rsidR="006E02B0" w:rsidRDefault="008417B5" w:rsidP="006E02B0">
            <w:pPr>
              <w:rPr>
                <w:sz w:val="20"/>
                <w:szCs w:val="20"/>
              </w:rPr>
            </w:pPr>
            <w:sdt>
              <w:sdtPr>
                <w:rPr>
                  <w:sz w:val="20"/>
                  <w:szCs w:val="20"/>
                </w:rPr>
                <w:id w:val="24146122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241D2AD" w14:textId="53AF9F72" w:rsidR="006E02B0" w:rsidRPr="005A631A" w:rsidRDefault="006E02B0" w:rsidP="006E02B0">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23C111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4176A48"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FFA88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FF0A00E" w14:textId="3C4ED87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w:t>
            </w:r>
            <w:r w:rsidR="009A73AD" w:rsidRPr="0069251D">
              <w:rPr>
                <w:rFonts w:ascii="ＭＳ 明朝" w:hAnsi="ＭＳ 明朝" w:cs="MS-Mincho" w:hint="eastAsia"/>
                <w:snapToGrid w:val="0"/>
                <w:kern w:val="0"/>
                <w:szCs w:val="21"/>
              </w:rPr>
              <w:t>また、申請の日から30日以内に認定が行われます。</w:t>
            </w:r>
          </w:p>
        </w:tc>
        <w:tc>
          <w:tcPr>
            <w:tcW w:w="1134" w:type="dxa"/>
            <w:tcBorders>
              <w:left w:val="single" w:sz="4" w:space="0" w:color="auto"/>
              <w:right w:val="single" w:sz="4" w:space="0" w:color="auto"/>
            </w:tcBorders>
          </w:tcPr>
          <w:p w14:paraId="6D38F33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CD7F67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9E31446" w14:textId="77777777" w:rsidTr="000B2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83" w:type="dxa"/>
            <w:tcBorders>
              <w:top w:val="single" w:sz="4" w:space="0" w:color="auto"/>
              <w:left w:val="single" w:sz="4" w:space="0" w:color="auto"/>
              <w:right w:val="single" w:sz="4" w:space="0" w:color="auto"/>
            </w:tcBorders>
          </w:tcPr>
          <w:p w14:paraId="47E1AF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６　</w:t>
            </w:r>
          </w:p>
          <w:p w14:paraId="38091A3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心身の状況等の把握</w:t>
            </w:r>
          </w:p>
        </w:tc>
        <w:tc>
          <w:tcPr>
            <w:tcW w:w="6237" w:type="dxa"/>
            <w:gridSpan w:val="7"/>
            <w:tcBorders>
              <w:top w:val="single" w:sz="4" w:space="0" w:color="auto"/>
              <w:left w:val="single" w:sz="4" w:space="0" w:color="auto"/>
              <w:bottom w:val="dotted" w:sz="4" w:space="0" w:color="auto"/>
              <w:right w:val="single" w:sz="4" w:space="0" w:color="auto"/>
            </w:tcBorders>
          </w:tcPr>
          <w:p w14:paraId="503FD93E" w14:textId="77777777" w:rsidR="006E02B0" w:rsidRPr="0069251D" w:rsidRDefault="006E02B0" w:rsidP="006E02B0">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介護支援専門員が開催するサービス担当者会議等を通じて、利用者の心身の状況、その置かれている環境、他の保健医療サービス又は福祉サービスの利用状況等の把握に努めていますか。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left w:val="single" w:sz="4" w:space="0" w:color="auto"/>
              <w:right w:val="single" w:sz="4" w:space="0" w:color="auto"/>
            </w:tcBorders>
          </w:tcPr>
          <w:p w14:paraId="7B994D34" w14:textId="3909050B" w:rsidR="006E02B0" w:rsidRPr="009B3B71" w:rsidRDefault="008417B5" w:rsidP="006E02B0">
            <w:pPr>
              <w:jc w:val="left"/>
              <w:rPr>
                <w:sz w:val="20"/>
                <w:szCs w:val="20"/>
              </w:rPr>
            </w:pPr>
            <w:sdt>
              <w:sdtPr>
                <w:rPr>
                  <w:sz w:val="20"/>
                  <w:szCs w:val="20"/>
                </w:rPr>
                <w:id w:val="-20873368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333CF1C" w14:textId="29D8B3CE" w:rsidR="006E02B0" w:rsidRPr="009B3B71" w:rsidRDefault="008417B5" w:rsidP="006E02B0">
            <w:pPr>
              <w:rPr>
                <w:sz w:val="20"/>
                <w:szCs w:val="20"/>
              </w:rPr>
            </w:pPr>
            <w:sdt>
              <w:sdtPr>
                <w:rPr>
                  <w:sz w:val="20"/>
                  <w:szCs w:val="20"/>
                </w:rPr>
                <w:id w:val="-203448768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9B440DC" w14:textId="1CB6CFBD" w:rsidR="006E02B0" w:rsidRPr="006E02B0" w:rsidRDefault="006E02B0" w:rsidP="006E02B0">
            <w:pPr>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37C93861"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2913A3" w14:textId="125ED61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の四の</w:t>
            </w:r>
            <w:r w:rsidRPr="00BD430A">
              <w:rPr>
                <w:rFonts w:ascii="ＭＳ 明朝" w:hAnsi="ＭＳ 明朝"/>
                <w:sz w:val="18"/>
                <w:szCs w:val="18"/>
              </w:rPr>
              <w:t>4</w:t>
            </w:r>
            <w:r w:rsidRPr="00BD430A">
              <w:rPr>
                <w:rFonts w:ascii="ＭＳ 明朝" w:hAnsi="ＭＳ 明朝" w:hint="eastAsia"/>
                <w:sz w:val="18"/>
                <w:szCs w:val="18"/>
              </w:rPr>
              <w:t>⑴準用）</w:t>
            </w:r>
          </w:p>
        </w:tc>
      </w:tr>
      <w:tr w:rsidR="0090334F" w:rsidRPr="0090334F" w14:paraId="2332988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8DCD4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07C1A1" w14:textId="37D27413" w:rsidR="009E6EB2" w:rsidRPr="0069251D" w:rsidRDefault="009E6EB2" w:rsidP="000B27A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サービス担当者会議</w:t>
            </w:r>
            <w:r w:rsidR="000B27A0" w:rsidRPr="0069251D">
              <w:rPr>
                <w:rFonts w:ascii="ＭＳ 明朝" w:hAnsi="ＭＳ 明朝" w:hint="eastAsia"/>
                <w:snapToGrid w:val="0"/>
                <w:kern w:val="0"/>
                <w:szCs w:val="21"/>
              </w:rPr>
              <w:t>とは、介護支援専門員が居宅サービス計画の原案に位置付けた居宅サービス等の担当者を召集して行う会議をいいます。</w:t>
            </w:r>
          </w:p>
        </w:tc>
        <w:tc>
          <w:tcPr>
            <w:tcW w:w="1134" w:type="dxa"/>
            <w:tcBorders>
              <w:left w:val="single" w:sz="4" w:space="0" w:color="auto"/>
              <w:right w:val="single" w:sz="4" w:space="0" w:color="auto"/>
            </w:tcBorders>
          </w:tcPr>
          <w:p w14:paraId="629C0BD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77FF6F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78887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CD9631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ABAB428" w14:textId="3E063AEB" w:rsidR="009E6EB2" w:rsidRPr="0069251D" w:rsidRDefault="00DB5B18" w:rsidP="00DB5B1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 w:hint="eastAsia"/>
                <w:kern w:val="0"/>
                <w:szCs w:val="21"/>
              </w:rPr>
              <w:t xml:space="preserve">※　</w:t>
            </w:r>
            <w:r w:rsidR="009E6EB2" w:rsidRPr="0069251D">
              <w:rPr>
                <w:rFonts w:ascii="ＭＳ 明朝" w:hAnsi="ＭＳ 明朝" w:cs="ＭＳ明朝" w:hint="eastAsia"/>
                <w:kern w:val="0"/>
                <w:szCs w:val="21"/>
              </w:rPr>
              <w:t>サービス担当者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779E3D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CB297D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FD2F8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83" w:type="dxa"/>
            <w:vMerge w:val="restart"/>
            <w:tcBorders>
              <w:top w:val="single" w:sz="4" w:space="0" w:color="auto"/>
              <w:left w:val="single" w:sz="4" w:space="0" w:color="auto"/>
              <w:bottom w:val="single" w:sz="4" w:space="0" w:color="auto"/>
              <w:right w:val="single" w:sz="4" w:space="0" w:color="auto"/>
            </w:tcBorders>
          </w:tcPr>
          <w:p w14:paraId="3D1945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７</w:t>
            </w:r>
          </w:p>
          <w:p w14:paraId="0D7CF5E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居宅サービス事業者</w:t>
            </w:r>
            <w:r w:rsidRPr="0090334F">
              <w:rPr>
                <w:rFonts w:ascii="ＭＳ ゴシック" w:eastAsia="ＭＳ ゴシック" w:hAnsi="ＭＳ ゴシック"/>
                <w:snapToGrid w:val="0"/>
                <w:kern w:val="0"/>
                <w:szCs w:val="21"/>
              </w:rPr>
              <w:t>（</w:t>
            </w:r>
            <w:r w:rsidRPr="0090334F">
              <w:rPr>
                <w:rFonts w:ascii="ＭＳ ゴシック" w:eastAsia="ＭＳ ゴシック" w:hAnsi="ＭＳ ゴシック" w:hint="eastAsia"/>
                <w:snapToGrid w:val="0"/>
                <w:kern w:val="0"/>
                <w:szCs w:val="21"/>
              </w:rPr>
              <w:t>介護予防サービス事業者</w:t>
            </w:r>
            <w:r w:rsidRPr="0090334F">
              <w:rPr>
                <w:rFonts w:ascii="ＭＳ ゴシック" w:eastAsia="ＭＳ ゴシック" w:hAnsi="ＭＳ ゴシック"/>
                <w:snapToGrid w:val="0"/>
                <w:kern w:val="0"/>
                <w:szCs w:val="21"/>
              </w:rPr>
              <w:t>）</w:t>
            </w:r>
            <w:r w:rsidRPr="0090334F">
              <w:rPr>
                <w:rFonts w:ascii="ＭＳ 明朝" w:hAnsi="ＭＳ 明朝" w:hint="eastAsia"/>
                <w:snapToGrid w:val="0"/>
                <w:kern w:val="0"/>
                <w:szCs w:val="21"/>
              </w:rPr>
              <w:t>等との連携</w:t>
            </w:r>
          </w:p>
          <w:p w14:paraId="0DF2514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424A04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C269AD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サービスを提供するに当たっては、居宅サービス事業者その他保健医療サービス又は福祉サービスを提供する者との密接な連携に努めていますか。</w:t>
            </w:r>
          </w:p>
        </w:tc>
        <w:tc>
          <w:tcPr>
            <w:tcW w:w="1134" w:type="dxa"/>
            <w:tcBorders>
              <w:top w:val="single" w:sz="4" w:space="0" w:color="auto"/>
              <w:left w:val="single" w:sz="4" w:space="0" w:color="auto"/>
              <w:right w:val="single" w:sz="4" w:space="0" w:color="auto"/>
            </w:tcBorders>
          </w:tcPr>
          <w:p w14:paraId="4C8893DC" w14:textId="116381C6" w:rsidR="006E02B0" w:rsidRPr="009B3B71" w:rsidRDefault="008417B5" w:rsidP="006E02B0">
            <w:pPr>
              <w:jc w:val="left"/>
              <w:rPr>
                <w:sz w:val="20"/>
                <w:szCs w:val="20"/>
              </w:rPr>
            </w:pPr>
            <w:sdt>
              <w:sdtPr>
                <w:rPr>
                  <w:sz w:val="20"/>
                  <w:szCs w:val="20"/>
                </w:rPr>
                <w:id w:val="-62708639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E9D4E1E" w14:textId="5C5E1221" w:rsidR="006E02B0" w:rsidRPr="009B3B71" w:rsidRDefault="008417B5" w:rsidP="006E02B0">
            <w:pPr>
              <w:rPr>
                <w:sz w:val="20"/>
                <w:szCs w:val="20"/>
              </w:rPr>
            </w:pPr>
            <w:sdt>
              <w:sdtPr>
                <w:rPr>
                  <w:sz w:val="20"/>
                  <w:szCs w:val="20"/>
                </w:rPr>
                <w:id w:val="105875029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603979F" w14:textId="3D379B0D" w:rsidR="006E02B0" w:rsidRPr="006E02B0" w:rsidRDefault="006E02B0" w:rsidP="006E02B0">
            <w:pPr>
              <w:spacing w:beforeLines="10" w:before="24"/>
              <w:ind w:rightChars="20" w:right="42"/>
              <w:jc w:val="left"/>
              <w:rPr>
                <w:sz w:val="20"/>
                <w:szCs w:val="20"/>
              </w:rPr>
            </w:pPr>
          </w:p>
        </w:tc>
        <w:tc>
          <w:tcPr>
            <w:tcW w:w="1284" w:type="dxa"/>
            <w:vMerge w:val="restart"/>
            <w:tcBorders>
              <w:top w:val="single" w:sz="4" w:space="0" w:color="auto"/>
              <w:left w:val="single" w:sz="4" w:space="0" w:color="auto"/>
              <w:right w:val="single" w:sz="4" w:space="0" w:color="auto"/>
            </w:tcBorders>
          </w:tcPr>
          <w:p w14:paraId="22DC7CE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FB0E1CA" w14:textId="15497078"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第3の八の4⑼（第3の四の4⑵準用）</w:t>
            </w:r>
          </w:p>
        </w:tc>
      </w:tr>
      <w:tr w:rsidR="0090334F" w:rsidRPr="0090334F" w14:paraId="04425F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BA157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7956C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が登録者の居宅サービス計画を作成し、指定看護小規模多機能型居宅介護以外の指定居宅サービスについて給付管理を行うこととされていることから、指定居宅サービス事業者とは連携を密にしておかなければなりません。</w:t>
            </w:r>
          </w:p>
        </w:tc>
        <w:tc>
          <w:tcPr>
            <w:tcW w:w="1134" w:type="dxa"/>
            <w:tcBorders>
              <w:left w:val="single" w:sz="4" w:space="0" w:color="auto"/>
              <w:bottom w:val="single" w:sz="4" w:space="0" w:color="auto"/>
              <w:right w:val="single" w:sz="4" w:space="0" w:color="auto"/>
            </w:tcBorders>
          </w:tcPr>
          <w:p w14:paraId="5A79280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502B7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1790F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83" w:type="dxa"/>
            <w:vMerge/>
            <w:tcBorders>
              <w:top w:val="single" w:sz="4" w:space="0" w:color="auto"/>
              <w:left w:val="single" w:sz="4" w:space="0" w:color="auto"/>
              <w:bottom w:val="single" w:sz="4" w:space="0" w:color="auto"/>
              <w:right w:val="single" w:sz="4" w:space="0" w:color="auto"/>
            </w:tcBorders>
          </w:tcPr>
          <w:p w14:paraId="0152D7C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22D7DB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サービス提供に当たって、利用者の健康管理を適切に行うため、主治の医師との密接な連携に努めていますか</w:t>
            </w:r>
          </w:p>
        </w:tc>
        <w:tc>
          <w:tcPr>
            <w:tcW w:w="1134" w:type="dxa"/>
            <w:tcBorders>
              <w:top w:val="single" w:sz="4" w:space="0" w:color="auto"/>
              <w:left w:val="single" w:sz="4" w:space="0" w:color="auto"/>
              <w:right w:val="single" w:sz="4" w:space="0" w:color="auto"/>
            </w:tcBorders>
          </w:tcPr>
          <w:p w14:paraId="580196CA" w14:textId="68033BC8" w:rsidR="006E02B0" w:rsidRPr="009B3B71" w:rsidRDefault="008417B5" w:rsidP="006E02B0">
            <w:pPr>
              <w:jc w:val="left"/>
              <w:rPr>
                <w:sz w:val="20"/>
                <w:szCs w:val="20"/>
              </w:rPr>
            </w:pPr>
            <w:sdt>
              <w:sdtPr>
                <w:rPr>
                  <w:sz w:val="20"/>
                  <w:szCs w:val="20"/>
                </w:rPr>
                <w:id w:val="-13132928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AD1393" w14:textId="1D085E73" w:rsidR="006E02B0" w:rsidRPr="005A631A" w:rsidRDefault="008417B5" w:rsidP="00CA5567">
            <w:pPr>
              <w:rPr>
                <w:rFonts w:ascii="ＭＳ 明朝" w:hAnsi="ＭＳ 明朝"/>
                <w:sz w:val="20"/>
                <w:szCs w:val="20"/>
              </w:rPr>
            </w:pPr>
            <w:sdt>
              <w:sdtPr>
                <w:rPr>
                  <w:sz w:val="20"/>
                  <w:szCs w:val="20"/>
                </w:rPr>
                <w:id w:val="-79129149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left w:val="single" w:sz="4" w:space="0" w:color="auto"/>
              <w:right w:val="single" w:sz="4" w:space="0" w:color="auto"/>
            </w:tcBorders>
          </w:tcPr>
          <w:p w14:paraId="5CD4F99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AF50F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vMerge/>
            <w:tcBorders>
              <w:top w:val="single" w:sz="4" w:space="0" w:color="auto"/>
              <w:left w:val="single" w:sz="4" w:space="0" w:color="auto"/>
              <w:bottom w:val="single" w:sz="4" w:space="0" w:color="auto"/>
              <w:right w:val="single" w:sz="4" w:space="0" w:color="auto"/>
            </w:tcBorders>
          </w:tcPr>
          <w:p w14:paraId="4C45E13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FDEDE5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5C59A746" w14:textId="750A8AF3" w:rsidR="006E02B0" w:rsidRPr="009B3B71" w:rsidRDefault="008417B5" w:rsidP="006E02B0">
            <w:pPr>
              <w:jc w:val="left"/>
              <w:rPr>
                <w:sz w:val="20"/>
                <w:szCs w:val="20"/>
              </w:rPr>
            </w:pPr>
            <w:sdt>
              <w:sdtPr>
                <w:rPr>
                  <w:sz w:val="20"/>
                  <w:szCs w:val="20"/>
                </w:rPr>
                <w:id w:val="-20300926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8FC36C5" w14:textId="6CEB3B3B" w:rsidR="006E02B0" w:rsidRDefault="008417B5" w:rsidP="006E02B0">
            <w:pPr>
              <w:rPr>
                <w:sz w:val="20"/>
                <w:szCs w:val="20"/>
              </w:rPr>
            </w:pPr>
            <w:sdt>
              <w:sdtPr>
                <w:rPr>
                  <w:sz w:val="20"/>
                  <w:szCs w:val="20"/>
                </w:rPr>
                <w:id w:val="-37184412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2979C45" w14:textId="12C3EE3F"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D52C24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30DD2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66E6FE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８　</w:t>
            </w:r>
          </w:p>
          <w:p w14:paraId="65C87418"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身分を証する書類の携行</w:t>
            </w:r>
          </w:p>
        </w:tc>
        <w:tc>
          <w:tcPr>
            <w:tcW w:w="6237" w:type="dxa"/>
            <w:gridSpan w:val="7"/>
            <w:tcBorders>
              <w:top w:val="single" w:sz="4" w:space="0" w:color="auto"/>
              <w:left w:val="single" w:sz="4" w:space="0" w:color="auto"/>
              <w:bottom w:val="dotted" w:sz="4" w:space="0" w:color="auto"/>
              <w:right w:val="single" w:sz="4" w:space="0" w:color="auto"/>
            </w:tcBorders>
          </w:tcPr>
          <w:p w14:paraId="561AA1DF"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1134" w:type="dxa"/>
            <w:tcBorders>
              <w:top w:val="single" w:sz="4" w:space="0" w:color="auto"/>
              <w:left w:val="single" w:sz="4" w:space="0" w:color="auto"/>
              <w:right w:val="single" w:sz="4" w:space="0" w:color="auto"/>
            </w:tcBorders>
          </w:tcPr>
          <w:p w14:paraId="330D3186" w14:textId="780F3779" w:rsidR="006E02B0" w:rsidRPr="009B3B71" w:rsidRDefault="008417B5" w:rsidP="006E02B0">
            <w:pPr>
              <w:jc w:val="left"/>
              <w:rPr>
                <w:sz w:val="20"/>
                <w:szCs w:val="20"/>
              </w:rPr>
            </w:pPr>
            <w:sdt>
              <w:sdtPr>
                <w:rPr>
                  <w:sz w:val="20"/>
                  <w:szCs w:val="20"/>
                </w:rPr>
                <w:id w:val="-105230478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892844" w14:textId="1102D1A5" w:rsidR="006E02B0" w:rsidRDefault="008417B5" w:rsidP="006E02B0">
            <w:pPr>
              <w:rPr>
                <w:sz w:val="20"/>
                <w:szCs w:val="20"/>
              </w:rPr>
            </w:pPr>
            <w:sdt>
              <w:sdtPr>
                <w:rPr>
                  <w:sz w:val="20"/>
                  <w:szCs w:val="20"/>
                </w:rPr>
                <w:id w:val="99545811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15CBA4" w14:textId="70000CA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8323304"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8DBCB2A" w14:textId="70BCC3C8"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w:t>
            </w:r>
            <w:r w:rsidRPr="0087065E">
              <w:rPr>
                <w:rFonts w:ascii="ＭＳ 明朝" w:hAnsi="ＭＳ 明朝" w:hint="eastAsia"/>
                <w:strike/>
                <w:sz w:val="18"/>
                <w:szCs w:val="18"/>
              </w:rPr>
              <w:t>⑹</w:t>
            </w:r>
            <w:r w:rsidR="0087065E" w:rsidRPr="00C74C41">
              <w:rPr>
                <w:rFonts w:ascii="ＭＳ 明朝" w:hAnsi="ＭＳ 明朝" w:hint="eastAsia"/>
                <w:color w:val="FF0000"/>
                <w:sz w:val="18"/>
                <w:szCs w:val="18"/>
                <w:highlight w:val="cyan"/>
              </w:rPr>
              <w:t>⑼</w:t>
            </w:r>
            <w:r w:rsidRPr="00BD430A">
              <w:rPr>
                <w:rFonts w:ascii="ＭＳ 明朝" w:hAnsi="ＭＳ 明朝" w:hint="eastAsia"/>
                <w:sz w:val="18"/>
                <w:szCs w:val="18"/>
              </w:rPr>
              <w:t>（第3の四の4⑵準用）</w:t>
            </w:r>
          </w:p>
        </w:tc>
      </w:tr>
      <w:tr w:rsidR="0090334F" w:rsidRPr="0090334F" w14:paraId="15ECB24F"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744843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353A78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1134" w:type="dxa"/>
            <w:tcBorders>
              <w:left w:val="single" w:sz="4" w:space="0" w:color="auto"/>
              <w:bottom w:val="single" w:sz="4" w:space="0" w:color="auto"/>
              <w:right w:val="single" w:sz="4" w:space="0" w:color="auto"/>
            </w:tcBorders>
          </w:tcPr>
          <w:p w14:paraId="0B4EA7E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C3C2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6EB66DB"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83" w:type="dxa"/>
            <w:tcBorders>
              <w:top w:val="single" w:sz="4" w:space="0" w:color="auto"/>
              <w:left w:val="single" w:sz="4" w:space="0" w:color="auto"/>
              <w:bottom w:val="single" w:sz="4" w:space="0" w:color="auto"/>
              <w:right w:val="single" w:sz="4" w:space="0" w:color="auto"/>
            </w:tcBorders>
          </w:tcPr>
          <w:p w14:paraId="34814A2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９　</w:t>
            </w:r>
          </w:p>
          <w:p w14:paraId="77F5EF2B" w14:textId="05FCC0EA" w:rsidR="006E02B0" w:rsidRPr="0090334F" w:rsidRDefault="006E02B0"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サービスの提供の記録</w:t>
            </w:r>
          </w:p>
        </w:tc>
        <w:tc>
          <w:tcPr>
            <w:tcW w:w="6237" w:type="dxa"/>
            <w:gridSpan w:val="7"/>
            <w:tcBorders>
              <w:top w:val="single" w:sz="4" w:space="0" w:color="auto"/>
              <w:left w:val="single" w:sz="4" w:space="0" w:color="auto"/>
              <w:bottom w:val="single" w:sz="4" w:space="0" w:color="auto"/>
              <w:right w:val="single" w:sz="4" w:space="0" w:color="auto"/>
            </w:tcBorders>
          </w:tcPr>
          <w:p w14:paraId="30E533E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1134" w:type="dxa"/>
            <w:tcBorders>
              <w:top w:val="single" w:sz="4" w:space="0" w:color="auto"/>
              <w:left w:val="single" w:sz="4" w:space="0" w:color="auto"/>
              <w:bottom w:val="single" w:sz="4" w:space="0" w:color="auto"/>
              <w:right w:val="single" w:sz="4" w:space="0" w:color="auto"/>
            </w:tcBorders>
          </w:tcPr>
          <w:p w14:paraId="52D558FB" w14:textId="76A4AFFB" w:rsidR="006E02B0" w:rsidRPr="009B3B71" w:rsidRDefault="008417B5" w:rsidP="006E02B0">
            <w:pPr>
              <w:jc w:val="left"/>
              <w:rPr>
                <w:sz w:val="20"/>
                <w:szCs w:val="20"/>
              </w:rPr>
            </w:pPr>
            <w:sdt>
              <w:sdtPr>
                <w:rPr>
                  <w:sz w:val="20"/>
                  <w:szCs w:val="20"/>
                </w:rPr>
                <w:id w:val="-94045045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C87365D" w14:textId="05EEFC68" w:rsidR="006E02B0" w:rsidRDefault="008417B5" w:rsidP="006E02B0">
            <w:pPr>
              <w:rPr>
                <w:sz w:val="20"/>
                <w:szCs w:val="20"/>
              </w:rPr>
            </w:pPr>
            <w:sdt>
              <w:sdtPr>
                <w:rPr>
                  <w:sz w:val="20"/>
                  <w:szCs w:val="20"/>
                </w:rPr>
                <w:id w:val="-167710557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EDC220" w14:textId="33148E3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4E15C0" w14:textId="02CB718B"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条例第202条準用第20条</w:t>
            </w:r>
          </w:p>
          <w:p w14:paraId="0B3D07C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F6092C5" w14:textId="0F62451D"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第3の八の4⑼（第3の一の4⑿①準用）</w:t>
            </w:r>
          </w:p>
        </w:tc>
      </w:tr>
      <w:tr w:rsidR="0090334F" w:rsidRPr="0090334F" w14:paraId="45D00778"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83" w:type="dxa"/>
            <w:tcBorders>
              <w:top w:val="single" w:sz="4" w:space="0" w:color="auto"/>
              <w:left w:val="single" w:sz="4" w:space="0" w:color="auto"/>
              <w:right w:val="single" w:sz="4" w:space="0" w:color="auto"/>
            </w:tcBorders>
          </w:tcPr>
          <w:p w14:paraId="3FD5D0D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8BA07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の書面又はサービス利用票等に記載しなければなりません。</w:t>
            </w:r>
          </w:p>
        </w:tc>
        <w:tc>
          <w:tcPr>
            <w:tcW w:w="1134" w:type="dxa"/>
            <w:tcBorders>
              <w:top w:val="single" w:sz="4" w:space="0" w:color="auto"/>
              <w:left w:val="single" w:sz="4" w:space="0" w:color="auto"/>
              <w:bottom w:val="single" w:sz="4" w:space="0" w:color="auto"/>
              <w:right w:val="single" w:sz="4" w:space="0" w:color="auto"/>
            </w:tcBorders>
          </w:tcPr>
          <w:p w14:paraId="63B4E3B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19A0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5E6F02A"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83" w:type="dxa"/>
            <w:tcBorders>
              <w:left w:val="single" w:sz="4" w:space="0" w:color="auto"/>
              <w:right w:val="single" w:sz="4" w:space="0" w:color="auto"/>
            </w:tcBorders>
          </w:tcPr>
          <w:p w14:paraId="58BB4E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4B1F38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サービス事業者間の密接な連携等を図るため、</w:t>
            </w:r>
            <w:r w:rsidRPr="0069251D">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134" w:type="dxa"/>
            <w:tcBorders>
              <w:top w:val="single" w:sz="4" w:space="0" w:color="auto"/>
              <w:left w:val="single" w:sz="4" w:space="0" w:color="auto"/>
              <w:right w:val="single" w:sz="4" w:space="0" w:color="auto"/>
            </w:tcBorders>
          </w:tcPr>
          <w:p w14:paraId="02847BE0" w14:textId="6762ADC2" w:rsidR="006E02B0" w:rsidRPr="009B3B71" w:rsidRDefault="008417B5" w:rsidP="006E02B0">
            <w:pPr>
              <w:jc w:val="left"/>
              <w:rPr>
                <w:sz w:val="20"/>
                <w:szCs w:val="20"/>
              </w:rPr>
            </w:pPr>
            <w:sdt>
              <w:sdtPr>
                <w:rPr>
                  <w:sz w:val="20"/>
                  <w:szCs w:val="20"/>
                </w:rPr>
                <w:id w:val="-206193091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67A88C8" w14:textId="1880A7F9" w:rsidR="006E02B0" w:rsidRDefault="008417B5" w:rsidP="006E02B0">
            <w:pPr>
              <w:rPr>
                <w:sz w:val="20"/>
                <w:szCs w:val="20"/>
              </w:rPr>
            </w:pPr>
            <w:sdt>
              <w:sdtPr>
                <w:rPr>
                  <w:sz w:val="20"/>
                  <w:szCs w:val="20"/>
                </w:rPr>
                <w:id w:val="-165236217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FED644A" w14:textId="4685F6A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12D6C4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9FFAAB" w14:textId="5D74A83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第3の八の4⑼（第3の一の4⑿②準用）</w:t>
            </w:r>
          </w:p>
          <w:p w14:paraId="52605D4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79B6F4"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bottom w:val="nil"/>
              <w:right w:val="single" w:sz="4" w:space="0" w:color="auto"/>
            </w:tcBorders>
          </w:tcPr>
          <w:p w14:paraId="17985BC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B05463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その他適切な方法とは、例えば、利用者の用意する手帳等に記載するなどの方法です。</w:t>
            </w:r>
          </w:p>
        </w:tc>
        <w:tc>
          <w:tcPr>
            <w:tcW w:w="1134" w:type="dxa"/>
            <w:vMerge w:val="restart"/>
            <w:tcBorders>
              <w:left w:val="single" w:sz="4" w:space="0" w:color="auto"/>
              <w:right w:val="single" w:sz="4" w:space="0" w:color="auto"/>
            </w:tcBorders>
          </w:tcPr>
          <w:p w14:paraId="2464A2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3C54F2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5D0A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bottom w:val="single" w:sz="4" w:space="0" w:color="auto"/>
              <w:right w:val="single" w:sz="4" w:space="0" w:color="auto"/>
            </w:tcBorders>
          </w:tcPr>
          <w:p w14:paraId="6F6C5BD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B27E712" w14:textId="77777777" w:rsidR="009E6EB2"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提供した具体的なサービスの内容等の記録は、５年間保存しなければなりません。</w:t>
            </w:r>
          </w:p>
          <w:p w14:paraId="2B0B756F" w14:textId="496BE473" w:rsidR="003F2183" w:rsidRPr="0069251D" w:rsidRDefault="003F2183"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1134" w:type="dxa"/>
            <w:vMerge/>
            <w:tcBorders>
              <w:left w:val="single" w:sz="4" w:space="0" w:color="auto"/>
              <w:bottom w:val="single" w:sz="4" w:space="0" w:color="auto"/>
              <w:right w:val="single" w:sz="4" w:space="0" w:color="auto"/>
            </w:tcBorders>
          </w:tcPr>
          <w:p w14:paraId="71A4FD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1A80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6E29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9"/>
        </w:trPr>
        <w:tc>
          <w:tcPr>
            <w:tcW w:w="1483" w:type="dxa"/>
            <w:vMerge w:val="restart"/>
            <w:tcBorders>
              <w:top w:val="single" w:sz="4" w:space="0" w:color="auto"/>
              <w:left w:val="single" w:sz="4" w:space="0" w:color="auto"/>
              <w:bottom w:val="single" w:sz="4" w:space="0" w:color="auto"/>
              <w:right w:val="single" w:sz="4" w:space="0" w:color="auto"/>
            </w:tcBorders>
          </w:tcPr>
          <w:p w14:paraId="30353EC9" w14:textId="6E1C029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0</w:t>
            </w:r>
          </w:p>
          <w:p w14:paraId="05B672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利用料等の受領</w:t>
            </w:r>
          </w:p>
        </w:tc>
        <w:tc>
          <w:tcPr>
            <w:tcW w:w="6237" w:type="dxa"/>
            <w:gridSpan w:val="7"/>
            <w:tcBorders>
              <w:top w:val="single" w:sz="4" w:space="0" w:color="auto"/>
              <w:left w:val="single" w:sz="4" w:space="0" w:color="auto"/>
              <w:right w:val="single" w:sz="4" w:space="0" w:color="auto"/>
            </w:tcBorders>
          </w:tcPr>
          <w:p w14:paraId="435BE48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①　</w:t>
            </w:r>
            <w:r w:rsidRPr="0069251D">
              <w:rPr>
                <w:rFonts w:ascii="ＭＳ ゴシック" w:eastAsia="ＭＳ ゴシック" w:hAnsi="ＭＳ ゴシック" w:cs="MS-Mincho" w:hint="eastAsia"/>
                <w:b/>
                <w:snapToGrid w:val="0"/>
                <w:kern w:val="0"/>
                <w:szCs w:val="21"/>
              </w:rPr>
              <w:t>法定代理受領サービスに該当するサービスを提供した際は、その利用者から利用料の一部として、地域密着型介護サービス費用基準額の１割、２割又は３割</w:t>
            </w:r>
            <w:r w:rsidRPr="0069251D">
              <w:rPr>
                <w:rFonts w:ascii="ＭＳ ゴシック" w:eastAsia="ＭＳ ゴシック" w:hAnsi="ＭＳ ゴシック" w:cs="HGS恨集窶" w:hint="eastAsia"/>
                <w:b/>
                <w:kern w:val="0"/>
                <w:szCs w:val="21"/>
              </w:rPr>
              <w:t>（法の規定により保険給付率が９割、８割又は７割でない場合については、それに応じた割合）</w:t>
            </w:r>
            <w:r w:rsidRPr="0069251D">
              <w:rPr>
                <w:rFonts w:ascii="ＭＳ ゴシック" w:eastAsia="ＭＳ ゴシック" w:hAnsi="ＭＳ ゴシック" w:cs="MS-Mincho" w:hint="eastAsia"/>
                <w:b/>
                <w:snapToGrid w:val="0"/>
                <w:kern w:val="0"/>
                <w:szCs w:val="21"/>
              </w:rPr>
              <w:t>の支払を受けていますか。</w:t>
            </w:r>
          </w:p>
        </w:tc>
        <w:tc>
          <w:tcPr>
            <w:tcW w:w="1134" w:type="dxa"/>
            <w:tcBorders>
              <w:top w:val="single" w:sz="4" w:space="0" w:color="auto"/>
              <w:left w:val="single" w:sz="4" w:space="0" w:color="auto"/>
              <w:right w:val="single" w:sz="4" w:space="0" w:color="auto"/>
            </w:tcBorders>
          </w:tcPr>
          <w:p w14:paraId="554BA766" w14:textId="25942F57" w:rsidR="006E02B0" w:rsidRPr="009B3B71" w:rsidRDefault="008417B5" w:rsidP="006E02B0">
            <w:pPr>
              <w:jc w:val="left"/>
              <w:rPr>
                <w:sz w:val="20"/>
                <w:szCs w:val="20"/>
              </w:rPr>
            </w:pPr>
            <w:sdt>
              <w:sdtPr>
                <w:rPr>
                  <w:sz w:val="20"/>
                  <w:szCs w:val="20"/>
                </w:rPr>
                <w:id w:val="204093433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261CAD2" w14:textId="3C63BF67" w:rsidR="006E02B0" w:rsidRPr="009B3B71" w:rsidRDefault="008417B5" w:rsidP="006E02B0">
            <w:pPr>
              <w:rPr>
                <w:sz w:val="20"/>
                <w:szCs w:val="20"/>
              </w:rPr>
            </w:pPr>
            <w:sdt>
              <w:sdtPr>
                <w:rPr>
                  <w:sz w:val="20"/>
                  <w:szCs w:val="20"/>
                </w:rPr>
                <w:id w:val="-211680984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CAEC12B" w14:textId="6B05BB90" w:rsidR="006E02B0" w:rsidRDefault="006E02B0" w:rsidP="006E02B0">
            <w:pPr>
              <w:spacing w:beforeLines="10" w:before="24"/>
              <w:ind w:rightChars="20" w:right="42"/>
              <w:jc w:val="left"/>
              <w:rPr>
                <w:sz w:val="20"/>
                <w:szCs w:val="20"/>
              </w:rPr>
            </w:pPr>
          </w:p>
          <w:p w14:paraId="4EE2D50C" w14:textId="1A0922F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F141A8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14A9FD5" w14:textId="208F466F" w:rsidR="005F54DE" w:rsidRPr="00BD430A" w:rsidRDefault="006E02B0" w:rsidP="005F54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第3の四の4⑷①準用</w:t>
            </w:r>
            <w:r w:rsidR="004F04A3">
              <w:rPr>
                <w:rFonts w:ascii="ＭＳ 明朝" w:hAnsi="ＭＳ 明朝" w:hint="eastAsia"/>
                <w:sz w:val="18"/>
                <w:szCs w:val="18"/>
              </w:rPr>
              <w:t>）</w:t>
            </w:r>
            <w:r w:rsidR="004F04A3" w:rsidRPr="006D6E30">
              <w:rPr>
                <w:rFonts w:ascii="ＭＳ 明朝" w:hAnsi="ＭＳ 明朝" w:hint="eastAsia"/>
                <w:color w:val="000000" w:themeColor="text1"/>
                <w:sz w:val="18"/>
                <w:szCs w:val="18"/>
              </w:rPr>
              <w:t>（</w:t>
            </w:r>
            <w:r w:rsidR="005F54DE" w:rsidRPr="006D6E30">
              <w:rPr>
                <w:rFonts w:ascii="ＭＳ 明朝" w:hAnsi="ＭＳ 明朝" w:hint="eastAsia"/>
                <w:color w:val="000000" w:themeColor="text1"/>
                <w:sz w:val="18"/>
                <w:szCs w:val="18"/>
              </w:rPr>
              <w:t>第3の一の4⒀①参照</w:t>
            </w:r>
            <w:r w:rsidRPr="00BD430A">
              <w:rPr>
                <w:rFonts w:ascii="ＭＳ 明朝" w:hAnsi="ＭＳ 明朝"/>
                <w:sz w:val="18"/>
                <w:szCs w:val="18"/>
              </w:rPr>
              <w:t>）</w:t>
            </w:r>
          </w:p>
        </w:tc>
      </w:tr>
      <w:tr w:rsidR="006E02B0" w:rsidRPr="0090334F" w14:paraId="7E35F3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vMerge/>
            <w:tcBorders>
              <w:top w:val="single" w:sz="4" w:space="0" w:color="auto"/>
              <w:left w:val="single" w:sz="4" w:space="0" w:color="auto"/>
              <w:bottom w:val="single" w:sz="4" w:space="0" w:color="auto"/>
              <w:right w:val="single" w:sz="4" w:space="0" w:color="auto"/>
            </w:tcBorders>
          </w:tcPr>
          <w:p w14:paraId="4D230BFC"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48FA168"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法定代理受領サービスに該当しないサービスを提供した際にその利用者から支払を受ける利用料の額と、地域密着型介護サービス費用基準額との間に、不合理な差額が生じないようにしていますか。</w:t>
            </w:r>
          </w:p>
        </w:tc>
        <w:tc>
          <w:tcPr>
            <w:tcW w:w="1134" w:type="dxa"/>
            <w:tcBorders>
              <w:top w:val="single" w:sz="4" w:space="0" w:color="auto"/>
              <w:left w:val="single" w:sz="4" w:space="0" w:color="auto"/>
              <w:right w:val="single" w:sz="4" w:space="0" w:color="auto"/>
            </w:tcBorders>
          </w:tcPr>
          <w:p w14:paraId="13F5311C" w14:textId="2BDA47AD" w:rsidR="006E02B0" w:rsidRPr="009B3B71" w:rsidRDefault="008417B5" w:rsidP="006E02B0">
            <w:pPr>
              <w:jc w:val="left"/>
              <w:rPr>
                <w:sz w:val="20"/>
                <w:szCs w:val="20"/>
              </w:rPr>
            </w:pPr>
            <w:sdt>
              <w:sdtPr>
                <w:rPr>
                  <w:sz w:val="20"/>
                  <w:szCs w:val="20"/>
                </w:rPr>
                <w:id w:val="182739245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4923DF9" w14:textId="469533F0" w:rsidR="006E02B0" w:rsidRDefault="008417B5" w:rsidP="006E02B0">
            <w:pPr>
              <w:rPr>
                <w:sz w:val="20"/>
                <w:szCs w:val="20"/>
              </w:rPr>
            </w:pPr>
            <w:sdt>
              <w:sdtPr>
                <w:rPr>
                  <w:sz w:val="20"/>
                  <w:szCs w:val="20"/>
                </w:rPr>
                <w:id w:val="-2055693295"/>
                <w14:checkbox>
                  <w14:checked w14:val="0"/>
                  <w14:checkedState w14:val="2612" w14:font="ＭＳ ゴシック"/>
                  <w14:uncheckedState w14:val="2610" w14:font="ＭＳ ゴシック"/>
                </w14:checkbox>
              </w:sdtPr>
              <w:sdtEnd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A562448" w14:textId="4415777F"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15BA9F1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3772E3F" w14:textId="4771070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第3の八の4⑼（第3の四の4⑷</w:t>
            </w:r>
            <w:r w:rsidR="005F54DE" w:rsidRPr="006D6E30">
              <w:rPr>
                <w:rFonts w:ascii="ＭＳ 明朝" w:hAnsi="ＭＳ 明朝" w:hint="eastAsia"/>
                <w:color w:val="000000" w:themeColor="text1"/>
                <w:sz w:val="18"/>
                <w:szCs w:val="18"/>
              </w:rPr>
              <w:t>①</w:t>
            </w:r>
            <w:r w:rsidRPr="006D6E30">
              <w:rPr>
                <w:rFonts w:ascii="ＭＳ 明朝" w:hAnsi="ＭＳ 明朝" w:hint="eastAsia"/>
                <w:color w:val="000000" w:themeColor="text1"/>
                <w:sz w:val="18"/>
                <w:szCs w:val="18"/>
              </w:rPr>
              <w:t>準用</w:t>
            </w:r>
            <w:r w:rsidR="009239BC" w:rsidRPr="006D6E30">
              <w:rPr>
                <w:rFonts w:ascii="ＭＳ 明朝" w:hAnsi="ＭＳ 明朝" w:hint="eastAsia"/>
                <w:color w:val="000000" w:themeColor="text1"/>
                <w:sz w:val="18"/>
                <w:szCs w:val="18"/>
              </w:rPr>
              <w:t>）（</w:t>
            </w:r>
            <w:r w:rsidR="005F54DE" w:rsidRPr="006D6E30">
              <w:rPr>
                <w:rFonts w:ascii="ＭＳ 明朝" w:hAnsi="ＭＳ 明朝" w:hint="eastAsia"/>
                <w:color w:val="000000" w:themeColor="text1"/>
                <w:sz w:val="18"/>
                <w:szCs w:val="18"/>
              </w:rPr>
              <w:t>第3の一の4⒀②参照</w:t>
            </w:r>
            <w:r w:rsidRPr="006D6E30">
              <w:rPr>
                <w:rFonts w:ascii="ＭＳ 明朝" w:hAnsi="ＭＳ 明朝"/>
                <w:color w:val="000000" w:themeColor="text1"/>
                <w:sz w:val="18"/>
                <w:szCs w:val="18"/>
              </w:rPr>
              <w:t>）</w:t>
            </w:r>
          </w:p>
        </w:tc>
      </w:tr>
      <w:tr w:rsidR="0090334F" w:rsidRPr="0090334F" w14:paraId="2D7B1DB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6C708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94D06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1134" w:type="dxa"/>
            <w:tcBorders>
              <w:left w:val="single" w:sz="4" w:space="0" w:color="auto"/>
              <w:right w:val="single" w:sz="4" w:space="0" w:color="auto"/>
            </w:tcBorders>
          </w:tcPr>
          <w:p w14:paraId="040ACB3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22DC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145E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730EF1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B523DB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1134" w:type="dxa"/>
            <w:tcBorders>
              <w:left w:val="single" w:sz="4" w:space="0" w:color="auto"/>
              <w:right w:val="single" w:sz="4" w:space="0" w:color="auto"/>
            </w:tcBorders>
          </w:tcPr>
          <w:p w14:paraId="7D16A44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8A9B30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C44E8F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EFD76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628626A"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ア　指定看護小規模多機能型居宅介護</w:t>
            </w:r>
            <w:r w:rsidRPr="0069251D">
              <w:rPr>
                <w:rFonts w:ascii="ＭＳ 明朝" w:hAnsi="ＭＳ 明朝" w:hint="eastAsia"/>
                <w:snapToGrid w:val="0"/>
                <w:kern w:val="0"/>
                <w:szCs w:val="21"/>
              </w:rPr>
              <w:t>の事業とは別事業であり、</w:t>
            </w:r>
            <w:r w:rsidRPr="0069251D">
              <w:rPr>
                <w:rFonts w:ascii="ＭＳ 明朝" w:hAnsi="ＭＳ 明朝" w:cs="MS-Mincho" w:hint="eastAsia"/>
                <w:szCs w:val="21"/>
              </w:rPr>
              <w:t>介護保険給付の対象とならないサービスであることを説明し、理解を得ること。</w:t>
            </w:r>
          </w:p>
        </w:tc>
        <w:tc>
          <w:tcPr>
            <w:tcW w:w="1134" w:type="dxa"/>
            <w:tcBorders>
              <w:left w:val="single" w:sz="4" w:space="0" w:color="auto"/>
              <w:right w:val="single" w:sz="4" w:space="0" w:color="auto"/>
            </w:tcBorders>
          </w:tcPr>
          <w:p w14:paraId="165452F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C0022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1BA64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AAA56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3CAEF27"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イ　</w:t>
            </w:r>
            <w:r w:rsidRPr="0069251D">
              <w:rPr>
                <w:rFonts w:ascii="ＭＳ 明朝" w:hAnsi="ＭＳ 明朝" w:cs="MS-Mincho" w:hint="eastAsia"/>
                <w:szCs w:val="21"/>
              </w:rPr>
              <w:t>事業の目的、運営方針、利用料等が、運営規程とは別に定められていること。</w:t>
            </w:r>
          </w:p>
        </w:tc>
        <w:tc>
          <w:tcPr>
            <w:tcW w:w="1134" w:type="dxa"/>
            <w:tcBorders>
              <w:left w:val="single" w:sz="4" w:space="0" w:color="auto"/>
              <w:right w:val="single" w:sz="4" w:space="0" w:color="auto"/>
            </w:tcBorders>
          </w:tcPr>
          <w:p w14:paraId="7B4584A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FE10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EC796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69DB3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AFBE860"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ウ　指定看護小規模多機能型居宅介護の事業の会計と区分していること。</w:t>
            </w:r>
          </w:p>
        </w:tc>
        <w:tc>
          <w:tcPr>
            <w:tcW w:w="1134" w:type="dxa"/>
            <w:tcBorders>
              <w:left w:val="single" w:sz="4" w:space="0" w:color="auto"/>
              <w:bottom w:val="single" w:sz="4" w:space="0" w:color="auto"/>
              <w:right w:val="single" w:sz="4" w:space="0" w:color="auto"/>
            </w:tcBorders>
          </w:tcPr>
          <w:p w14:paraId="0D0E918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F1BC0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F985B58"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19F35D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8643C34" w14:textId="54D86877" w:rsidR="00C41084" w:rsidRPr="0069251D" w:rsidRDefault="006E02B0" w:rsidP="003F218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①、②の支払を受ける額のほか、次の費用以外の費用の支払を利用者から</w:t>
            </w:r>
            <w:r w:rsidRPr="0069251D">
              <w:rPr>
                <w:rFonts w:ascii="ＭＳ ゴシック" w:eastAsia="ＭＳ ゴシック" w:hAnsi="ＭＳ ゴシック" w:cs="ＭＳ明朝-WinCharSetFFFF-H" w:hint="eastAsia"/>
                <w:b/>
                <w:snapToGrid w:val="0"/>
                <w:kern w:val="0"/>
                <w:szCs w:val="21"/>
              </w:rPr>
              <w:t>受けていませんか。</w:t>
            </w:r>
          </w:p>
        </w:tc>
        <w:tc>
          <w:tcPr>
            <w:tcW w:w="1134" w:type="dxa"/>
            <w:tcBorders>
              <w:top w:val="single" w:sz="4" w:space="0" w:color="auto"/>
              <w:left w:val="single" w:sz="4" w:space="0" w:color="auto"/>
              <w:right w:val="single" w:sz="4" w:space="0" w:color="auto"/>
            </w:tcBorders>
          </w:tcPr>
          <w:p w14:paraId="0BD94D4D" w14:textId="721875DD" w:rsidR="006E02B0" w:rsidRPr="009B3B71" w:rsidRDefault="008417B5" w:rsidP="006E02B0">
            <w:pPr>
              <w:jc w:val="left"/>
              <w:rPr>
                <w:sz w:val="20"/>
                <w:szCs w:val="20"/>
              </w:rPr>
            </w:pPr>
            <w:sdt>
              <w:sdtPr>
                <w:rPr>
                  <w:sz w:val="20"/>
                  <w:szCs w:val="20"/>
                </w:rPr>
                <w:id w:val="1642919078"/>
                <w14:checkbox>
                  <w14:checked w14:val="0"/>
                  <w14:checkedState w14:val="2612" w14:font="ＭＳ ゴシック"/>
                  <w14:uncheckedState w14:val="2610" w14:font="ＭＳ ゴシック"/>
                </w14:checkbox>
              </w:sdtPr>
              <w:sdtEnd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7A7304F6" w14:textId="5391F687" w:rsidR="006E02B0" w:rsidRPr="005A631A" w:rsidRDefault="008417B5" w:rsidP="00C41084">
            <w:pPr>
              <w:rPr>
                <w:rFonts w:ascii="ＭＳ 明朝" w:hAnsi="ＭＳ 明朝"/>
                <w:sz w:val="20"/>
                <w:szCs w:val="20"/>
              </w:rPr>
            </w:pPr>
            <w:sdt>
              <w:sdtPr>
                <w:rPr>
                  <w:sz w:val="20"/>
                  <w:szCs w:val="20"/>
                </w:rPr>
                <w:id w:val="-11352873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vMerge w:val="restart"/>
            <w:tcBorders>
              <w:top w:val="single" w:sz="4" w:space="0" w:color="auto"/>
              <w:left w:val="single" w:sz="4" w:space="0" w:color="auto"/>
              <w:right w:val="single" w:sz="4" w:space="0" w:color="auto"/>
            </w:tcBorders>
          </w:tcPr>
          <w:p w14:paraId="299239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平12老企54</w:t>
            </w:r>
          </w:p>
          <w:p w14:paraId="69B569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6FEAE893"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2F5262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1C537ED"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利用者の選定により通常の事業の実施地域以外の地域に居住する利用者に対して行う送迎に要する費用</w:t>
            </w:r>
          </w:p>
        </w:tc>
        <w:tc>
          <w:tcPr>
            <w:tcW w:w="1134" w:type="dxa"/>
            <w:tcBorders>
              <w:left w:val="single" w:sz="4" w:space="0" w:color="auto"/>
              <w:right w:val="single" w:sz="4" w:space="0" w:color="auto"/>
            </w:tcBorders>
          </w:tcPr>
          <w:p w14:paraId="15FF5A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B9D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D64E34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nil"/>
              <w:right w:val="single" w:sz="4" w:space="0" w:color="auto"/>
            </w:tcBorders>
          </w:tcPr>
          <w:p w14:paraId="21E94D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E499153"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利用者の選択により通常の事業の実施地域以外の地域の居宅において訪問サービスを提供する場合は、それに要した交通費の額</w:t>
            </w:r>
          </w:p>
        </w:tc>
        <w:tc>
          <w:tcPr>
            <w:tcW w:w="1134" w:type="dxa"/>
            <w:tcBorders>
              <w:left w:val="single" w:sz="4" w:space="0" w:color="auto"/>
              <w:right w:val="single" w:sz="4" w:space="0" w:color="auto"/>
            </w:tcBorders>
          </w:tcPr>
          <w:p w14:paraId="3758DA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6D250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17E841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83" w:type="dxa"/>
            <w:tcBorders>
              <w:left w:val="single" w:sz="4" w:space="0" w:color="auto"/>
              <w:right w:val="single" w:sz="4" w:space="0" w:color="auto"/>
            </w:tcBorders>
          </w:tcPr>
          <w:p w14:paraId="1271028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7AAAB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食事の提供に要する費用</w:t>
            </w:r>
          </w:p>
        </w:tc>
        <w:tc>
          <w:tcPr>
            <w:tcW w:w="1134" w:type="dxa"/>
            <w:tcBorders>
              <w:left w:val="single" w:sz="4" w:space="0" w:color="auto"/>
              <w:right w:val="single" w:sz="4" w:space="0" w:color="auto"/>
            </w:tcBorders>
          </w:tcPr>
          <w:p w14:paraId="40F3243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AC20D2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06EBF6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val="restart"/>
            <w:tcBorders>
              <w:left w:val="single" w:sz="4" w:space="0" w:color="auto"/>
              <w:right w:val="single" w:sz="4" w:space="0" w:color="auto"/>
            </w:tcBorders>
          </w:tcPr>
          <w:p w14:paraId="3D9DCB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9A738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F2C51B6"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宿泊に要する費用</w:t>
            </w:r>
          </w:p>
        </w:tc>
        <w:tc>
          <w:tcPr>
            <w:tcW w:w="1134" w:type="dxa"/>
            <w:vMerge w:val="restart"/>
            <w:tcBorders>
              <w:left w:val="single" w:sz="4" w:space="0" w:color="auto"/>
              <w:right w:val="single" w:sz="4" w:space="0" w:color="auto"/>
            </w:tcBorders>
          </w:tcPr>
          <w:p w14:paraId="7247A21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12200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512D4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tcBorders>
              <w:left w:val="single" w:sz="4" w:space="0" w:color="auto"/>
              <w:right w:val="single" w:sz="4" w:space="0" w:color="auto"/>
            </w:tcBorders>
          </w:tcPr>
          <w:p w14:paraId="43B1BD9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C233C7"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おむつ代</w:t>
            </w:r>
          </w:p>
        </w:tc>
        <w:tc>
          <w:tcPr>
            <w:tcW w:w="1134" w:type="dxa"/>
            <w:vMerge/>
            <w:tcBorders>
              <w:left w:val="single" w:sz="4" w:space="0" w:color="auto"/>
              <w:right w:val="single" w:sz="4" w:space="0" w:color="auto"/>
            </w:tcBorders>
          </w:tcPr>
          <w:p w14:paraId="794913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37B87B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3865A1"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2E7E255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386C4843" w14:textId="289162DB"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カ　ア</w:t>
            </w:r>
            <w:r w:rsidR="009E6254" w:rsidRPr="0069251D">
              <w:rPr>
                <w:rFonts w:ascii="ＭＳ 明朝" w:hAnsi="ＭＳ 明朝" w:hint="eastAsia"/>
                <w:snapToGrid w:val="0"/>
                <w:kern w:val="0"/>
                <w:szCs w:val="21"/>
              </w:rPr>
              <w:t>から</w:t>
            </w:r>
            <w:r w:rsidRPr="0069251D">
              <w:rPr>
                <w:rFonts w:ascii="ＭＳ 明朝" w:hAnsi="ＭＳ 明朝" w:hint="eastAsia"/>
                <w:snapToGrid w:val="0"/>
                <w:kern w:val="0"/>
                <w:szCs w:val="21"/>
              </w:rPr>
              <w:t>オ</w:t>
            </w:r>
            <w:r w:rsidR="009E6254" w:rsidRPr="0069251D">
              <w:rPr>
                <w:rFonts w:ascii="ＭＳ 明朝" w:hAnsi="ＭＳ 明朝" w:hint="eastAsia"/>
                <w:snapToGrid w:val="0"/>
                <w:kern w:val="0"/>
                <w:szCs w:val="21"/>
              </w:rPr>
              <w:t>まで</w:t>
            </w:r>
            <w:r w:rsidRPr="0069251D">
              <w:rPr>
                <w:rFonts w:ascii="ＭＳ 明朝" w:hAnsi="ＭＳ 明朝" w:hint="eastAsia"/>
                <w:snapToGrid w:val="0"/>
                <w:kern w:val="0"/>
                <w:szCs w:val="21"/>
              </w:rPr>
              <w:t>のほか、サービスの提供において提供される便宜のうち、日常生活においても通常必要となるものに係る</w:t>
            </w:r>
          </w:p>
        </w:tc>
        <w:tc>
          <w:tcPr>
            <w:tcW w:w="1134" w:type="dxa"/>
            <w:tcBorders>
              <w:left w:val="single" w:sz="4" w:space="0" w:color="auto"/>
              <w:bottom w:val="single" w:sz="4" w:space="0" w:color="auto"/>
              <w:right w:val="single" w:sz="4" w:space="0" w:color="auto"/>
            </w:tcBorders>
          </w:tcPr>
          <w:p w14:paraId="2D1D06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D85FC9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1084" w:rsidRPr="0090334F" w14:paraId="2739807B"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46C57C5" w14:textId="77777777" w:rsidR="00C41084" w:rsidRPr="0090334F" w:rsidRDefault="00C410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B6FD756" w14:textId="6C8A35BC" w:rsidR="00C41084" w:rsidRPr="0069251D" w:rsidRDefault="00C41084" w:rsidP="00C41084">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費用であって、その利用者に負担させることが適当と認められる費用</w:t>
            </w:r>
          </w:p>
        </w:tc>
        <w:tc>
          <w:tcPr>
            <w:tcW w:w="1134" w:type="dxa"/>
            <w:tcBorders>
              <w:top w:val="single" w:sz="4" w:space="0" w:color="auto"/>
              <w:left w:val="single" w:sz="4" w:space="0" w:color="auto"/>
              <w:right w:val="single" w:sz="4" w:space="0" w:color="auto"/>
            </w:tcBorders>
          </w:tcPr>
          <w:p w14:paraId="3CA4F5FA" w14:textId="77777777" w:rsidR="00C41084" w:rsidRPr="0090334F" w:rsidRDefault="00C41084"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7D5BDA" w14:textId="77777777" w:rsidR="00C41084" w:rsidRPr="00BD430A" w:rsidRDefault="00C41084"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F3E02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9FA87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60F4C1B" w14:textId="247001A3"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a</w:t>
            </w:r>
            <w:r w:rsidR="009E6EB2" w:rsidRPr="0069251D">
              <w:rPr>
                <w:rFonts w:ascii="ＭＳ 明朝" w:hAnsi="ＭＳ 明朝" w:cs="ＭＳ明朝-WinCharSetFFFF-H" w:hint="eastAsia"/>
                <w:snapToGrid w:val="0"/>
                <w:kern w:val="0"/>
                <w:szCs w:val="21"/>
              </w:rPr>
              <w:t xml:space="preserve">　</w:t>
            </w:r>
            <w:r w:rsidRPr="0069251D">
              <w:rPr>
                <w:rFonts w:ascii="ＭＳ 明朝" w:hAnsi="ＭＳ 明朝" w:cs="ＭＳ明朝-WinCharSetFFFF-H" w:hint="eastAsia"/>
                <w:snapToGrid w:val="0"/>
                <w:kern w:val="0"/>
                <w:szCs w:val="21"/>
              </w:rPr>
              <w:t xml:space="preserve"> </w:t>
            </w:r>
            <w:r w:rsidR="009E6EB2" w:rsidRPr="0069251D">
              <w:rPr>
                <w:rFonts w:ascii="ＭＳ 明朝" w:hAnsi="ＭＳ 明朝" w:cs="ＭＳ明朝-WinCharSetFFFF-H" w:hint="eastAsia"/>
                <w:snapToGrid w:val="0"/>
                <w:kern w:val="0"/>
                <w:szCs w:val="21"/>
              </w:rPr>
              <w:t>利用者の希望によって、身の回り品として日常生活に必要なものを提供する場合に係る費用</w:t>
            </w:r>
          </w:p>
        </w:tc>
        <w:tc>
          <w:tcPr>
            <w:tcW w:w="1134" w:type="dxa"/>
            <w:tcBorders>
              <w:left w:val="single" w:sz="4" w:space="0" w:color="auto"/>
              <w:right w:val="single" w:sz="4" w:space="0" w:color="auto"/>
            </w:tcBorders>
          </w:tcPr>
          <w:p w14:paraId="13E75DF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E0D4C8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804F6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8E953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4947C37" w14:textId="06F1F6E4"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 xml:space="preserve">b </w:t>
            </w:r>
            <w:r w:rsidR="009E6EB2" w:rsidRPr="0069251D">
              <w:rPr>
                <w:rFonts w:ascii="ＭＳ 明朝" w:hAnsi="ＭＳ 明朝" w:cs="ＭＳ明朝-WinCharSetFFFF-H" w:hint="eastAsia"/>
                <w:snapToGrid w:val="0"/>
                <w:kern w:val="0"/>
                <w:szCs w:val="21"/>
              </w:rPr>
              <w:t xml:space="preserve">　利用者の希望によって、教養娯楽として日常生活に必要なものを提供する場合に係る費用</w:t>
            </w:r>
          </w:p>
        </w:tc>
        <w:tc>
          <w:tcPr>
            <w:tcW w:w="1134" w:type="dxa"/>
            <w:tcBorders>
              <w:left w:val="single" w:sz="4" w:space="0" w:color="auto"/>
              <w:right w:val="single" w:sz="4" w:space="0" w:color="auto"/>
            </w:tcBorders>
          </w:tcPr>
          <w:p w14:paraId="7F6E47E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A82B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D0B43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615E4A3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9514517" w14:textId="77777777" w:rsidR="009E6EB2" w:rsidRPr="0069251D" w:rsidRDefault="009E6EB2" w:rsidP="009E6EB2">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kern w:val="0"/>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14:paraId="3DD476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AE20CA1" w14:textId="77777777" w:rsidR="009E6EB2" w:rsidRPr="00BD430A" w:rsidRDefault="009E6EB2" w:rsidP="009E6EB2">
            <w:pPr>
              <w:pStyle w:val="1"/>
              <w:spacing w:beforeLines="10" w:before="24"/>
              <w:ind w:leftChars="20" w:left="42" w:rightChars="20" w:right="42"/>
              <w:jc w:val="left"/>
              <w:rPr>
                <w:rFonts w:hAnsi="ＭＳ 明朝"/>
                <w:snapToGrid w:val="0"/>
                <w:kern w:val="0"/>
                <w:sz w:val="18"/>
                <w:szCs w:val="18"/>
              </w:rPr>
            </w:pPr>
          </w:p>
        </w:tc>
      </w:tr>
      <w:tr w:rsidR="0090334F" w:rsidRPr="0090334F" w14:paraId="1B94C1A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642466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38CB290" w14:textId="77777777" w:rsidR="009E6EB2" w:rsidRPr="0069251D" w:rsidRDefault="009E6EB2" w:rsidP="009E6EB2">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　その他の日常生活費の趣旨にかんがみ、事業者が利用者からカの徴収を行うにあたっては、次の基準が遵守されなければなりません。</w:t>
            </w:r>
          </w:p>
        </w:tc>
        <w:tc>
          <w:tcPr>
            <w:tcW w:w="1134" w:type="dxa"/>
            <w:tcBorders>
              <w:left w:val="single" w:sz="4" w:space="0" w:color="auto"/>
              <w:right w:val="single" w:sz="4" w:space="0" w:color="auto"/>
            </w:tcBorders>
          </w:tcPr>
          <w:p w14:paraId="27AB27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C2326C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EFB0D46"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4D5A6E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3704B67" w14:textId="0B992D52" w:rsidR="009E6EB2" w:rsidRPr="0069251D" w:rsidRDefault="009E6EB2" w:rsidP="00883D5F">
            <w:pPr>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ａ</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1134" w:type="dxa"/>
            <w:tcBorders>
              <w:left w:val="single" w:sz="4" w:space="0" w:color="auto"/>
              <w:right w:val="single" w:sz="4" w:space="0" w:color="auto"/>
            </w:tcBorders>
          </w:tcPr>
          <w:p w14:paraId="0609685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1F494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4AEF7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38FE8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588B764" w14:textId="6FD9C1FB" w:rsidR="009E6EB2" w:rsidRPr="0069251D" w:rsidRDefault="009E6EB2" w:rsidP="00883D5F">
            <w:pPr>
              <w:adjustRightInd w:val="0"/>
              <w:snapToGrid w:val="0"/>
              <w:spacing w:beforeLines="10" w:before="24"/>
              <w:ind w:leftChars="150" w:left="63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ｂ</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1134" w:type="dxa"/>
            <w:tcBorders>
              <w:left w:val="single" w:sz="4" w:space="0" w:color="auto"/>
              <w:right w:val="single" w:sz="4" w:space="0" w:color="auto"/>
            </w:tcBorders>
          </w:tcPr>
          <w:p w14:paraId="58F03BF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3393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FEB0F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CC00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C40CA6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A0B74B" w14:textId="12C9AA95"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ｃ</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1134" w:type="dxa"/>
            <w:tcBorders>
              <w:left w:val="single" w:sz="4" w:space="0" w:color="auto"/>
              <w:right w:val="single" w:sz="4" w:space="0" w:color="auto"/>
            </w:tcBorders>
          </w:tcPr>
          <w:p w14:paraId="7CA479B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CDEF1B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A250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C854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76CBAFC" w14:textId="23192CF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ｄ</w:t>
            </w:r>
            <w:r w:rsidR="00624BC3" w:rsidRPr="0069251D">
              <w:rPr>
                <w:rFonts w:ascii="ＭＳ 明朝" w:hAnsi="ＭＳ 明朝" w:hint="eastAsia"/>
                <w:snapToGrid w:val="0"/>
                <w:kern w:val="0"/>
                <w:szCs w:val="21"/>
              </w:rPr>
              <w:t xml:space="preserve">　</w:t>
            </w:r>
            <w:r w:rsidR="00883D5F"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1134" w:type="dxa"/>
            <w:tcBorders>
              <w:left w:val="single" w:sz="4" w:space="0" w:color="auto"/>
              <w:right w:val="single" w:sz="4" w:space="0" w:color="auto"/>
            </w:tcBorders>
          </w:tcPr>
          <w:p w14:paraId="414E11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B0A6DD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CDAF75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A46705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B4F8D46" w14:textId="64D5F9E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ｅ</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134" w:type="dxa"/>
            <w:tcBorders>
              <w:left w:val="single" w:sz="4" w:space="0" w:color="auto"/>
              <w:right w:val="single" w:sz="4" w:space="0" w:color="auto"/>
            </w:tcBorders>
          </w:tcPr>
          <w:p w14:paraId="05EB729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4982BF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C371F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4FE4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C19B1EE" w14:textId="282F4DCD" w:rsidR="009E6EB2" w:rsidRPr="0069251D" w:rsidRDefault="009E6EB2" w:rsidP="00883D5F">
            <w:pPr>
              <w:autoSpaceDE w:val="0"/>
              <w:autoSpaceDN w:val="0"/>
              <w:adjustRightInd w:val="0"/>
              <w:snapToGrid w:val="0"/>
              <w:spacing w:beforeLines="10" w:before="24"/>
              <w:ind w:leftChars="300" w:left="630"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ただし、都度変動する性質のものである場合には、実費という形の定め方が許されるものであること。</w:t>
            </w:r>
          </w:p>
        </w:tc>
        <w:tc>
          <w:tcPr>
            <w:tcW w:w="1134" w:type="dxa"/>
            <w:tcBorders>
              <w:left w:val="single" w:sz="4" w:space="0" w:color="auto"/>
              <w:bottom w:val="single" w:sz="4" w:space="0" w:color="auto"/>
              <w:right w:val="single" w:sz="4" w:space="0" w:color="auto"/>
            </w:tcBorders>
          </w:tcPr>
          <w:p w14:paraId="30CBF1D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B08D0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6E02B0" w:rsidRPr="0090334F" w14:paraId="46249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9C9DBF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400997E9"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④　</w:t>
            </w:r>
            <w:r w:rsidRPr="0069251D">
              <w:rPr>
                <w:rFonts w:ascii="ＭＳ ゴシック" w:eastAsia="ＭＳ ゴシック" w:hAnsi="ＭＳ ゴシック" w:cs="ＭＳ明朝-WinCharSetFFFF-H" w:hint="eastAsia"/>
                <w:b/>
                <w:snapToGrid w:val="0"/>
                <w:kern w:val="0"/>
                <w:szCs w:val="21"/>
              </w:rPr>
              <w:t>食事の提供に要する費用の額については、次の指針に沿っていますか。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41F77913" w14:textId="72D2A158" w:rsidR="006E02B0" w:rsidRPr="009B3B71" w:rsidRDefault="008417B5" w:rsidP="006E02B0">
            <w:pPr>
              <w:jc w:val="left"/>
              <w:rPr>
                <w:sz w:val="20"/>
                <w:szCs w:val="20"/>
              </w:rPr>
            </w:pPr>
            <w:sdt>
              <w:sdtPr>
                <w:rPr>
                  <w:sz w:val="20"/>
                  <w:szCs w:val="20"/>
                </w:rPr>
                <w:id w:val="-692299151"/>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45E0EB5" w14:textId="24097A8D" w:rsidR="006E02B0" w:rsidRPr="005A631A" w:rsidRDefault="008417B5" w:rsidP="00D04702">
            <w:pPr>
              <w:rPr>
                <w:rFonts w:ascii="ＭＳ 明朝" w:hAnsi="ＭＳ 明朝"/>
                <w:sz w:val="20"/>
                <w:szCs w:val="20"/>
              </w:rPr>
            </w:pPr>
            <w:sdt>
              <w:sdtPr>
                <w:rPr>
                  <w:sz w:val="20"/>
                  <w:szCs w:val="20"/>
                </w:rPr>
                <w:id w:val="99261216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767048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42F0EA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5F5CB8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0FD5A59"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事業所における食事の提供に係る契約の適正な締結を確保するため、次の手続を行うこと。</w:t>
            </w:r>
          </w:p>
          <w:p w14:paraId="227FF97A" w14:textId="7246DE03" w:rsidR="00E06752" w:rsidRPr="0069251D" w:rsidRDefault="00A6215F" w:rsidP="00D04702">
            <w:pPr>
              <w:autoSpaceDE w:val="0"/>
              <w:autoSpaceDN w:val="0"/>
              <w:adjustRightInd w:val="0"/>
              <w:snapToGrid w:val="0"/>
              <w:spacing w:beforeLines="10" w:before="24"/>
              <w:ind w:leftChars="150" w:left="420"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E06752" w:rsidRPr="0069251D">
              <w:rPr>
                <w:rFonts w:ascii="ＭＳ 明朝" w:hAnsi="ＭＳ 明朝" w:cs="ＭＳ明朝" w:hint="eastAsia"/>
                <w:snapToGrid w:val="0"/>
                <w:kern w:val="0"/>
                <w:szCs w:val="21"/>
              </w:rPr>
              <w:t xml:space="preserve">　契約の締結にあたっては、利用者又は家族に対し、契約の</w:t>
            </w:r>
            <w:r w:rsidR="00D04702" w:rsidRPr="0069251D">
              <w:rPr>
                <w:rFonts w:ascii="ＭＳ 明朝" w:hAnsi="ＭＳ 明朝" w:cs="ＭＳ明朝" w:hint="eastAsia"/>
                <w:snapToGrid w:val="0"/>
                <w:kern w:val="0"/>
                <w:szCs w:val="21"/>
              </w:rPr>
              <w:t>内</w:t>
            </w:r>
            <w:r w:rsidR="00E06752" w:rsidRPr="0069251D">
              <w:rPr>
                <w:rFonts w:ascii="ＭＳ 明朝" w:hAnsi="ＭＳ 明朝" w:cs="ＭＳ明朝" w:hint="eastAsia"/>
                <w:snapToGrid w:val="0"/>
                <w:kern w:val="0"/>
                <w:szCs w:val="21"/>
              </w:rPr>
              <w:t>容について文書により事前に説明を行うこと。</w:t>
            </w:r>
          </w:p>
          <w:p w14:paraId="22927B70" w14:textId="573DAF22" w:rsidR="00E06752" w:rsidRPr="0069251D" w:rsidRDefault="00A6215F" w:rsidP="004B6D40">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E06752" w:rsidRPr="0069251D">
              <w:rPr>
                <w:rFonts w:ascii="ＭＳ 明朝" w:hAnsi="ＭＳ 明朝" w:cs="ＭＳ明朝" w:hint="eastAsia"/>
                <w:snapToGrid w:val="0"/>
                <w:kern w:val="0"/>
                <w:szCs w:val="21"/>
              </w:rPr>
              <w:t xml:space="preserve">　契約内容について、利用者から文書により同意を得ること。</w:t>
            </w:r>
          </w:p>
          <w:p w14:paraId="6896416A" w14:textId="4BF925B9" w:rsidR="00E06752" w:rsidRPr="0069251D" w:rsidRDefault="00A6215F" w:rsidP="00D04702">
            <w:pPr>
              <w:autoSpaceDE w:val="0"/>
              <w:autoSpaceDN w:val="0"/>
              <w:adjustRightInd w:val="0"/>
              <w:snapToGrid w:val="0"/>
              <w:spacing w:beforeLines="10" w:before="24"/>
              <w:ind w:leftChars="145" w:left="409"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E06752" w:rsidRPr="0069251D">
              <w:rPr>
                <w:rFonts w:ascii="ＭＳ 明朝" w:hAnsi="ＭＳ 明朝" w:cs="ＭＳ明朝" w:hint="eastAsia"/>
                <w:snapToGrid w:val="0"/>
                <w:kern w:val="0"/>
                <w:szCs w:val="21"/>
              </w:rPr>
              <w:t xml:space="preserve">　食事の提供に係る利用料について、具体的内容、金額の設定及び変更に関し、運営規程への記載を行うとともに事業所の見やすい場所に掲示を行うこと。</w:t>
            </w:r>
          </w:p>
          <w:p w14:paraId="194E82F7" w14:textId="67587585" w:rsidR="00E06752" w:rsidRPr="0069251D" w:rsidRDefault="00E0675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食事の提供に係る利用料は、食材料費及び調理に係る費用に相当する額を基本とすること。</w:t>
            </w:r>
          </w:p>
        </w:tc>
        <w:tc>
          <w:tcPr>
            <w:tcW w:w="1134" w:type="dxa"/>
            <w:tcBorders>
              <w:left w:val="single" w:sz="4" w:space="0" w:color="auto"/>
              <w:right w:val="single" w:sz="4" w:space="0" w:color="auto"/>
            </w:tcBorders>
          </w:tcPr>
          <w:p w14:paraId="7402F6F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0C9A5F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1F513E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3AB4311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DCB0F8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21E6F6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⑤　</w:t>
            </w:r>
            <w:r w:rsidRPr="0069251D">
              <w:rPr>
                <w:rFonts w:ascii="ＭＳ ゴシック" w:eastAsia="ＭＳ ゴシック" w:hAnsi="ＭＳ ゴシック" w:cs="ＭＳ明朝-WinCharSetFFFF-H" w:hint="eastAsia"/>
                <w:b/>
                <w:snapToGrid w:val="0"/>
                <w:kern w:val="0"/>
                <w:szCs w:val="21"/>
              </w:rPr>
              <w:t>宿泊に要する費用の額については、次の指針に沿っていますか。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7885C602" w14:textId="7A672BDC" w:rsidR="006E02B0" w:rsidRPr="009B3B71" w:rsidRDefault="008417B5" w:rsidP="006E02B0">
            <w:pPr>
              <w:jc w:val="left"/>
              <w:rPr>
                <w:sz w:val="20"/>
                <w:szCs w:val="20"/>
              </w:rPr>
            </w:pPr>
            <w:sdt>
              <w:sdtPr>
                <w:rPr>
                  <w:sz w:val="20"/>
                  <w:szCs w:val="20"/>
                </w:rPr>
                <w:id w:val="-159916981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BFFDA92" w14:textId="701E5540" w:rsidR="006E02B0" w:rsidRPr="005A631A" w:rsidRDefault="008417B5" w:rsidP="00D04702">
            <w:pPr>
              <w:rPr>
                <w:rFonts w:ascii="ＭＳ 明朝" w:hAnsi="ＭＳ 明朝"/>
                <w:sz w:val="20"/>
                <w:szCs w:val="20"/>
              </w:rPr>
            </w:pPr>
            <w:sdt>
              <w:sdtPr>
                <w:rPr>
                  <w:sz w:val="20"/>
                  <w:szCs w:val="20"/>
                </w:rPr>
                <w:id w:val="1275216208"/>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170CC0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17B816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AC6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B536B2E" w14:textId="47A14C61"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事業所における滞在に係る契約の適正な締結を確保するため、次の手続を行うこと。</w:t>
            </w:r>
          </w:p>
        </w:tc>
        <w:tc>
          <w:tcPr>
            <w:tcW w:w="1134" w:type="dxa"/>
            <w:tcBorders>
              <w:left w:val="single" w:sz="4" w:space="0" w:color="auto"/>
              <w:right w:val="single" w:sz="4" w:space="0" w:color="auto"/>
            </w:tcBorders>
          </w:tcPr>
          <w:p w14:paraId="4A43BDC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D4045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03D2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C41987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B81BAAE" w14:textId="50331868" w:rsidR="009E6EB2" w:rsidRPr="0069251D" w:rsidRDefault="00A6215F" w:rsidP="004B6D40">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契約の締結に当たっては、利用者又は家族に対し、契約の内容について文書により事前に説明を行うこと。</w:t>
            </w:r>
          </w:p>
        </w:tc>
        <w:tc>
          <w:tcPr>
            <w:tcW w:w="1134" w:type="dxa"/>
            <w:tcBorders>
              <w:left w:val="single" w:sz="4" w:space="0" w:color="auto"/>
              <w:right w:val="single" w:sz="4" w:space="0" w:color="auto"/>
            </w:tcBorders>
          </w:tcPr>
          <w:p w14:paraId="4AE395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7F2005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ACC9B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F9E7C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E0B54C0" w14:textId="5866FA87" w:rsidR="009E6EB2" w:rsidRPr="0069251D" w:rsidRDefault="00625FBB" w:rsidP="00625FBB">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Pr="0069251D">
              <w:rPr>
                <w:rFonts w:ascii="ＭＳ 明朝" w:hAnsi="ＭＳ 明朝" w:cs="ＭＳ明朝" w:hint="eastAsia"/>
                <w:snapToGrid w:val="0"/>
                <w:kern w:val="0"/>
                <w:szCs w:val="21"/>
              </w:rPr>
              <w:t xml:space="preserve">　契約内容について、利用者から文書により同意を得ること。</w:t>
            </w:r>
          </w:p>
        </w:tc>
        <w:tc>
          <w:tcPr>
            <w:tcW w:w="1134" w:type="dxa"/>
            <w:tcBorders>
              <w:left w:val="single" w:sz="4" w:space="0" w:color="auto"/>
              <w:right w:val="single" w:sz="4" w:space="0" w:color="auto"/>
            </w:tcBorders>
          </w:tcPr>
          <w:p w14:paraId="53BF0DC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0AF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C48215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766CBA8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E896F74" w14:textId="77777777" w:rsidR="009E6EB2" w:rsidRPr="0069251D" w:rsidRDefault="00A6215F"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9E6EB2" w:rsidRPr="0069251D">
              <w:rPr>
                <w:rFonts w:ascii="ＭＳ 明朝" w:hAnsi="ＭＳ 明朝" w:cs="ＭＳ明朝" w:hint="eastAsia"/>
                <w:snapToGrid w:val="0"/>
                <w:kern w:val="0"/>
                <w:szCs w:val="21"/>
              </w:rPr>
              <w:t xml:space="preserve">　</w:t>
            </w:r>
            <w:r w:rsidR="009E6EB2" w:rsidRPr="0069251D">
              <w:rPr>
                <w:rFonts w:ascii="ＭＳ 明朝" w:hAnsi="ＭＳ 明朝" w:cs="ＭＳ明朝-WinCharSetFFFF-H" w:hint="eastAsia"/>
                <w:snapToGrid w:val="0"/>
                <w:kern w:val="0"/>
                <w:szCs w:val="21"/>
              </w:rPr>
              <w:t>宿泊</w:t>
            </w:r>
            <w:r w:rsidR="009E6EB2" w:rsidRPr="0069251D">
              <w:rPr>
                <w:rFonts w:ascii="ＭＳ 明朝" w:hAnsi="ＭＳ 明朝" w:cs="ＭＳ明朝" w:hint="eastAsia"/>
                <w:snapToGrid w:val="0"/>
                <w:kern w:val="0"/>
                <w:szCs w:val="21"/>
              </w:rPr>
              <w:t>に係る利用料について、具体的内容、金額の設定及び変更に関し、運営規程への記載を行うとともに事業所の見やすい場所に掲示を行うこと。</w:t>
            </w:r>
          </w:p>
          <w:p w14:paraId="443D4D99" w14:textId="1CA0C3EF" w:rsidR="00625FBB" w:rsidRPr="0069251D" w:rsidRDefault="00625FBB"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p>
        </w:tc>
        <w:tc>
          <w:tcPr>
            <w:tcW w:w="1134" w:type="dxa"/>
            <w:tcBorders>
              <w:left w:val="single" w:sz="4" w:space="0" w:color="auto"/>
              <w:bottom w:val="single" w:sz="4" w:space="0" w:color="auto"/>
              <w:right w:val="single" w:sz="4" w:space="0" w:color="auto"/>
            </w:tcBorders>
          </w:tcPr>
          <w:p w14:paraId="7ED6BE0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44C5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7C63E0B"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63316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104C2D9"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宿泊に係る利用料は、居住環境の違いに応じて、それぞれ次の額を基本とすること。</w:t>
            </w:r>
          </w:p>
        </w:tc>
        <w:tc>
          <w:tcPr>
            <w:tcW w:w="1134" w:type="dxa"/>
            <w:tcBorders>
              <w:top w:val="single" w:sz="4" w:space="0" w:color="auto"/>
              <w:left w:val="single" w:sz="4" w:space="0" w:color="auto"/>
              <w:right w:val="single" w:sz="4" w:space="0" w:color="auto"/>
            </w:tcBorders>
          </w:tcPr>
          <w:p w14:paraId="2EB3AC6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E93C9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D64443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B46EB3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ABB4252" w14:textId="23A1AEB4"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居室のうち定員が１人のもの</w:t>
            </w:r>
          </w:p>
        </w:tc>
        <w:tc>
          <w:tcPr>
            <w:tcW w:w="1134" w:type="dxa"/>
            <w:tcBorders>
              <w:left w:val="single" w:sz="4" w:space="0" w:color="auto"/>
              <w:right w:val="single" w:sz="4" w:space="0" w:color="auto"/>
            </w:tcBorders>
          </w:tcPr>
          <w:p w14:paraId="7CEC48B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AE50F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4FEDE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7A9A6FF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1C70D9C"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室料及び光熱水費に相当する額</w:t>
            </w:r>
          </w:p>
        </w:tc>
        <w:tc>
          <w:tcPr>
            <w:tcW w:w="1134" w:type="dxa"/>
            <w:tcBorders>
              <w:left w:val="single" w:sz="4" w:space="0" w:color="auto"/>
              <w:right w:val="single" w:sz="4" w:space="0" w:color="auto"/>
            </w:tcBorders>
          </w:tcPr>
          <w:p w14:paraId="1C61E54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A592D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59D1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AACEB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3C8D969" w14:textId="659BECAA"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居室のうち定員が２人以上のもの</w:t>
            </w:r>
          </w:p>
        </w:tc>
        <w:tc>
          <w:tcPr>
            <w:tcW w:w="1134" w:type="dxa"/>
            <w:tcBorders>
              <w:left w:val="single" w:sz="4" w:space="0" w:color="auto"/>
              <w:right w:val="single" w:sz="4" w:space="0" w:color="auto"/>
            </w:tcBorders>
          </w:tcPr>
          <w:p w14:paraId="0B495AF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32F2E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077CA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61A272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45C019E"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光熱水費に相当する額</w:t>
            </w:r>
          </w:p>
        </w:tc>
        <w:tc>
          <w:tcPr>
            <w:tcW w:w="1134" w:type="dxa"/>
            <w:tcBorders>
              <w:left w:val="single" w:sz="4" w:space="0" w:color="auto"/>
              <w:right w:val="single" w:sz="4" w:space="0" w:color="auto"/>
            </w:tcBorders>
          </w:tcPr>
          <w:p w14:paraId="68B6E21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0B6D9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41922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EB142E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160C9CC"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xml:space="preserve">ウ　</w:t>
            </w:r>
            <w:r w:rsidRPr="0069251D">
              <w:rPr>
                <w:rFonts w:ascii="ＭＳ 明朝" w:hAnsi="ＭＳ 明朝" w:cs="ＭＳ明朝-WinCharSetFFFF-H" w:hint="eastAsia"/>
                <w:snapToGrid w:val="0"/>
                <w:kern w:val="0"/>
                <w:szCs w:val="21"/>
              </w:rPr>
              <w:t>宿泊</w:t>
            </w:r>
            <w:r w:rsidRPr="0069251D">
              <w:rPr>
                <w:rFonts w:ascii="ＭＳ 明朝" w:hAnsi="ＭＳ 明朝" w:cs="ＭＳ明朝" w:hint="eastAsia"/>
                <w:snapToGrid w:val="0"/>
                <w:kern w:val="0"/>
                <w:szCs w:val="21"/>
              </w:rPr>
              <w:t>に係る利用料の水準の設定に当たって勘案すべき事項は、次のとおりとすること。</w:t>
            </w:r>
          </w:p>
        </w:tc>
        <w:tc>
          <w:tcPr>
            <w:tcW w:w="1134" w:type="dxa"/>
            <w:tcBorders>
              <w:left w:val="single" w:sz="4" w:space="0" w:color="auto"/>
              <w:right w:val="single" w:sz="4" w:space="0" w:color="auto"/>
            </w:tcBorders>
          </w:tcPr>
          <w:p w14:paraId="092A793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781D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882BBE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352BE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868D4AC" w14:textId="0CF3CD0C"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利用者が利用する施設の建設費用（修繕費用、維持費用等を含み、公的助成の有無についても勘案すること。）</w:t>
            </w:r>
          </w:p>
        </w:tc>
        <w:tc>
          <w:tcPr>
            <w:tcW w:w="1134" w:type="dxa"/>
            <w:tcBorders>
              <w:left w:val="single" w:sz="4" w:space="0" w:color="auto"/>
              <w:right w:val="single" w:sz="4" w:space="0" w:color="auto"/>
            </w:tcBorders>
          </w:tcPr>
          <w:p w14:paraId="18B3B9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1E710F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53862E5"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83" w:type="dxa"/>
            <w:vMerge/>
            <w:tcBorders>
              <w:top w:val="single" w:sz="4" w:space="0" w:color="auto"/>
              <w:left w:val="single" w:sz="4" w:space="0" w:color="auto"/>
              <w:right w:val="single" w:sz="4" w:space="0" w:color="auto"/>
            </w:tcBorders>
          </w:tcPr>
          <w:p w14:paraId="2A6E930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59A862F" w14:textId="183C60C2"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近隣地域に所在する類似施設の家賃及び光熱水費の平均的な費用</w:t>
            </w:r>
          </w:p>
        </w:tc>
        <w:tc>
          <w:tcPr>
            <w:tcW w:w="1134" w:type="dxa"/>
            <w:tcBorders>
              <w:left w:val="single" w:sz="4" w:space="0" w:color="auto"/>
              <w:right w:val="single" w:sz="4" w:space="0" w:color="auto"/>
            </w:tcBorders>
          </w:tcPr>
          <w:p w14:paraId="141A707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558A8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5A9BBF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83" w:type="dxa"/>
            <w:tcBorders>
              <w:left w:val="single" w:sz="4" w:space="0" w:color="auto"/>
              <w:right w:val="single" w:sz="4" w:space="0" w:color="auto"/>
            </w:tcBorders>
          </w:tcPr>
          <w:p w14:paraId="1F36CCE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45F680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③の費用の額に係るサービスの提供に当たっては、あらかじめ、利用者又は家族に対し、サービスの内容及び費用について説明を行い、利用者の同意を得ていますか。</w:t>
            </w:r>
          </w:p>
        </w:tc>
        <w:tc>
          <w:tcPr>
            <w:tcW w:w="1134" w:type="dxa"/>
            <w:tcBorders>
              <w:top w:val="single" w:sz="4" w:space="0" w:color="auto"/>
              <w:left w:val="single" w:sz="4" w:space="0" w:color="auto"/>
              <w:right w:val="single" w:sz="4" w:space="0" w:color="auto"/>
            </w:tcBorders>
          </w:tcPr>
          <w:p w14:paraId="56F9C796" w14:textId="3CC49FF3" w:rsidR="006E02B0" w:rsidRPr="009B3B71" w:rsidRDefault="008417B5" w:rsidP="006E02B0">
            <w:pPr>
              <w:jc w:val="left"/>
              <w:rPr>
                <w:sz w:val="20"/>
                <w:szCs w:val="20"/>
              </w:rPr>
            </w:pPr>
            <w:sdt>
              <w:sdtPr>
                <w:rPr>
                  <w:sz w:val="20"/>
                  <w:szCs w:val="20"/>
                </w:rPr>
                <w:id w:val="114785509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C123A0C" w14:textId="302BDA81" w:rsidR="006E02B0" w:rsidRPr="006E02B0" w:rsidRDefault="008417B5" w:rsidP="006E02B0">
            <w:pPr>
              <w:rPr>
                <w:sz w:val="20"/>
                <w:szCs w:val="20"/>
              </w:rPr>
            </w:pPr>
            <w:sdt>
              <w:sdtPr>
                <w:rPr>
                  <w:sz w:val="20"/>
                  <w:szCs w:val="20"/>
                </w:rPr>
                <w:id w:val="-175566019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249B7F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23AE97" w14:textId="5627786D"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6D6E30">
              <w:rPr>
                <w:rFonts w:ascii="ＭＳ 明朝" w:hAnsi="ＭＳ 明朝"/>
                <w:color w:val="000000" w:themeColor="text1"/>
                <w:sz w:val="18"/>
                <w:szCs w:val="18"/>
              </w:rPr>
              <w:t>（</w:t>
            </w:r>
            <w:r w:rsidR="005F54DE" w:rsidRPr="006D6E30">
              <w:rPr>
                <w:rFonts w:ascii="ＭＳ 明朝" w:hAnsi="ＭＳ 明朝" w:hint="eastAsia"/>
                <w:color w:val="000000" w:themeColor="text1"/>
                <w:sz w:val="18"/>
                <w:szCs w:val="18"/>
              </w:rPr>
              <w:t>第3の四の4⑷④準用→</w:t>
            </w:r>
            <w:r w:rsidR="009239BC" w:rsidRPr="006D6E30">
              <w:rPr>
                <w:rFonts w:ascii="ＭＳ 明朝" w:hAnsi="ＭＳ 明朝" w:hint="eastAsia"/>
                <w:color w:val="000000" w:themeColor="text1"/>
                <w:sz w:val="18"/>
                <w:szCs w:val="18"/>
              </w:rPr>
              <w:t>）（</w:t>
            </w:r>
            <w:r w:rsidRPr="006D6E30">
              <w:rPr>
                <w:rFonts w:ascii="ＭＳ 明朝" w:hAnsi="ＭＳ 明朝" w:hint="eastAsia"/>
                <w:color w:val="000000" w:themeColor="text1"/>
                <w:sz w:val="18"/>
                <w:szCs w:val="18"/>
              </w:rPr>
              <w:t>第3の一の4⒀④</w:t>
            </w:r>
            <w:r w:rsidR="005F54DE" w:rsidRPr="006D6E30">
              <w:rPr>
                <w:rFonts w:ascii="ＭＳ 明朝" w:hAnsi="ＭＳ 明朝" w:hint="eastAsia"/>
                <w:color w:val="000000" w:themeColor="text1"/>
                <w:sz w:val="18"/>
                <w:szCs w:val="18"/>
              </w:rPr>
              <w:t>参照</w:t>
            </w:r>
            <w:r w:rsidRPr="00BD430A">
              <w:rPr>
                <w:rFonts w:ascii="ＭＳ 明朝" w:hAnsi="ＭＳ 明朝"/>
                <w:sz w:val="18"/>
                <w:szCs w:val="18"/>
              </w:rPr>
              <w:t>）</w:t>
            </w:r>
          </w:p>
          <w:p w14:paraId="70ED963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4617CA79"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B9DAF4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B5B075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1134" w:type="dxa"/>
            <w:tcBorders>
              <w:left w:val="single" w:sz="4" w:space="0" w:color="auto"/>
              <w:right w:val="single" w:sz="4" w:space="0" w:color="auto"/>
            </w:tcBorders>
          </w:tcPr>
          <w:p w14:paraId="5E369E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dotted" w:sz="4" w:space="0" w:color="auto"/>
              <w:left w:val="single" w:sz="4" w:space="0" w:color="auto"/>
              <w:right w:val="single" w:sz="4" w:space="0" w:color="auto"/>
            </w:tcBorders>
          </w:tcPr>
          <w:p w14:paraId="7071500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02FDFF5"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BF6B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97E6E95" w14:textId="616DA314" w:rsidR="009E6EB2" w:rsidRPr="0069251D" w:rsidRDefault="009E6EB2" w:rsidP="001B4656">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Gothic" w:hint="eastAsia"/>
                <w:snapToGrid w:val="0"/>
                <w:kern w:val="0"/>
                <w:szCs w:val="21"/>
              </w:rPr>
              <w:t xml:space="preserve">※　</w:t>
            </w:r>
            <w:r w:rsidRPr="0069251D">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34" w:type="dxa"/>
            <w:tcBorders>
              <w:left w:val="single" w:sz="4" w:space="0" w:color="auto"/>
              <w:right w:val="single" w:sz="4" w:space="0" w:color="auto"/>
            </w:tcBorders>
          </w:tcPr>
          <w:p w14:paraId="026534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7FA2B61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8A9E8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7AF778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1890806"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34" w:type="dxa"/>
            <w:tcBorders>
              <w:left w:val="single" w:sz="4" w:space="0" w:color="auto"/>
              <w:right w:val="single" w:sz="4" w:space="0" w:color="auto"/>
            </w:tcBorders>
          </w:tcPr>
          <w:p w14:paraId="1105BEC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475722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5DD9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394BA95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6AC3DF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34" w:type="dxa"/>
            <w:tcBorders>
              <w:left w:val="single" w:sz="4" w:space="0" w:color="auto"/>
              <w:bottom w:val="single" w:sz="4" w:space="0" w:color="auto"/>
              <w:right w:val="single" w:sz="4" w:space="0" w:color="auto"/>
            </w:tcBorders>
          </w:tcPr>
          <w:p w14:paraId="38D1A13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5D21AF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657823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83" w:type="dxa"/>
            <w:vMerge w:val="restart"/>
            <w:tcBorders>
              <w:left w:val="single" w:sz="4" w:space="0" w:color="auto"/>
              <w:right w:val="single" w:sz="4" w:space="0" w:color="auto"/>
            </w:tcBorders>
          </w:tcPr>
          <w:p w14:paraId="5B6B8A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79E27B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⑦　</w:t>
            </w:r>
            <w:r w:rsidRPr="0069251D">
              <w:rPr>
                <w:rFonts w:ascii="ＭＳ ゴシック" w:eastAsia="ＭＳ ゴシック" w:hAnsi="ＭＳ ゴシック" w:cs="ＭＳ明朝-WinCharSetFFFF-H" w:hint="eastAsia"/>
                <w:b/>
                <w:snapToGrid w:val="0"/>
                <w:kern w:val="0"/>
                <w:szCs w:val="21"/>
              </w:rPr>
              <w:t>サービスの提供に要した費用につき、支払を受ける際、利用者に対し、領収証を交付していますか。</w:t>
            </w:r>
          </w:p>
        </w:tc>
        <w:tc>
          <w:tcPr>
            <w:tcW w:w="1134" w:type="dxa"/>
            <w:tcBorders>
              <w:top w:val="single" w:sz="4" w:space="0" w:color="auto"/>
              <w:left w:val="single" w:sz="4" w:space="0" w:color="auto"/>
              <w:right w:val="single" w:sz="4" w:space="0" w:color="auto"/>
            </w:tcBorders>
          </w:tcPr>
          <w:p w14:paraId="545099F2" w14:textId="22911EB6" w:rsidR="006E02B0" w:rsidRPr="009B3B71" w:rsidRDefault="008417B5" w:rsidP="006E02B0">
            <w:pPr>
              <w:jc w:val="left"/>
              <w:rPr>
                <w:sz w:val="20"/>
                <w:szCs w:val="20"/>
              </w:rPr>
            </w:pPr>
            <w:sdt>
              <w:sdtPr>
                <w:rPr>
                  <w:sz w:val="20"/>
                  <w:szCs w:val="20"/>
                </w:rPr>
                <w:id w:val="70553062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38C10C4" w14:textId="2F624E54" w:rsidR="006E02B0" w:rsidRDefault="008417B5" w:rsidP="006E02B0">
            <w:pPr>
              <w:rPr>
                <w:sz w:val="20"/>
                <w:szCs w:val="20"/>
              </w:rPr>
            </w:pPr>
            <w:sdt>
              <w:sdtPr>
                <w:rPr>
                  <w:sz w:val="20"/>
                  <w:szCs w:val="20"/>
                </w:rPr>
                <w:id w:val="71816864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D21256B" w14:textId="4F6E44C2" w:rsidR="006E02B0" w:rsidRPr="005A631A" w:rsidRDefault="006E02B0" w:rsidP="006E02B0">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BA528A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法第42条の2第9項</w:t>
            </w:r>
            <w:r w:rsidRPr="0069251D">
              <w:rPr>
                <w:rFonts w:ascii="ＭＳ 明朝" w:hAnsi="ＭＳ 明朝" w:hint="eastAsia"/>
                <w:spacing w:val="10"/>
                <w:w w:val="78"/>
                <w:kern w:val="0"/>
                <w:sz w:val="18"/>
                <w:szCs w:val="18"/>
                <w:fitText w:val="1500" w:id="-2069613056"/>
              </w:rPr>
              <w:t>（第</w:t>
            </w:r>
            <w:r w:rsidRPr="0069251D">
              <w:rPr>
                <w:rFonts w:ascii="ＭＳ 明朝" w:hAnsi="ＭＳ 明朝"/>
                <w:spacing w:val="10"/>
                <w:w w:val="78"/>
                <w:kern w:val="0"/>
                <w:sz w:val="18"/>
                <w:szCs w:val="18"/>
                <w:fitText w:val="1500" w:id="-2069613056"/>
              </w:rPr>
              <w:t>41</w:t>
            </w:r>
            <w:r w:rsidRPr="0069251D">
              <w:rPr>
                <w:rFonts w:ascii="ＭＳ 明朝" w:hAnsi="ＭＳ 明朝" w:hint="eastAsia"/>
                <w:spacing w:val="10"/>
                <w:w w:val="78"/>
                <w:kern w:val="0"/>
                <w:sz w:val="18"/>
                <w:szCs w:val="18"/>
                <w:fitText w:val="1500" w:id="-2069613056"/>
              </w:rPr>
              <w:t>条第8項準用</w:t>
            </w:r>
            <w:r w:rsidRPr="0069251D">
              <w:rPr>
                <w:rFonts w:ascii="ＭＳ 明朝" w:hAnsi="ＭＳ 明朝" w:hint="eastAsia"/>
                <w:spacing w:val="4"/>
                <w:w w:val="78"/>
                <w:kern w:val="0"/>
                <w:sz w:val="18"/>
                <w:szCs w:val="18"/>
                <w:fitText w:val="1500" w:id="-2069613056"/>
              </w:rPr>
              <w:t>）</w:t>
            </w:r>
          </w:p>
          <w:p w14:paraId="1A14692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施行規則第65条の5（第65条準用）</w:t>
            </w:r>
          </w:p>
          <w:p w14:paraId="1C12CDA5" w14:textId="2C77916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施行規則第85条の4</w:t>
            </w:r>
          </w:p>
          <w:p w14:paraId="1867E991"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（第65条準用）</w:t>
            </w:r>
          </w:p>
        </w:tc>
      </w:tr>
      <w:tr w:rsidR="0090334F" w:rsidRPr="0090334F" w14:paraId="2430DF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CE7D5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4EE7C3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領収証には、</w:t>
            </w:r>
            <w:r w:rsidRPr="0069251D">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w:t>
            </w:r>
          </w:p>
        </w:tc>
        <w:tc>
          <w:tcPr>
            <w:tcW w:w="1134" w:type="dxa"/>
            <w:tcBorders>
              <w:left w:val="single" w:sz="4" w:space="0" w:color="auto"/>
              <w:right w:val="single" w:sz="4" w:space="0" w:color="auto"/>
            </w:tcBorders>
          </w:tcPr>
          <w:p w14:paraId="7C1FCE8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B43D4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0808B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tcBorders>
              <w:left w:val="single" w:sz="4" w:space="0" w:color="auto"/>
              <w:bottom w:val="single" w:sz="4" w:space="0" w:color="auto"/>
              <w:right w:val="single" w:sz="4" w:space="0" w:color="auto"/>
            </w:tcBorders>
          </w:tcPr>
          <w:p w14:paraId="01ECC1C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2D34330"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また、その他の費用の額についてはそれぞれ個別の費用ごとに区分して記載しなければなりません。</w:t>
            </w:r>
          </w:p>
        </w:tc>
        <w:tc>
          <w:tcPr>
            <w:tcW w:w="1134" w:type="dxa"/>
            <w:tcBorders>
              <w:left w:val="single" w:sz="4" w:space="0" w:color="auto"/>
              <w:bottom w:val="single" w:sz="4" w:space="0" w:color="auto"/>
              <w:right w:val="single" w:sz="4" w:space="0" w:color="auto"/>
            </w:tcBorders>
          </w:tcPr>
          <w:p w14:paraId="2DC57C5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C40797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0ADBE7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single" w:sz="4" w:space="0" w:color="auto"/>
              <w:left w:val="single" w:sz="4" w:space="0" w:color="auto"/>
              <w:bottom w:val="single" w:sz="4" w:space="0" w:color="auto"/>
              <w:right w:val="single" w:sz="4" w:space="0" w:color="auto"/>
            </w:tcBorders>
          </w:tcPr>
          <w:p w14:paraId="7E82A1FB" w14:textId="349B7B8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1</w:t>
            </w:r>
          </w:p>
          <w:p w14:paraId="748D0E5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保険給付の請求のための証明書の交付</w:t>
            </w:r>
          </w:p>
        </w:tc>
        <w:tc>
          <w:tcPr>
            <w:tcW w:w="6237" w:type="dxa"/>
            <w:gridSpan w:val="7"/>
            <w:tcBorders>
              <w:top w:val="single" w:sz="4" w:space="0" w:color="auto"/>
              <w:left w:val="single" w:sz="4" w:space="0" w:color="auto"/>
              <w:bottom w:val="single" w:sz="4" w:space="0" w:color="auto"/>
              <w:right w:val="single" w:sz="4" w:space="0" w:color="auto"/>
            </w:tcBorders>
          </w:tcPr>
          <w:p w14:paraId="49B38306" w14:textId="7A0FFDFB"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利用者が市町村に対する保険給付の請求を容易に行えるよう、</w:t>
            </w:r>
            <w:r w:rsidRPr="0069251D">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00441192" w14:textId="3A69C6BC" w:rsidR="006E02B0" w:rsidRPr="009B3B71" w:rsidRDefault="008417B5" w:rsidP="006E02B0">
            <w:pPr>
              <w:jc w:val="left"/>
              <w:rPr>
                <w:sz w:val="20"/>
                <w:szCs w:val="20"/>
              </w:rPr>
            </w:pPr>
            <w:sdt>
              <w:sdtPr>
                <w:rPr>
                  <w:sz w:val="20"/>
                  <w:szCs w:val="20"/>
                </w:rPr>
                <w:id w:val="159366324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E62C08B" w14:textId="34B032F0" w:rsidR="006E02B0" w:rsidRPr="009B3B71" w:rsidRDefault="008417B5" w:rsidP="006E02B0">
            <w:pPr>
              <w:rPr>
                <w:sz w:val="20"/>
                <w:szCs w:val="20"/>
              </w:rPr>
            </w:pPr>
            <w:sdt>
              <w:sdtPr>
                <w:rPr>
                  <w:sz w:val="20"/>
                  <w:szCs w:val="20"/>
                </w:rPr>
                <w:id w:val="195459295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8163CE" w14:textId="1B935B4C" w:rsidR="006E02B0" w:rsidRDefault="006E02B0" w:rsidP="006E02B0">
            <w:pPr>
              <w:spacing w:beforeLines="10" w:before="24"/>
              <w:ind w:rightChars="20" w:right="42"/>
              <w:jc w:val="left"/>
              <w:rPr>
                <w:sz w:val="20"/>
                <w:szCs w:val="20"/>
              </w:rPr>
            </w:pPr>
          </w:p>
          <w:p w14:paraId="1CBC466A" w14:textId="0C8BFD1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1CFA262" w14:textId="62A7390E"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条例第202条準用第22条</w:t>
            </w:r>
          </w:p>
          <w:p w14:paraId="7DE601A8"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BDA9039" w14:textId="0663DDD4"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hint="eastAsia"/>
                <w:sz w:val="18"/>
                <w:szCs w:val="18"/>
              </w:rPr>
              <w:lastRenderedPageBreak/>
              <w:t>⒁準用）</w:t>
            </w:r>
          </w:p>
        </w:tc>
      </w:tr>
      <w:tr w:rsidR="006E02B0" w:rsidRPr="0090334F" w14:paraId="6D2691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483" w:type="dxa"/>
            <w:vMerge w:val="restart"/>
            <w:tcBorders>
              <w:top w:val="single" w:sz="4" w:space="0" w:color="auto"/>
              <w:left w:val="single" w:sz="4" w:space="0" w:color="auto"/>
              <w:right w:val="single" w:sz="4" w:space="0" w:color="auto"/>
            </w:tcBorders>
          </w:tcPr>
          <w:p w14:paraId="3141592F" w14:textId="760694F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2</w:t>
            </w:r>
          </w:p>
          <w:p w14:paraId="330728C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90334F">
              <w:rPr>
                <w:rFonts w:ascii="ＭＳ 明朝" w:hAnsi="ＭＳ 明朝" w:hint="eastAsia"/>
                <w:snapToGrid w:val="0"/>
                <w:kern w:val="0"/>
                <w:szCs w:val="21"/>
              </w:rPr>
              <w:t>指定看護小規模多機能型居宅介護の基本取扱方針</w:t>
            </w:r>
          </w:p>
        </w:tc>
        <w:tc>
          <w:tcPr>
            <w:tcW w:w="6237" w:type="dxa"/>
            <w:gridSpan w:val="7"/>
            <w:tcBorders>
              <w:top w:val="single" w:sz="4" w:space="0" w:color="auto"/>
              <w:left w:val="single" w:sz="4" w:space="0" w:color="auto"/>
              <w:bottom w:val="single" w:sz="4" w:space="0" w:color="auto"/>
              <w:right w:val="single" w:sz="4" w:space="0" w:color="auto"/>
            </w:tcBorders>
          </w:tcPr>
          <w:p w14:paraId="34B3554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利用者の要介護状態の軽減又は悪化の防止に資するよう、目標を設定し、計画的にサービスを行っていますか。</w:t>
            </w:r>
          </w:p>
        </w:tc>
        <w:tc>
          <w:tcPr>
            <w:tcW w:w="1134" w:type="dxa"/>
            <w:tcBorders>
              <w:top w:val="single" w:sz="4" w:space="0" w:color="auto"/>
              <w:left w:val="single" w:sz="4" w:space="0" w:color="auto"/>
              <w:bottom w:val="single" w:sz="4" w:space="0" w:color="auto"/>
              <w:right w:val="single" w:sz="4" w:space="0" w:color="auto"/>
            </w:tcBorders>
          </w:tcPr>
          <w:p w14:paraId="7FC8A6CB" w14:textId="7456FDA6" w:rsidR="006E02B0" w:rsidRPr="009B3B71" w:rsidRDefault="008417B5" w:rsidP="006E02B0">
            <w:pPr>
              <w:jc w:val="left"/>
              <w:rPr>
                <w:sz w:val="20"/>
                <w:szCs w:val="20"/>
              </w:rPr>
            </w:pPr>
            <w:sdt>
              <w:sdtPr>
                <w:rPr>
                  <w:sz w:val="20"/>
                  <w:szCs w:val="20"/>
                </w:rPr>
                <w:id w:val="-12678090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2A6EBD" w14:textId="74FB0E0D" w:rsidR="006E02B0" w:rsidRPr="005A631A" w:rsidRDefault="008417B5" w:rsidP="00D04702">
            <w:pPr>
              <w:rPr>
                <w:rFonts w:ascii="ＭＳ 明朝" w:hAnsi="ＭＳ 明朝"/>
                <w:sz w:val="20"/>
                <w:szCs w:val="20"/>
              </w:rPr>
            </w:pPr>
            <w:sdt>
              <w:sdtPr>
                <w:rPr>
                  <w:sz w:val="20"/>
                  <w:szCs w:val="20"/>
                </w:rPr>
                <w:id w:val="-78812241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5E7153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条例第196条第1項</w:t>
            </w:r>
          </w:p>
        </w:tc>
      </w:tr>
      <w:tr w:rsidR="006E02B0" w:rsidRPr="0090334F" w14:paraId="670142B8" w14:textId="77777777" w:rsidTr="00D91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7B97EC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E61743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ＭＳ 明朝" w:hint="eastAsia"/>
                <w:b/>
                <w:szCs w:val="21"/>
              </w:rPr>
              <w:t>事業者は、自らその提供する指定看護小規模多機能型居宅介護の質の評価を行い、それらの結果を公表し、常にその改善を図っていますか。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14:paraId="29CE23C5" w14:textId="28E888EA" w:rsidR="006E02B0" w:rsidRPr="009B3B71" w:rsidRDefault="008417B5" w:rsidP="006E02B0">
            <w:pPr>
              <w:jc w:val="left"/>
              <w:rPr>
                <w:sz w:val="20"/>
                <w:szCs w:val="20"/>
              </w:rPr>
            </w:pPr>
            <w:sdt>
              <w:sdtPr>
                <w:rPr>
                  <w:sz w:val="20"/>
                  <w:szCs w:val="20"/>
                </w:rPr>
                <w:id w:val="-178842319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EEA57E3" w14:textId="264D3D90" w:rsidR="006E02B0" w:rsidRDefault="008417B5" w:rsidP="006E02B0">
            <w:pPr>
              <w:rPr>
                <w:sz w:val="20"/>
                <w:szCs w:val="20"/>
              </w:rPr>
            </w:pPr>
            <w:sdt>
              <w:sdtPr>
                <w:rPr>
                  <w:sz w:val="20"/>
                  <w:szCs w:val="20"/>
                </w:rPr>
                <w:id w:val="-138794681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5FB82EF" w14:textId="5F5707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CDAF54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条例第196条第2項</w:t>
            </w:r>
          </w:p>
        </w:tc>
      </w:tr>
      <w:tr w:rsidR="006E02B0" w:rsidRPr="0090334F" w14:paraId="42A8109B" w14:textId="77777777" w:rsidTr="00EB2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83" w:type="dxa"/>
            <w:tcBorders>
              <w:top w:val="single" w:sz="4" w:space="0" w:color="auto"/>
              <w:left w:val="single" w:sz="4" w:space="0" w:color="auto"/>
              <w:right w:val="single" w:sz="4" w:space="0" w:color="auto"/>
            </w:tcBorders>
          </w:tcPr>
          <w:p w14:paraId="36696C14" w14:textId="5B282D9B"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3</w:t>
            </w:r>
          </w:p>
          <w:p w14:paraId="6AC42767" w14:textId="425E36C4" w:rsidR="006E02B0" w:rsidRPr="0090334F" w:rsidRDefault="006E02B0" w:rsidP="00D0470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指定看護小規模多機能型居宅介護の具体的取扱方針</w:t>
            </w:r>
          </w:p>
        </w:tc>
        <w:tc>
          <w:tcPr>
            <w:tcW w:w="6237" w:type="dxa"/>
            <w:gridSpan w:val="7"/>
            <w:tcBorders>
              <w:top w:val="single" w:sz="4" w:space="0" w:color="auto"/>
              <w:left w:val="single" w:sz="4" w:space="0" w:color="auto"/>
              <w:bottom w:val="dotted" w:sz="4" w:space="0" w:color="auto"/>
              <w:right w:val="single" w:sz="4" w:space="0" w:color="auto"/>
            </w:tcBorders>
          </w:tcPr>
          <w:p w14:paraId="0228839F" w14:textId="557602FD"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が住み慣れた地域での生活を継続することができるよう、地域住民との交流や地域活動への参加を図りつつ、利用者の病状、心身の状況、希望及びその置かれている環境を踏まえて、通いサービス、訪問サービス及び宿泊サービスを柔軟に組み合わせることにより、</w:t>
            </w:r>
            <w:r w:rsidRPr="004049D3">
              <w:rPr>
                <w:rFonts w:ascii="ＭＳ ゴシック" w:eastAsia="ＭＳ ゴシック" w:hAnsi="ＭＳ ゴシック" w:hint="eastAsia"/>
                <w:b/>
                <w:snapToGrid w:val="0"/>
                <w:kern w:val="0"/>
                <w:szCs w:val="21"/>
              </w:rPr>
              <w:t>当該利用者の居宅において、又はサ</w:t>
            </w:r>
            <w:r w:rsidR="00D04702" w:rsidRPr="004049D3">
              <w:rPr>
                <w:rFonts w:ascii="ＭＳ ゴシック" w:eastAsia="ＭＳ ゴシック" w:hAnsi="ＭＳ ゴシック" w:hint="eastAsia"/>
                <w:b/>
                <w:snapToGrid w:val="0"/>
                <w:kern w:val="0"/>
                <w:szCs w:val="21"/>
              </w:rPr>
              <w:t>ービスの拠点に通わせ、若しくは短期間宿泊させ、日常生活上</w:t>
            </w:r>
            <w:r w:rsidR="00A5787B" w:rsidRPr="004049D3">
              <w:rPr>
                <w:rFonts w:ascii="ＭＳ ゴシック" w:eastAsia="ＭＳ ゴシック" w:hAnsi="ＭＳ ゴシック" w:hint="eastAsia"/>
                <w:b/>
                <w:snapToGrid w:val="0"/>
                <w:kern w:val="0"/>
                <w:szCs w:val="21"/>
              </w:rPr>
              <w:t>の世話及び機能訓練並びに療養上の世話又は必要な診療の補助を</w:t>
            </w:r>
            <w:r w:rsidR="00A5787B" w:rsidRPr="0069251D">
              <w:rPr>
                <w:rFonts w:ascii="ＭＳ ゴシック" w:eastAsia="ＭＳ ゴシック" w:hAnsi="ＭＳ ゴシック" w:hint="eastAsia"/>
                <w:b/>
                <w:snapToGrid w:val="0"/>
                <w:kern w:val="0"/>
                <w:szCs w:val="21"/>
              </w:rPr>
              <w:t>妥当適切に行っていますか。</w:t>
            </w:r>
          </w:p>
        </w:tc>
        <w:tc>
          <w:tcPr>
            <w:tcW w:w="1134" w:type="dxa"/>
            <w:tcBorders>
              <w:top w:val="single" w:sz="4" w:space="0" w:color="auto"/>
              <w:left w:val="single" w:sz="4" w:space="0" w:color="auto"/>
              <w:right w:val="single" w:sz="4" w:space="0" w:color="auto"/>
            </w:tcBorders>
          </w:tcPr>
          <w:p w14:paraId="656ADED3" w14:textId="5AD1E006" w:rsidR="006E02B0" w:rsidRPr="009B3B71" w:rsidRDefault="008417B5" w:rsidP="006E02B0">
            <w:pPr>
              <w:jc w:val="left"/>
              <w:rPr>
                <w:sz w:val="20"/>
                <w:szCs w:val="20"/>
              </w:rPr>
            </w:pPr>
            <w:sdt>
              <w:sdtPr>
                <w:rPr>
                  <w:sz w:val="20"/>
                  <w:szCs w:val="20"/>
                </w:rPr>
                <w:id w:val="14901320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FF3375E" w14:textId="1B6B9187" w:rsidR="006E02B0" w:rsidRPr="009B3B71" w:rsidRDefault="008417B5" w:rsidP="006E02B0">
            <w:pPr>
              <w:rPr>
                <w:sz w:val="20"/>
                <w:szCs w:val="20"/>
              </w:rPr>
            </w:pPr>
            <w:sdt>
              <w:sdtPr>
                <w:rPr>
                  <w:sz w:val="20"/>
                  <w:szCs w:val="20"/>
                </w:rPr>
                <w:id w:val="-11662385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09FEE82" w14:textId="74F06ED3" w:rsidR="006E02B0" w:rsidRDefault="006E02B0" w:rsidP="006E02B0">
            <w:pPr>
              <w:spacing w:beforeLines="10" w:before="24"/>
              <w:ind w:rightChars="20" w:right="42"/>
              <w:jc w:val="left"/>
              <w:rPr>
                <w:sz w:val="20"/>
                <w:szCs w:val="20"/>
              </w:rPr>
            </w:pPr>
          </w:p>
          <w:p w14:paraId="3B0D5A48" w14:textId="6CCE2E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0A4D617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条例第197条第1号</w:t>
            </w:r>
          </w:p>
          <w:p w14:paraId="55A0B5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1609E5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第3の八の4⑴①</w:t>
            </w:r>
          </w:p>
        </w:tc>
      </w:tr>
      <w:tr w:rsidR="0090334F" w:rsidRPr="0090334F" w14:paraId="7F6958EF" w14:textId="77777777" w:rsidTr="00A5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491D4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8BD2C4" w14:textId="7C544FE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制度上は週１回程度の利用も所定点数の算定は可能ですが、利用者負担等も勘案すれば、このような利用は必ずしも合理的ではなく、運営推進会議に通いサービスの回数等を報告し適切なサービス提供であるかどうか評価を受けることが必要です。</w:t>
            </w:r>
          </w:p>
        </w:tc>
        <w:tc>
          <w:tcPr>
            <w:tcW w:w="1134" w:type="dxa"/>
            <w:tcBorders>
              <w:left w:val="single" w:sz="4" w:space="0" w:color="auto"/>
              <w:right w:val="single" w:sz="4" w:space="0" w:color="auto"/>
            </w:tcBorders>
          </w:tcPr>
          <w:p w14:paraId="742175C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2B0458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3005D3"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85CEC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35B3942" w14:textId="5D4E7B2C"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指定看護小規模多機能型居宅介護は、弾力的なサービス提供が基本であることから、宿泊サービスの上限は設けていません。</w:t>
            </w:r>
            <w:r w:rsidR="0018424A" w:rsidRPr="0069251D">
              <w:rPr>
                <w:rFonts w:ascii="ＭＳ 明朝" w:hAnsi="ＭＳ 明朝" w:hint="eastAsia"/>
                <w:snapToGrid w:val="0"/>
                <w:kern w:val="0"/>
                <w:szCs w:val="21"/>
              </w:rPr>
              <w:t>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適切にサービスが利用できるよう調整を行うことが必要です。</w:t>
            </w:r>
          </w:p>
        </w:tc>
        <w:tc>
          <w:tcPr>
            <w:tcW w:w="1134" w:type="dxa"/>
            <w:tcBorders>
              <w:left w:val="single" w:sz="4" w:space="0" w:color="auto"/>
              <w:right w:val="single" w:sz="4" w:space="0" w:color="auto"/>
            </w:tcBorders>
          </w:tcPr>
          <w:p w14:paraId="4DB067F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390C0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F072EB6"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83" w:type="dxa"/>
            <w:tcBorders>
              <w:left w:val="single" w:sz="4" w:space="0" w:color="auto"/>
              <w:right w:val="single" w:sz="4" w:space="0" w:color="auto"/>
            </w:tcBorders>
          </w:tcPr>
          <w:p w14:paraId="41F21A6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FEBAA3F"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利用者一人一人の人格を尊重し、利用者がそれぞれの役割を持って家庭的な環境の下で日常生活を送ることができるよう配慮してサービスを提供していますか。</w:t>
            </w:r>
          </w:p>
        </w:tc>
        <w:tc>
          <w:tcPr>
            <w:tcW w:w="1134" w:type="dxa"/>
            <w:tcBorders>
              <w:top w:val="single" w:sz="4" w:space="0" w:color="auto"/>
              <w:left w:val="single" w:sz="4" w:space="0" w:color="auto"/>
              <w:right w:val="single" w:sz="4" w:space="0" w:color="auto"/>
            </w:tcBorders>
          </w:tcPr>
          <w:p w14:paraId="23A76B51" w14:textId="76A70182" w:rsidR="006E02B0" w:rsidRPr="009B3B71" w:rsidRDefault="008417B5" w:rsidP="006E02B0">
            <w:pPr>
              <w:jc w:val="left"/>
              <w:rPr>
                <w:sz w:val="20"/>
                <w:szCs w:val="20"/>
              </w:rPr>
            </w:pPr>
            <w:sdt>
              <w:sdtPr>
                <w:rPr>
                  <w:sz w:val="20"/>
                  <w:szCs w:val="20"/>
                </w:rPr>
                <w:id w:val="-22575798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1E52F96" w14:textId="186057E0" w:rsidR="006E02B0" w:rsidRDefault="008417B5" w:rsidP="00D917AA">
            <w:pPr>
              <w:rPr>
                <w:sz w:val="20"/>
                <w:szCs w:val="20"/>
              </w:rPr>
            </w:pPr>
            <w:sdt>
              <w:sdtPr>
                <w:rPr>
                  <w:sz w:val="20"/>
                  <w:szCs w:val="20"/>
                </w:rPr>
                <w:id w:val="-10642374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6F86898" w14:textId="4C46B4E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2D135B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条例第197条第2号</w:t>
            </w:r>
          </w:p>
        </w:tc>
      </w:tr>
      <w:tr w:rsidR="006E02B0" w:rsidRPr="0090334F" w14:paraId="2B40687C"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97C58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6827D00" w14:textId="77777777" w:rsidR="006E02B0" w:rsidRPr="0069251D" w:rsidRDefault="006E02B0" w:rsidP="006E02B0">
            <w:pPr>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1134" w:type="dxa"/>
            <w:tcBorders>
              <w:top w:val="single" w:sz="4" w:space="0" w:color="auto"/>
              <w:left w:val="single" w:sz="4" w:space="0" w:color="auto"/>
              <w:right w:val="single" w:sz="4" w:space="0" w:color="auto"/>
            </w:tcBorders>
          </w:tcPr>
          <w:p w14:paraId="5F8513C7" w14:textId="661A708D" w:rsidR="006E02B0" w:rsidRPr="009B3B71" w:rsidRDefault="008417B5" w:rsidP="006E02B0">
            <w:pPr>
              <w:jc w:val="left"/>
              <w:rPr>
                <w:sz w:val="20"/>
                <w:szCs w:val="20"/>
              </w:rPr>
            </w:pPr>
            <w:sdt>
              <w:sdtPr>
                <w:rPr>
                  <w:sz w:val="20"/>
                  <w:szCs w:val="20"/>
                </w:rPr>
                <w:id w:val="23999330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C271F4E" w14:textId="579C6055" w:rsidR="006E02B0" w:rsidRDefault="008417B5" w:rsidP="006E02B0">
            <w:pPr>
              <w:rPr>
                <w:sz w:val="20"/>
                <w:szCs w:val="20"/>
              </w:rPr>
            </w:pPr>
            <w:sdt>
              <w:sdtPr>
                <w:rPr>
                  <w:sz w:val="20"/>
                  <w:szCs w:val="20"/>
                </w:rPr>
                <w:id w:val="-195400976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E63317C" w14:textId="623EB708"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6E5F0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条例第197条第3号</w:t>
            </w:r>
          </w:p>
        </w:tc>
      </w:tr>
      <w:tr w:rsidR="006E02B0" w:rsidRPr="0090334F" w14:paraId="572EF57B"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83" w:type="dxa"/>
            <w:tcBorders>
              <w:left w:val="single" w:sz="4" w:space="0" w:color="auto"/>
              <w:right w:val="single" w:sz="4" w:space="0" w:color="auto"/>
            </w:tcBorders>
          </w:tcPr>
          <w:p w14:paraId="60F527D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805AE22"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従業者は、サービスの提供に当たっては、懇切丁寧に行うことを旨とし、利用者又は家族に対し、サービスの提供等について、理解しやすいように説明を行っていますか。</w:t>
            </w:r>
          </w:p>
        </w:tc>
        <w:tc>
          <w:tcPr>
            <w:tcW w:w="1134" w:type="dxa"/>
            <w:tcBorders>
              <w:top w:val="single" w:sz="4" w:space="0" w:color="auto"/>
              <w:left w:val="single" w:sz="4" w:space="0" w:color="auto"/>
              <w:right w:val="single" w:sz="4" w:space="0" w:color="auto"/>
            </w:tcBorders>
          </w:tcPr>
          <w:p w14:paraId="5A9D8381" w14:textId="5B245070" w:rsidR="006E02B0" w:rsidRPr="009B3B71" w:rsidRDefault="008417B5" w:rsidP="006E02B0">
            <w:pPr>
              <w:jc w:val="left"/>
              <w:rPr>
                <w:sz w:val="20"/>
                <w:szCs w:val="20"/>
              </w:rPr>
            </w:pPr>
            <w:sdt>
              <w:sdtPr>
                <w:rPr>
                  <w:sz w:val="20"/>
                  <w:szCs w:val="20"/>
                </w:rPr>
                <w:id w:val="95806357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95738D4" w14:textId="67DF8144" w:rsidR="006E02B0" w:rsidRDefault="008417B5" w:rsidP="006E02B0">
            <w:pPr>
              <w:rPr>
                <w:sz w:val="20"/>
                <w:szCs w:val="20"/>
              </w:rPr>
            </w:pPr>
            <w:sdt>
              <w:sdtPr>
                <w:rPr>
                  <w:sz w:val="20"/>
                  <w:szCs w:val="20"/>
                </w:rPr>
                <w:id w:val="-7229050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806AD48" w14:textId="743BEAB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33259D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条例第197条第4号</w:t>
            </w:r>
          </w:p>
          <w:p w14:paraId="4DADF0F6"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501F5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第3の八の4⑴②</w:t>
            </w:r>
          </w:p>
        </w:tc>
      </w:tr>
      <w:tr w:rsidR="0090334F" w:rsidRPr="0090334F" w14:paraId="0DB889B1"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3F8C63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7DE5DF6" w14:textId="29AE823B" w:rsidR="00515D21" w:rsidRPr="0069251D" w:rsidRDefault="009E6EB2" w:rsidP="003B2C82">
            <w:pPr>
              <w:autoSpaceDE w:val="0"/>
              <w:autoSpaceDN w:val="0"/>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サービスの提供等とは、看護小規模多機能型居宅介護計画の目標及び内容や行事及び日課等も含みます。</w:t>
            </w:r>
          </w:p>
        </w:tc>
        <w:tc>
          <w:tcPr>
            <w:tcW w:w="1134" w:type="dxa"/>
            <w:tcBorders>
              <w:left w:val="single" w:sz="4" w:space="0" w:color="auto"/>
              <w:bottom w:val="single" w:sz="4" w:space="0" w:color="auto"/>
              <w:right w:val="single" w:sz="4" w:space="0" w:color="auto"/>
            </w:tcBorders>
          </w:tcPr>
          <w:p w14:paraId="78C764B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46F52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438BB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nil"/>
              <w:left w:val="single" w:sz="4" w:space="0" w:color="auto"/>
              <w:bottom w:val="single" w:sz="4" w:space="0" w:color="auto"/>
              <w:right w:val="single" w:sz="4" w:space="0" w:color="auto"/>
            </w:tcBorders>
          </w:tcPr>
          <w:p w14:paraId="7B870A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69AF67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通いサービスの利用者が登録定員に比べて著しく少ない状態が続いていませんか。</w:t>
            </w:r>
          </w:p>
        </w:tc>
        <w:tc>
          <w:tcPr>
            <w:tcW w:w="1134" w:type="dxa"/>
            <w:tcBorders>
              <w:top w:val="single" w:sz="4" w:space="0" w:color="auto"/>
              <w:left w:val="single" w:sz="4" w:space="0" w:color="auto"/>
              <w:right w:val="single" w:sz="4" w:space="0" w:color="auto"/>
            </w:tcBorders>
          </w:tcPr>
          <w:p w14:paraId="1D00ED62" w14:textId="01813906" w:rsidR="006E02B0" w:rsidRPr="009B3B71" w:rsidRDefault="008417B5" w:rsidP="006E02B0">
            <w:pPr>
              <w:jc w:val="left"/>
              <w:rPr>
                <w:sz w:val="20"/>
                <w:szCs w:val="20"/>
              </w:rPr>
            </w:pPr>
            <w:sdt>
              <w:sdtPr>
                <w:rPr>
                  <w:sz w:val="20"/>
                  <w:szCs w:val="20"/>
                </w:rPr>
                <w:id w:val="171160134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E6DBF9" w14:textId="5F9BB0B9" w:rsidR="006E02B0" w:rsidRPr="005A631A" w:rsidRDefault="008417B5" w:rsidP="00D917AA">
            <w:pPr>
              <w:rPr>
                <w:rFonts w:ascii="ＭＳ 明朝" w:hAnsi="ＭＳ 明朝"/>
                <w:sz w:val="20"/>
                <w:szCs w:val="20"/>
              </w:rPr>
            </w:pPr>
            <w:sdt>
              <w:sdtPr>
                <w:rPr>
                  <w:sz w:val="20"/>
                  <w:szCs w:val="20"/>
                </w:rPr>
                <w:id w:val="60708672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591D2C7" w14:textId="1DA0CD8F"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条例第197条第9号</w:t>
            </w:r>
          </w:p>
          <w:p w14:paraId="464FD55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FB740AA" w14:textId="4343C21E"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w:t>
            </w:r>
            <w:r w:rsidR="0008712E" w:rsidRPr="006D6E30">
              <w:rPr>
                <w:rFonts w:ascii="ＭＳ 明朝" w:hAnsi="ＭＳ 明朝" w:hint="eastAsia"/>
                <w:color w:val="000000" w:themeColor="text1"/>
                <w:sz w:val="18"/>
                <w:szCs w:val="18"/>
              </w:rPr>
              <w:t>⑦</w:t>
            </w:r>
          </w:p>
        </w:tc>
      </w:tr>
      <w:tr w:rsidR="0090334F" w:rsidRPr="0090334F" w14:paraId="44CFAB0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83" w:type="dxa"/>
            <w:vMerge/>
            <w:tcBorders>
              <w:top w:val="single" w:sz="4" w:space="0" w:color="auto"/>
              <w:left w:val="single" w:sz="4" w:space="0" w:color="auto"/>
              <w:bottom w:val="nil"/>
              <w:right w:val="single" w:sz="4" w:space="0" w:color="auto"/>
            </w:tcBorders>
          </w:tcPr>
          <w:p w14:paraId="7F7C618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1B652B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登録定員のおおむね３分の１以下が目安です。登録定員が25人の場合は、通いサービスの利用者が８人以下であれば、著しく少ない状態といえます。</w:t>
            </w:r>
          </w:p>
        </w:tc>
        <w:tc>
          <w:tcPr>
            <w:tcW w:w="1134" w:type="dxa"/>
            <w:tcBorders>
              <w:left w:val="single" w:sz="4" w:space="0" w:color="auto"/>
              <w:bottom w:val="single" w:sz="4" w:space="0" w:color="auto"/>
              <w:right w:val="single" w:sz="4" w:space="0" w:color="auto"/>
            </w:tcBorders>
          </w:tcPr>
          <w:p w14:paraId="2A8FBB8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718FD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3F86EC50"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nil"/>
              <w:left w:val="single" w:sz="4" w:space="0" w:color="auto"/>
              <w:right w:val="single" w:sz="4" w:space="0" w:color="auto"/>
            </w:tcBorders>
          </w:tcPr>
          <w:p w14:paraId="6DE0F7A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A8A49F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134" w:type="dxa"/>
            <w:tcBorders>
              <w:top w:val="single" w:sz="4" w:space="0" w:color="auto"/>
              <w:left w:val="single" w:sz="4" w:space="0" w:color="auto"/>
              <w:right w:val="single" w:sz="4" w:space="0" w:color="auto"/>
            </w:tcBorders>
          </w:tcPr>
          <w:p w14:paraId="2D5F79C9" w14:textId="4E83B5BF" w:rsidR="006E02B0" w:rsidRPr="009B3B71" w:rsidRDefault="008417B5" w:rsidP="006E02B0">
            <w:pPr>
              <w:jc w:val="left"/>
              <w:rPr>
                <w:sz w:val="20"/>
                <w:szCs w:val="20"/>
              </w:rPr>
            </w:pPr>
            <w:sdt>
              <w:sdtPr>
                <w:rPr>
                  <w:sz w:val="20"/>
                  <w:szCs w:val="20"/>
                </w:rPr>
                <w:id w:val="-141485248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615695" w14:textId="27F32EC6" w:rsidR="006E02B0" w:rsidRDefault="008417B5" w:rsidP="006E02B0">
            <w:pPr>
              <w:rPr>
                <w:sz w:val="20"/>
                <w:szCs w:val="20"/>
              </w:rPr>
            </w:pPr>
            <w:sdt>
              <w:sdtPr>
                <w:rPr>
                  <w:sz w:val="20"/>
                  <w:szCs w:val="20"/>
                </w:rPr>
                <w:id w:val="5343194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4027147" w14:textId="1A2FBCB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1CC09713" w14:textId="7B40C8F0"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条例第197条第10号</w:t>
            </w:r>
          </w:p>
          <w:p w14:paraId="23706522"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9E489CB" w14:textId="197ACE8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w:t>
            </w:r>
            <w:r w:rsidR="007F066F" w:rsidRPr="006D6E30">
              <w:rPr>
                <w:rFonts w:ascii="ＭＳ 明朝" w:hAnsi="ＭＳ 明朝" w:hint="eastAsia"/>
                <w:color w:val="000000" w:themeColor="text1"/>
                <w:sz w:val="18"/>
                <w:szCs w:val="18"/>
              </w:rPr>
              <w:t>⑧</w:t>
            </w:r>
          </w:p>
        </w:tc>
      </w:tr>
      <w:tr w:rsidR="0090334F" w:rsidRPr="0090334F" w14:paraId="5FB953A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483" w:type="dxa"/>
            <w:vMerge w:val="restart"/>
            <w:tcBorders>
              <w:top w:val="nil"/>
              <w:left w:val="single" w:sz="4" w:space="0" w:color="auto"/>
              <w:right w:val="single" w:sz="4" w:space="0" w:color="auto"/>
            </w:tcBorders>
          </w:tcPr>
          <w:p w14:paraId="3624A26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777ED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適切なサービスとは、通いサービス及び訪問サービスを合わせて概ね週４回以上行うことが目安です。</w:t>
            </w:r>
          </w:p>
        </w:tc>
        <w:tc>
          <w:tcPr>
            <w:tcW w:w="1134" w:type="dxa"/>
            <w:tcBorders>
              <w:left w:val="single" w:sz="4" w:space="0" w:color="auto"/>
              <w:right w:val="single" w:sz="4" w:space="0" w:color="auto"/>
            </w:tcBorders>
          </w:tcPr>
          <w:p w14:paraId="21490E9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AC26C1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01A8DE1"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83" w:type="dxa"/>
            <w:vMerge/>
            <w:tcBorders>
              <w:left w:val="single" w:sz="4" w:space="0" w:color="auto"/>
              <w:right w:val="single" w:sz="4" w:space="0" w:color="auto"/>
            </w:tcBorders>
          </w:tcPr>
          <w:p w14:paraId="63CBB2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88B70C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1134" w:type="dxa"/>
            <w:tcBorders>
              <w:left w:val="single" w:sz="4" w:space="0" w:color="auto"/>
              <w:bottom w:val="single" w:sz="4" w:space="0" w:color="auto"/>
              <w:right w:val="single" w:sz="4" w:space="0" w:color="auto"/>
            </w:tcBorders>
          </w:tcPr>
          <w:p w14:paraId="3872567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56ADF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05ECD26"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55C1C8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DA45B97" w14:textId="796475CE"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サービスの提供に当たっては、主治の医師との密接な連携により、及び看護小規模多機能型居宅介護計画に基づき、</w:t>
            </w:r>
            <w:r w:rsidRPr="0069251D">
              <w:rPr>
                <w:rFonts w:ascii="ＭＳ ゴシック" w:eastAsia="ＭＳ ゴシック" w:hAnsi="ＭＳ ゴシック"/>
                <w:b/>
                <w:szCs w:val="21"/>
              </w:rPr>
              <w:t>利用者の心身の機能の維持回復が図られるよう妥当適切に行</w:t>
            </w:r>
            <w:r w:rsidRPr="0069251D">
              <w:rPr>
                <w:rFonts w:ascii="ＭＳ ゴシック" w:eastAsia="ＭＳ ゴシック" w:hAnsi="ＭＳ ゴシック" w:hint="eastAsia"/>
                <w:b/>
                <w:szCs w:val="21"/>
              </w:rPr>
              <w:t>っていますか。</w:t>
            </w:r>
          </w:p>
        </w:tc>
        <w:tc>
          <w:tcPr>
            <w:tcW w:w="1134" w:type="dxa"/>
            <w:tcBorders>
              <w:top w:val="single" w:sz="4" w:space="0" w:color="auto"/>
              <w:left w:val="single" w:sz="4" w:space="0" w:color="auto"/>
              <w:bottom w:val="single" w:sz="4" w:space="0" w:color="auto"/>
              <w:right w:val="single" w:sz="4" w:space="0" w:color="auto"/>
            </w:tcBorders>
          </w:tcPr>
          <w:p w14:paraId="6FEB85C0" w14:textId="09F99418" w:rsidR="006E02B0" w:rsidRPr="009B3B71" w:rsidRDefault="008417B5" w:rsidP="006E02B0">
            <w:pPr>
              <w:jc w:val="left"/>
              <w:rPr>
                <w:sz w:val="20"/>
                <w:szCs w:val="20"/>
              </w:rPr>
            </w:pPr>
            <w:sdt>
              <w:sdtPr>
                <w:rPr>
                  <w:sz w:val="20"/>
                  <w:szCs w:val="20"/>
                </w:rPr>
                <w:id w:val="-9263259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7714EE" w14:textId="3146733B" w:rsidR="006E02B0" w:rsidRPr="009B3B71" w:rsidRDefault="008417B5" w:rsidP="006E02B0">
            <w:pPr>
              <w:rPr>
                <w:sz w:val="20"/>
                <w:szCs w:val="20"/>
              </w:rPr>
            </w:pPr>
            <w:sdt>
              <w:sdtPr>
                <w:rPr>
                  <w:sz w:val="20"/>
                  <w:szCs w:val="20"/>
                </w:rPr>
                <w:id w:val="-117109437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286AC3CE" w14:textId="1EC260DD" w:rsidR="006E02B0" w:rsidRDefault="006E02B0" w:rsidP="006E02B0">
            <w:pPr>
              <w:spacing w:beforeLines="10" w:before="24"/>
              <w:ind w:rightChars="20" w:right="42"/>
              <w:jc w:val="left"/>
              <w:rPr>
                <w:sz w:val="20"/>
                <w:szCs w:val="20"/>
              </w:rPr>
            </w:pPr>
          </w:p>
          <w:p w14:paraId="0018E40B" w14:textId="79F597BC"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5F12D2C" w14:textId="7F0DDAB4"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条例第197条第11号</w:t>
            </w:r>
          </w:p>
        </w:tc>
      </w:tr>
      <w:tr w:rsidR="006E02B0" w:rsidRPr="0090334F" w14:paraId="3656A4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6FF0FBF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AFE8E9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b/>
                <w:szCs w:val="21"/>
              </w:rPr>
              <w:t>サービスの提供に当たっては、医学の進歩に対応し、適切な看護技術をもって、サービスの提供を行</w:t>
            </w:r>
            <w:r w:rsidRPr="0069251D">
              <w:rPr>
                <w:rFonts w:ascii="ＭＳ ゴシック" w:eastAsia="ＭＳ ゴシック" w:hAnsi="ＭＳ ゴシック" w:hint="eastAsia"/>
                <w:b/>
                <w:szCs w:val="21"/>
              </w:rPr>
              <w:t>っていますか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26B7EDCD" w14:textId="5CFB5FFD" w:rsidR="006E02B0" w:rsidRPr="009B3B71" w:rsidRDefault="008417B5" w:rsidP="006E02B0">
            <w:pPr>
              <w:jc w:val="left"/>
              <w:rPr>
                <w:sz w:val="20"/>
                <w:szCs w:val="20"/>
              </w:rPr>
            </w:pPr>
            <w:sdt>
              <w:sdtPr>
                <w:rPr>
                  <w:sz w:val="20"/>
                  <w:szCs w:val="20"/>
                </w:rPr>
                <w:id w:val="144542582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2F3A30B" w14:textId="6F870EE6" w:rsidR="006E02B0" w:rsidRPr="005A631A" w:rsidRDefault="008417B5" w:rsidP="006E02B0">
            <w:pPr>
              <w:rPr>
                <w:rFonts w:ascii="ＭＳ 明朝" w:hAnsi="ＭＳ 明朝"/>
                <w:sz w:val="20"/>
                <w:szCs w:val="20"/>
              </w:rPr>
            </w:pPr>
            <w:sdt>
              <w:sdtPr>
                <w:rPr>
                  <w:sz w:val="20"/>
                  <w:szCs w:val="20"/>
                </w:rPr>
                <w:id w:val="-7133851"/>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BB6292F" w14:textId="754EC04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条例第197条第12号</w:t>
            </w:r>
          </w:p>
        </w:tc>
      </w:tr>
      <w:tr w:rsidR="0090334F" w:rsidRPr="0090334F" w14:paraId="69A3D3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34F847F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0544866" w14:textId="1077B7A7" w:rsidR="009E6EB2" w:rsidRPr="0069251D" w:rsidRDefault="009E6EB2" w:rsidP="003A162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看護技術」とは、医学の進歩に沿った適切な看護技術をもって対応できるよう、新しい技術の修得等、研鑽を積むことを定めたものであり、医学の立場を堅持し、広く一般に認められていない看護等をおこなってはいけません。</w:t>
            </w:r>
          </w:p>
        </w:tc>
        <w:tc>
          <w:tcPr>
            <w:tcW w:w="1134" w:type="dxa"/>
            <w:tcBorders>
              <w:left w:val="single" w:sz="4" w:space="0" w:color="auto"/>
              <w:bottom w:val="single" w:sz="4" w:space="0" w:color="auto"/>
              <w:right w:val="single" w:sz="4" w:space="0" w:color="auto"/>
            </w:tcBorders>
          </w:tcPr>
          <w:p w14:paraId="2C6A2E59"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44DB389"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080D624" w14:textId="17527594" w:rsidR="009E6EB2" w:rsidRPr="00666F33"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w:t>
            </w:r>
            <w:r w:rsidR="00666F33" w:rsidRPr="006D6E30">
              <w:rPr>
                <w:rFonts w:ascii="ＭＳ 明朝" w:hAnsi="ＭＳ 明朝" w:hint="eastAsia"/>
                <w:color w:val="000000" w:themeColor="text1"/>
                <w:sz w:val="18"/>
                <w:szCs w:val="18"/>
              </w:rPr>
              <w:t>⑨</w:t>
            </w:r>
          </w:p>
        </w:tc>
      </w:tr>
      <w:tr w:rsidR="006E02B0" w:rsidRPr="0090334F" w14:paraId="42128A0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bottom w:val="single" w:sz="4" w:space="0" w:color="auto"/>
              <w:right w:val="single" w:sz="4" w:space="0" w:color="auto"/>
            </w:tcBorders>
          </w:tcPr>
          <w:p w14:paraId="4CEF3CD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6DED15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特殊な看護を行っていませんか。</w:t>
            </w:r>
          </w:p>
          <w:p w14:paraId="10FD1A89" w14:textId="1D11562A" w:rsidR="00C862E7" w:rsidRPr="0069251D" w:rsidRDefault="00C862E7" w:rsidP="00C862E7">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0FBF581" w14:textId="0A52E3C4" w:rsidR="006E02B0" w:rsidRPr="009B3B71" w:rsidRDefault="008417B5" w:rsidP="006E02B0">
            <w:pPr>
              <w:jc w:val="left"/>
              <w:rPr>
                <w:sz w:val="20"/>
                <w:szCs w:val="20"/>
              </w:rPr>
            </w:pPr>
            <w:sdt>
              <w:sdtPr>
                <w:rPr>
                  <w:sz w:val="20"/>
                  <w:szCs w:val="20"/>
                </w:rPr>
                <w:id w:val="201618820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2D8C9083" w14:textId="783AB44F" w:rsidR="006E02B0" w:rsidRPr="005A631A" w:rsidRDefault="008417B5" w:rsidP="00D917AA">
            <w:pPr>
              <w:rPr>
                <w:rFonts w:ascii="ＭＳ 明朝" w:hAnsi="ＭＳ 明朝"/>
                <w:sz w:val="20"/>
                <w:szCs w:val="20"/>
              </w:rPr>
            </w:pPr>
            <w:sdt>
              <w:sdtPr>
                <w:rPr>
                  <w:sz w:val="20"/>
                  <w:szCs w:val="20"/>
                </w:rPr>
                <w:id w:val="-99873243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tcBorders>
              <w:top w:val="single" w:sz="4" w:space="0" w:color="auto"/>
              <w:left w:val="single" w:sz="4" w:space="0" w:color="auto"/>
              <w:bottom w:val="single" w:sz="4" w:space="0" w:color="auto"/>
              <w:right w:val="single" w:sz="4" w:space="0" w:color="auto"/>
            </w:tcBorders>
          </w:tcPr>
          <w:p w14:paraId="0490CCEE" w14:textId="5DEEC0E3"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条例第197条第13号</w:t>
            </w:r>
          </w:p>
        </w:tc>
      </w:tr>
      <w:tr w:rsidR="00577A96" w:rsidRPr="0090334F" w14:paraId="629B9E6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C46C20E" w14:textId="242CF50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4</w:t>
            </w:r>
          </w:p>
          <w:p w14:paraId="218F68C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身体的拘束等の禁止</w:t>
            </w:r>
          </w:p>
        </w:tc>
        <w:tc>
          <w:tcPr>
            <w:tcW w:w="6237" w:type="dxa"/>
            <w:gridSpan w:val="7"/>
            <w:tcBorders>
              <w:top w:val="single" w:sz="4" w:space="0" w:color="auto"/>
              <w:left w:val="single" w:sz="4" w:space="0" w:color="auto"/>
              <w:bottom w:val="dotted" w:sz="4" w:space="0" w:color="auto"/>
              <w:right w:val="single" w:sz="4" w:space="0" w:color="auto"/>
            </w:tcBorders>
          </w:tcPr>
          <w:p w14:paraId="15B478E3" w14:textId="2C9D24A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利用者又は他の利用者等の生命又は身体を保護するため緊急やむを得ない場合を除き、身体的拘束を行っていませんか。</w:t>
            </w:r>
          </w:p>
        </w:tc>
        <w:tc>
          <w:tcPr>
            <w:tcW w:w="1134" w:type="dxa"/>
            <w:tcBorders>
              <w:top w:val="single" w:sz="4" w:space="0" w:color="auto"/>
              <w:left w:val="single" w:sz="4" w:space="0" w:color="auto"/>
              <w:right w:val="single" w:sz="4" w:space="0" w:color="auto"/>
            </w:tcBorders>
          </w:tcPr>
          <w:p w14:paraId="26330D42" w14:textId="4A5348FF" w:rsidR="00577A96" w:rsidRDefault="008417B5" w:rsidP="00577A96">
            <w:pPr>
              <w:rPr>
                <w:sz w:val="20"/>
                <w:szCs w:val="20"/>
              </w:rPr>
            </w:pPr>
            <w:sdt>
              <w:sdtPr>
                <w:rPr>
                  <w:sz w:val="20"/>
                  <w:szCs w:val="20"/>
                </w:rPr>
                <w:id w:val="-61413382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3765A6C" w14:textId="77777777" w:rsidR="00A41ACF" w:rsidRPr="006D6E30" w:rsidRDefault="008417B5" w:rsidP="00A41ACF">
            <w:pPr>
              <w:jc w:val="left"/>
              <w:rPr>
                <w:sz w:val="20"/>
                <w:szCs w:val="20"/>
              </w:rPr>
            </w:pPr>
            <w:sdt>
              <w:sdtPr>
                <w:rPr>
                  <w:sz w:val="20"/>
                  <w:szCs w:val="20"/>
                </w:rPr>
                <w:id w:val="1636527751"/>
                <w14:checkbox>
                  <w14:checked w14:val="0"/>
                  <w14:checkedState w14:val="2612" w14:font="ＭＳ ゴシック"/>
                  <w14:uncheckedState w14:val="2610" w14:font="ＭＳ ゴシック"/>
                </w14:checkbox>
              </w:sdtPr>
              <w:sdtEndPr/>
              <w:sdtContent>
                <w:r w:rsidR="00A41ACF" w:rsidRPr="006D6E30">
                  <w:rPr>
                    <w:rFonts w:ascii="ＭＳ ゴシック" w:eastAsia="ＭＳ ゴシック" w:hAnsi="ＭＳ ゴシック" w:hint="eastAsia"/>
                    <w:sz w:val="20"/>
                    <w:szCs w:val="20"/>
                  </w:rPr>
                  <w:t>☐</w:t>
                </w:r>
              </w:sdtContent>
            </w:sdt>
            <w:r w:rsidR="00A41ACF" w:rsidRPr="006D6E30">
              <w:rPr>
                <w:rFonts w:hint="eastAsia"/>
                <w:sz w:val="20"/>
                <w:szCs w:val="20"/>
              </w:rPr>
              <w:t>いる</w:t>
            </w:r>
          </w:p>
          <w:p w14:paraId="39054914" w14:textId="35F11832"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2873193A" w14:textId="2F4AC9FE" w:rsidR="00577A96" w:rsidRPr="00BD430A" w:rsidRDefault="00577A96" w:rsidP="00D459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条例第197条第5号</w:t>
            </w:r>
            <w:r w:rsidR="00D45971">
              <w:rPr>
                <w:rFonts w:ascii="ＭＳ 明朝" w:hAnsi="ＭＳ 明朝" w:hint="eastAsia"/>
                <w:sz w:val="18"/>
                <w:szCs w:val="18"/>
              </w:rPr>
              <w:t>、</w:t>
            </w:r>
            <w:r w:rsidRPr="00BD430A">
              <w:rPr>
                <w:rFonts w:ascii="ＭＳ 明朝" w:hAnsi="ＭＳ 明朝" w:hint="eastAsia"/>
                <w:sz w:val="18"/>
                <w:szCs w:val="18"/>
              </w:rPr>
              <w:t>平18-0331004第3の八の4⑴③</w:t>
            </w:r>
          </w:p>
        </w:tc>
      </w:tr>
      <w:tr w:rsidR="0090334F" w:rsidRPr="0090334F" w14:paraId="2895FA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83" w:type="dxa"/>
            <w:vMerge w:val="restart"/>
            <w:tcBorders>
              <w:left w:val="single" w:sz="4" w:space="0" w:color="auto"/>
              <w:bottom w:val="single" w:sz="4" w:space="0" w:color="auto"/>
              <w:right w:val="single" w:sz="4" w:space="0" w:color="auto"/>
            </w:tcBorders>
          </w:tcPr>
          <w:p w14:paraId="071901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56ADA00" w14:textId="77777777" w:rsidR="009E6EB2" w:rsidRPr="0069251D" w:rsidRDefault="009E6EB2" w:rsidP="009E6EB2">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身体拘束禁止の対象となる具体的行為</w:t>
            </w:r>
          </w:p>
          <w:p w14:paraId="4F3A1F18" w14:textId="77777777" w:rsidR="009E6EB2" w:rsidRPr="0069251D" w:rsidRDefault="009E6EB2" w:rsidP="00A6215F">
            <w:pPr>
              <w:autoSpaceDE w:val="0"/>
              <w:autoSpaceDN w:val="0"/>
              <w:adjustRightInd w:val="0"/>
              <w:snapToGrid w:val="0"/>
              <w:spacing w:beforeLines="10" w:before="24"/>
              <w:ind w:leftChars="100" w:left="420"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徘徊しないように、車椅子や椅子、ベッドに体幹や四肢をひも等で縛る。</w:t>
            </w:r>
          </w:p>
        </w:tc>
        <w:tc>
          <w:tcPr>
            <w:tcW w:w="1134" w:type="dxa"/>
            <w:tcBorders>
              <w:left w:val="single" w:sz="4" w:space="0" w:color="auto"/>
              <w:right w:val="single" w:sz="4" w:space="0" w:color="auto"/>
            </w:tcBorders>
          </w:tcPr>
          <w:p w14:paraId="03C7C7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223EE19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6160F2E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1</w:t>
            </w:r>
          </w:p>
          <w:p w14:paraId="5F53B00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身体拘束ゼロへの手引き</w:t>
            </w:r>
          </w:p>
        </w:tc>
      </w:tr>
      <w:tr w:rsidR="0090334F" w:rsidRPr="0090334F" w14:paraId="07E395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CA4C7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8971847" w14:textId="77777777" w:rsidR="009E6EB2" w:rsidRPr="0069251D" w:rsidRDefault="009E6EB2" w:rsidP="00A6215F">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転落しないように、ベッドに体幹や四肢をひも等で縛る。</w:t>
            </w:r>
          </w:p>
        </w:tc>
        <w:tc>
          <w:tcPr>
            <w:tcW w:w="1134" w:type="dxa"/>
            <w:tcBorders>
              <w:left w:val="single" w:sz="4" w:space="0" w:color="auto"/>
              <w:right w:val="single" w:sz="4" w:space="0" w:color="auto"/>
            </w:tcBorders>
          </w:tcPr>
          <w:p w14:paraId="578B50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6A30AD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A036A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0EEF0F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99EFA2A"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自分で降りられないように、ベッドを柵（サイドレール）で囲む。</w:t>
            </w:r>
          </w:p>
        </w:tc>
        <w:tc>
          <w:tcPr>
            <w:tcW w:w="1134" w:type="dxa"/>
            <w:tcBorders>
              <w:left w:val="single" w:sz="4" w:space="0" w:color="auto"/>
              <w:right w:val="single" w:sz="4" w:space="0" w:color="auto"/>
            </w:tcBorders>
          </w:tcPr>
          <w:p w14:paraId="52EFED3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BDCD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E4AFF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02A3C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F590C6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点滴・経管栄養等のチューブを抜かないように、四肢をひも等で縛る。</w:t>
            </w:r>
          </w:p>
        </w:tc>
        <w:tc>
          <w:tcPr>
            <w:tcW w:w="1134" w:type="dxa"/>
            <w:tcBorders>
              <w:left w:val="single" w:sz="4" w:space="0" w:color="auto"/>
              <w:right w:val="single" w:sz="4" w:space="0" w:color="auto"/>
            </w:tcBorders>
          </w:tcPr>
          <w:p w14:paraId="563D937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350654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507D6D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E3CC5D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C7E6521"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1134" w:type="dxa"/>
            <w:tcBorders>
              <w:left w:val="single" w:sz="4" w:space="0" w:color="auto"/>
              <w:right w:val="single" w:sz="4" w:space="0" w:color="auto"/>
            </w:tcBorders>
          </w:tcPr>
          <w:p w14:paraId="07FA7A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F37A6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A11F9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18C9454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C7297F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1134" w:type="dxa"/>
            <w:tcBorders>
              <w:left w:val="single" w:sz="4" w:space="0" w:color="auto"/>
              <w:right w:val="single" w:sz="4" w:space="0" w:color="auto"/>
            </w:tcBorders>
          </w:tcPr>
          <w:p w14:paraId="533CD8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6041742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35716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83" w:type="dxa"/>
            <w:vMerge w:val="restart"/>
            <w:tcBorders>
              <w:left w:val="single" w:sz="4" w:space="0" w:color="auto"/>
              <w:bottom w:val="single" w:sz="4" w:space="0" w:color="auto"/>
              <w:right w:val="single" w:sz="4" w:space="0" w:color="auto"/>
            </w:tcBorders>
          </w:tcPr>
          <w:p w14:paraId="2E8A40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8C63963"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立ち上がる能力のある人の立ち上がりを妨げるような椅子を使用する。</w:t>
            </w:r>
          </w:p>
          <w:p w14:paraId="37944855"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ク　脱衣やおむつはずしを制限するために、介護衣（つなぎ服）を着せる。</w:t>
            </w:r>
          </w:p>
        </w:tc>
        <w:tc>
          <w:tcPr>
            <w:tcW w:w="1134" w:type="dxa"/>
            <w:tcBorders>
              <w:left w:val="single" w:sz="4" w:space="0" w:color="auto"/>
              <w:right w:val="single" w:sz="4" w:space="0" w:color="auto"/>
            </w:tcBorders>
          </w:tcPr>
          <w:p w14:paraId="4EA7B5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12F09A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B24DEC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F09CCA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1A500CD" w14:textId="77777777" w:rsid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ケ　行動を落ち着かせるために、向精神薬を過剰に服用させ</w:t>
            </w:r>
          </w:p>
          <w:p w14:paraId="25FD3F45" w14:textId="43507BAA" w:rsidR="009E6EB2" w:rsidRPr="0069251D" w:rsidRDefault="009E6EB2" w:rsidP="0069251D">
            <w:pPr>
              <w:autoSpaceDE w:val="0"/>
              <w:autoSpaceDN w:val="0"/>
              <w:adjustRightInd w:val="0"/>
              <w:snapToGrid w:val="0"/>
              <w:spacing w:beforeLines="10" w:before="24"/>
              <w:ind w:rightChars="20" w:right="42" w:firstLineChars="200" w:firstLine="42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る。</w:t>
            </w:r>
          </w:p>
        </w:tc>
        <w:tc>
          <w:tcPr>
            <w:tcW w:w="1134" w:type="dxa"/>
            <w:tcBorders>
              <w:left w:val="single" w:sz="4" w:space="0" w:color="auto"/>
              <w:right w:val="single" w:sz="4" w:space="0" w:color="auto"/>
            </w:tcBorders>
          </w:tcPr>
          <w:p w14:paraId="7F7105A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3558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20C5C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0084589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0480F24" w14:textId="77777777" w:rsidR="009E6EB2" w:rsidRP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コ　自分の意思で開けることのできない療養室等に隔離する。</w:t>
            </w:r>
          </w:p>
        </w:tc>
        <w:tc>
          <w:tcPr>
            <w:tcW w:w="1134" w:type="dxa"/>
            <w:tcBorders>
              <w:left w:val="single" w:sz="4" w:space="0" w:color="auto"/>
              <w:right w:val="single" w:sz="4" w:space="0" w:color="auto"/>
            </w:tcBorders>
          </w:tcPr>
          <w:p w14:paraId="1779DA4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B8BBE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0B416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83" w:type="dxa"/>
            <w:vMerge/>
            <w:tcBorders>
              <w:top w:val="single" w:sz="4" w:space="0" w:color="auto"/>
              <w:left w:val="single" w:sz="4" w:space="0" w:color="auto"/>
              <w:bottom w:val="single" w:sz="4" w:space="0" w:color="auto"/>
              <w:right w:val="single" w:sz="4" w:space="0" w:color="auto"/>
            </w:tcBorders>
          </w:tcPr>
          <w:p w14:paraId="4F46DDA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78ACF5" w14:textId="56937C2D" w:rsidR="009E6EB2" w:rsidRPr="0069251D" w:rsidRDefault="009E6EB2" w:rsidP="0034065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Ｐゴシック" w:hint="eastAsia"/>
                <w:snapToGrid w:val="0"/>
                <w:kern w:val="0"/>
                <w:szCs w:val="21"/>
              </w:rPr>
              <w:t xml:space="preserve">※　</w:t>
            </w:r>
            <w:r w:rsidRPr="0069251D">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69251D">
              <w:rPr>
                <w:rFonts w:ascii="ＭＳ 明朝" w:hAnsi="ＭＳ 明朝" w:cs="ＭＳ Ｐゴシック" w:hint="eastAsia"/>
                <w:snapToGrid w:val="0"/>
                <w:kern w:val="0"/>
                <w:szCs w:val="21"/>
              </w:rPr>
              <w:t>んでください</w:t>
            </w:r>
            <w:r w:rsidRPr="0069251D">
              <w:rPr>
                <w:rFonts w:ascii="ＭＳ 明朝" w:hAnsi="ＭＳ 明朝" w:cs="ＭＳ Ｐゴシック"/>
                <w:snapToGrid w:val="0"/>
                <w:kern w:val="0"/>
                <w:szCs w:val="21"/>
              </w:rPr>
              <w:t>。</w:t>
            </w:r>
          </w:p>
        </w:tc>
        <w:tc>
          <w:tcPr>
            <w:tcW w:w="1134" w:type="dxa"/>
            <w:tcBorders>
              <w:left w:val="single" w:sz="4" w:space="0" w:color="auto"/>
              <w:bottom w:val="single" w:sz="4" w:space="0" w:color="auto"/>
              <w:right w:val="single" w:sz="4" w:space="0" w:color="auto"/>
            </w:tcBorders>
          </w:tcPr>
          <w:p w14:paraId="3C902B1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D2D7F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12F049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67C337A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66B5ED8" w14:textId="5C04434C"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ＭＳ明朝-WinCharSetFFFF-H" w:hint="eastAsia"/>
                <w:b/>
                <w:snapToGrid w:val="0"/>
                <w:kern w:val="0"/>
                <w:szCs w:val="21"/>
              </w:rPr>
              <w:t>管理者及び従業者は、身体拘束廃止を実現するために正確な事実認識を持っていますか。また、そのための意識啓発に努めていますか。</w:t>
            </w:r>
          </w:p>
        </w:tc>
        <w:tc>
          <w:tcPr>
            <w:tcW w:w="1134" w:type="dxa"/>
            <w:tcBorders>
              <w:top w:val="single" w:sz="4" w:space="0" w:color="auto"/>
              <w:left w:val="single" w:sz="4" w:space="0" w:color="auto"/>
              <w:right w:val="single" w:sz="4" w:space="0" w:color="auto"/>
            </w:tcBorders>
          </w:tcPr>
          <w:p w14:paraId="7CC55F0A" w14:textId="480BCDFC" w:rsidR="00577A96" w:rsidRPr="009B3B71" w:rsidRDefault="008417B5" w:rsidP="00577A96">
            <w:pPr>
              <w:jc w:val="left"/>
              <w:rPr>
                <w:sz w:val="20"/>
                <w:szCs w:val="20"/>
              </w:rPr>
            </w:pPr>
            <w:sdt>
              <w:sdtPr>
                <w:rPr>
                  <w:sz w:val="20"/>
                  <w:szCs w:val="20"/>
                </w:rPr>
                <w:id w:val="113838475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4EFC2DE" w14:textId="56061A2B" w:rsidR="00577A96" w:rsidRDefault="008417B5" w:rsidP="00577A96">
            <w:pPr>
              <w:rPr>
                <w:sz w:val="20"/>
                <w:szCs w:val="20"/>
              </w:rPr>
            </w:pPr>
            <w:sdt>
              <w:sdtPr>
                <w:rPr>
                  <w:sz w:val="20"/>
                  <w:szCs w:val="20"/>
                </w:rPr>
                <w:id w:val="188312878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E0DB677" w14:textId="6C0061E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1DB1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113AAC4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2、3</w:t>
            </w:r>
          </w:p>
        </w:tc>
      </w:tr>
      <w:tr w:rsidR="00577A96" w:rsidRPr="00FE7F8E" w14:paraId="0D31EE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1483" w:type="dxa"/>
            <w:tcBorders>
              <w:top w:val="nil"/>
              <w:left w:val="single" w:sz="4" w:space="0" w:color="auto"/>
              <w:right w:val="single" w:sz="4" w:space="0" w:color="auto"/>
            </w:tcBorders>
          </w:tcPr>
          <w:p w14:paraId="274C432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3B8BE1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③　</w:t>
            </w:r>
            <w:r w:rsidRPr="0069251D">
              <w:rPr>
                <w:rFonts w:ascii="ＭＳ ゴシック" w:eastAsia="ＭＳ ゴシック" w:hAnsi="ＭＳ ゴシック" w:cs="ＭＳ明朝-WinCharSetFFFF-H" w:hint="eastAsia"/>
                <w:b/>
                <w:snapToGrid w:val="0"/>
                <w:kern w:val="0"/>
                <w:szCs w:val="21"/>
              </w:rPr>
              <w:t>管理者は、管理者及び各職種の従業者で構成する身体拘束廃止委員会などを設置し、事業所全体で身体拘束廃止に取り組むとともに、改善計画を作成していますか。</w:t>
            </w:r>
          </w:p>
        </w:tc>
        <w:tc>
          <w:tcPr>
            <w:tcW w:w="1134" w:type="dxa"/>
            <w:tcBorders>
              <w:top w:val="single" w:sz="4" w:space="0" w:color="auto"/>
              <w:left w:val="single" w:sz="4" w:space="0" w:color="auto"/>
              <w:right w:val="single" w:sz="4" w:space="0" w:color="auto"/>
            </w:tcBorders>
          </w:tcPr>
          <w:p w14:paraId="3D758BC6" w14:textId="790EC436" w:rsidR="00577A96" w:rsidRPr="009B3B71" w:rsidRDefault="008417B5" w:rsidP="00577A96">
            <w:pPr>
              <w:jc w:val="left"/>
              <w:rPr>
                <w:sz w:val="20"/>
                <w:szCs w:val="20"/>
              </w:rPr>
            </w:pPr>
            <w:sdt>
              <w:sdtPr>
                <w:rPr>
                  <w:sz w:val="20"/>
                  <w:szCs w:val="20"/>
                </w:rPr>
                <w:id w:val="-206994392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0FE20F" w14:textId="531FD5D4" w:rsidR="00577A96" w:rsidRDefault="008417B5" w:rsidP="00577A96">
            <w:pPr>
              <w:rPr>
                <w:sz w:val="20"/>
                <w:szCs w:val="20"/>
              </w:rPr>
            </w:pPr>
            <w:sdt>
              <w:sdtPr>
                <w:rPr>
                  <w:sz w:val="20"/>
                  <w:szCs w:val="20"/>
                </w:rPr>
                <w:id w:val="-2111880308"/>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D3376C9" w14:textId="59300B11" w:rsidR="00577A96" w:rsidRPr="00FE7F8E"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A60ADE0"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平13老発155</w:t>
            </w:r>
          </w:p>
          <w:p w14:paraId="39FB2E56"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5</w:t>
            </w:r>
          </w:p>
          <w:p w14:paraId="742D696A"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FE7F8E" w14:paraId="78D958B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right w:val="single" w:sz="4" w:space="0" w:color="auto"/>
            </w:tcBorders>
          </w:tcPr>
          <w:p w14:paraId="4FAA0D8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9D658B9" w14:textId="77777777" w:rsidR="009E6EB2" w:rsidRPr="0069251D" w:rsidRDefault="009E6EB2" w:rsidP="002E3E8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改善計画に盛り込むべき内容</w:t>
            </w:r>
          </w:p>
        </w:tc>
        <w:tc>
          <w:tcPr>
            <w:tcW w:w="1134" w:type="dxa"/>
            <w:tcBorders>
              <w:left w:val="single" w:sz="4" w:space="0" w:color="auto"/>
              <w:right w:val="single" w:sz="4" w:space="0" w:color="auto"/>
            </w:tcBorders>
          </w:tcPr>
          <w:p w14:paraId="3F16992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0FD84B7"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D3546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52E38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94BD0DE"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事業所内の推進体制</w:t>
            </w:r>
          </w:p>
        </w:tc>
        <w:tc>
          <w:tcPr>
            <w:tcW w:w="1134" w:type="dxa"/>
            <w:tcBorders>
              <w:left w:val="single" w:sz="4" w:space="0" w:color="auto"/>
              <w:right w:val="single" w:sz="4" w:space="0" w:color="auto"/>
            </w:tcBorders>
          </w:tcPr>
          <w:p w14:paraId="0C98A18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6797974"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A3734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FEF18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29D82EA"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介護の提供体制の見直し</w:t>
            </w:r>
          </w:p>
        </w:tc>
        <w:tc>
          <w:tcPr>
            <w:tcW w:w="1134" w:type="dxa"/>
            <w:tcBorders>
              <w:left w:val="single" w:sz="4" w:space="0" w:color="auto"/>
              <w:right w:val="single" w:sz="4" w:space="0" w:color="auto"/>
            </w:tcBorders>
          </w:tcPr>
          <w:p w14:paraId="0FB413E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A6CC7BC"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2834D9D4"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F7AE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2DB9176"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緊急やむを得ない場合を判断する体制・手続き</w:t>
            </w:r>
          </w:p>
        </w:tc>
        <w:tc>
          <w:tcPr>
            <w:tcW w:w="1134" w:type="dxa"/>
            <w:tcBorders>
              <w:left w:val="single" w:sz="4" w:space="0" w:color="auto"/>
              <w:bottom w:val="single" w:sz="4" w:space="0" w:color="auto"/>
              <w:right w:val="single" w:sz="4" w:space="0" w:color="auto"/>
            </w:tcBorders>
          </w:tcPr>
          <w:p w14:paraId="6C685D0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AC6659B"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B35ABC"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0E9570D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6176F68"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事業所の設備等の改善</w:t>
            </w:r>
          </w:p>
        </w:tc>
        <w:tc>
          <w:tcPr>
            <w:tcW w:w="1134" w:type="dxa"/>
            <w:tcBorders>
              <w:top w:val="single" w:sz="4" w:space="0" w:color="auto"/>
              <w:left w:val="single" w:sz="4" w:space="0" w:color="auto"/>
              <w:right w:val="single" w:sz="4" w:space="0" w:color="auto"/>
            </w:tcBorders>
          </w:tcPr>
          <w:p w14:paraId="1C19A733"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F300EC5"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3309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8AC96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016427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事業所の従業者他の関係者の意識啓発のための取組み</w:t>
            </w:r>
          </w:p>
        </w:tc>
        <w:tc>
          <w:tcPr>
            <w:tcW w:w="1134" w:type="dxa"/>
            <w:tcBorders>
              <w:left w:val="single" w:sz="4" w:space="0" w:color="auto"/>
              <w:right w:val="single" w:sz="4" w:space="0" w:color="auto"/>
            </w:tcBorders>
          </w:tcPr>
          <w:p w14:paraId="71003E7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168813F"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316B8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DF8D0B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D6D204D"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利用者の家族への十分な説明</w:t>
            </w:r>
          </w:p>
        </w:tc>
        <w:tc>
          <w:tcPr>
            <w:tcW w:w="1134" w:type="dxa"/>
            <w:tcBorders>
              <w:left w:val="single" w:sz="4" w:space="0" w:color="auto"/>
              <w:right w:val="single" w:sz="4" w:space="0" w:color="auto"/>
            </w:tcBorders>
          </w:tcPr>
          <w:p w14:paraId="5E7D1FFC"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40E3B0"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5ABB7F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046504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3275C9F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身体拘束廃止に向けての数値目標</w:t>
            </w:r>
          </w:p>
        </w:tc>
        <w:tc>
          <w:tcPr>
            <w:tcW w:w="1134" w:type="dxa"/>
            <w:tcBorders>
              <w:left w:val="single" w:sz="4" w:space="0" w:color="auto"/>
              <w:bottom w:val="single" w:sz="4" w:space="0" w:color="auto"/>
              <w:right w:val="single" w:sz="4" w:space="0" w:color="auto"/>
            </w:tcBorders>
          </w:tcPr>
          <w:p w14:paraId="6BD194E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24A62C1"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09677C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83" w:type="dxa"/>
            <w:vMerge w:val="restart"/>
            <w:tcBorders>
              <w:left w:val="single" w:sz="4" w:space="0" w:color="auto"/>
              <w:bottom w:val="single" w:sz="4" w:space="0" w:color="auto"/>
              <w:right w:val="single" w:sz="4" w:space="0" w:color="auto"/>
            </w:tcBorders>
          </w:tcPr>
          <w:p w14:paraId="66256E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45023CE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1E631C0" w14:textId="7B32B42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top w:val="single" w:sz="4" w:space="0" w:color="auto"/>
              <w:left w:val="single" w:sz="4" w:space="0" w:color="auto"/>
              <w:right w:val="single" w:sz="4" w:space="0" w:color="auto"/>
            </w:tcBorders>
          </w:tcPr>
          <w:p w14:paraId="526D7F9A" w14:textId="22ADC9F0" w:rsidR="00577A96" w:rsidRPr="009B3B71" w:rsidRDefault="008417B5" w:rsidP="00577A96">
            <w:pPr>
              <w:jc w:val="left"/>
              <w:rPr>
                <w:sz w:val="20"/>
                <w:szCs w:val="20"/>
              </w:rPr>
            </w:pPr>
            <w:sdt>
              <w:sdtPr>
                <w:rPr>
                  <w:sz w:val="20"/>
                  <w:szCs w:val="20"/>
                </w:rPr>
                <w:id w:val="-18889468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FFE9435" w14:textId="7CA0086A" w:rsidR="00577A96" w:rsidRDefault="008417B5" w:rsidP="00577A96">
            <w:pPr>
              <w:rPr>
                <w:sz w:val="20"/>
                <w:szCs w:val="20"/>
              </w:rPr>
            </w:pPr>
            <w:sdt>
              <w:sdtPr>
                <w:rPr>
                  <w:sz w:val="20"/>
                  <w:szCs w:val="20"/>
                </w:rPr>
                <w:id w:val="19202128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D4E500B" w14:textId="29BC964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60617FF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条例第197条第6号</w:t>
            </w:r>
          </w:p>
          <w:p w14:paraId="4AA3CF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E1FB7" w:rsidRPr="0090334F" w14:paraId="710EBC47"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483" w:type="dxa"/>
            <w:vMerge/>
            <w:tcBorders>
              <w:left w:val="single" w:sz="4" w:space="0" w:color="auto"/>
              <w:bottom w:val="single" w:sz="4" w:space="0" w:color="auto"/>
              <w:right w:val="single" w:sz="4" w:space="0" w:color="auto"/>
            </w:tcBorders>
          </w:tcPr>
          <w:p w14:paraId="1C4B9D71" w14:textId="77777777" w:rsidR="00BE1FB7" w:rsidRPr="0090334F" w:rsidRDefault="00BE1FB7"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E3BCEA" w14:textId="0BE00667" w:rsidR="00BE1FB7" w:rsidRPr="0069251D" w:rsidRDefault="00BE1FB7" w:rsidP="00BE1FB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4049D3">
              <w:rPr>
                <w:rFonts w:ascii="ＭＳ 明朝" w:hAnsi="ＭＳ 明朝" w:hint="eastAsia"/>
                <w:snapToGrid w:val="0"/>
                <w:kern w:val="0"/>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1134" w:type="dxa"/>
            <w:tcBorders>
              <w:left w:val="single" w:sz="4" w:space="0" w:color="auto"/>
              <w:right w:val="single" w:sz="4" w:space="0" w:color="auto"/>
            </w:tcBorders>
          </w:tcPr>
          <w:p w14:paraId="0AD30DB7" w14:textId="77777777" w:rsidR="00BE1FB7" w:rsidRPr="0090334F" w:rsidRDefault="00BE1FB7"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C67E9CE"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98146AC"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第3の八の4⑴③</w:t>
            </w:r>
          </w:p>
          <w:p w14:paraId="5DC1DB81" w14:textId="77777777" w:rsidR="00BE1FB7" w:rsidRPr="00BD430A" w:rsidRDefault="00BE1FB7"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AB9B64E"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213DD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558D043" w14:textId="0F71377C" w:rsidR="009E6EB2" w:rsidRPr="0069251D" w:rsidRDefault="009E6EB2" w:rsidP="00E11C0B">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69251D">
              <w:rPr>
                <w:rFonts w:hAnsi="ＭＳ 明朝" w:hint="eastAsia"/>
                <w:snapToGrid w:val="0"/>
                <w:kern w:val="0"/>
              </w:rPr>
              <w:t>※　身体的拘束等の記録は、５</w:t>
            </w:r>
            <w:r w:rsidRPr="0069251D">
              <w:rPr>
                <w:rFonts w:hAnsi="ＭＳ 明朝" w:cs="ＭＳ ゴシック" w:hint="eastAsia"/>
                <w:snapToGrid w:val="0"/>
                <w:kern w:val="0"/>
              </w:rPr>
              <w:t>年間保存しなければなりません。</w:t>
            </w:r>
          </w:p>
        </w:tc>
        <w:tc>
          <w:tcPr>
            <w:tcW w:w="1134" w:type="dxa"/>
            <w:tcBorders>
              <w:left w:val="single" w:sz="4" w:space="0" w:color="auto"/>
              <w:bottom w:val="single" w:sz="4" w:space="0" w:color="auto"/>
              <w:right w:val="single" w:sz="4" w:space="0" w:color="auto"/>
            </w:tcBorders>
          </w:tcPr>
          <w:p w14:paraId="1B3A7CE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DD54B6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条例第201条第2項</w:t>
            </w:r>
          </w:p>
        </w:tc>
      </w:tr>
      <w:tr w:rsidR="00981481" w:rsidRPr="0090334F" w14:paraId="325F06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3EDEE9F" w14:textId="77777777" w:rsidR="00981481" w:rsidRPr="0090334F" w:rsidRDefault="0098148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9E80F38" w14:textId="45650B4D" w:rsidR="00981481" w:rsidRPr="0069251D" w:rsidRDefault="00FE7F8E"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4049D3">
              <w:rPr>
                <w:rFonts w:hAnsi="ＭＳ 明朝" w:hint="eastAsia"/>
                <w:snapToGrid w:val="0"/>
                <w:kern w:val="0"/>
              </w:rPr>
              <w:t>⑤</w:t>
            </w:r>
            <w:r w:rsidR="00981481" w:rsidRPr="004049D3">
              <w:rPr>
                <w:rFonts w:hAnsi="ＭＳ 明朝" w:hint="eastAsia"/>
                <w:snapToGrid w:val="0"/>
                <w:kern w:val="0"/>
              </w:rPr>
              <w:t xml:space="preserve">　</w:t>
            </w:r>
            <w:r w:rsidR="00981481" w:rsidRPr="004049D3">
              <w:rPr>
                <w:rFonts w:ascii="ＭＳ ゴシック" w:eastAsia="ＭＳ ゴシック" w:hAnsi="ＭＳ ゴシック" w:hint="eastAsia"/>
                <w:b/>
                <w:snapToGrid w:val="0"/>
                <w:kern w:val="0"/>
              </w:rPr>
              <w:t>身体的拘束等の適正化を図るため、次に掲げる措置を講じていますか。</w:t>
            </w:r>
          </w:p>
        </w:tc>
        <w:tc>
          <w:tcPr>
            <w:tcW w:w="1134" w:type="dxa"/>
            <w:tcBorders>
              <w:top w:val="dotted" w:sz="4" w:space="0" w:color="auto"/>
              <w:left w:val="single" w:sz="4" w:space="0" w:color="auto"/>
              <w:right w:val="single" w:sz="4" w:space="0" w:color="auto"/>
            </w:tcBorders>
          </w:tcPr>
          <w:p w14:paraId="669CBFCB" w14:textId="2B00E866" w:rsidR="00981481" w:rsidRPr="006D6E30" w:rsidRDefault="00981481" w:rsidP="00981481">
            <w:pPr>
              <w:spacing w:beforeLines="10" w:before="24"/>
              <w:ind w:leftChars="50" w:left="319" w:rightChars="20" w:right="42" w:hangingChars="100" w:hanging="214"/>
              <w:jc w:val="left"/>
              <w:rPr>
                <w:rFonts w:ascii="ＭＳ 明朝" w:hAnsi="ＭＳ 明朝"/>
                <w:color w:val="000000" w:themeColor="text1"/>
                <w:spacing w:val="7"/>
                <w:kern w:val="0"/>
                <w:sz w:val="20"/>
                <w:szCs w:val="20"/>
              </w:rPr>
            </w:pPr>
          </w:p>
        </w:tc>
        <w:tc>
          <w:tcPr>
            <w:tcW w:w="1284" w:type="dxa"/>
            <w:tcBorders>
              <w:top w:val="dotted" w:sz="4" w:space="0" w:color="auto"/>
              <w:left w:val="single" w:sz="4" w:space="0" w:color="auto"/>
              <w:right w:val="single" w:sz="4" w:space="0" w:color="auto"/>
            </w:tcBorders>
          </w:tcPr>
          <w:p w14:paraId="2676B088" w14:textId="736DADD2" w:rsidR="00981481" w:rsidRPr="006D6E30" w:rsidRDefault="004049D3" w:rsidP="004049D3">
            <w:pPr>
              <w:autoSpaceDE w:val="0"/>
              <w:autoSpaceDN w:val="0"/>
              <w:adjustRightInd w:val="0"/>
              <w:snapToGrid w:val="0"/>
              <w:spacing w:beforeLines="10" w:before="24"/>
              <w:ind w:leftChars="20" w:left="42" w:rightChars="20" w:right="42"/>
              <w:jc w:val="left"/>
              <w:rPr>
                <w:rFonts w:ascii="ＭＳ 明朝" w:hAnsi="ＭＳ 明朝"/>
                <w:color w:val="000000" w:themeColor="text1"/>
                <w:sz w:val="18"/>
                <w:szCs w:val="18"/>
              </w:rPr>
            </w:pPr>
            <w:r w:rsidRPr="006D6E30">
              <w:rPr>
                <w:rFonts w:ascii="ＭＳ 明朝" w:hAnsi="ＭＳ 明朝" w:hint="eastAsia"/>
                <w:color w:val="000000" w:themeColor="text1"/>
                <w:sz w:val="18"/>
                <w:szCs w:val="18"/>
              </w:rPr>
              <w:t>条例第197条第7号</w:t>
            </w:r>
          </w:p>
        </w:tc>
      </w:tr>
      <w:tr w:rsidR="00D25B32" w:rsidRPr="0090334F" w14:paraId="17CBC57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89D16F6" w14:textId="77777777" w:rsidR="00D25B32" w:rsidRPr="0090334F" w:rsidRDefault="00D25B3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DA6093C" w14:textId="77777777" w:rsidR="00D25B32" w:rsidRPr="004049D3" w:rsidRDefault="00D25B32"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4049D3">
              <w:rPr>
                <w:rFonts w:hAnsi="ＭＳ 明朝" w:hint="eastAsia"/>
                <w:snapToGrid w:val="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FDF0ED0" w14:textId="77777777" w:rsidR="00D25B32" w:rsidRPr="004049D3"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4049D3">
              <w:rPr>
                <w:rFonts w:hAnsi="ＭＳ 明朝" w:hint="eastAsia"/>
                <w:snapToGrid w:val="0"/>
                <w:kern w:val="0"/>
              </w:rPr>
              <w:t>具体的には、次のようなことを想定しています。</w:t>
            </w:r>
          </w:p>
          <w:p w14:paraId="1B481C01" w14:textId="7381AB1B" w:rsidR="00D25B32" w:rsidRPr="004049D3" w:rsidRDefault="00E06752" w:rsidP="00360653">
            <w:pPr>
              <w:pStyle w:val="1"/>
              <w:autoSpaceDE w:val="0"/>
              <w:autoSpaceDN w:val="0"/>
              <w:adjustRightInd w:val="0"/>
              <w:snapToGrid w:val="0"/>
              <w:spacing w:beforeLines="10" w:before="24"/>
              <w:ind w:leftChars="126" w:left="370" w:rightChars="20" w:right="42" w:hangingChars="50" w:hanging="105"/>
              <w:jc w:val="left"/>
              <w:rPr>
                <w:rFonts w:hAnsi="ＭＳ 明朝"/>
                <w:snapToGrid w:val="0"/>
                <w:kern w:val="0"/>
              </w:rPr>
            </w:pPr>
            <w:r w:rsidRPr="004049D3">
              <w:rPr>
                <w:rFonts w:hAnsi="ＭＳ 明朝" w:hint="eastAsia"/>
                <w:snapToGrid w:val="0"/>
                <w:kern w:val="0"/>
              </w:rPr>
              <w:t>a</w:t>
            </w:r>
            <w:r w:rsidR="00D25B32" w:rsidRPr="004049D3">
              <w:rPr>
                <w:rFonts w:hAnsi="ＭＳ 明朝" w:hint="eastAsia"/>
                <w:snapToGrid w:val="0"/>
                <w:kern w:val="0"/>
              </w:rPr>
              <w:t xml:space="preserve">　身体的拘束等について報告するための様式を整備すること。</w:t>
            </w:r>
          </w:p>
          <w:p w14:paraId="38670F0E" w14:textId="44CFBD8E" w:rsidR="00D25B32" w:rsidRPr="004049D3"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kern w:val="0"/>
              </w:rPr>
            </w:pPr>
            <w:r w:rsidRPr="004049D3">
              <w:rPr>
                <w:rFonts w:hAnsi="ＭＳ 明朝" w:hint="eastAsia"/>
                <w:snapToGrid w:val="0"/>
                <w:kern w:val="0"/>
              </w:rPr>
              <w:t>b</w:t>
            </w:r>
            <w:r w:rsidR="00D25B32" w:rsidRPr="004049D3">
              <w:rPr>
                <w:rFonts w:hAnsi="ＭＳ 明朝" w:hint="eastAsia"/>
                <w:snapToGrid w:val="0"/>
                <w:kern w:val="0"/>
              </w:rPr>
              <w:t xml:space="preserve">　介護従業者その他の従業者は、身体的拘束等の発生ごとにその状況、背景等を記録するとともに、</w:t>
            </w:r>
            <w:r w:rsidR="00FE7F8E" w:rsidRPr="004049D3">
              <w:rPr>
                <w:rFonts w:hAnsi="ＭＳ 明朝" w:hint="eastAsia"/>
                <w:snapToGrid w:val="0"/>
                <w:kern w:val="0"/>
              </w:rPr>
              <w:t>a</w:t>
            </w:r>
            <w:r w:rsidR="00D25B32" w:rsidRPr="004049D3">
              <w:rPr>
                <w:rFonts w:hAnsi="ＭＳ 明朝" w:hint="eastAsia"/>
                <w:snapToGrid w:val="0"/>
                <w:kern w:val="0"/>
              </w:rPr>
              <w:t>の様式に従い、身体的拘束等について報告すること。</w:t>
            </w:r>
          </w:p>
          <w:p w14:paraId="64B96ADE" w14:textId="73A1AFD0" w:rsidR="00D25B32" w:rsidRPr="004049D3"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kern w:val="0"/>
              </w:rPr>
            </w:pPr>
            <w:r w:rsidRPr="004049D3">
              <w:rPr>
                <w:rFonts w:hAnsi="ＭＳ 明朝" w:hint="eastAsia"/>
                <w:snapToGrid w:val="0"/>
                <w:kern w:val="0"/>
              </w:rPr>
              <w:t>c</w:t>
            </w:r>
            <w:r w:rsidR="00D25B32" w:rsidRPr="004049D3">
              <w:rPr>
                <w:rFonts w:hAnsi="ＭＳ 明朝" w:hint="eastAsia"/>
                <w:snapToGrid w:val="0"/>
                <w:kern w:val="0"/>
              </w:rPr>
              <w:t xml:space="preserve">　身体的拘束等適正化検討委員会において、</w:t>
            </w:r>
            <w:r w:rsidR="00FE7F8E" w:rsidRPr="004049D3">
              <w:rPr>
                <w:rFonts w:hAnsi="ＭＳ 明朝" w:hint="eastAsia"/>
                <w:snapToGrid w:val="0"/>
                <w:kern w:val="0"/>
              </w:rPr>
              <w:t>b</w:t>
            </w:r>
            <w:r w:rsidR="00D25B32" w:rsidRPr="004049D3">
              <w:rPr>
                <w:rFonts w:hAnsi="ＭＳ 明朝" w:hint="eastAsia"/>
                <w:snapToGrid w:val="0"/>
                <w:kern w:val="0"/>
              </w:rPr>
              <w:t>により報告された事例を集計し、分析すること。</w:t>
            </w:r>
          </w:p>
          <w:p w14:paraId="3845BE3C" w14:textId="6469032B" w:rsidR="00D25B32" w:rsidRPr="004049D3"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kern w:val="0"/>
              </w:rPr>
            </w:pPr>
            <w:r w:rsidRPr="004049D3">
              <w:rPr>
                <w:rFonts w:hAnsi="ＭＳ 明朝" w:hint="eastAsia"/>
                <w:snapToGrid w:val="0"/>
                <w:kern w:val="0"/>
              </w:rPr>
              <w:t>d</w:t>
            </w:r>
            <w:r w:rsidR="00D25B32" w:rsidRPr="004049D3">
              <w:rPr>
                <w:rFonts w:hAnsi="ＭＳ 明朝" w:hint="eastAsia"/>
                <w:snapToGrid w:val="0"/>
                <w:kern w:val="0"/>
              </w:rPr>
              <w:t xml:space="preserve">　事例の分析に当たっては、身体的拘束等の発生時の状況等を分析し、身体的拘束等の発生原因、結果等をとりまとめ、当該事例の適正性と適正化策を検討すること。</w:t>
            </w:r>
          </w:p>
          <w:p w14:paraId="669FD9BD" w14:textId="6E483CD9" w:rsidR="00D25B32" w:rsidRPr="004049D3" w:rsidRDefault="00E06752" w:rsidP="00B82AF5">
            <w:pPr>
              <w:pStyle w:val="1"/>
              <w:autoSpaceDE w:val="0"/>
              <w:autoSpaceDN w:val="0"/>
              <w:adjustRightInd w:val="0"/>
              <w:snapToGrid w:val="0"/>
              <w:spacing w:beforeLines="10" w:before="24"/>
              <w:ind w:leftChars="126" w:left="370" w:rightChars="20" w:right="42" w:hangingChars="50" w:hanging="105"/>
              <w:jc w:val="left"/>
              <w:rPr>
                <w:rFonts w:hAnsi="ＭＳ 明朝"/>
                <w:snapToGrid w:val="0"/>
                <w:kern w:val="0"/>
              </w:rPr>
            </w:pPr>
            <w:r w:rsidRPr="004049D3">
              <w:rPr>
                <w:rFonts w:hAnsi="ＭＳ 明朝" w:hint="eastAsia"/>
                <w:snapToGrid w:val="0"/>
                <w:kern w:val="0"/>
              </w:rPr>
              <w:t>e</w:t>
            </w:r>
            <w:r w:rsidR="00D25B32" w:rsidRPr="004049D3">
              <w:rPr>
                <w:rFonts w:hAnsi="ＭＳ 明朝" w:hint="eastAsia"/>
                <w:snapToGrid w:val="0"/>
                <w:kern w:val="0"/>
              </w:rPr>
              <w:t xml:space="preserve">　報告された事例及び分析結果を従業者に周知徹底すること。</w:t>
            </w:r>
          </w:p>
          <w:p w14:paraId="6D86C3F7" w14:textId="69E5C8C6" w:rsidR="00D25B32" w:rsidRPr="0069251D" w:rsidRDefault="00E06752" w:rsidP="00D45971">
            <w:pPr>
              <w:pStyle w:val="1"/>
              <w:autoSpaceDE w:val="0"/>
              <w:autoSpaceDN w:val="0"/>
              <w:adjustRightInd w:val="0"/>
              <w:snapToGrid w:val="0"/>
              <w:spacing w:beforeLines="10" w:before="24"/>
              <w:ind w:rightChars="20" w:right="42" w:firstLineChars="150" w:firstLine="315"/>
              <w:jc w:val="left"/>
              <w:rPr>
                <w:rFonts w:hAnsi="ＭＳ 明朝"/>
                <w:snapToGrid w:val="0"/>
                <w:color w:val="FF0000"/>
                <w:kern w:val="0"/>
              </w:rPr>
            </w:pPr>
            <w:r w:rsidRPr="004049D3">
              <w:rPr>
                <w:rFonts w:hAnsi="ＭＳ 明朝" w:hint="eastAsia"/>
                <w:snapToGrid w:val="0"/>
                <w:kern w:val="0"/>
              </w:rPr>
              <w:t>f</w:t>
            </w:r>
            <w:r w:rsidR="00D25B32" w:rsidRPr="004049D3">
              <w:rPr>
                <w:rFonts w:hAnsi="ＭＳ 明朝" w:hint="eastAsia"/>
                <w:snapToGrid w:val="0"/>
                <w:kern w:val="0"/>
              </w:rPr>
              <w:t xml:space="preserve">　適正化策を講じた後に、その効果について評価すること。</w:t>
            </w:r>
          </w:p>
        </w:tc>
        <w:tc>
          <w:tcPr>
            <w:tcW w:w="1134" w:type="dxa"/>
            <w:tcBorders>
              <w:left w:val="single" w:sz="4" w:space="0" w:color="auto"/>
              <w:bottom w:val="dotted" w:sz="4" w:space="0" w:color="auto"/>
              <w:right w:val="single" w:sz="4" w:space="0" w:color="auto"/>
            </w:tcBorders>
          </w:tcPr>
          <w:p w14:paraId="6618CA72" w14:textId="77777777" w:rsidR="00D25B32" w:rsidRPr="006D6E30" w:rsidRDefault="00D25B32" w:rsidP="00981481">
            <w:pPr>
              <w:spacing w:beforeLines="10" w:before="24"/>
              <w:ind w:leftChars="50" w:left="319" w:rightChars="20" w:right="42" w:hangingChars="100" w:hanging="214"/>
              <w:jc w:val="left"/>
              <w:rPr>
                <w:rFonts w:ascii="ＭＳ 明朝" w:hAnsi="ＭＳ 明朝"/>
                <w:color w:val="000000" w:themeColor="text1"/>
                <w:spacing w:val="7"/>
                <w:kern w:val="0"/>
                <w:sz w:val="20"/>
                <w:szCs w:val="20"/>
              </w:rPr>
            </w:pPr>
          </w:p>
        </w:tc>
        <w:tc>
          <w:tcPr>
            <w:tcW w:w="1284" w:type="dxa"/>
            <w:tcBorders>
              <w:left w:val="single" w:sz="4" w:space="0" w:color="auto"/>
              <w:right w:val="single" w:sz="4" w:space="0" w:color="auto"/>
            </w:tcBorders>
          </w:tcPr>
          <w:p w14:paraId="16FF1818" w14:textId="77777777" w:rsidR="00FE7F8E" w:rsidRPr="006D6E30" w:rsidRDefault="00FE7F8E" w:rsidP="00FE7F8E">
            <w:pPr>
              <w:autoSpaceDE w:val="0"/>
              <w:autoSpaceDN w:val="0"/>
              <w:adjustRightInd w:val="0"/>
              <w:snapToGrid w:val="0"/>
              <w:spacing w:beforeLines="10" w:before="24"/>
              <w:ind w:leftChars="20" w:left="42" w:rightChars="20" w:right="42"/>
              <w:jc w:val="left"/>
              <w:rPr>
                <w:rFonts w:ascii="ＭＳ 明朝" w:hAnsi="ＭＳ 明朝"/>
                <w:color w:val="000000" w:themeColor="text1"/>
                <w:sz w:val="18"/>
                <w:szCs w:val="18"/>
              </w:rPr>
            </w:pPr>
            <w:r w:rsidRPr="006D6E30">
              <w:rPr>
                <w:rFonts w:ascii="ＭＳ 明朝" w:hAnsi="ＭＳ 明朝" w:hint="eastAsia"/>
                <w:color w:val="000000" w:themeColor="text1"/>
                <w:sz w:val="18"/>
                <w:szCs w:val="18"/>
              </w:rPr>
              <w:t>平18-0331004</w:t>
            </w:r>
          </w:p>
          <w:p w14:paraId="601B7105" w14:textId="7C470079" w:rsidR="00D25B32" w:rsidRPr="006D6E30" w:rsidRDefault="00FE7F8E" w:rsidP="00FE7F8E">
            <w:pPr>
              <w:autoSpaceDE w:val="0"/>
              <w:autoSpaceDN w:val="0"/>
              <w:adjustRightInd w:val="0"/>
              <w:snapToGrid w:val="0"/>
              <w:spacing w:beforeLines="10" w:before="24"/>
              <w:ind w:leftChars="20" w:left="42" w:rightChars="20" w:right="42"/>
              <w:jc w:val="left"/>
              <w:rPr>
                <w:rFonts w:ascii="ＭＳ 明朝" w:hAnsi="ＭＳ 明朝"/>
                <w:color w:val="000000" w:themeColor="text1"/>
                <w:sz w:val="18"/>
                <w:szCs w:val="18"/>
              </w:rPr>
            </w:pPr>
            <w:r w:rsidRPr="006D6E30">
              <w:rPr>
                <w:rFonts w:ascii="ＭＳ 明朝" w:hAnsi="ＭＳ 明朝" w:hint="eastAsia"/>
                <w:color w:val="000000" w:themeColor="text1"/>
                <w:sz w:val="18"/>
                <w:szCs w:val="18"/>
              </w:rPr>
              <w:t>第3の八の4⑴</w:t>
            </w:r>
            <w:r w:rsidR="00977AC1" w:rsidRPr="006D6E30">
              <w:rPr>
                <w:rFonts w:ascii="ＭＳ 明朝" w:hAnsi="ＭＳ 明朝" w:hint="eastAsia"/>
                <w:color w:val="000000" w:themeColor="text1"/>
                <w:sz w:val="18"/>
                <w:szCs w:val="18"/>
              </w:rPr>
              <w:t>④</w:t>
            </w:r>
          </w:p>
        </w:tc>
      </w:tr>
      <w:tr w:rsidR="00577A96" w:rsidRPr="0090334F" w14:paraId="097794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E5B67A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3A3C1DD" w14:textId="3FB1BD40"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F6074E">
              <w:rPr>
                <w:rFonts w:hAnsi="ＭＳ 明朝" w:hint="eastAsia"/>
                <w:snapToGrid w:val="0"/>
                <w:kern w:val="0"/>
              </w:rPr>
              <w:t xml:space="preserve">ア　</w:t>
            </w:r>
            <w:r w:rsidRPr="00F6074E">
              <w:rPr>
                <w:rFonts w:ascii="ＭＳ ゴシック" w:eastAsia="ＭＳ ゴシック" w:hAnsi="ＭＳ ゴシック" w:hint="eastAsia"/>
                <w:b/>
                <w:snapToGrid w:val="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1134" w:type="dxa"/>
            <w:tcBorders>
              <w:top w:val="dotted" w:sz="4" w:space="0" w:color="auto"/>
              <w:left w:val="single" w:sz="4" w:space="0" w:color="auto"/>
              <w:right w:val="single" w:sz="4" w:space="0" w:color="auto"/>
            </w:tcBorders>
          </w:tcPr>
          <w:p w14:paraId="792F0CBD" w14:textId="252604C7" w:rsidR="00577A96" w:rsidRPr="009B3B71" w:rsidRDefault="008417B5" w:rsidP="00577A96">
            <w:pPr>
              <w:jc w:val="left"/>
              <w:rPr>
                <w:sz w:val="20"/>
                <w:szCs w:val="20"/>
              </w:rPr>
            </w:pPr>
            <w:sdt>
              <w:sdtPr>
                <w:rPr>
                  <w:sz w:val="20"/>
                  <w:szCs w:val="20"/>
                </w:rPr>
                <w:id w:val="180287462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2AA54B3" w14:textId="12A23E84" w:rsidR="00577A96" w:rsidRDefault="008417B5" w:rsidP="00577A96">
            <w:pPr>
              <w:rPr>
                <w:sz w:val="20"/>
                <w:szCs w:val="20"/>
              </w:rPr>
            </w:pPr>
            <w:sdt>
              <w:sdtPr>
                <w:rPr>
                  <w:sz w:val="20"/>
                  <w:szCs w:val="20"/>
                </w:rPr>
                <w:id w:val="-176999207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C51199E" w14:textId="4FB6D5F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3663883" w14:textId="2CF25D15" w:rsidR="00577A96" w:rsidRPr="00FB051D"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B051D">
              <w:rPr>
                <w:rFonts w:ascii="ＭＳ 明朝" w:hAnsi="ＭＳ 明朝" w:hint="eastAsia"/>
                <w:sz w:val="18"/>
                <w:szCs w:val="18"/>
              </w:rPr>
              <w:t>条例第197条第7号</w:t>
            </w:r>
            <w:r w:rsidR="00977AC1" w:rsidRPr="006D6E30">
              <w:rPr>
                <w:rFonts w:ascii="ＭＳ 明朝" w:hAnsi="ＭＳ 明朝" w:hint="eastAsia"/>
                <w:color w:val="000000" w:themeColor="text1"/>
                <w:sz w:val="18"/>
                <w:szCs w:val="18"/>
              </w:rPr>
              <w:t>ア</w:t>
            </w:r>
          </w:p>
          <w:p w14:paraId="4E50B689" w14:textId="77777777" w:rsidR="00577A96" w:rsidRPr="00FB051D"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10C30149" w14:textId="77777777" w:rsidTr="003D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08768C"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3B8C31D" w14:textId="7099D35D" w:rsidR="006849EC" w:rsidRPr="0069251D" w:rsidRDefault="006849EC"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F6074E">
              <w:rPr>
                <w:rFonts w:hAnsi="ＭＳ 明朝" w:hint="eastAsia"/>
                <w:snapToGrid w:val="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6221D286"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FF72BF4" w14:textId="77777777" w:rsidR="006849EC" w:rsidRPr="00FB051D"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B051D">
              <w:rPr>
                <w:rFonts w:ascii="ＭＳ 明朝" w:hAnsi="ＭＳ 明朝" w:hint="eastAsia"/>
                <w:sz w:val="18"/>
                <w:szCs w:val="18"/>
              </w:rPr>
              <w:t>条例第197条第8号</w:t>
            </w:r>
          </w:p>
          <w:p w14:paraId="46965837" w14:textId="77777777" w:rsidR="006849EC" w:rsidRPr="00FB051D"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D6E30" w:rsidRPr="0090334F" w14:paraId="580C869A"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548FD44" w14:textId="77777777" w:rsidR="006D6E30" w:rsidRPr="0090334F" w:rsidRDefault="006D6E30"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vMerge w:val="restart"/>
            <w:tcBorders>
              <w:top w:val="dotted" w:sz="4" w:space="0" w:color="auto"/>
              <w:left w:val="single" w:sz="4" w:space="0" w:color="auto"/>
              <w:right w:val="single" w:sz="4" w:space="0" w:color="auto"/>
            </w:tcBorders>
          </w:tcPr>
          <w:p w14:paraId="79623FFE" w14:textId="77777777" w:rsidR="006D6E30" w:rsidRPr="00F6074E" w:rsidRDefault="006D6E30" w:rsidP="006F5E84">
            <w:pPr>
              <w:pStyle w:val="1"/>
              <w:autoSpaceDE w:val="0"/>
              <w:autoSpaceDN w:val="0"/>
              <w:adjustRightInd w:val="0"/>
              <w:snapToGrid w:val="0"/>
              <w:spacing w:beforeLines="10" w:before="24"/>
              <w:ind w:leftChars="66" w:left="349" w:rightChars="20" w:right="42" w:hangingChars="100" w:hanging="210"/>
              <w:jc w:val="left"/>
              <w:rPr>
                <w:rFonts w:hAnsi="ＭＳ 明朝"/>
                <w:snapToGrid w:val="0"/>
                <w:kern w:val="0"/>
              </w:rPr>
            </w:pPr>
            <w:r w:rsidRPr="00F6074E">
              <w:rPr>
                <w:rFonts w:hAnsi="ＭＳ 明朝" w:hint="eastAsia"/>
                <w:snapToGrid w:val="0"/>
                <w:kern w:val="0"/>
              </w:rPr>
              <w:t>※　同条第第７号の「身体的拘束等の適正化のための対策を検</w:t>
            </w:r>
            <w:r w:rsidRPr="00F6074E">
              <w:rPr>
                <w:rFonts w:hAnsi="ＭＳ 明朝" w:hint="eastAsia"/>
                <w:snapToGrid w:val="0"/>
                <w:kern w:val="0"/>
              </w:rPr>
              <w:lastRenderedPageBreak/>
              <w:t>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w:t>
            </w:r>
          </w:p>
          <w:p w14:paraId="493DEA8F" w14:textId="77777777" w:rsidR="006D6E30" w:rsidRPr="00F6074E" w:rsidRDefault="006D6E30" w:rsidP="006F5E84">
            <w:pPr>
              <w:pStyle w:val="1"/>
              <w:autoSpaceDE w:val="0"/>
              <w:autoSpaceDN w:val="0"/>
              <w:adjustRightInd w:val="0"/>
              <w:snapToGrid w:val="0"/>
              <w:spacing w:beforeLines="10" w:before="24"/>
              <w:ind w:leftChars="166" w:left="349" w:rightChars="20" w:right="42"/>
              <w:jc w:val="left"/>
              <w:rPr>
                <w:rFonts w:hAnsi="ＭＳ 明朝"/>
                <w:snapToGrid w:val="0"/>
                <w:kern w:val="0"/>
              </w:rPr>
            </w:pPr>
            <w:r w:rsidRPr="00F6074E">
              <w:rPr>
                <w:rFonts w:hAnsi="ＭＳ 明朝" w:hint="eastAsia"/>
                <w:snapToGrid w:val="0"/>
                <w:kern w:val="0"/>
              </w:rPr>
              <w:t>く、その方策として、精神科専門医等の専門医の活用等も考えられます。</w:t>
            </w:r>
          </w:p>
          <w:p w14:paraId="5C28CAA1" w14:textId="675C5061" w:rsidR="006D6E30" w:rsidRPr="00F6074E" w:rsidRDefault="006D6E30" w:rsidP="006F5E84">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F6074E">
              <w:rPr>
                <w:rFonts w:hAnsi="ＭＳ 明朝" w:hint="eastAsia"/>
                <w:snapToGrid w:val="0"/>
                <w:kern w:val="0"/>
              </w:rPr>
              <w:t>また、関係する職種、取り扱う事項等が相互に関係が深いと認められる他の会議体を設置している場合、これと一体的に設置・運営することとして差し支えありません。</w:t>
            </w:r>
          </w:p>
        </w:tc>
        <w:tc>
          <w:tcPr>
            <w:tcW w:w="1134" w:type="dxa"/>
            <w:tcBorders>
              <w:left w:val="single" w:sz="4" w:space="0" w:color="auto"/>
              <w:right w:val="single" w:sz="4" w:space="0" w:color="auto"/>
            </w:tcBorders>
          </w:tcPr>
          <w:p w14:paraId="23F273C8" w14:textId="77777777" w:rsidR="006D6E30" w:rsidRPr="0090334F" w:rsidRDefault="006D6E30"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F46037" w14:textId="77777777" w:rsidR="006D6E30" w:rsidRPr="00754078" w:rsidRDefault="006D6E30"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781C0621" w14:textId="77777777" w:rsidR="006D6E30" w:rsidRPr="00754078" w:rsidRDefault="006D6E30"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w:t>
            </w:r>
            <w:r w:rsidRPr="00754078">
              <w:rPr>
                <w:rFonts w:ascii="ＭＳ 明朝" w:hAnsi="ＭＳ 明朝" w:hint="eastAsia"/>
                <w:sz w:val="18"/>
                <w:szCs w:val="18"/>
              </w:rPr>
              <w:lastRenderedPageBreak/>
              <w:t>④</w:t>
            </w:r>
          </w:p>
          <w:p w14:paraId="27508BB6" w14:textId="77777777" w:rsidR="006D6E30" w:rsidRPr="00754078" w:rsidRDefault="006D6E30"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D6E30" w:rsidRPr="0090334F" w14:paraId="6B0BD444" w14:textId="77777777" w:rsidTr="006D6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D9F1F7" w14:textId="77777777" w:rsidR="006D6E30" w:rsidRPr="0090334F" w:rsidRDefault="006D6E30"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vMerge/>
            <w:tcBorders>
              <w:left w:val="single" w:sz="4" w:space="0" w:color="auto"/>
              <w:bottom w:val="dotted" w:sz="4" w:space="0" w:color="auto"/>
              <w:right w:val="single" w:sz="4" w:space="0" w:color="auto"/>
            </w:tcBorders>
          </w:tcPr>
          <w:p w14:paraId="59246027" w14:textId="626FE2F2" w:rsidR="006D6E30" w:rsidRPr="00F6074E" w:rsidRDefault="006D6E30" w:rsidP="006F5E84">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p>
        </w:tc>
        <w:tc>
          <w:tcPr>
            <w:tcW w:w="1134" w:type="dxa"/>
            <w:tcBorders>
              <w:left w:val="single" w:sz="4" w:space="0" w:color="auto"/>
              <w:bottom w:val="dotted" w:sz="4" w:space="0" w:color="auto"/>
              <w:right w:val="single" w:sz="4" w:space="0" w:color="auto"/>
            </w:tcBorders>
          </w:tcPr>
          <w:p w14:paraId="6389A6AF" w14:textId="77777777" w:rsidR="006D6E30" w:rsidRPr="0090334F" w:rsidRDefault="006D6E30"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CC84B5" w14:textId="77777777" w:rsidR="006D6E30" w:rsidRPr="00754078" w:rsidRDefault="006D6E30"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B4F69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2B73F3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01FBFA" w14:textId="472417C8"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3652D6">
              <w:rPr>
                <w:rFonts w:hAnsi="ＭＳ 明朝" w:hint="eastAsia"/>
                <w:snapToGrid w:val="0"/>
                <w:kern w:val="0"/>
              </w:rPr>
              <w:t xml:space="preserve">イ　</w:t>
            </w:r>
            <w:r w:rsidRPr="00F6074E">
              <w:rPr>
                <w:rFonts w:ascii="ＭＳ ゴシック" w:eastAsia="ＭＳ ゴシック" w:hAnsi="ＭＳ ゴシック" w:hint="eastAsia"/>
                <w:b/>
                <w:snapToGrid w:val="0"/>
                <w:kern w:val="0"/>
              </w:rPr>
              <w:t>身体的拘束等の適正化のための指針を整備していますか。</w:t>
            </w:r>
          </w:p>
        </w:tc>
        <w:tc>
          <w:tcPr>
            <w:tcW w:w="1134" w:type="dxa"/>
            <w:tcBorders>
              <w:top w:val="dotted" w:sz="4" w:space="0" w:color="auto"/>
              <w:left w:val="single" w:sz="4" w:space="0" w:color="auto"/>
              <w:right w:val="single" w:sz="4" w:space="0" w:color="auto"/>
            </w:tcBorders>
          </w:tcPr>
          <w:p w14:paraId="1328AE2A" w14:textId="47C6E4E9" w:rsidR="00577A96" w:rsidRPr="009B3B71" w:rsidRDefault="008417B5" w:rsidP="00577A96">
            <w:pPr>
              <w:jc w:val="left"/>
              <w:rPr>
                <w:sz w:val="20"/>
                <w:szCs w:val="20"/>
              </w:rPr>
            </w:pPr>
            <w:sdt>
              <w:sdtPr>
                <w:rPr>
                  <w:sz w:val="20"/>
                  <w:szCs w:val="20"/>
                </w:rPr>
                <w:id w:val="12882870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2C601E" w14:textId="0B1FE631" w:rsidR="00577A96" w:rsidRPr="0090334F" w:rsidRDefault="008417B5" w:rsidP="00754078">
            <w:pPr>
              <w:rPr>
                <w:rFonts w:ascii="ＭＳ 明朝" w:hAnsi="ＭＳ 明朝"/>
                <w:spacing w:val="7"/>
                <w:kern w:val="0"/>
                <w:sz w:val="20"/>
                <w:szCs w:val="20"/>
              </w:rPr>
            </w:pPr>
            <w:sdt>
              <w:sdtPr>
                <w:rPr>
                  <w:sz w:val="20"/>
                  <w:szCs w:val="20"/>
                </w:rPr>
                <w:id w:val="-113108032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5F701E83" w14:textId="55AA0B1E" w:rsidR="00577A96" w:rsidRPr="00754078" w:rsidRDefault="00577A96" w:rsidP="0075407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条例第197条第7号</w:t>
            </w:r>
            <w:r w:rsidR="00977AC1" w:rsidRPr="006D6E30">
              <w:rPr>
                <w:rFonts w:ascii="ＭＳ 明朝" w:hAnsi="ＭＳ 明朝" w:hint="eastAsia"/>
                <w:color w:val="000000" w:themeColor="text1"/>
                <w:sz w:val="18"/>
                <w:szCs w:val="18"/>
              </w:rPr>
              <w:t>イ</w:t>
            </w:r>
          </w:p>
        </w:tc>
      </w:tr>
      <w:tr w:rsidR="00362166" w:rsidRPr="0090334F" w14:paraId="1A3FB6FA"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F1B02BC" w14:textId="77777777" w:rsidR="00362166" w:rsidRPr="0090334F" w:rsidRDefault="00362166"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F6BBD0" w14:textId="7B748968" w:rsidR="00362166" w:rsidRPr="00F6074E" w:rsidRDefault="00362166" w:rsidP="0036216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F6074E">
              <w:rPr>
                <w:rFonts w:hAnsi="ＭＳ 明朝" w:hint="eastAsia"/>
                <w:snapToGrid w:val="0"/>
                <w:kern w:val="0"/>
              </w:rPr>
              <w:t>※　指定看護小規模多機能型居宅介護事業者が整備する「身体的拘束等の適正化のための指針」には、次のような項目を盛り込んでください。</w:t>
            </w:r>
          </w:p>
          <w:p w14:paraId="7B7E9735" w14:textId="4CA04266" w:rsidR="00362166" w:rsidRPr="00F6074E"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kern w:val="0"/>
              </w:rPr>
            </w:pPr>
            <w:r w:rsidRPr="00F6074E">
              <w:rPr>
                <w:rFonts w:hAnsi="ＭＳ 明朝" w:hint="eastAsia"/>
                <w:snapToGrid w:val="0"/>
                <w:kern w:val="0"/>
              </w:rPr>
              <w:t>a</w:t>
            </w:r>
            <w:r w:rsidR="00362166" w:rsidRPr="00F6074E">
              <w:rPr>
                <w:rFonts w:hAnsi="ＭＳ 明朝" w:hint="eastAsia"/>
                <w:snapToGrid w:val="0"/>
                <w:kern w:val="0"/>
              </w:rPr>
              <w:t xml:space="preserve">　事業所における身体的拘束等の適正化に関する基本的考え方</w:t>
            </w:r>
          </w:p>
          <w:p w14:paraId="219FD038" w14:textId="7E744F7A" w:rsidR="00362166" w:rsidRPr="00F6074E"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kern w:val="0"/>
              </w:rPr>
            </w:pPr>
            <w:r w:rsidRPr="00F6074E">
              <w:rPr>
                <w:rFonts w:hAnsi="ＭＳ 明朝" w:hint="eastAsia"/>
                <w:snapToGrid w:val="0"/>
                <w:kern w:val="0"/>
              </w:rPr>
              <w:t>b</w:t>
            </w:r>
            <w:r w:rsidR="00362166" w:rsidRPr="00F6074E">
              <w:rPr>
                <w:rFonts w:hAnsi="ＭＳ 明朝" w:hint="eastAsia"/>
                <w:snapToGrid w:val="0"/>
                <w:kern w:val="0"/>
              </w:rPr>
              <w:t xml:space="preserve">　身体的拘束等適正化検討委員会その他事業所内の組織に関する事項</w:t>
            </w:r>
          </w:p>
          <w:p w14:paraId="291894A2" w14:textId="638AF75F" w:rsidR="00362166" w:rsidRPr="00F6074E"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kern w:val="0"/>
              </w:rPr>
            </w:pPr>
            <w:r w:rsidRPr="00F6074E">
              <w:rPr>
                <w:rFonts w:hAnsi="ＭＳ 明朝" w:hint="eastAsia"/>
                <w:snapToGrid w:val="0"/>
                <w:kern w:val="0"/>
              </w:rPr>
              <w:t>c</w:t>
            </w:r>
            <w:r w:rsidR="00362166" w:rsidRPr="00F6074E">
              <w:rPr>
                <w:rFonts w:hAnsi="ＭＳ 明朝" w:hint="eastAsia"/>
                <w:snapToGrid w:val="0"/>
                <w:kern w:val="0"/>
              </w:rPr>
              <w:t xml:space="preserve">　身体的拘束等の適正化のための職員研修に関する基本方針</w:t>
            </w:r>
          </w:p>
          <w:p w14:paraId="23282165" w14:textId="0507E036" w:rsidR="00362166" w:rsidRPr="00F6074E"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kern w:val="0"/>
              </w:rPr>
            </w:pPr>
            <w:r w:rsidRPr="00F6074E">
              <w:rPr>
                <w:rFonts w:hAnsi="ＭＳ 明朝" w:hint="eastAsia"/>
                <w:snapToGrid w:val="0"/>
                <w:kern w:val="0"/>
              </w:rPr>
              <w:t>d</w:t>
            </w:r>
            <w:r w:rsidR="00362166" w:rsidRPr="00F6074E">
              <w:rPr>
                <w:rFonts w:hAnsi="ＭＳ 明朝" w:hint="eastAsia"/>
                <w:snapToGrid w:val="0"/>
                <w:kern w:val="0"/>
              </w:rPr>
              <w:t xml:space="preserve">　事業所内で発生した身体的拘束等の報告方法等のための方策に関する基本方針</w:t>
            </w:r>
          </w:p>
          <w:p w14:paraId="49872790" w14:textId="77777777" w:rsidR="00362166" w:rsidRPr="00F6074E" w:rsidRDefault="00E06752" w:rsidP="00754078">
            <w:pPr>
              <w:pStyle w:val="1"/>
              <w:autoSpaceDE w:val="0"/>
              <w:autoSpaceDN w:val="0"/>
              <w:adjustRightInd w:val="0"/>
              <w:snapToGrid w:val="0"/>
              <w:spacing w:beforeLines="10" w:before="24"/>
              <w:ind w:leftChars="100" w:left="315" w:rightChars="20" w:right="42" w:hangingChars="50" w:hanging="105"/>
              <w:jc w:val="left"/>
              <w:rPr>
                <w:rFonts w:hAnsi="ＭＳ 明朝"/>
                <w:snapToGrid w:val="0"/>
                <w:kern w:val="0"/>
              </w:rPr>
            </w:pPr>
            <w:r w:rsidRPr="00F6074E">
              <w:rPr>
                <w:rFonts w:hAnsi="ＭＳ 明朝" w:hint="eastAsia"/>
                <w:snapToGrid w:val="0"/>
                <w:kern w:val="0"/>
              </w:rPr>
              <w:t>e</w:t>
            </w:r>
            <w:r w:rsidR="00362166" w:rsidRPr="00F6074E">
              <w:rPr>
                <w:rFonts w:hAnsi="ＭＳ 明朝" w:hint="eastAsia"/>
                <w:snapToGrid w:val="0"/>
                <w:kern w:val="0"/>
              </w:rPr>
              <w:t xml:space="preserve">　身体的拘束等発生時の対応に関する基本方針</w:t>
            </w:r>
          </w:p>
          <w:p w14:paraId="610592C8" w14:textId="77777777" w:rsidR="006F5E84" w:rsidRPr="00F6074E"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kern w:val="0"/>
              </w:rPr>
            </w:pPr>
            <w:r w:rsidRPr="00F6074E">
              <w:rPr>
                <w:rFonts w:hAnsi="ＭＳ 明朝" w:hint="eastAsia"/>
                <w:snapToGrid w:val="0"/>
                <w:kern w:val="0"/>
              </w:rPr>
              <w:t>f　利用者等に対する当該指針の閲覧に関する基本方針</w:t>
            </w:r>
          </w:p>
          <w:p w14:paraId="1A4491D5" w14:textId="2DDCE9D5"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F6074E">
              <w:rPr>
                <w:rFonts w:hAnsi="ＭＳ 明朝" w:hint="eastAsia"/>
                <w:snapToGrid w:val="0"/>
                <w:kern w:val="0"/>
              </w:rPr>
              <w:t>g　その他身体的拘束等の適正化の推進のために必要な基本方針</w:t>
            </w:r>
          </w:p>
        </w:tc>
        <w:tc>
          <w:tcPr>
            <w:tcW w:w="1134" w:type="dxa"/>
            <w:tcBorders>
              <w:left w:val="single" w:sz="4" w:space="0" w:color="auto"/>
              <w:bottom w:val="dotted" w:sz="4" w:space="0" w:color="auto"/>
              <w:right w:val="single" w:sz="4" w:space="0" w:color="auto"/>
            </w:tcBorders>
          </w:tcPr>
          <w:p w14:paraId="539B604F" w14:textId="77777777" w:rsidR="00362166" w:rsidRPr="0090334F" w:rsidRDefault="00362166"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E162FFD" w14:textId="77777777"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543BC5E4" w14:textId="63F8DAA9"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第3の八の4⑴⑤</w:t>
            </w:r>
          </w:p>
          <w:p w14:paraId="0ACA9EEE" w14:textId="77777777" w:rsidR="00362166" w:rsidRPr="00754078" w:rsidRDefault="00362166"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CFBA033"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A94D6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AEE4999" w14:textId="024C399C"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F6074E">
              <w:rPr>
                <w:rFonts w:hAnsi="ＭＳ 明朝" w:hint="eastAsia"/>
                <w:snapToGrid w:val="0"/>
                <w:kern w:val="0"/>
              </w:rPr>
              <w:t xml:space="preserve">ウ　</w:t>
            </w:r>
            <w:r w:rsidRPr="00F6074E">
              <w:rPr>
                <w:rFonts w:ascii="ＭＳ ゴシック" w:eastAsia="ＭＳ ゴシック" w:hAnsi="ＭＳ ゴシック" w:hint="eastAsia"/>
                <w:b/>
                <w:snapToGrid w:val="0"/>
                <w:kern w:val="0"/>
              </w:rPr>
              <w:t>看護小規模多機能型居宅介護従業者その他の従業者に対し、身体的拘束等の適正化のための研修を定期的に実施していますか。</w:t>
            </w:r>
          </w:p>
        </w:tc>
        <w:tc>
          <w:tcPr>
            <w:tcW w:w="1134" w:type="dxa"/>
            <w:tcBorders>
              <w:top w:val="dotted" w:sz="4" w:space="0" w:color="auto"/>
              <w:left w:val="single" w:sz="4" w:space="0" w:color="auto"/>
              <w:right w:val="single" w:sz="4" w:space="0" w:color="auto"/>
            </w:tcBorders>
          </w:tcPr>
          <w:p w14:paraId="2A5B0E71" w14:textId="1C55E6A7" w:rsidR="00577A96" w:rsidRPr="009B3B71" w:rsidRDefault="008417B5" w:rsidP="00577A96">
            <w:pPr>
              <w:jc w:val="left"/>
              <w:rPr>
                <w:sz w:val="20"/>
                <w:szCs w:val="20"/>
              </w:rPr>
            </w:pPr>
            <w:sdt>
              <w:sdtPr>
                <w:rPr>
                  <w:sz w:val="20"/>
                  <w:szCs w:val="20"/>
                </w:rPr>
                <w:id w:val="-167394534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C4E3077" w14:textId="62183276" w:rsidR="00577A96" w:rsidRDefault="008417B5" w:rsidP="00577A96">
            <w:pPr>
              <w:rPr>
                <w:sz w:val="20"/>
                <w:szCs w:val="20"/>
              </w:rPr>
            </w:pPr>
            <w:sdt>
              <w:sdtPr>
                <w:rPr>
                  <w:sz w:val="20"/>
                  <w:szCs w:val="20"/>
                </w:rPr>
                <w:id w:val="-13209629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28A5590" w14:textId="4135CFDC"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0014D35" w14:textId="4AA1EC77" w:rsidR="00577A96" w:rsidRPr="00A653CC"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条例第197条第7号</w:t>
            </w:r>
            <w:r w:rsidR="00977AC1" w:rsidRPr="006D6E30">
              <w:rPr>
                <w:rFonts w:ascii="ＭＳ 明朝" w:hAnsi="ＭＳ 明朝" w:hint="eastAsia"/>
                <w:color w:val="000000" w:themeColor="text1"/>
                <w:sz w:val="18"/>
                <w:szCs w:val="18"/>
              </w:rPr>
              <w:t>ウ</w:t>
            </w:r>
          </w:p>
        </w:tc>
      </w:tr>
      <w:tr w:rsidR="002E00C4" w:rsidRPr="0090334F" w14:paraId="166D397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F08C9D7" w14:textId="77777777" w:rsidR="002E00C4" w:rsidRPr="0090334F" w:rsidRDefault="002E00C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1A3D5E4" w14:textId="0B8B5735" w:rsidR="00D25B32" w:rsidRPr="00F6074E" w:rsidRDefault="00D25B32" w:rsidP="00D25B32">
            <w:pPr>
              <w:pStyle w:val="1"/>
              <w:autoSpaceDE w:val="0"/>
              <w:autoSpaceDN w:val="0"/>
              <w:adjustRightInd w:val="0"/>
              <w:snapToGrid w:val="0"/>
              <w:spacing w:beforeLines="10" w:before="24"/>
              <w:ind w:leftChars="66" w:left="349" w:rightChars="20" w:right="42" w:hangingChars="100" w:hanging="210"/>
              <w:jc w:val="left"/>
              <w:rPr>
                <w:rFonts w:hAnsi="ＭＳ 明朝"/>
                <w:snapToGrid w:val="0"/>
                <w:kern w:val="0"/>
              </w:rPr>
            </w:pPr>
            <w:r w:rsidRPr="00F6074E">
              <w:rPr>
                <w:rFonts w:hAnsi="ＭＳ 明朝" w:hint="eastAsia"/>
                <w:snapToGrid w:val="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p>
          <w:p w14:paraId="73960FEB" w14:textId="015EF51C" w:rsidR="00D25B32" w:rsidRPr="00F6074E"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F6074E">
              <w:rPr>
                <w:rFonts w:hAnsi="ＭＳ 明朝" w:hint="eastAsia"/>
                <w:snapToGrid w:val="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w:t>
            </w:r>
          </w:p>
          <w:p w14:paraId="1F341526" w14:textId="3EFD909D" w:rsidR="002E00C4" w:rsidRPr="00F6074E"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F6074E">
              <w:rPr>
                <w:rFonts w:hAnsi="ＭＳ 明朝" w:hint="eastAsia"/>
                <w:snapToGrid w:val="0"/>
                <w:kern w:val="0"/>
              </w:rPr>
              <w:t>また、研修の実施内容についても記録することが必要となります。研修の実施は、職員研修事業所内での研修で差し支えありません。</w:t>
            </w:r>
          </w:p>
        </w:tc>
        <w:tc>
          <w:tcPr>
            <w:tcW w:w="1134" w:type="dxa"/>
            <w:tcBorders>
              <w:left w:val="single" w:sz="4" w:space="0" w:color="auto"/>
              <w:right w:val="single" w:sz="4" w:space="0" w:color="auto"/>
            </w:tcBorders>
          </w:tcPr>
          <w:p w14:paraId="2C1C16B1" w14:textId="77777777" w:rsidR="002E00C4" w:rsidRPr="0090334F" w:rsidRDefault="002E00C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456919" w14:textId="77777777"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平18-0331004</w:t>
            </w:r>
          </w:p>
          <w:p w14:paraId="05DDB921" w14:textId="4D1078C1"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第3の八の4⑴⑥</w:t>
            </w:r>
          </w:p>
          <w:p w14:paraId="4C9F4D81" w14:textId="77777777" w:rsidR="002E00C4" w:rsidRPr="00A653CC" w:rsidRDefault="002E00C4" w:rsidP="0038070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FE4B1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7193C804" w14:textId="62AD869A"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5</w:t>
            </w:r>
          </w:p>
          <w:p w14:paraId="4D6D410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主治の医師との関係</w:t>
            </w:r>
          </w:p>
        </w:tc>
        <w:tc>
          <w:tcPr>
            <w:tcW w:w="6237" w:type="dxa"/>
            <w:gridSpan w:val="7"/>
            <w:tcBorders>
              <w:top w:val="single" w:sz="4" w:space="0" w:color="auto"/>
              <w:left w:val="single" w:sz="4" w:space="0" w:color="auto"/>
              <w:bottom w:val="dotted" w:sz="4" w:space="0" w:color="auto"/>
              <w:right w:val="single" w:sz="4" w:space="0" w:color="auto"/>
            </w:tcBorders>
          </w:tcPr>
          <w:p w14:paraId="73659CCF"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当該事業所の常勤の</w:t>
            </w:r>
            <w:r w:rsidRPr="0069251D">
              <w:rPr>
                <w:rFonts w:ascii="ＭＳ ゴシック" w:eastAsia="ＭＳ ゴシック" w:hAnsi="ＭＳ ゴシック"/>
                <w:b/>
                <w:szCs w:val="21"/>
              </w:rPr>
              <w:t>保健師又は看護師は、主治の医師の指示に基づき適切な看護サービスが提供されるよう、必要な管理をし</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075EF7E7" w14:textId="4368DDE9" w:rsidR="00577A96" w:rsidRPr="009B3B71" w:rsidRDefault="008417B5" w:rsidP="00577A96">
            <w:pPr>
              <w:jc w:val="left"/>
              <w:rPr>
                <w:sz w:val="20"/>
                <w:szCs w:val="20"/>
              </w:rPr>
            </w:pPr>
            <w:sdt>
              <w:sdtPr>
                <w:rPr>
                  <w:sz w:val="20"/>
                  <w:szCs w:val="20"/>
                </w:rPr>
                <w:id w:val="1545321798"/>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FA4F738" w14:textId="4D643F69" w:rsidR="00577A96" w:rsidRDefault="008417B5" w:rsidP="00577A96">
            <w:pPr>
              <w:rPr>
                <w:sz w:val="20"/>
                <w:szCs w:val="20"/>
              </w:rPr>
            </w:pPr>
            <w:sdt>
              <w:sdtPr>
                <w:rPr>
                  <w:sz w:val="20"/>
                  <w:szCs w:val="20"/>
                </w:rPr>
                <w:id w:val="-170469763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5F6AC4E" w14:textId="676AA096"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3CD5D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条例第198条第1項</w:t>
            </w:r>
          </w:p>
        </w:tc>
      </w:tr>
      <w:tr w:rsidR="0090334F" w:rsidRPr="0090334F" w14:paraId="11D87A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7377D3B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7026FB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当該事業所の保健師又は看護師は、利用者の主治医が発行する訪問看護指示の文書（以下「指示書」という）に基づき看護サービスが行われるよう、主治医との連絡調整、看護サービスの提供を担当する看護師等の監督等必要な管理を行わなければいけません。</w:t>
            </w:r>
          </w:p>
        </w:tc>
        <w:tc>
          <w:tcPr>
            <w:tcW w:w="1134" w:type="dxa"/>
            <w:tcBorders>
              <w:left w:val="single" w:sz="4" w:space="0" w:color="auto"/>
              <w:right w:val="single" w:sz="4" w:space="0" w:color="auto"/>
            </w:tcBorders>
          </w:tcPr>
          <w:p w14:paraId="1383D38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5605E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2C78E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第3の八の4⑵①</w:t>
            </w:r>
          </w:p>
          <w:p w14:paraId="032732E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0C368E1"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8E024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9F520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なお、主治医とは、利用申込者の選定により加療している医師をいい、主治医以外の複数の医師から指示書の交付を受けることはできません。</w:t>
            </w:r>
          </w:p>
        </w:tc>
        <w:tc>
          <w:tcPr>
            <w:tcW w:w="1134" w:type="dxa"/>
            <w:tcBorders>
              <w:left w:val="single" w:sz="4" w:space="0" w:color="auto"/>
              <w:bottom w:val="single" w:sz="4" w:space="0" w:color="auto"/>
              <w:right w:val="single" w:sz="4" w:space="0" w:color="auto"/>
            </w:tcBorders>
          </w:tcPr>
          <w:p w14:paraId="1BEC427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1BD93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DA43E17"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139B698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C2C98E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b/>
                <w:szCs w:val="21"/>
              </w:rPr>
              <w:t>事業者は、看護サービスの提供の開始に際し、主治の医師による指示を文書で受け</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bottom w:val="single" w:sz="4" w:space="0" w:color="auto"/>
              <w:right w:val="single" w:sz="4" w:space="0" w:color="auto"/>
            </w:tcBorders>
          </w:tcPr>
          <w:p w14:paraId="66A82DA4" w14:textId="0D318981" w:rsidR="00577A96" w:rsidRPr="009B3B71" w:rsidRDefault="008417B5" w:rsidP="00577A96">
            <w:pPr>
              <w:jc w:val="left"/>
              <w:rPr>
                <w:sz w:val="20"/>
                <w:szCs w:val="20"/>
              </w:rPr>
            </w:pPr>
            <w:sdt>
              <w:sdtPr>
                <w:rPr>
                  <w:sz w:val="20"/>
                  <w:szCs w:val="20"/>
                </w:rPr>
                <w:id w:val="-26176403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CEBEB95" w14:textId="0B6684D9" w:rsidR="00577A96" w:rsidRDefault="008417B5" w:rsidP="00577A96">
            <w:pPr>
              <w:rPr>
                <w:sz w:val="20"/>
                <w:szCs w:val="20"/>
              </w:rPr>
            </w:pPr>
            <w:sdt>
              <w:sdtPr>
                <w:rPr>
                  <w:sz w:val="20"/>
                  <w:szCs w:val="20"/>
                </w:rPr>
                <w:id w:val="-127146359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9AC56AF" w14:textId="7FFEA26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862E2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条例第198条第2項</w:t>
            </w:r>
          </w:p>
        </w:tc>
      </w:tr>
      <w:tr w:rsidR="0090334F" w:rsidRPr="0090334F" w14:paraId="4B249D63"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0EEE89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85E132B"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利用対象者は、その主治医が看護サービスの必要性を認めたものに限られるものであることを踏まえ、事業者は、サービスの提供の開始に際しては、指示書の交付を受けなければいけません。</w:t>
            </w:r>
          </w:p>
        </w:tc>
        <w:tc>
          <w:tcPr>
            <w:tcW w:w="1134" w:type="dxa"/>
            <w:tcBorders>
              <w:top w:val="single" w:sz="4" w:space="0" w:color="auto"/>
              <w:left w:val="single" w:sz="4" w:space="0" w:color="auto"/>
              <w:bottom w:val="single" w:sz="4" w:space="0" w:color="auto"/>
              <w:right w:val="single" w:sz="4" w:space="0" w:color="auto"/>
            </w:tcBorders>
          </w:tcPr>
          <w:p w14:paraId="2C122D71"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066133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6FB92D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第3の八の4⑵②</w:t>
            </w:r>
          </w:p>
          <w:p w14:paraId="2C3D6A5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D22513"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tcBorders>
              <w:left w:val="single" w:sz="4" w:space="0" w:color="auto"/>
              <w:right w:val="single" w:sz="4" w:space="0" w:color="auto"/>
            </w:tcBorders>
          </w:tcPr>
          <w:p w14:paraId="56B6B16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9BFF55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事業者は、主治の医師に看護小規模多機能型居宅介護計画及び看護小規模多機能型居宅介護報告書を提出し、看護サービスの提供に当たって主治の医師と密接な連携を図っていますか。</w:t>
            </w:r>
          </w:p>
        </w:tc>
        <w:tc>
          <w:tcPr>
            <w:tcW w:w="1134" w:type="dxa"/>
            <w:tcBorders>
              <w:top w:val="single" w:sz="4" w:space="0" w:color="auto"/>
              <w:left w:val="single" w:sz="4" w:space="0" w:color="auto"/>
              <w:right w:val="single" w:sz="4" w:space="0" w:color="auto"/>
            </w:tcBorders>
          </w:tcPr>
          <w:p w14:paraId="2EC2EABB" w14:textId="07853842" w:rsidR="00577A96" w:rsidRPr="009B3B71" w:rsidRDefault="008417B5" w:rsidP="00577A96">
            <w:pPr>
              <w:jc w:val="left"/>
              <w:rPr>
                <w:sz w:val="20"/>
                <w:szCs w:val="20"/>
              </w:rPr>
            </w:pPr>
            <w:sdt>
              <w:sdtPr>
                <w:rPr>
                  <w:sz w:val="20"/>
                  <w:szCs w:val="20"/>
                </w:rPr>
                <w:id w:val="-166060973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6B3C7DA" w14:textId="7DFE78A4" w:rsidR="00577A96" w:rsidRDefault="008417B5" w:rsidP="00577A96">
            <w:pPr>
              <w:rPr>
                <w:sz w:val="20"/>
                <w:szCs w:val="20"/>
              </w:rPr>
            </w:pPr>
            <w:sdt>
              <w:sdtPr>
                <w:rPr>
                  <w:sz w:val="20"/>
                  <w:szCs w:val="20"/>
                </w:rPr>
                <w:id w:val="-141663064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B66C38C" w14:textId="38ED6E4B"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068C75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条例第198条第3項</w:t>
            </w:r>
          </w:p>
          <w:p w14:paraId="3EB473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CE00366"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7E508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893EFF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常勤の保健師又は看護師は、主治医と連携を図り、適切なサービスを提供するため、定期的に看護小規模多機能型居宅介護計画及び看護小規模多機能型居宅介護報告書を主治医に提出しなければいけません。</w:t>
            </w:r>
          </w:p>
        </w:tc>
        <w:tc>
          <w:tcPr>
            <w:tcW w:w="1134" w:type="dxa"/>
            <w:tcBorders>
              <w:left w:val="single" w:sz="4" w:space="0" w:color="auto"/>
              <w:right w:val="single" w:sz="4" w:space="0" w:color="auto"/>
            </w:tcBorders>
          </w:tcPr>
          <w:p w14:paraId="0E6ACE3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7535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59AC0B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第3の八の4⑵③</w:t>
            </w:r>
          </w:p>
        </w:tc>
      </w:tr>
      <w:tr w:rsidR="0090334F" w:rsidRPr="0090334F" w14:paraId="618D6A1E"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28EF2E8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AD7EB8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サービスの提供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134" w:type="dxa"/>
            <w:tcBorders>
              <w:left w:val="single" w:sz="4" w:space="0" w:color="auto"/>
              <w:right w:val="single" w:sz="4" w:space="0" w:color="auto"/>
            </w:tcBorders>
          </w:tcPr>
          <w:p w14:paraId="4873334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683A6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390B5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第3の八の4⑵④</w:t>
            </w:r>
          </w:p>
        </w:tc>
      </w:tr>
      <w:tr w:rsidR="0090334F" w:rsidRPr="0090334F" w14:paraId="2C2371B7"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092CF8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D3FC3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事業所が病院又は診療所である場合にあっては、②・③の規定にかかわらず主治の医師の文書による指示及び看護小規模多機能型居宅介護報告書の提出は、診療記録への記載をもって代えることができます。</w:t>
            </w:r>
          </w:p>
        </w:tc>
        <w:tc>
          <w:tcPr>
            <w:tcW w:w="1134" w:type="dxa"/>
            <w:tcBorders>
              <w:left w:val="single" w:sz="4" w:space="0" w:color="auto"/>
              <w:right w:val="single" w:sz="4" w:space="0" w:color="auto"/>
            </w:tcBorders>
          </w:tcPr>
          <w:p w14:paraId="32323715"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C47E06" w14:textId="7CCD56DC" w:rsidR="009E6EB2" w:rsidRPr="00BD430A" w:rsidRDefault="009E6EB2" w:rsidP="003C76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条例第18条第4項</w:t>
            </w:r>
            <w:r w:rsidR="003C76AD">
              <w:rPr>
                <w:rFonts w:ascii="ＭＳ 明朝" w:hAnsi="ＭＳ 明朝" w:hint="eastAsia"/>
                <w:sz w:val="18"/>
                <w:szCs w:val="18"/>
              </w:rPr>
              <w:t>、</w:t>
            </w:r>
            <w:r w:rsidRPr="00BD430A">
              <w:rPr>
                <w:rFonts w:ascii="ＭＳ 明朝" w:hAnsi="ＭＳ 明朝" w:hint="eastAsia"/>
                <w:sz w:val="18"/>
                <w:szCs w:val="18"/>
              </w:rPr>
              <w:t>平18-0331004第3の八の4⑵⑤</w:t>
            </w:r>
          </w:p>
        </w:tc>
      </w:tr>
      <w:tr w:rsidR="0090334F" w:rsidRPr="0090334F" w14:paraId="08CFDFFE" w14:textId="77777777" w:rsidTr="007F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66CE428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1DB5F6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事業所が病院又は診療所である場合には、主治医の指示は診療記録に記載されるもので差し支えありません。</w:t>
            </w:r>
          </w:p>
        </w:tc>
        <w:tc>
          <w:tcPr>
            <w:tcW w:w="1134" w:type="dxa"/>
            <w:tcBorders>
              <w:left w:val="single" w:sz="4" w:space="0" w:color="auto"/>
              <w:right w:val="single" w:sz="4" w:space="0" w:color="auto"/>
            </w:tcBorders>
          </w:tcPr>
          <w:p w14:paraId="27E8DAC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1CBEC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608C9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29D0C4E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91DA8A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また、看護小規模多機能型居宅介護報告書についても看護記録等の診療記録への記載で差し支えありません。</w:t>
            </w:r>
          </w:p>
        </w:tc>
        <w:tc>
          <w:tcPr>
            <w:tcW w:w="1134" w:type="dxa"/>
            <w:tcBorders>
              <w:left w:val="single" w:sz="4" w:space="0" w:color="auto"/>
              <w:bottom w:val="single" w:sz="4" w:space="0" w:color="auto"/>
              <w:right w:val="single" w:sz="4" w:space="0" w:color="auto"/>
            </w:tcBorders>
          </w:tcPr>
          <w:p w14:paraId="11DC025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3484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D95B99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vMerge w:val="restart"/>
            <w:tcBorders>
              <w:top w:val="single" w:sz="4" w:space="0" w:color="auto"/>
              <w:left w:val="single" w:sz="4" w:space="0" w:color="auto"/>
              <w:bottom w:val="single" w:sz="4" w:space="0" w:color="auto"/>
              <w:right w:val="single" w:sz="4" w:space="0" w:color="auto"/>
            </w:tcBorders>
          </w:tcPr>
          <w:p w14:paraId="2A1C6C18" w14:textId="47AB9F7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6</w:t>
            </w:r>
          </w:p>
          <w:p w14:paraId="1F6BAD2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居宅サービス計画の作成</w:t>
            </w:r>
          </w:p>
        </w:tc>
        <w:tc>
          <w:tcPr>
            <w:tcW w:w="6237" w:type="dxa"/>
            <w:gridSpan w:val="7"/>
            <w:tcBorders>
              <w:top w:val="single" w:sz="4" w:space="0" w:color="auto"/>
              <w:left w:val="single" w:sz="4" w:space="0" w:color="auto"/>
              <w:bottom w:val="dotted" w:sz="4" w:space="0" w:color="auto"/>
              <w:right w:val="single" w:sz="4" w:space="0" w:color="auto"/>
            </w:tcBorders>
          </w:tcPr>
          <w:p w14:paraId="00DDD81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管理者は、介護支援専門員に、登録者の居宅サービス計画の作成に関する業務を担当させていますか。</w:t>
            </w:r>
          </w:p>
        </w:tc>
        <w:tc>
          <w:tcPr>
            <w:tcW w:w="1134" w:type="dxa"/>
            <w:tcBorders>
              <w:top w:val="single" w:sz="4" w:space="0" w:color="auto"/>
              <w:left w:val="single" w:sz="4" w:space="0" w:color="auto"/>
              <w:right w:val="single" w:sz="4" w:space="0" w:color="auto"/>
            </w:tcBorders>
          </w:tcPr>
          <w:p w14:paraId="77E38AEB" w14:textId="6CEFFDF6" w:rsidR="00577A96" w:rsidRPr="009B3B71" w:rsidRDefault="008417B5" w:rsidP="00577A96">
            <w:pPr>
              <w:jc w:val="left"/>
              <w:rPr>
                <w:sz w:val="20"/>
                <w:szCs w:val="20"/>
              </w:rPr>
            </w:pPr>
            <w:sdt>
              <w:sdtPr>
                <w:rPr>
                  <w:sz w:val="20"/>
                  <w:szCs w:val="20"/>
                </w:rPr>
                <w:id w:val="-11108930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555F31" w14:textId="394221E4" w:rsidR="00577A96" w:rsidRDefault="008417B5" w:rsidP="00577A96">
            <w:pPr>
              <w:rPr>
                <w:sz w:val="20"/>
                <w:szCs w:val="20"/>
              </w:rPr>
            </w:pPr>
            <w:sdt>
              <w:sdtPr>
                <w:rPr>
                  <w:sz w:val="20"/>
                  <w:szCs w:val="20"/>
                </w:rPr>
                <w:id w:val="-124834518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DA688A" w14:textId="68F0C5DC" w:rsidR="00577A96" w:rsidRPr="005A631A" w:rsidRDefault="00577A96" w:rsidP="00577A96">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right w:val="single" w:sz="4" w:space="0" w:color="auto"/>
            </w:tcBorders>
          </w:tcPr>
          <w:p w14:paraId="1DE969E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E906862" w14:textId="2B7BDE35"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25014A8D" w14:textId="061E6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（第3の四の4⑹①②準用）</w:t>
            </w:r>
          </w:p>
        </w:tc>
      </w:tr>
      <w:tr w:rsidR="0090334F" w:rsidRPr="0090334F" w14:paraId="7B5FBE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3FEDD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38A482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登録者の居宅サービス計画は、事業所の介護支援専門員に作成させてください。</w:t>
            </w:r>
          </w:p>
        </w:tc>
        <w:tc>
          <w:tcPr>
            <w:tcW w:w="1134" w:type="dxa"/>
            <w:tcBorders>
              <w:left w:val="single" w:sz="4" w:space="0" w:color="auto"/>
              <w:right w:val="single" w:sz="4" w:space="0" w:color="auto"/>
            </w:tcBorders>
          </w:tcPr>
          <w:p w14:paraId="7AFEDD0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E714B3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FC987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31155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6B099305"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このため、指定看護小規模多機能型居宅介護の利用を開始した場合には、指定居宅介護支援事業所の介護支援専門員から変更することとなります。</w:t>
            </w:r>
          </w:p>
        </w:tc>
        <w:tc>
          <w:tcPr>
            <w:tcW w:w="1134" w:type="dxa"/>
            <w:tcBorders>
              <w:left w:val="single" w:sz="4" w:space="0" w:color="auto"/>
              <w:right w:val="single" w:sz="4" w:space="0" w:color="auto"/>
            </w:tcBorders>
          </w:tcPr>
          <w:p w14:paraId="695A154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EE7B4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8865581"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771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726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1134" w:type="dxa"/>
            <w:tcBorders>
              <w:left w:val="single" w:sz="4" w:space="0" w:color="auto"/>
              <w:right w:val="single" w:sz="4" w:space="0" w:color="auto"/>
            </w:tcBorders>
          </w:tcPr>
          <w:p w14:paraId="6B757E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58488F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539ED4"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48AE21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0F0FACD3"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居宅サービス計画は、５年間保存してください。</w:t>
            </w:r>
          </w:p>
        </w:tc>
        <w:tc>
          <w:tcPr>
            <w:tcW w:w="1134" w:type="dxa"/>
            <w:tcBorders>
              <w:left w:val="single" w:sz="4" w:space="0" w:color="auto"/>
              <w:bottom w:val="single" w:sz="4" w:space="0" w:color="auto"/>
              <w:right w:val="single" w:sz="4" w:space="0" w:color="auto"/>
            </w:tcBorders>
          </w:tcPr>
          <w:p w14:paraId="6765DDD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9FD3E8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t>条例第201条第2項</w:t>
            </w:r>
          </w:p>
        </w:tc>
      </w:tr>
      <w:tr w:rsidR="00577A96" w:rsidRPr="0090334F" w14:paraId="54B04E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83" w:type="dxa"/>
            <w:vMerge/>
            <w:tcBorders>
              <w:top w:val="single" w:sz="4" w:space="0" w:color="auto"/>
              <w:left w:val="single" w:sz="4" w:space="0" w:color="auto"/>
              <w:bottom w:val="single" w:sz="4" w:space="0" w:color="auto"/>
              <w:right w:val="single" w:sz="4" w:space="0" w:color="auto"/>
            </w:tcBorders>
          </w:tcPr>
          <w:p w14:paraId="0A00D4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94CE7E9" w14:textId="3F81D63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介護支援専門員は、指定居宅介護支援の具体的取扱方針に沿って居宅サービス計画を作成していますか。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2B132357" w14:textId="2FC80875" w:rsidR="00577A96" w:rsidRPr="009B3B71" w:rsidRDefault="008417B5" w:rsidP="00577A96">
            <w:pPr>
              <w:jc w:val="left"/>
              <w:rPr>
                <w:sz w:val="20"/>
                <w:szCs w:val="20"/>
              </w:rPr>
            </w:pPr>
            <w:sdt>
              <w:sdtPr>
                <w:rPr>
                  <w:sz w:val="20"/>
                  <w:szCs w:val="20"/>
                </w:rPr>
                <w:id w:val="-12703090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83F8FF5" w14:textId="4773DFE4" w:rsidR="00577A96" w:rsidRDefault="008417B5" w:rsidP="00577A96">
            <w:pPr>
              <w:rPr>
                <w:sz w:val="20"/>
                <w:szCs w:val="20"/>
              </w:rPr>
            </w:pPr>
            <w:sdt>
              <w:sdtPr>
                <w:rPr>
                  <w:sz w:val="20"/>
                  <w:szCs w:val="20"/>
                </w:rPr>
                <w:id w:val="1070620401"/>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421EF7" w14:textId="77B9B9A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FAAC0B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平18厚労令34第182条（同第74条第2項）</w:t>
            </w:r>
          </w:p>
        </w:tc>
      </w:tr>
      <w:tr w:rsidR="00577A96" w:rsidRPr="0090334F" w14:paraId="52143B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1483" w:type="dxa"/>
            <w:tcBorders>
              <w:top w:val="single" w:sz="4" w:space="0" w:color="auto"/>
              <w:left w:val="single" w:sz="4" w:space="0" w:color="auto"/>
              <w:bottom w:val="single" w:sz="4" w:space="0" w:color="auto"/>
              <w:right w:val="single" w:sz="4" w:space="0" w:color="auto"/>
            </w:tcBorders>
          </w:tcPr>
          <w:p w14:paraId="0AC52CAA" w14:textId="7755572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7</w:t>
            </w:r>
          </w:p>
          <w:p w14:paraId="7ECDBEDE" w14:textId="4C817559"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法定代理受領サービスに係る報告</w:t>
            </w:r>
          </w:p>
        </w:tc>
        <w:tc>
          <w:tcPr>
            <w:tcW w:w="6237" w:type="dxa"/>
            <w:gridSpan w:val="7"/>
            <w:tcBorders>
              <w:top w:val="single" w:sz="4" w:space="0" w:color="auto"/>
              <w:left w:val="single" w:sz="4" w:space="0" w:color="auto"/>
              <w:right w:val="single" w:sz="4" w:space="0" w:color="auto"/>
            </w:tcBorders>
          </w:tcPr>
          <w:p w14:paraId="36204CBA"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地域密着型介護サービス費又は居宅介護サービス費を利用者に代わり事業者に支払うための手続きとして、毎月、国民健康保険団体連合会に対し、居宅サービス計画において位置付けられている指定居宅サービス等のうち、法定代理受領サービスとして位置付けたものに関する情報を記載した給付管理票を提出していますか。</w:t>
            </w:r>
          </w:p>
        </w:tc>
        <w:tc>
          <w:tcPr>
            <w:tcW w:w="1134" w:type="dxa"/>
            <w:tcBorders>
              <w:top w:val="single" w:sz="4" w:space="0" w:color="auto"/>
              <w:left w:val="single" w:sz="4" w:space="0" w:color="auto"/>
              <w:right w:val="single" w:sz="4" w:space="0" w:color="auto"/>
            </w:tcBorders>
          </w:tcPr>
          <w:p w14:paraId="07129BC9" w14:textId="60D6BBB1" w:rsidR="00577A96" w:rsidRPr="009B3B71" w:rsidRDefault="008417B5" w:rsidP="00577A96">
            <w:pPr>
              <w:jc w:val="left"/>
              <w:rPr>
                <w:sz w:val="20"/>
                <w:szCs w:val="20"/>
              </w:rPr>
            </w:pPr>
            <w:sdt>
              <w:sdtPr>
                <w:rPr>
                  <w:sz w:val="20"/>
                  <w:szCs w:val="20"/>
                </w:rPr>
                <w:id w:val="-14636148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EF2CBB" w14:textId="46AC4CA1" w:rsidR="00577A96" w:rsidRDefault="008417B5" w:rsidP="00577A96">
            <w:pPr>
              <w:rPr>
                <w:sz w:val="20"/>
                <w:szCs w:val="20"/>
              </w:rPr>
            </w:pPr>
            <w:sdt>
              <w:sdtPr>
                <w:rPr>
                  <w:sz w:val="20"/>
                  <w:szCs w:val="20"/>
                </w:rPr>
                <w:id w:val="-76398888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BF89B4F" w14:textId="48EC331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B6AD6E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CC428E7" w14:textId="0BBEA35E"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第3の八の4⑼（第3の四の4⑺準用）</w:t>
            </w:r>
          </w:p>
          <w:p w14:paraId="7C61E17C" w14:textId="77777777" w:rsidR="00577A96" w:rsidRPr="00BD430A" w:rsidRDefault="00577A96" w:rsidP="00577A96">
            <w:pPr>
              <w:autoSpaceDE w:val="0"/>
              <w:autoSpaceDN w:val="0"/>
              <w:adjustRightInd w:val="0"/>
              <w:snapToGrid w:val="0"/>
              <w:spacing w:beforeLines="10" w:before="24"/>
              <w:ind w:rightChars="20" w:right="42"/>
              <w:jc w:val="left"/>
              <w:rPr>
                <w:rFonts w:ascii="ＭＳ 明朝" w:hAnsi="ＭＳ 明朝"/>
                <w:sz w:val="18"/>
                <w:szCs w:val="18"/>
              </w:rPr>
            </w:pPr>
          </w:p>
        </w:tc>
      </w:tr>
      <w:tr w:rsidR="00577A96" w:rsidRPr="0090334F" w14:paraId="2AB695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83" w:type="dxa"/>
            <w:tcBorders>
              <w:top w:val="single" w:sz="4" w:space="0" w:color="auto"/>
              <w:left w:val="single" w:sz="4" w:space="0" w:color="auto"/>
              <w:bottom w:val="single" w:sz="4" w:space="0" w:color="auto"/>
              <w:right w:val="single" w:sz="4" w:space="0" w:color="auto"/>
            </w:tcBorders>
          </w:tcPr>
          <w:p w14:paraId="6D377A83" w14:textId="7B09005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8</w:t>
            </w:r>
          </w:p>
          <w:p w14:paraId="0463F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利用者に対する居宅サービ</w:t>
            </w:r>
            <w:r w:rsidRPr="0090334F">
              <w:rPr>
                <w:rFonts w:ascii="ＭＳ 明朝" w:hAnsi="ＭＳ 明朝" w:hint="eastAsia"/>
                <w:snapToGrid w:val="0"/>
                <w:kern w:val="0"/>
                <w:szCs w:val="21"/>
              </w:rPr>
              <w:lastRenderedPageBreak/>
              <w:t>ス計画等の書類の交付</w:t>
            </w:r>
          </w:p>
        </w:tc>
        <w:tc>
          <w:tcPr>
            <w:tcW w:w="6237" w:type="dxa"/>
            <w:gridSpan w:val="7"/>
            <w:tcBorders>
              <w:top w:val="single" w:sz="4" w:space="0" w:color="auto"/>
              <w:left w:val="single" w:sz="4" w:space="0" w:color="auto"/>
              <w:bottom w:val="single" w:sz="4" w:space="0" w:color="auto"/>
              <w:right w:val="single" w:sz="4" w:space="0" w:color="auto"/>
            </w:tcBorders>
          </w:tcPr>
          <w:p w14:paraId="0A361CF1"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lastRenderedPageBreak/>
              <w:t>登録者が事業者を変更した場合に、変更後の事業者が滞りなく給付管理票の作成・届出等の事務を行うことができるよう、登録者が他の事業者の利用を希望する場合その他登録者からの</w:t>
            </w:r>
            <w:r w:rsidRPr="0069251D">
              <w:rPr>
                <w:rFonts w:ascii="ＭＳ ゴシック" w:eastAsia="ＭＳ ゴシック" w:hAnsi="ＭＳ ゴシック" w:hint="eastAsia"/>
                <w:b/>
                <w:snapToGrid w:val="0"/>
                <w:kern w:val="0"/>
                <w:szCs w:val="21"/>
              </w:rPr>
              <w:lastRenderedPageBreak/>
              <w:t>申出があった場合には、登録者に対し、直近の居宅サービス計画及びその実施状況に関する書類を交付していますか。</w:t>
            </w:r>
          </w:p>
        </w:tc>
        <w:tc>
          <w:tcPr>
            <w:tcW w:w="1134" w:type="dxa"/>
            <w:tcBorders>
              <w:top w:val="single" w:sz="4" w:space="0" w:color="auto"/>
              <w:left w:val="single" w:sz="4" w:space="0" w:color="auto"/>
              <w:bottom w:val="single" w:sz="4" w:space="0" w:color="auto"/>
              <w:right w:val="single" w:sz="4" w:space="0" w:color="auto"/>
            </w:tcBorders>
          </w:tcPr>
          <w:p w14:paraId="2B43E700" w14:textId="45C46E23" w:rsidR="00577A96" w:rsidRPr="009B3B71" w:rsidRDefault="008417B5" w:rsidP="00577A96">
            <w:pPr>
              <w:jc w:val="left"/>
              <w:rPr>
                <w:sz w:val="20"/>
                <w:szCs w:val="20"/>
              </w:rPr>
            </w:pPr>
            <w:sdt>
              <w:sdtPr>
                <w:rPr>
                  <w:sz w:val="20"/>
                  <w:szCs w:val="20"/>
                </w:rPr>
                <w:id w:val="-117950304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701BBD8" w14:textId="6E9F7718" w:rsidR="00577A96" w:rsidRDefault="008417B5" w:rsidP="00577A96">
            <w:pPr>
              <w:rPr>
                <w:sz w:val="20"/>
                <w:szCs w:val="20"/>
              </w:rPr>
            </w:pPr>
            <w:sdt>
              <w:sdtPr>
                <w:rPr>
                  <w:sz w:val="20"/>
                  <w:szCs w:val="20"/>
                </w:rPr>
                <w:id w:val="-12222443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60BE650" w14:textId="2BB4B1A0"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18F479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BAD628" w14:textId="664867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w:t>
            </w:r>
            <w:r w:rsidRPr="00BD430A">
              <w:rPr>
                <w:rFonts w:ascii="ＭＳ 明朝" w:hAnsi="ＭＳ 明朝" w:hint="eastAsia"/>
                <w:sz w:val="18"/>
                <w:szCs w:val="18"/>
              </w:rPr>
              <w:lastRenderedPageBreak/>
              <w:t>⑻準用）</w:t>
            </w:r>
          </w:p>
        </w:tc>
      </w:tr>
      <w:tr w:rsidR="00577A96" w:rsidRPr="0090334F" w14:paraId="23982A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83" w:type="dxa"/>
            <w:vMerge w:val="restart"/>
            <w:tcBorders>
              <w:top w:val="single" w:sz="4" w:space="0" w:color="auto"/>
              <w:left w:val="single" w:sz="4" w:space="0" w:color="auto"/>
              <w:right w:val="single" w:sz="4" w:space="0" w:color="auto"/>
            </w:tcBorders>
          </w:tcPr>
          <w:p w14:paraId="39A52CD5" w14:textId="1F15A11C"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9</w:t>
            </w:r>
          </w:p>
          <w:p w14:paraId="10B5AF0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看護小規模多機能型居宅介護計画の作成</w:t>
            </w:r>
          </w:p>
        </w:tc>
        <w:tc>
          <w:tcPr>
            <w:tcW w:w="6237" w:type="dxa"/>
            <w:gridSpan w:val="7"/>
            <w:tcBorders>
              <w:top w:val="single" w:sz="4" w:space="0" w:color="auto"/>
              <w:left w:val="single" w:sz="4" w:space="0" w:color="auto"/>
              <w:bottom w:val="dotted" w:sz="4" w:space="0" w:color="auto"/>
              <w:right w:val="single" w:sz="4" w:space="0" w:color="auto"/>
            </w:tcBorders>
          </w:tcPr>
          <w:p w14:paraId="2507D272" w14:textId="5A75F913" w:rsidR="003C1825"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管理者は、介護支援専門員に、看護小規模多機能型居宅介護計画の作成に関する業務を担当させていますか。</w:t>
            </w:r>
          </w:p>
        </w:tc>
        <w:tc>
          <w:tcPr>
            <w:tcW w:w="1134" w:type="dxa"/>
            <w:tcBorders>
              <w:top w:val="single" w:sz="4" w:space="0" w:color="auto"/>
              <w:left w:val="single" w:sz="4" w:space="0" w:color="auto"/>
              <w:right w:val="single" w:sz="4" w:space="0" w:color="auto"/>
            </w:tcBorders>
          </w:tcPr>
          <w:p w14:paraId="415E8047" w14:textId="755C6F21" w:rsidR="00577A96" w:rsidRPr="009B3B71" w:rsidRDefault="008417B5" w:rsidP="00577A96">
            <w:pPr>
              <w:jc w:val="left"/>
              <w:rPr>
                <w:sz w:val="20"/>
                <w:szCs w:val="20"/>
              </w:rPr>
            </w:pPr>
            <w:sdt>
              <w:sdtPr>
                <w:rPr>
                  <w:sz w:val="20"/>
                  <w:szCs w:val="20"/>
                </w:rPr>
                <w:id w:val="-74726830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865A06B" w14:textId="56AAC5DF" w:rsidR="00577A96" w:rsidRPr="005A631A" w:rsidRDefault="008417B5" w:rsidP="003C1825">
            <w:pPr>
              <w:rPr>
                <w:rFonts w:ascii="ＭＳ 明朝" w:hAnsi="ＭＳ 明朝"/>
                <w:sz w:val="20"/>
                <w:szCs w:val="20"/>
              </w:rPr>
            </w:pPr>
            <w:sdt>
              <w:sdtPr>
                <w:rPr>
                  <w:sz w:val="20"/>
                  <w:szCs w:val="20"/>
                </w:rPr>
                <w:id w:val="-163402283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1DC826C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条例第199条第1項</w:t>
            </w:r>
          </w:p>
          <w:p w14:paraId="2283739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F6012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第3の八の4⑶①</w:t>
            </w:r>
          </w:p>
        </w:tc>
      </w:tr>
      <w:tr w:rsidR="0090334F" w:rsidRPr="0090334F" w14:paraId="2CEFCD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AA67C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75BD5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看護小規模多機能型居宅介護計画の作成及びその実施に当たっては、いたずらにこれを利用者に強制することとならないように留意してください。</w:t>
            </w:r>
          </w:p>
        </w:tc>
        <w:tc>
          <w:tcPr>
            <w:tcW w:w="1134" w:type="dxa"/>
            <w:tcBorders>
              <w:left w:val="single" w:sz="4" w:space="0" w:color="auto"/>
              <w:bottom w:val="single" w:sz="4" w:space="0" w:color="auto"/>
              <w:right w:val="single" w:sz="4" w:space="0" w:color="auto"/>
            </w:tcBorders>
          </w:tcPr>
          <w:p w14:paraId="491A36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A2785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5F8C0F1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06B0E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BC9657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介護支援専門員は、看護小規模多機能型居宅介護計画の作成に当たっては、看護師等と密接な連携を図りつつ行っていますか。</w:t>
            </w:r>
          </w:p>
        </w:tc>
        <w:tc>
          <w:tcPr>
            <w:tcW w:w="1134" w:type="dxa"/>
            <w:tcBorders>
              <w:top w:val="single" w:sz="4" w:space="0" w:color="auto"/>
              <w:left w:val="single" w:sz="4" w:space="0" w:color="auto"/>
              <w:right w:val="single" w:sz="4" w:space="0" w:color="auto"/>
            </w:tcBorders>
          </w:tcPr>
          <w:p w14:paraId="3FF193F5" w14:textId="3A3BE58A" w:rsidR="00577A96" w:rsidRPr="009B3B71" w:rsidRDefault="008417B5" w:rsidP="00577A96">
            <w:pPr>
              <w:jc w:val="left"/>
              <w:rPr>
                <w:sz w:val="20"/>
                <w:szCs w:val="20"/>
              </w:rPr>
            </w:pPr>
            <w:sdt>
              <w:sdtPr>
                <w:rPr>
                  <w:sz w:val="20"/>
                  <w:szCs w:val="20"/>
                </w:rPr>
                <w:id w:val="61949173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1C5FD3D" w14:textId="5474DD2E" w:rsidR="00577A96" w:rsidRDefault="008417B5" w:rsidP="00577A96">
            <w:pPr>
              <w:rPr>
                <w:sz w:val="20"/>
                <w:szCs w:val="20"/>
              </w:rPr>
            </w:pPr>
            <w:sdt>
              <w:sdtPr>
                <w:rPr>
                  <w:sz w:val="20"/>
                  <w:szCs w:val="20"/>
                </w:rPr>
                <w:id w:val="196475982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FDD88E" w14:textId="522D42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D97C8E" w14:textId="4C52129D"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条例第199条第2項</w:t>
            </w:r>
          </w:p>
        </w:tc>
      </w:tr>
      <w:tr w:rsidR="0090334F" w:rsidRPr="0090334F" w14:paraId="46CC35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1B2B54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85B2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計画作成は利用者ごとに、介護支援専門員が行うものであるが、看護小規模多機能型居宅介護計画のうち看護サービスに係る記載については、看護師等と密接な連携を図ってください。</w:t>
            </w:r>
          </w:p>
        </w:tc>
        <w:tc>
          <w:tcPr>
            <w:tcW w:w="1134" w:type="dxa"/>
            <w:tcBorders>
              <w:left w:val="single" w:sz="4" w:space="0" w:color="auto"/>
              <w:right w:val="single" w:sz="4" w:space="0" w:color="auto"/>
            </w:tcBorders>
          </w:tcPr>
          <w:p w14:paraId="0C83649D"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6C53D8"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B7873F" w14:textId="4CD96DB2"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第3の八の4⑶②</w:t>
            </w:r>
          </w:p>
        </w:tc>
      </w:tr>
      <w:tr w:rsidR="0090334F" w:rsidRPr="0090334F" w14:paraId="7BBC9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233909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E27F87D" w14:textId="7AE13560" w:rsidR="003C1825" w:rsidRPr="0069251D" w:rsidRDefault="009E6EB2"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なお、看護サービスに係る計画とは、利用者の希望、主治医の指示、看護目標及び具体的なサービス内容等を含みます。</w:t>
            </w:r>
          </w:p>
        </w:tc>
        <w:tc>
          <w:tcPr>
            <w:tcW w:w="1134" w:type="dxa"/>
            <w:tcBorders>
              <w:left w:val="single" w:sz="4" w:space="0" w:color="auto"/>
              <w:bottom w:val="single" w:sz="4" w:space="0" w:color="auto"/>
              <w:right w:val="single" w:sz="4" w:space="0" w:color="auto"/>
            </w:tcBorders>
          </w:tcPr>
          <w:p w14:paraId="3E74C1D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03DBE5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D713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88C59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611DA7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看護小規模多機能型居宅介護計画の作成に当たっては、地域における活動への参加の機会の提供等により、利用者の多様な活動の確保に努めていますか。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tcPr>
          <w:p w14:paraId="31E925AC" w14:textId="11FA489F" w:rsidR="00577A96" w:rsidRPr="009B3B71" w:rsidRDefault="008417B5" w:rsidP="00577A96">
            <w:pPr>
              <w:jc w:val="left"/>
              <w:rPr>
                <w:sz w:val="20"/>
                <w:szCs w:val="20"/>
              </w:rPr>
            </w:pPr>
            <w:sdt>
              <w:sdtPr>
                <w:rPr>
                  <w:sz w:val="20"/>
                  <w:szCs w:val="20"/>
                </w:rPr>
                <w:id w:val="-117694875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5701D0" w14:textId="0DEE0EFC" w:rsidR="00577A96" w:rsidRDefault="008417B5" w:rsidP="00577A96">
            <w:pPr>
              <w:rPr>
                <w:sz w:val="20"/>
                <w:szCs w:val="20"/>
              </w:rPr>
            </w:pPr>
            <w:sdt>
              <w:sdtPr>
                <w:rPr>
                  <w:sz w:val="20"/>
                  <w:szCs w:val="20"/>
                </w:rPr>
                <w:id w:val="55188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CCC803" w14:textId="4F47250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021F575"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条例第199条第3項</w:t>
            </w:r>
          </w:p>
          <w:p w14:paraId="31D23F3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D076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第3の八の4⑶③</w:t>
            </w:r>
          </w:p>
        </w:tc>
      </w:tr>
      <w:tr w:rsidR="0090334F" w:rsidRPr="0090334F" w14:paraId="0EE81F06"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E6D1C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409BCD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1134" w:type="dxa"/>
            <w:tcBorders>
              <w:left w:val="single" w:sz="4" w:space="0" w:color="auto"/>
              <w:bottom w:val="single" w:sz="4" w:space="0" w:color="auto"/>
              <w:right w:val="single" w:sz="4" w:space="0" w:color="auto"/>
            </w:tcBorders>
          </w:tcPr>
          <w:p w14:paraId="049E7B5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EEDABE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751D592"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83" w:type="dxa"/>
            <w:tcBorders>
              <w:left w:val="single" w:sz="4" w:space="0" w:color="auto"/>
              <w:right w:val="single" w:sz="4" w:space="0" w:color="auto"/>
            </w:tcBorders>
          </w:tcPr>
          <w:p w14:paraId="79FAF0C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AF527EB"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介護支援専門員等は、利用者の心身の状況、希望及びその置かれている環境を踏まえて、他の従業者と協議の上、援助の目標、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1134" w:type="dxa"/>
            <w:tcBorders>
              <w:top w:val="single" w:sz="4" w:space="0" w:color="auto"/>
              <w:left w:val="single" w:sz="4" w:space="0" w:color="auto"/>
              <w:right w:val="single" w:sz="4" w:space="0" w:color="auto"/>
            </w:tcBorders>
          </w:tcPr>
          <w:p w14:paraId="3C01BBCB" w14:textId="7639ADBA" w:rsidR="00577A96" w:rsidRPr="009B3B71" w:rsidRDefault="008417B5" w:rsidP="00577A96">
            <w:pPr>
              <w:jc w:val="left"/>
              <w:rPr>
                <w:sz w:val="20"/>
                <w:szCs w:val="20"/>
              </w:rPr>
            </w:pPr>
            <w:sdt>
              <w:sdtPr>
                <w:rPr>
                  <w:sz w:val="20"/>
                  <w:szCs w:val="20"/>
                </w:rPr>
                <w:id w:val="101919604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8E369C" w14:textId="16C0DAEB" w:rsidR="00577A96" w:rsidRDefault="008417B5" w:rsidP="00577A96">
            <w:pPr>
              <w:rPr>
                <w:sz w:val="20"/>
                <w:szCs w:val="20"/>
              </w:rPr>
            </w:pPr>
            <w:sdt>
              <w:sdtPr>
                <w:rPr>
                  <w:sz w:val="20"/>
                  <w:szCs w:val="20"/>
                </w:rPr>
                <w:id w:val="1783156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A21F14B" w14:textId="1D1F5E5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332C40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条例第199条第4項</w:t>
            </w:r>
          </w:p>
          <w:p w14:paraId="3D963A92"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1B89D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7B166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ADD5B85" w14:textId="766AB3C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サービス内容等への利用者の意向の反映の機会を保障するため、介護支援専門員は、看護小規模多機能型居宅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14:paraId="5629517E" w14:textId="72ED3B9E" w:rsidR="00577A96" w:rsidRPr="009B3B71" w:rsidRDefault="008417B5" w:rsidP="00577A96">
            <w:pPr>
              <w:jc w:val="left"/>
              <w:rPr>
                <w:sz w:val="20"/>
                <w:szCs w:val="20"/>
              </w:rPr>
            </w:pPr>
            <w:sdt>
              <w:sdtPr>
                <w:rPr>
                  <w:sz w:val="20"/>
                  <w:szCs w:val="20"/>
                </w:rPr>
                <w:id w:val="-97101687"/>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A282758" w14:textId="6491D86F" w:rsidR="00577A96" w:rsidRDefault="008417B5" w:rsidP="00577A96">
            <w:pPr>
              <w:rPr>
                <w:sz w:val="20"/>
                <w:szCs w:val="20"/>
              </w:rPr>
            </w:pPr>
            <w:sdt>
              <w:sdtPr>
                <w:rPr>
                  <w:sz w:val="20"/>
                  <w:szCs w:val="20"/>
                </w:rPr>
                <w:id w:val="-17753238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6D02E74" w14:textId="56D814A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B92EC2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条例第199条第5項</w:t>
            </w:r>
          </w:p>
          <w:p w14:paraId="6E79C5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AB967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第3の八の4⑶④</w:t>
            </w:r>
          </w:p>
        </w:tc>
      </w:tr>
      <w:tr w:rsidR="00577A96" w:rsidRPr="0090334F" w14:paraId="76220220"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83" w:type="dxa"/>
            <w:tcBorders>
              <w:left w:val="single" w:sz="4" w:space="0" w:color="auto"/>
              <w:right w:val="single" w:sz="4" w:space="0" w:color="auto"/>
            </w:tcBorders>
          </w:tcPr>
          <w:p w14:paraId="02891AB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0D2559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介護支援専門員は、看護小規模多機能型居宅介護計画を作成した際には、利用者に交付していますか。</w:t>
            </w:r>
          </w:p>
        </w:tc>
        <w:tc>
          <w:tcPr>
            <w:tcW w:w="1134" w:type="dxa"/>
            <w:tcBorders>
              <w:top w:val="single" w:sz="4" w:space="0" w:color="auto"/>
              <w:left w:val="single" w:sz="4" w:space="0" w:color="auto"/>
              <w:right w:val="single" w:sz="4" w:space="0" w:color="auto"/>
            </w:tcBorders>
          </w:tcPr>
          <w:p w14:paraId="70EDAECA" w14:textId="1E8881E1" w:rsidR="00577A96" w:rsidRPr="009B3B71" w:rsidRDefault="008417B5" w:rsidP="00577A96">
            <w:pPr>
              <w:jc w:val="left"/>
              <w:rPr>
                <w:sz w:val="20"/>
                <w:szCs w:val="20"/>
              </w:rPr>
            </w:pPr>
            <w:sdt>
              <w:sdtPr>
                <w:rPr>
                  <w:sz w:val="20"/>
                  <w:szCs w:val="20"/>
                </w:rPr>
                <w:id w:val="114161918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E04BA5D" w14:textId="2CC99E29" w:rsidR="00577A96" w:rsidRPr="005A631A" w:rsidRDefault="008417B5" w:rsidP="00454FF9">
            <w:pPr>
              <w:rPr>
                <w:rFonts w:ascii="ＭＳ 明朝" w:hAnsi="ＭＳ 明朝"/>
                <w:sz w:val="20"/>
                <w:szCs w:val="20"/>
              </w:rPr>
            </w:pPr>
            <w:sdt>
              <w:sdtPr>
                <w:rPr>
                  <w:sz w:val="20"/>
                  <w:szCs w:val="20"/>
                </w:rPr>
                <w:id w:val="-103889797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66E7242"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条例第199条第6項</w:t>
            </w:r>
          </w:p>
        </w:tc>
      </w:tr>
      <w:tr w:rsidR="0090334F" w:rsidRPr="0090334F" w14:paraId="3E82B8FC"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1B86F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647948F" w14:textId="76B723E3" w:rsidR="009E6EB2" w:rsidRPr="0069251D" w:rsidRDefault="009E6EB2" w:rsidP="00E11C0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交付した看護小規模多機能型居宅介護計画は、５年間保存しなければなりません。</w:t>
            </w:r>
          </w:p>
        </w:tc>
        <w:tc>
          <w:tcPr>
            <w:tcW w:w="1134" w:type="dxa"/>
            <w:tcBorders>
              <w:left w:val="single" w:sz="4" w:space="0" w:color="auto"/>
              <w:bottom w:val="single" w:sz="4" w:space="0" w:color="auto"/>
              <w:right w:val="single" w:sz="4" w:space="0" w:color="auto"/>
            </w:tcBorders>
          </w:tcPr>
          <w:p w14:paraId="331B26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3AAE79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条例第201条第2項</w:t>
            </w:r>
          </w:p>
        </w:tc>
      </w:tr>
      <w:tr w:rsidR="00577A96" w:rsidRPr="0090334F" w14:paraId="00EC72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83" w:type="dxa"/>
            <w:tcBorders>
              <w:left w:val="single" w:sz="4" w:space="0" w:color="auto"/>
              <w:right w:val="single" w:sz="4" w:space="0" w:color="auto"/>
            </w:tcBorders>
          </w:tcPr>
          <w:p w14:paraId="37FF796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EE261A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ますか。</w:t>
            </w:r>
          </w:p>
        </w:tc>
        <w:tc>
          <w:tcPr>
            <w:tcW w:w="1134" w:type="dxa"/>
            <w:tcBorders>
              <w:top w:val="single" w:sz="4" w:space="0" w:color="auto"/>
              <w:left w:val="single" w:sz="4" w:space="0" w:color="auto"/>
              <w:right w:val="single" w:sz="4" w:space="0" w:color="auto"/>
            </w:tcBorders>
          </w:tcPr>
          <w:p w14:paraId="1F9F65DE" w14:textId="56AB87AD" w:rsidR="00577A96" w:rsidRPr="009B3B71" w:rsidRDefault="008417B5" w:rsidP="00577A96">
            <w:pPr>
              <w:jc w:val="left"/>
              <w:rPr>
                <w:sz w:val="20"/>
                <w:szCs w:val="20"/>
              </w:rPr>
            </w:pPr>
            <w:sdt>
              <w:sdtPr>
                <w:rPr>
                  <w:sz w:val="20"/>
                  <w:szCs w:val="20"/>
                </w:rPr>
                <w:id w:val="-1732845128"/>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113A90D" w14:textId="6A89AD2E" w:rsidR="00577A96" w:rsidRDefault="008417B5" w:rsidP="00577A96">
            <w:pPr>
              <w:rPr>
                <w:sz w:val="20"/>
                <w:szCs w:val="20"/>
              </w:rPr>
            </w:pPr>
            <w:sdt>
              <w:sdtPr>
                <w:rPr>
                  <w:sz w:val="20"/>
                  <w:szCs w:val="20"/>
                </w:rPr>
                <w:id w:val="118663946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891C97C" w14:textId="5B312547"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BEB677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条例第199条第7項</w:t>
            </w:r>
          </w:p>
        </w:tc>
      </w:tr>
      <w:tr w:rsidR="00577A96" w:rsidRPr="0090334F" w14:paraId="779BB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F5774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8ECD561" w14:textId="773BB24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看護小規模多機能型居宅介護計画の変更を行う場合も、②から⑦までに沿って行っていますか。</w:t>
            </w:r>
          </w:p>
        </w:tc>
        <w:tc>
          <w:tcPr>
            <w:tcW w:w="1134" w:type="dxa"/>
            <w:tcBorders>
              <w:top w:val="single" w:sz="4" w:space="0" w:color="auto"/>
              <w:left w:val="single" w:sz="4" w:space="0" w:color="auto"/>
              <w:bottom w:val="single" w:sz="4" w:space="0" w:color="auto"/>
              <w:right w:val="single" w:sz="4" w:space="0" w:color="auto"/>
            </w:tcBorders>
          </w:tcPr>
          <w:p w14:paraId="5B09AFF4" w14:textId="19CE7350" w:rsidR="00577A96" w:rsidRPr="009B3B71" w:rsidRDefault="008417B5" w:rsidP="00577A96">
            <w:pPr>
              <w:jc w:val="left"/>
              <w:rPr>
                <w:sz w:val="20"/>
                <w:szCs w:val="20"/>
              </w:rPr>
            </w:pPr>
            <w:sdt>
              <w:sdtPr>
                <w:rPr>
                  <w:sz w:val="20"/>
                  <w:szCs w:val="20"/>
                </w:rPr>
                <w:id w:val="2105994374"/>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624CBD6" w14:textId="4DC54F27" w:rsidR="00577A96" w:rsidRPr="005A631A" w:rsidRDefault="008417B5" w:rsidP="00454FF9">
            <w:pPr>
              <w:rPr>
                <w:rFonts w:ascii="ＭＳ 明朝" w:hAnsi="ＭＳ 明朝"/>
                <w:sz w:val="20"/>
                <w:szCs w:val="20"/>
              </w:rPr>
            </w:pPr>
            <w:sdt>
              <w:sdtPr>
                <w:rPr>
                  <w:sz w:val="20"/>
                  <w:szCs w:val="20"/>
                </w:rPr>
                <w:id w:val="79016493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CACADF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条例第199条第8項</w:t>
            </w:r>
          </w:p>
        </w:tc>
      </w:tr>
      <w:tr w:rsidR="00577A96" w:rsidRPr="0090334F" w14:paraId="11CDB54E"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B06BED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3CD36EC2" w14:textId="070F62BD"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指定居宅介護支援等の事業の人員及び運営に関する基準第13</w:t>
            </w:r>
            <w:r w:rsidRPr="0069251D">
              <w:rPr>
                <w:rFonts w:ascii="ＭＳ ゴシック" w:eastAsia="ＭＳ ゴシック" w:hAnsi="ＭＳ ゴシック" w:cs="HGS恨集窶" w:hint="eastAsia"/>
                <w:b/>
                <w:kern w:val="0"/>
                <w:szCs w:val="21"/>
              </w:rPr>
              <w:t>条第</w:t>
            </w:r>
            <w:r w:rsidRPr="0069251D">
              <w:rPr>
                <w:rFonts w:ascii="ＭＳ ゴシック" w:eastAsia="ＭＳ ゴシック" w:hAnsi="ＭＳ ゴシック" w:cs="HGSºÞ¼¯¸M"/>
                <w:b/>
                <w:kern w:val="0"/>
                <w:szCs w:val="21"/>
              </w:rPr>
              <w:t>12</w:t>
            </w:r>
            <w:r w:rsidRPr="0069251D">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看護小規模多機能型居宅介護事業所において短期利用居宅介護費を算</w:t>
            </w:r>
            <w:r w:rsidRPr="0069251D">
              <w:rPr>
                <w:rFonts w:ascii="ＭＳ ゴシック" w:eastAsia="ＭＳ ゴシック" w:hAnsi="ＭＳ ゴシック" w:cs="HGS恨集窶" w:hint="eastAsia"/>
                <w:b/>
                <w:kern w:val="0"/>
                <w:szCs w:val="21"/>
              </w:rPr>
              <w:lastRenderedPageBreak/>
              <w:t>定する場合で、居宅介護支援事業所の介護支援専門員が作成した居宅サービス計画に基づきサービスを提供している看護</w:t>
            </w:r>
          </w:p>
        </w:tc>
        <w:tc>
          <w:tcPr>
            <w:tcW w:w="1134" w:type="dxa"/>
            <w:tcBorders>
              <w:top w:val="single" w:sz="4" w:space="0" w:color="auto"/>
              <w:left w:val="single" w:sz="4" w:space="0" w:color="auto"/>
              <w:right w:val="single" w:sz="4" w:space="0" w:color="auto"/>
            </w:tcBorders>
          </w:tcPr>
          <w:p w14:paraId="053B8E76" w14:textId="5FA30A57" w:rsidR="00577A96" w:rsidRPr="009B3B71" w:rsidRDefault="008417B5" w:rsidP="00577A96">
            <w:pPr>
              <w:jc w:val="left"/>
              <w:rPr>
                <w:sz w:val="20"/>
                <w:szCs w:val="20"/>
              </w:rPr>
            </w:pPr>
            <w:sdt>
              <w:sdtPr>
                <w:rPr>
                  <w:sz w:val="20"/>
                  <w:szCs w:val="20"/>
                </w:rPr>
                <w:id w:val="128477333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D4ED1A" w14:textId="10D6F38E" w:rsidR="00577A96" w:rsidRDefault="008417B5" w:rsidP="00577A96">
            <w:pPr>
              <w:rPr>
                <w:sz w:val="20"/>
                <w:szCs w:val="20"/>
              </w:rPr>
            </w:pPr>
            <w:sdt>
              <w:sdtPr>
                <w:rPr>
                  <w:sz w:val="20"/>
                  <w:szCs w:val="20"/>
                </w:rPr>
                <w:id w:val="183688265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C8506C4" w14:textId="31C6BA7A"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661597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FB29A13" w14:textId="3CCD2114"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第3の八の4⑶⑤</w:t>
            </w:r>
            <w:r w:rsidR="00EC1858" w:rsidRPr="00E5286F">
              <w:rPr>
                <w:rFonts w:ascii="ＭＳ 明朝" w:hAnsi="ＭＳ 明朝" w:hint="eastAsia"/>
                <w:color w:val="000000" w:themeColor="text1"/>
                <w:sz w:val="18"/>
                <w:szCs w:val="18"/>
              </w:rPr>
              <w:t>（第3の四の⑼④準用）</w:t>
            </w:r>
          </w:p>
        </w:tc>
      </w:tr>
      <w:tr w:rsidR="00454FF9" w:rsidRPr="0090334F" w14:paraId="411E1B8E"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D10200" w14:textId="77777777" w:rsidR="00454FF9" w:rsidRPr="0090334F" w:rsidRDefault="00454FF9"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446721F" w14:textId="744BAFA5" w:rsidR="00454FF9" w:rsidRPr="0069251D" w:rsidRDefault="00454FF9" w:rsidP="00454FF9">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ゴシック" w:eastAsia="ＭＳ ゴシック" w:hAnsi="ＭＳ ゴシック" w:cs="HGS恨集窶" w:hint="eastAsia"/>
                <w:b/>
                <w:kern w:val="0"/>
                <w:szCs w:val="21"/>
              </w:rPr>
              <w:t>小規模多機能型居宅介護事業者は、当該居宅サービス計画を作成している指定居宅介護支援事業者から看護小規模多機能型居宅介護計画の提供の求めがあった際には、当該看護小規模多機能型居宅介護計画を提供することに協力するよう努めていますか。</w:t>
            </w:r>
          </w:p>
        </w:tc>
        <w:tc>
          <w:tcPr>
            <w:tcW w:w="1134" w:type="dxa"/>
            <w:tcBorders>
              <w:left w:val="single" w:sz="4" w:space="0" w:color="auto"/>
              <w:bottom w:val="single" w:sz="4" w:space="0" w:color="auto"/>
              <w:right w:val="single" w:sz="4" w:space="0" w:color="auto"/>
            </w:tcBorders>
          </w:tcPr>
          <w:p w14:paraId="2D94EAFA" w14:textId="77777777" w:rsidR="00454FF9" w:rsidRDefault="00454FF9" w:rsidP="00577A96">
            <w:pPr>
              <w:jc w:val="left"/>
              <w:rPr>
                <w:sz w:val="20"/>
                <w:szCs w:val="20"/>
              </w:rPr>
            </w:pPr>
          </w:p>
        </w:tc>
        <w:tc>
          <w:tcPr>
            <w:tcW w:w="1284" w:type="dxa"/>
            <w:tcBorders>
              <w:left w:val="single" w:sz="4" w:space="0" w:color="auto"/>
              <w:bottom w:val="single" w:sz="4" w:space="0" w:color="auto"/>
              <w:right w:val="single" w:sz="4" w:space="0" w:color="auto"/>
            </w:tcBorders>
          </w:tcPr>
          <w:p w14:paraId="450738E2" w14:textId="77777777" w:rsidR="00454FF9" w:rsidRPr="00BD430A" w:rsidRDefault="00454FF9"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A40E8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1BB1221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57695E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看護師等は、訪問日、提供した看護内容等を記載した看護小規模多機能型居宅介護報告書を作成していますか。</w:t>
            </w:r>
          </w:p>
        </w:tc>
        <w:tc>
          <w:tcPr>
            <w:tcW w:w="1134" w:type="dxa"/>
            <w:tcBorders>
              <w:top w:val="single" w:sz="4" w:space="0" w:color="auto"/>
              <w:left w:val="single" w:sz="4" w:space="0" w:color="auto"/>
              <w:bottom w:val="single" w:sz="4" w:space="0" w:color="auto"/>
              <w:right w:val="single" w:sz="4" w:space="0" w:color="auto"/>
            </w:tcBorders>
          </w:tcPr>
          <w:p w14:paraId="02EF18B2" w14:textId="2E3BD2BA" w:rsidR="00577A96" w:rsidRPr="009B3B71" w:rsidRDefault="008417B5" w:rsidP="00577A96">
            <w:pPr>
              <w:jc w:val="left"/>
              <w:rPr>
                <w:sz w:val="20"/>
                <w:szCs w:val="20"/>
              </w:rPr>
            </w:pPr>
            <w:sdt>
              <w:sdtPr>
                <w:rPr>
                  <w:sz w:val="20"/>
                  <w:szCs w:val="20"/>
                </w:rPr>
                <w:id w:val="-849636444"/>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930C74" w14:textId="55EA02CA" w:rsidR="00577A96" w:rsidRDefault="008417B5" w:rsidP="00577A96">
            <w:pPr>
              <w:rPr>
                <w:sz w:val="20"/>
                <w:szCs w:val="20"/>
              </w:rPr>
            </w:pPr>
            <w:sdt>
              <w:sdtPr>
                <w:rPr>
                  <w:sz w:val="20"/>
                  <w:szCs w:val="20"/>
                </w:rPr>
                <w:id w:val="132532087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61A2C70" w14:textId="40C0FDD8"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527A31A" w14:textId="77777777"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454FF9">
              <w:rPr>
                <w:rFonts w:ascii="ＭＳ 明朝" w:hAnsi="ＭＳ 明朝" w:hint="eastAsia"/>
                <w:sz w:val="16"/>
                <w:szCs w:val="16"/>
              </w:rPr>
              <w:t>条例第199条第9項</w:t>
            </w:r>
          </w:p>
          <w:p w14:paraId="2CA8CAD4" w14:textId="77777777"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454FF9">
              <w:rPr>
                <w:rFonts w:ascii="ＭＳ 明朝" w:hAnsi="ＭＳ 明朝" w:hint="eastAsia"/>
                <w:sz w:val="16"/>
                <w:szCs w:val="16"/>
              </w:rPr>
              <w:t>平18-0331004</w:t>
            </w:r>
          </w:p>
          <w:p w14:paraId="6279EB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454FF9">
              <w:rPr>
                <w:rFonts w:ascii="ＭＳ 明朝" w:hAnsi="ＭＳ 明朝" w:hint="eastAsia"/>
                <w:sz w:val="16"/>
                <w:szCs w:val="16"/>
              </w:rPr>
              <w:t>第3の八の4⑶⑥</w:t>
            </w:r>
          </w:p>
        </w:tc>
      </w:tr>
      <w:tr w:rsidR="00577A96" w:rsidRPr="0090334F" w14:paraId="1DC1AA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27285D6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294CD4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⑪</w:t>
            </w:r>
            <w:r w:rsidRPr="0069251D">
              <w:rPr>
                <w:rFonts w:ascii="ＭＳ ゴシック" w:eastAsia="ＭＳ ゴシック" w:hAnsi="ＭＳ ゴシック" w:hint="eastAsia"/>
                <w:b/>
                <w:snapToGrid w:val="0"/>
                <w:kern w:val="0"/>
                <w:szCs w:val="21"/>
              </w:rPr>
              <w:t xml:space="preserve">　事業者は、主治医との連携を図り、適切な看護サービスを提供するため、看護小規模多機能型居宅介護計画及び看護小規模多機能型居宅介護報告書を定期的に主治医に提出していますか。</w:t>
            </w:r>
          </w:p>
        </w:tc>
        <w:tc>
          <w:tcPr>
            <w:tcW w:w="1134" w:type="dxa"/>
            <w:tcBorders>
              <w:top w:val="single" w:sz="4" w:space="0" w:color="auto"/>
              <w:left w:val="single" w:sz="4" w:space="0" w:color="auto"/>
              <w:right w:val="single" w:sz="4" w:space="0" w:color="auto"/>
            </w:tcBorders>
          </w:tcPr>
          <w:p w14:paraId="26FA93B0" w14:textId="637A1079" w:rsidR="00577A96" w:rsidRPr="009B3B71" w:rsidRDefault="008417B5" w:rsidP="00577A96">
            <w:pPr>
              <w:jc w:val="left"/>
              <w:rPr>
                <w:sz w:val="20"/>
                <w:szCs w:val="20"/>
              </w:rPr>
            </w:pPr>
            <w:sdt>
              <w:sdtPr>
                <w:rPr>
                  <w:sz w:val="20"/>
                  <w:szCs w:val="20"/>
                </w:rPr>
                <w:id w:val="19563580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6008BF2" w14:textId="007005A6" w:rsidR="00577A96" w:rsidRDefault="008417B5" w:rsidP="00577A96">
            <w:pPr>
              <w:rPr>
                <w:sz w:val="20"/>
                <w:szCs w:val="20"/>
              </w:rPr>
            </w:pPr>
            <w:sdt>
              <w:sdtPr>
                <w:rPr>
                  <w:sz w:val="20"/>
                  <w:szCs w:val="20"/>
                </w:rPr>
                <w:id w:val="197378850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5580BCB" w14:textId="474258D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DC920F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039D9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第3の八の4⑶⑥</w:t>
            </w:r>
          </w:p>
        </w:tc>
      </w:tr>
      <w:tr w:rsidR="0090334F" w:rsidRPr="0090334F" w14:paraId="4AED802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83" w:type="dxa"/>
            <w:tcBorders>
              <w:left w:val="single" w:sz="4" w:space="0" w:color="auto"/>
              <w:bottom w:val="single" w:sz="4" w:space="0" w:color="auto"/>
              <w:right w:val="single" w:sz="4" w:space="0" w:color="auto"/>
            </w:tcBorders>
          </w:tcPr>
          <w:p w14:paraId="29BCD2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5B9533F" w14:textId="77777777" w:rsidR="00454FF9"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看護師等（准看護師を除く）は、看護小規模多機能型居宅介護報告書に、訪問を行った日、提供した看護内容、サービス提供結果等を記載してください。</w:t>
            </w:r>
          </w:p>
          <w:p w14:paraId="4BD474C7" w14:textId="754C2877" w:rsidR="009E6EB2" w:rsidRPr="0069251D" w:rsidRDefault="009E6EB2" w:rsidP="00454FF9">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なお、当該報告書は、訪問の都度記載する記録とは異なり、主治医に定期的に提出するものをいい、当該報告書の記載と先に主治医に提出した看護小規模多機能型居宅介護計画の記載において重複する箇所がある場合は、当該報告書における重複箇所の記載を省略しても差し支えありません。</w:t>
            </w:r>
          </w:p>
        </w:tc>
        <w:tc>
          <w:tcPr>
            <w:tcW w:w="1134" w:type="dxa"/>
            <w:tcBorders>
              <w:left w:val="single" w:sz="4" w:space="0" w:color="auto"/>
              <w:bottom w:val="single" w:sz="4" w:space="0" w:color="auto"/>
              <w:right w:val="single" w:sz="4" w:space="0" w:color="auto"/>
            </w:tcBorders>
          </w:tcPr>
          <w:p w14:paraId="3090C784"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D42E8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72A6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83" w:type="dxa"/>
            <w:tcBorders>
              <w:top w:val="single" w:sz="4" w:space="0" w:color="auto"/>
              <w:left w:val="single" w:sz="4" w:space="0" w:color="auto"/>
              <w:right w:val="single" w:sz="4" w:space="0" w:color="auto"/>
            </w:tcBorders>
          </w:tcPr>
          <w:p w14:paraId="1459D4F3" w14:textId="32C60E69"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0</w:t>
            </w:r>
          </w:p>
          <w:p w14:paraId="554B290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介護等</w:t>
            </w:r>
          </w:p>
        </w:tc>
        <w:tc>
          <w:tcPr>
            <w:tcW w:w="6237" w:type="dxa"/>
            <w:gridSpan w:val="7"/>
            <w:tcBorders>
              <w:top w:val="single" w:sz="4" w:space="0" w:color="auto"/>
              <w:left w:val="single" w:sz="4" w:space="0" w:color="auto"/>
              <w:bottom w:val="dotted" w:sz="4" w:space="0" w:color="auto"/>
              <w:right w:val="single" w:sz="4" w:space="0" w:color="auto"/>
            </w:tcBorders>
          </w:tcPr>
          <w:p w14:paraId="3F718E3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利用者の心身の状況に応じ、利用者の自立の支援と日常生活の充実に資するよう、適切な技術をもって介護を行っていますか。</w:t>
            </w:r>
          </w:p>
        </w:tc>
        <w:tc>
          <w:tcPr>
            <w:tcW w:w="1134" w:type="dxa"/>
            <w:tcBorders>
              <w:top w:val="single" w:sz="4" w:space="0" w:color="auto"/>
              <w:left w:val="single" w:sz="4" w:space="0" w:color="auto"/>
              <w:right w:val="single" w:sz="4" w:space="0" w:color="auto"/>
            </w:tcBorders>
          </w:tcPr>
          <w:p w14:paraId="07FFF1C2" w14:textId="0435B871" w:rsidR="00577A96" w:rsidRPr="009B3B71" w:rsidRDefault="008417B5" w:rsidP="00577A96">
            <w:pPr>
              <w:jc w:val="left"/>
              <w:rPr>
                <w:sz w:val="20"/>
                <w:szCs w:val="20"/>
              </w:rPr>
            </w:pPr>
            <w:sdt>
              <w:sdtPr>
                <w:rPr>
                  <w:sz w:val="20"/>
                  <w:szCs w:val="20"/>
                </w:rPr>
                <w:id w:val="-151791535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0EA59A0" w14:textId="010B3232" w:rsidR="00577A96" w:rsidRDefault="008417B5" w:rsidP="00577A96">
            <w:pPr>
              <w:rPr>
                <w:sz w:val="20"/>
                <w:szCs w:val="20"/>
              </w:rPr>
            </w:pPr>
            <w:sdt>
              <w:sdtPr>
                <w:rPr>
                  <w:sz w:val="20"/>
                  <w:szCs w:val="20"/>
                </w:rPr>
                <w:id w:val="91937117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101100A" w14:textId="714C871B"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30D11F0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1619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第3の八の4⑼（第3の四の4⑽①準用）</w:t>
            </w:r>
          </w:p>
        </w:tc>
      </w:tr>
      <w:tr w:rsidR="0090334F" w:rsidRPr="0090334F" w14:paraId="5E7C42A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0166033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1961771"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134" w:type="dxa"/>
            <w:tcBorders>
              <w:left w:val="single" w:sz="4" w:space="0" w:color="auto"/>
              <w:bottom w:val="single" w:sz="4" w:space="0" w:color="auto"/>
              <w:right w:val="single" w:sz="4" w:space="0" w:color="auto"/>
            </w:tcBorders>
          </w:tcPr>
          <w:p w14:paraId="360E28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582D57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54EB2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83" w:type="dxa"/>
            <w:vMerge w:val="restart"/>
            <w:tcBorders>
              <w:top w:val="nil"/>
              <w:left w:val="single" w:sz="4" w:space="0" w:color="auto"/>
              <w:bottom w:val="single" w:sz="4" w:space="0" w:color="auto"/>
              <w:right w:val="single" w:sz="4" w:space="0" w:color="auto"/>
            </w:tcBorders>
          </w:tcPr>
          <w:p w14:paraId="6015D44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07DE9A2"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利用者に対して、利用者の負担により、利用者の居宅又はサービスの拠点における従業者以外の者による介護を受けさせていませんか。</w:t>
            </w:r>
          </w:p>
        </w:tc>
        <w:tc>
          <w:tcPr>
            <w:tcW w:w="1134" w:type="dxa"/>
            <w:tcBorders>
              <w:top w:val="single" w:sz="4" w:space="0" w:color="auto"/>
              <w:left w:val="single" w:sz="4" w:space="0" w:color="auto"/>
              <w:right w:val="single" w:sz="4" w:space="0" w:color="auto"/>
            </w:tcBorders>
          </w:tcPr>
          <w:p w14:paraId="30220B7B" w14:textId="4F8F6B20" w:rsidR="00577A96" w:rsidRPr="00E5286F" w:rsidRDefault="008417B5" w:rsidP="00E5286F">
            <w:pPr>
              <w:jc w:val="left"/>
              <w:rPr>
                <w:strike/>
                <w:color w:val="FF0000"/>
                <w:sz w:val="20"/>
                <w:szCs w:val="20"/>
              </w:rPr>
            </w:pPr>
            <w:sdt>
              <w:sdtPr>
                <w:rPr>
                  <w:sz w:val="20"/>
                  <w:szCs w:val="20"/>
                </w:rPr>
                <w:id w:val="-177423979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B80F4F" w14:textId="31941E16" w:rsidR="00577A96" w:rsidRPr="00390764" w:rsidRDefault="008417B5" w:rsidP="00390764">
            <w:pPr>
              <w:jc w:val="left"/>
              <w:rPr>
                <w:color w:val="FF0000"/>
                <w:sz w:val="20"/>
                <w:szCs w:val="20"/>
              </w:rPr>
            </w:pPr>
            <w:sdt>
              <w:sdtPr>
                <w:rPr>
                  <w:sz w:val="20"/>
                  <w:szCs w:val="20"/>
                </w:rPr>
                <w:id w:val="-1311638751"/>
                <w14:checkbox>
                  <w14:checked w14:val="0"/>
                  <w14:checkedState w14:val="2612" w14:font="ＭＳ ゴシック"/>
                  <w14:uncheckedState w14:val="2610" w14:font="ＭＳ ゴシック"/>
                </w14:checkbox>
              </w:sdtPr>
              <w:sdtEndPr/>
              <w:sdtContent>
                <w:r w:rsidR="00390764" w:rsidRPr="00E5286F">
                  <w:rPr>
                    <w:rFonts w:ascii="ＭＳ ゴシック" w:eastAsia="ＭＳ ゴシック" w:hAnsi="ＭＳ ゴシック" w:hint="eastAsia"/>
                    <w:sz w:val="20"/>
                    <w:szCs w:val="20"/>
                  </w:rPr>
                  <w:t>☐</w:t>
                </w:r>
              </w:sdtContent>
            </w:sdt>
            <w:r w:rsidR="00390764" w:rsidRPr="00E5286F">
              <w:rPr>
                <w:rFonts w:hint="eastAsia"/>
                <w:sz w:val="20"/>
                <w:szCs w:val="20"/>
              </w:rPr>
              <w:t>いる</w:t>
            </w:r>
          </w:p>
        </w:tc>
        <w:tc>
          <w:tcPr>
            <w:tcW w:w="1284" w:type="dxa"/>
            <w:vMerge w:val="restart"/>
            <w:tcBorders>
              <w:top w:val="single" w:sz="4" w:space="0" w:color="auto"/>
              <w:left w:val="single" w:sz="4" w:space="0" w:color="auto"/>
              <w:bottom w:val="single" w:sz="4" w:space="0" w:color="auto"/>
              <w:right w:val="single" w:sz="4" w:space="0" w:color="auto"/>
            </w:tcBorders>
          </w:tcPr>
          <w:p w14:paraId="78302D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B43061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第3の八の4⑼（第3の四の4⑽②準用）</w:t>
            </w:r>
          </w:p>
        </w:tc>
      </w:tr>
      <w:tr w:rsidR="0090334F" w:rsidRPr="0090334F" w14:paraId="3D925D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717076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983A8B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p>
          <w:p w14:paraId="1AECA4C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ただし、事業者の負担により、訪問入浴介護等のサービスの利用に供することは差し支えありません。</w:t>
            </w:r>
          </w:p>
        </w:tc>
        <w:tc>
          <w:tcPr>
            <w:tcW w:w="1134" w:type="dxa"/>
            <w:tcBorders>
              <w:left w:val="single" w:sz="4" w:space="0" w:color="auto"/>
              <w:bottom w:val="single" w:sz="4" w:space="0" w:color="auto"/>
              <w:right w:val="single" w:sz="4" w:space="0" w:color="auto"/>
            </w:tcBorders>
          </w:tcPr>
          <w:p w14:paraId="037A9C3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C7EB1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A0E79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tcBorders>
              <w:top w:val="single" w:sz="4" w:space="0" w:color="auto"/>
              <w:left w:val="single" w:sz="4" w:space="0" w:color="auto"/>
              <w:bottom w:val="single" w:sz="4" w:space="0" w:color="auto"/>
              <w:right w:val="single" w:sz="4" w:space="0" w:color="auto"/>
            </w:tcBorders>
          </w:tcPr>
          <w:p w14:paraId="330E157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E5A48F4" w14:textId="7B61E2F1"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事業所における利用者の食事その他の家事等は、可能な限り利用者と従業者が共同で行うよう努めていますか</w:t>
            </w:r>
          </w:p>
        </w:tc>
        <w:tc>
          <w:tcPr>
            <w:tcW w:w="1134" w:type="dxa"/>
            <w:tcBorders>
              <w:top w:val="single" w:sz="4" w:space="0" w:color="auto"/>
              <w:left w:val="single" w:sz="4" w:space="0" w:color="auto"/>
              <w:right w:val="single" w:sz="4" w:space="0" w:color="auto"/>
            </w:tcBorders>
          </w:tcPr>
          <w:p w14:paraId="246B48B8" w14:textId="4AF002B4" w:rsidR="00577A96" w:rsidRPr="009B3B71" w:rsidRDefault="008417B5" w:rsidP="00577A96">
            <w:pPr>
              <w:jc w:val="left"/>
              <w:rPr>
                <w:sz w:val="20"/>
                <w:szCs w:val="20"/>
              </w:rPr>
            </w:pPr>
            <w:sdt>
              <w:sdtPr>
                <w:rPr>
                  <w:sz w:val="20"/>
                  <w:szCs w:val="20"/>
                </w:rPr>
                <w:id w:val="114330986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276965" w14:textId="169E359E" w:rsidR="00577A96" w:rsidRPr="005A631A" w:rsidRDefault="008417B5" w:rsidP="00454FF9">
            <w:pPr>
              <w:rPr>
                <w:rFonts w:ascii="ＭＳ 明朝" w:hAnsi="ＭＳ 明朝"/>
                <w:sz w:val="20"/>
                <w:szCs w:val="20"/>
              </w:rPr>
            </w:pPr>
            <w:sdt>
              <w:sdtPr>
                <w:rPr>
                  <w:sz w:val="20"/>
                  <w:szCs w:val="20"/>
                </w:rPr>
                <w:id w:val="-71959911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A0318B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6FF5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第3の八の4⑼（第3の四の4⑽③準用）</w:t>
            </w:r>
          </w:p>
        </w:tc>
      </w:tr>
      <w:tr w:rsidR="0090334F" w:rsidRPr="0090334F" w14:paraId="73C3AE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85A2B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22F08F3" w14:textId="52A85986"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従業者と食事や清掃、洗濯、買物、園芸、農作業、レクリエーション、行事等を可能な限り共同で行うことにより良好な人間関係に基づく家庭的な生活環境の中で日常生活が送れるようにすることに配慮してください。</w:t>
            </w:r>
          </w:p>
        </w:tc>
        <w:tc>
          <w:tcPr>
            <w:tcW w:w="1134" w:type="dxa"/>
            <w:tcBorders>
              <w:left w:val="single" w:sz="4" w:space="0" w:color="auto"/>
              <w:bottom w:val="single" w:sz="4" w:space="0" w:color="auto"/>
              <w:right w:val="single" w:sz="4" w:space="0" w:color="auto"/>
            </w:tcBorders>
          </w:tcPr>
          <w:p w14:paraId="71773C4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65130A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6B4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top w:val="single" w:sz="4" w:space="0" w:color="auto"/>
              <w:left w:val="single" w:sz="4" w:space="0" w:color="auto"/>
              <w:right w:val="single" w:sz="4" w:space="0" w:color="auto"/>
            </w:tcBorders>
          </w:tcPr>
          <w:p w14:paraId="351BF3BA" w14:textId="29AE768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1</w:t>
            </w:r>
          </w:p>
          <w:p w14:paraId="0C61F0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社会生活上の便宜の提供等</w:t>
            </w:r>
          </w:p>
        </w:tc>
        <w:tc>
          <w:tcPr>
            <w:tcW w:w="6237" w:type="dxa"/>
            <w:gridSpan w:val="7"/>
            <w:tcBorders>
              <w:top w:val="single" w:sz="4" w:space="0" w:color="auto"/>
              <w:left w:val="single" w:sz="4" w:space="0" w:color="auto"/>
              <w:bottom w:val="dotted" w:sz="4" w:space="0" w:color="auto"/>
              <w:right w:val="single" w:sz="4" w:space="0" w:color="auto"/>
            </w:tcBorders>
          </w:tcPr>
          <w:p w14:paraId="2460A8B8" w14:textId="4F689D28"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利用者の外出の機会の確保その他の利用者の意向を踏まえた社会生活の継続のための支援に努めていますか。</w:t>
            </w:r>
          </w:p>
        </w:tc>
        <w:tc>
          <w:tcPr>
            <w:tcW w:w="1134" w:type="dxa"/>
            <w:tcBorders>
              <w:top w:val="single" w:sz="4" w:space="0" w:color="auto"/>
              <w:left w:val="single" w:sz="4" w:space="0" w:color="auto"/>
              <w:right w:val="single" w:sz="4" w:space="0" w:color="auto"/>
            </w:tcBorders>
          </w:tcPr>
          <w:p w14:paraId="2D3C3FFA" w14:textId="68079BA0" w:rsidR="00577A96" w:rsidRPr="009B3B71" w:rsidRDefault="008417B5" w:rsidP="00577A96">
            <w:pPr>
              <w:jc w:val="left"/>
              <w:rPr>
                <w:sz w:val="20"/>
                <w:szCs w:val="20"/>
              </w:rPr>
            </w:pPr>
            <w:sdt>
              <w:sdtPr>
                <w:rPr>
                  <w:sz w:val="20"/>
                  <w:szCs w:val="20"/>
                </w:rPr>
                <w:id w:val="203953573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F31B7A" w14:textId="4E7BBECC" w:rsidR="00577A96" w:rsidRPr="005A631A" w:rsidRDefault="008417B5" w:rsidP="00454FF9">
            <w:pPr>
              <w:rPr>
                <w:rFonts w:ascii="ＭＳ 明朝" w:hAnsi="ＭＳ 明朝"/>
                <w:sz w:val="20"/>
                <w:szCs w:val="20"/>
              </w:rPr>
            </w:pPr>
            <w:sdt>
              <w:sdtPr>
                <w:rPr>
                  <w:sz w:val="20"/>
                  <w:szCs w:val="20"/>
                </w:rPr>
                <w:id w:val="-104536744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171E6A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AB15AB" w14:textId="2DCBCC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第3の八の4⑼（第3の四の4⑾①準用）</w:t>
            </w:r>
          </w:p>
        </w:tc>
      </w:tr>
      <w:tr w:rsidR="0090334F" w:rsidRPr="0090334F" w14:paraId="32310F3E"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24DE1D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BE3BD0F" w14:textId="25CD0A7D"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1134" w:type="dxa"/>
            <w:tcBorders>
              <w:left w:val="single" w:sz="4" w:space="0" w:color="auto"/>
              <w:bottom w:val="single" w:sz="4" w:space="0" w:color="auto"/>
              <w:right w:val="single" w:sz="4" w:space="0" w:color="auto"/>
            </w:tcBorders>
          </w:tcPr>
          <w:p w14:paraId="6AD8CFC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AA7CB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1FD3AD9"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1483" w:type="dxa"/>
            <w:tcBorders>
              <w:left w:val="single" w:sz="4" w:space="0" w:color="auto"/>
              <w:right w:val="single" w:sz="4" w:space="0" w:color="auto"/>
            </w:tcBorders>
          </w:tcPr>
          <w:p w14:paraId="1F22854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3EBDC7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利用者が日常生活を営む上で必要な行政機関に対する手続等について、その者又はその家族が行うことが困難である場合は、その者の同意を得て、代わって行っていますか。</w:t>
            </w:r>
          </w:p>
          <w:p w14:paraId="0A60DBA1" w14:textId="6EF624BA" w:rsidR="00723336" w:rsidRPr="0069251D" w:rsidRDefault="0072333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14:paraId="3F4E27C9" w14:textId="337B1C76" w:rsidR="00577A96" w:rsidRPr="009B3B71" w:rsidRDefault="008417B5" w:rsidP="00577A96">
            <w:pPr>
              <w:jc w:val="left"/>
              <w:rPr>
                <w:sz w:val="20"/>
                <w:szCs w:val="20"/>
              </w:rPr>
            </w:pPr>
            <w:sdt>
              <w:sdtPr>
                <w:rPr>
                  <w:sz w:val="20"/>
                  <w:szCs w:val="20"/>
                </w:rPr>
                <w:id w:val="1873187408"/>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4590DFB" w14:textId="1D0875AE" w:rsidR="00577A96" w:rsidRDefault="008417B5" w:rsidP="00577A96">
            <w:pPr>
              <w:rPr>
                <w:sz w:val="20"/>
                <w:szCs w:val="20"/>
              </w:rPr>
            </w:pPr>
            <w:sdt>
              <w:sdtPr>
                <w:rPr>
                  <w:sz w:val="20"/>
                  <w:szCs w:val="20"/>
                </w:rPr>
                <w:id w:val="165594591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AEA578C" w14:textId="333B0689"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B2D8CB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D7B65CC" w14:textId="30178F7B"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第3の八の4⑼（第3の四の4⑾②準用）</w:t>
            </w:r>
          </w:p>
        </w:tc>
      </w:tr>
      <w:tr w:rsidR="0090334F" w:rsidRPr="0090334F" w14:paraId="4AC02C61"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AC754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C0178C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1134" w:type="dxa"/>
            <w:vMerge/>
            <w:tcBorders>
              <w:top w:val="single" w:sz="4" w:space="0" w:color="auto"/>
              <w:left w:val="single" w:sz="4" w:space="0" w:color="auto"/>
              <w:right w:val="single" w:sz="4" w:space="0" w:color="auto"/>
            </w:tcBorders>
          </w:tcPr>
          <w:p w14:paraId="4F8379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C702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DF9C0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734F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255390C" w14:textId="4EBB7401"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特に金銭にかかるものについては書面等をもって事前に同意を得るとともに、代行した後はその都度本人に確認を得てください。</w:t>
            </w:r>
          </w:p>
        </w:tc>
        <w:tc>
          <w:tcPr>
            <w:tcW w:w="1134" w:type="dxa"/>
            <w:tcBorders>
              <w:left w:val="single" w:sz="4" w:space="0" w:color="auto"/>
              <w:bottom w:val="single" w:sz="4" w:space="0" w:color="auto"/>
              <w:right w:val="single" w:sz="4" w:space="0" w:color="auto"/>
            </w:tcBorders>
          </w:tcPr>
          <w:p w14:paraId="5A7A544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201111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2381F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6D08F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685CBD3" w14:textId="68BEBC6A"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常に利用者の家族との連携を図るとともに利用者とその家族との交流等の機会を確保するよう努めていますか。</w:t>
            </w:r>
          </w:p>
        </w:tc>
        <w:tc>
          <w:tcPr>
            <w:tcW w:w="1134" w:type="dxa"/>
            <w:tcBorders>
              <w:top w:val="single" w:sz="4" w:space="0" w:color="auto"/>
              <w:left w:val="single" w:sz="4" w:space="0" w:color="auto"/>
              <w:right w:val="single" w:sz="4" w:space="0" w:color="auto"/>
            </w:tcBorders>
          </w:tcPr>
          <w:p w14:paraId="4D979E7B" w14:textId="125CFB42" w:rsidR="00577A96" w:rsidRPr="009B3B71" w:rsidRDefault="008417B5" w:rsidP="00577A96">
            <w:pPr>
              <w:jc w:val="left"/>
              <w:rPr>
                <w:sz w:val="20"/>
                <w:szCs w:val="20"/>
              </w:rPr>
            </w:pPr>
            <w:sdt>
              <w:sdtPr>
                <w:rPr>
                  <w:sz w:val="20"/>
                  <w:szCs w:val="20"/>
                </w:rPr>
                <w:id w:val="65727378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FC40AA" w14:textId="24A74E24" w:rsidR="00577A96" w:rsidRPr="005A631A" w:rsidRDefault="008417B5" w:rsidP="00306E63">
            <w:pPr>
              <w:rPr>
                <w:rFonts w:ascii="ＭＳ 明朝" w:hAnsi="ＭＳ 明朝"/>
                <w:sz w:val="20"/>
                <w:szCs w:val="20"/>
              </w:rPr>
            </w:pPr>
            <w:sdt>
              <w:sdtPr>
                <w:rPr>
                  <w:sz w:val="20"/>
                  <w:szCs w:val="20"/>
                </w:rPr>
                <w:id w:val="118926077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24992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76A8D7" w14:textId="604EDC3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第3の八の4⑼（第3の四の4⑾③準用）</w:t>
            </w:r>
          </w:p>
        </w:tc>
      </w:tr>
      <w:tr w:rsidR="0090334F" w:rsidRPr="0090334F" w14:paraId="12CB9B90" w14:textId="77777777" w:rsidTr="003C1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5E1161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6DEBB84" w14:textId="6B33CD9E"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1134" w:type="dxa"/>
            <w:tcBorders>
              <w:left w:val="single" w:sz="4" w:space="0" w:color="auto"/>
              <w:bottom w:val="single" w:sz="4" w:space="0" w:color="auto"/>
              <w:right w:val="single" w:sz="4" w:space="0" w:color="auto"/>
            </w:tcBorders>
          </w:tcPr>
          <w:p w14:paraId="59CCBF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ECBFD9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1851C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81BAEC4" w14:textId="5A99869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2</w:t>
            </w:r>
          </w:p>
          <w:p w14:paraId="490C6BA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利用者に関する市への通知</w:t>
            </w:r>
          </w:p>
        </w:tc>
        <w:tc>
          <w:tcPr>
            <w:tcW w:w="6237" w:type="dxa"/>
            <w:gridSpan w:val="7"/>
            <w:tcBorders>
              <w:top w:val="single" w:sz="4" w:space="0" w:color="auto"/>
              <w:left w:val="single" w:sz="4" w:space="0" w:color="auto"/>
              <w:right w:val="single" w:sz="4" w:space="0" w:color="auto"/>
            </w:tcBorders>
          </w:tcPr>
          <w:p w14:paraId="0C673E6F" w14:textId="3851DB0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1134" w:type="dxa"/>
            <w:tcBorders>
              <w:top w:val="single" w:sz="4" w:space="0" w:color="auto"/>
              <w:left w:val="single" w:sz="4" w:space="0" w:color="auto"/>
              <w:right w:val="single" w:sz="4" w:space="0" w:color="auto"/>
            </w:tcBorders>
          </w:tcPr>
          <w:p w14:paraId="03396BAB" w14:textId="7866C320" w:rsidR="00577A96" w:rsidRPr="009B3B71" w:rsidRDefault="008417B5" w:rsidP="00577A96">
            <w:pPr>
              <w:jc w:val="left"/>
              <w:rPr>
                <w:sz w:val="20"/>
                <w:szCs w:val="20"/>
              </w:rPr>
            </w:pPr>
            <w:sdt>
              <w:sdtPr>
                <w:rPr>
                  <w:sz w:val="20"/>
                  <w:szCs w:val="20"/>
                </w:rPr>
                <w:id w:val="204316492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C28814" w14:textId="7B77139B" w:rsidR="00577A96" w:rsidRPr="005A631A" w:rsidRDefault="008417B5" w:rsidP="00BA7FAA">
            <w:pPr>
              <w:rPr>
                <w:rFonts w:ascii="ＭＳ 明朝" w:hAnsi="ＭＳ 明朝"/>
                <w:sz w:val="20"/>
                <w:szCs w:val="20"/>
              </w:rPr>
            </w:pPr>
            <w:sdt>
              <w:sdtPr>
                <w:rPr>
                  <w:sz w:val="20"/>
                  <w:szCs w:val="20"/>
                </w:rPr>
                <w:id w:val="-318495714"/>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444B09E" w14:textId="51A102C0"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条例第202条準用第28条</w:t>
            </w:r>
          </w:p>
          <w:p w14:paraId="29EB138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A59C91C" w14:textId="1BD70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第3の八の4⑼（第3の四の4⒅準用）</w:t>
            </w:r>
          </w:p>
        </w:tc>
      </w:tr>
      <w:tr w:rsidR="0090334F" w:rsidRPr="0090334F" w14:paraId="7E9E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AA51DD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B76D263"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正当な理由なしにサービスの利用に関する指示に従わないことにより、要介護状態の程度を増進させたと認められるとき。</w:t>
            </w:r>
          </w:p>
        </w:tc>
        <w:tc>
          <w:tcPr>
            <w:tcW w:w="1134" w:type="dxa"/>
            <w:tcBorders>
              <w:left w:val="single" w:sz="4" w:space="0" w:color="auto"/>
              <w:right w:val="single" w:sz="4" w:space="0" w:color="auto"/>
            </w:tcBorders>
          </w:tcPr>
          <w:p w14:paraId="187227E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E70F61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D573AB"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83" w:type="dxa"/>
            <w:vMerge/>
            <w:tcBorders>
              <w:top w:val="single" w:sz="4" w:space="0" w:color="auto"/>
              <w:left w:val="single" w:sz="4" w:space="0" w:color="auto"/>
              <w:bottom w:val="single" w:sz="4" w:space="0" w:color="auto"/>
              <w:right w:val="single" w:sz="4" w:space="0" w:color="auto"/>
            </w:tcBorders>
          </w:tcPr>
          <w:p w14:paraId="313B8D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21D39E92" w14:textId="66F54902"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偽りその他不正な行為によって保険給付を受け、又は受けようとしたとき。</w:t>
            </w:r>
          </w:p>
        </w:tc>
        <w:tc>
          <w:tcPr>
            <w:tcW w:w="1134" w:type="dxa"/>
            <w:tcBorders>
              <w:left w:val="single" w:sz="4" w:space="0" w:color="auto"/>
              <w:right w:val="single" w:sz="4" w:space="0" w:color="auto"/>
            </w:tcBorders>
          </w:tcPr>
          <w:p w14:paraId="4E76FC7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5C0284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D31A6A5"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83" w:type="dxa"/>
            <w:vMerge/>
            <w:tcBorders>
              <w:top w:val="single" w:sz="4" w:space="0" w:color="auto"/>
              <w:left w:val="single" w:sz="4" w:space="0" w:color="auto"/>
              <w:bottom w:val="single" w:sz="4" w:space="0" w:color="auto"/>
              <w:right w:val="single" w:sz="4" w:space="0" w:color="auto"/>
            </w:tcBorders>
          </w:tcPr>
          <w:p w14:paraId="52C3657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D17D03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134" w:type="dxa"/>
            <w:tcBorders>
              <w:left w:val="single" w:sz="4" w:space="0" w:color="auto"/>
              <w:bottom w:val="single" w:sz="4" w:space="0" w:color="auto"/>
              <w:right w:val="single" w:sz="4" w:space="0" w:color="auto"/>
            </w:tcBorders>
          </w:tcPr>
          <w:p w14:paraId="059B5C8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3916E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C24EE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vMerge w:val="restart"/>
            <w:tcBorders>
              <w:top w:val="single" w:sz="4" w:space="0" w:color="auto"/>
              <w:left w:val="single" w:sz="4" w:space="0" w:color="auto"/>
              <w:right w:val="single" w:sz="4" w:space="0" w:color="auto"/>
            </w:tcBorders>
          </w:tcPr>
          <w:p w14:paraId="44D2B6EC" w14:textId="377609D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3</w:t>
            </w:r>
          </w:p>
          <w:p w14:paraId="62C051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緊急時等の対応</w:t>
            </w:r>
          </w:p>
        </w:tc>
        <w:tc>
          <w:tcPr>
            <w:tcW w:w="6237" w:type="dxa"/>
            <w:gridSpan w:val="7"/>
            <w:tcBorders>
              <w:top w:val="single" w:sz="4" w:space="0" w:color="auto"/>
              <w:left w:val="single" w:sz="4" w:space="0" w:color="auto"/>
              <w:bottom w:val="dotted" w:sz="4" w:space="0" w:color="auto"/>
              <w:right w:val="single" w:sz="4" w:space="0" w:color="auto"/>
            </w:tcBorders>
          </w:tcPr>
          <w:p w14:paraId="06FBE17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1134" w:type="dxa"/>
            <w:tcBorders>
              <w:top w:val="single" w:sz="4" w:space="0" w:color="auto"/>
              <w:left w:val="single" w:sz="4" w:space="0" w:color="auto"/>
              <w:right w:val="single" w:sz="4" w:space="0" w:color="auto"/>
            </w:tcBorders>
          </w:tcPr>
          <w:p w14:paraId="78530F9E" w14:textId="25ADB3CE" w:rsidR="00577A96" w:rsidRPr="009B3B71" w:rsidRDefault="008417B5" w:rsidP="00577A96">
            <w:pPr>
              <w:jc w:val="left"/>
              <w:rPr>
                <w:sz w:val="20"/>
                <w:szCs w:val="20"/>
              </w:rPr>
            </w:pPr>
            <w:sdt>
              <w:sdtPr>
                <w:rPr>
                  <w:sz w:val="20"/>
                  <w:szCs w:val="20"/>
                </w:rPr>
                <w:id w:val="-111381782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58B2074" w14:textId="54D5315F" w:rsidR="00577A96" w:rsidRDefault="008417B5" w:rsidP="00577A96">
            <w:pPr>
              <w:rPr>
                <w:sz w:val="20"/>
                <w:szCs w:val="20"/>
              </w:rPr>
            </w:pPr>
            <w:sdt>
              <w:sdtPr>
                <w:rPr>
                  <w:sz w:val="20"/>
                  <w:szCs w:val="20"/>
                </w:rPr>
                <w:id w:val="-138093620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6F4E3EA" w14:textId="6020C901"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6BD85CA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条例第200条第1項</w:t>
            </w:r>
          </w:p>
          <w:p w14:paraId="66683C6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E30ADF" w14:textId="256F636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第3の八の4⑷</w:t>
            </w:r>
          </w:p>
        </w:tc>
      </w:tr>
      <w:tr w:rsidR="0090334F" w:rsidRPr="0090334F" w14:paraId="0C7786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5FE6DD4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C42EA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協力医療機関は、事業の通常の実施地域内にあることが望ましいものとなります。</w:t>
            </w:r>
          </w:p>
        </w:tc>
        <w:tc>
          <w:tcPr>
            <w:tcW w:w="1134" w:type="dxa"/>
            <w:tcBorders>
              <w:left w:val="single" w:sz="4" w:space="0" w:color="auto"/>
              <w:right w:val="single" w:sz="4" w:space="0" w:color="auto"/>
            </w:tcBorders>
          </w:tcPr>
          <w:p w14:paraId="1F3DD30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D53C5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2C3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0645B1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508932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緊急時において円滑な協力を得るため、協力医療機関との間であらかじめ必要な事項を取り決めておくこと。</w:t>
            </w:r>
          </w:p>
        </w:tc>
        <w:tc>
          <w:tcPr>
            <w:tcW w:w="1134" w:type="dxa"/>
            <w:tcBorders>
              <w:left w:val="single" w:sz="4" w:space="0" w:color="auto"/>
              <w:bottom w:val="single" w:sz="4" w:space="0" w:color="auto"/>
              <w:right w:val="single" w:sz="4" w:space="0" w:color="auto"/>
            </w:tcBorders>
          </w:tcPr>
          <w:p w14:paraId="3500E474"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7E4907F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D2337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9D525B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114FDA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①の従業者が看護職員である場合には、必要に応じて臨時応急の手当てを行っていますか。</w:t>
            </w:r>
          </w:p>
        </w:tc>
        <w:tc>
          <w:tcPr>
            <w:tcW w:w="1134" w:type="dxa"/>
            <w:tcBorders>
              <w:top w:val="single" w:sz="4" w:space="0" w:color="auto"/>
              <w:left w:val="single" w:sz="4" w:space="0" w:color="auto"/>
              <w:bottom w:val="single" w:sz="4" w:space="0" w:color="auto"/>
              <w:right w:val="single" w:sz="4" w:space="0" w:color="auto"/>
            </w:tcBorders>
          </w:tcPr>
          <w:p w14:paraId="5B923FA0" w14:textId="391A42D4" w:rsidR="00577A96" w:rsidRPr="009B3B71" w:rsidRDefault="008417B5" w:rsidP="00577A96">
            <w:pPr>
              <w:jc w:val="left"/>
              <w:rPr>
                <w:sz w:val="20"/>
                <w:szCs w:val="20"/>
              </w:rPr>
            </w:pPr>
            <w:sdt>
              <w:sdtPr>
                <w:rPr>
                  <w:sz w:val="20"/>
                  <w:szCs w:val="20"/>
                </w:rPr>
                <w:id w:val="276680327"/>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E46DAA" w14:textId="0299DA68" w:rsidR="00577A96" w:rsidRPr="0090334F" w:rsidRDefault="008417B5" w:rsidP="003C1825">
            <w:pPr>
              <w:rPr>
                <w:rFonts w:ascii="ＭＳ 明朝" w:hAnsi="ＭＳ 明朝"/>
                <w:spacing w:val="8"/>
                <w:kern w:val="0"/>
                <w:sz w:val="20"/>
                <w:szCs w:val="20"/>
              </w:rPr>
            </w:pPr>
            <w:sdt>
              <w:sdtPr>
                <w:rPr>
                  <w:sz w:val="20"/>
                  <w:szCs w:val="20"/>
                </w:rPr>
                <w:id w:val="53284822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2499D45" w14:textId="54B33BCE" w:rsidR="00577A96" w:rsidRPr="00BD430A" w:rsidRDefault="00577A96" w:rsidP="003C1825">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条例第200条第2項</w:t>
            </w:r>
          </w:p>
        </w:tc>
      </w:tr>
      <w:tr w:rsidR="00577A96" w:rsidRPr="0090334F" w14:paraId="2CFE25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83" w:type="dxa"/>
            <w:vMerge w:val="restart"/>
            <w:tcBorders>
              <w:top w:val="single" w:sz="4" w:space="0" w:color="auto"/>
              <w:left w:val="single" w:sz="4" w:space="0" w:color="auto"/>
              <w:right w:val="single" w:sz="4" w:space="0" w:color="auto"/>
            </w:tcBorders>
          </w:tcPr>
          <w:p w14:paraId="6B1B0ED5" w14:textId="1C1EC3E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4</w:t>
            </w:r>
          </w:p>
          <w:p w14:paraId="24613720" w14:textId="1D7FB4D8"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管理者の責務</w:t>
            </w:r>
          </w:p>
        </w:tc>
        <w:tc>
          <w:tcPr>
            <w:tcW w:w="6237" w:type="dxa"/>
            <w:gridSpan w:val="7"/>
            <w:tcBorders>
              <w:top w:val="single" w:sz="4" w:space="0" w:color="auto"/>
              <w:left w:val="single" w:sz="4" w:space="0" w:color="auto"/>
              <w:bottom w:val="single" w:sz="4" w:space="0" w:color="auto"/>
              <w:right w:val="single" w:sz="4" w:space="0" w:color="auto"/>
            </w:tcBorders>
          </w:tcPr>
          <w:p w14:paraId="408C8FE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管理者は、従業者の管理及びサービスの利用の申込みに係る調整、業務の実施状況の把握その他の管理を一元的に行っていますか。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Pr>
          <w:p w14:paraId="78174977" w14:textId="761D87D1" w:rsidR="00577A96" w:rsidRPr="009B3B71" w:rsidRDefault="008417B5" w:rsidP="00577A96">
            <w:pPr>
              <w:jc w:val="left"/>
              <w:rPr>
                <w:sz w:val="20"/>
                <w:szCs w:val="20"/>
              </w:rPr>
            </w:pPr>
            <w:sdt>
              <w:sdtPr>
                <w:rPr>
                  <w:sz w:val="20"/>
                  <w:szCs w:val="20"/>
                </w:rPr>
                <w:id w:val="-5844590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6A5AE2" w14:textId="3EE2F62D" w:rsidR="00577A96" w:rsidRDefault="008417B5" w:rsidP="00577A96">
            <w:pPr>
              <w:rPr>
                <w:sz w:val="20"/>
                <w:szCs w:val="20"/>
              </w:rPr>
            </w:pPr>
            <w:sdt>
              <w:sdtPr>
                <w:rPr>
                  <w:sz w:val="20"/>
                  <w:szCs w:val="20"/>
                </w:rPr>
                <w:id w:val="-164666502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FB5FB79" w14:textId="30E380BC"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A4335A8" w14:textId="0A5C0907"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条例第202条準用第59条の11</w:t>
            </w:r>
          </w:p>
          <w:p w14:paraId="737D191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39444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第3の八の4⑼（第3の二の二の4⑷準用）</w:t>
            </w:r>
          </w:p>
        </w:tc>
      </w:tr>
      <w:tr w:rsidR="00577A96" w:rsidRPr="0090334F" w14:paraId="415076B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83" w:type="dxa"/>
            <w:vMerge/>
            <w:tcBorders>
              <w:left w:val="single" w:sz="4" w:space="0" w:color="auto"/>
              <w:bottom w:val="single" w:sz="4" w:space="0" w:color="auto"/>
              <w:right w:val="single" w:sz="4" w:space="0" w:color="auto"/>
            </w:tcBorders>
          </w:tcPr>
          <w:p w14:paraId="2CDE417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5829BF1"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管理者は、従業者に運営に関する基準を遵守させるため必要な指揮命令を行っていますか。</w:t>
            </w:r>
          </w:p>
        </w:tc>
        <w:tc>
          <w:tcPr>
            <w:tcW w:w="1134" w:type="dxa"/>
            <w:tcBorders>
              <w:top w:val="single" w:sz="4" w:space="0" w:color="auto"/>
              <w:left w:val="single" w:sz="4" w:space="0" w:color="auto"/>
              <w:bottom w:val="single" w:sz="4" w:space="0" w:color="auto"/>
              <w:right w:val="single" w:sz="4" w:space="0" w:color="auto"/>
            </w:tcBorders>
          </w:tcPr>
          <w:p w14:paraId="54471586" w14:textId="00E79E02" w:rsidR="00577A96" w:rsidRPr="009B3B71" w:rsidRDefault="008417B5" w:rsidP="00577A96">
            <w:pPr>
              <w:jc w:val="left"/>
              <w:rPr>
                <w:sz w:val="20"/>
                <w:szCs w:val="20"/>
              </w:rPr>
            </w:pPr>
            <w:sdt>
              <w:sdtPr>
                <w:rPr>
                  <w:sz w:val="20"/>
                  <w:szCs w:val="20"/>
                </w:rPr>
                <w:id w:val="-1454480175"/>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11A1E0" w14:textId="2067D454" w:rsidR="00577A96" w:rsidRDefault="008417B5" w:rsidP="00577A96">
            <w:pPr>
              <w:rPr>
                <w:sz w:val="20"/>
                <w:szCs w:val="20"/>
              </w:rPr>
            </w:pPr>
            <w:sdt>
              <w:sdtPr>
                <w:rPr>
                  <w:sz w:val="20"/>
                  <w:szCs w:val="20"/>
                </w:rPr>
                <w:id w:val="-42704504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7EE8075" w14:textId="63702DF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63C2C0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1314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46E833EF" w14:textId="3B205B7E"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5</w:t>
            </w:r>
          </w:p>
          <w:p w14:paraId="551D3AA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運営規程</w:t>
            </w:r>
          </w:p>
        </w:tc>
        <w:tc>
          <w:tcPr>
            <w:tcW w:w="6237" w:type="dxa"/>
            <w:gridSpan w:val="7"/>
            <w:tcBorders>
              <w:top w:val="single" w:sz="4" w:space="0" w:color="auto"/>
              <w:left w:val="single" w:sz="4" w:space="0" w:color="auto"/>
              <w:bottom w:val="dotted" w:sz="4" w:space="0" w:color="auto"/>
              <w:right w:val="single" w:sz="4" w:space="0" w:color="auto"/>
            </w:tcBorders>
          </w:tcPr>
          <w:p w14:paraId="5D6008E9"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1134" w:type="dxa"/>
            <w:tcBorders>
              <w:top w:val="single" w:sz="4" w:space="0" w:color="auto"/>
              <w:left w:val="single" w:sz="4" w:space="0" w:color="auto"/>
              <w:right w:val="single" w:sz="4" w:space="0" w:color="auto"/>
            </w:tcBorders>
          </w:tcPr>
          <w:p w14:paraId="0EBA1119" w14:textId="48C9222B" w:rsidR="00577A96" w:rsidRPr="009B3B71" w:rsidRDefault="008417B5" w:rsidP="00577A96">
            <w:pPr>
              <w:jc w:val="left"/>
              <w:rPr>
                <w:sz w:val="20"/>
                <w:szCs w:val="20"/>
              </w:rPr>
            </w:pPr>
            <w:sdt>
              <w:sdtPr>
                <w:rPr>
                  <w:sz w:val="20"/>
                  <w:szCs w:val="20"/>
                </w:rPr>
                <w:id w:val="-22515236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2E95E5" w14:textId="1F33FC03" w:rsidR="00577A96" w:rsidRDefault="008417B5" w:rsidP="00577A96">
            <w:pPr>
              <w:rPr>
                <w:sz w:val="20"/>
                <w:szCs w:val="20"/>
              </w:rPr>
            </w:pPr>
            <w:sdt>
              <w:sdtPr>
                <w:rPr>
                  <w:sz w:val="20"/>
                  <w:szCs w:val="20"/>
                </w:rPr>
                <w:id w:val="-1532185317"/>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16F9C41" w14:textId="6736193A"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7D31129" w14:textId="3788B48F"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条例第202条準用第100条</w:t>
            </w:r>
          </w:p>
          <w:p w14:paraId="71CA34C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5572428" w14:textId="77777777" w:rsidR="00577A96" w:rsidRPr="00BD430A" w:rsidRDefault="00577A96" w:rsidP="00577A96">
            <w:pPr>
              <w:shd w:val="clear" w:color="auto" w:fill="FFFFFF"/>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hint="eastAsia"/>
                <w:sz w:val="18"/>
                <w:szCs w:val="18"/>
              </w:rPr>
              <w:lastRenderedPageBreak/>
              <w:t>（第3の四の4⒀準用）</w:t>
            </w:r>
          </w:p>
        </w:tc>
      </w:tr>
      <w:tr w:rsidR="0090334F" w:rsidRPr="0090334F" w14:paraId="07C57A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0784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983DBBB"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ア　事業の目的及び運営の方針</w:t>
            </w:r>
          </w:p>
        </w:tc>
        <w:tc>
          <w:tcPr>
            <w:tcW w:w="1134" w:type="dxa"/>
            <w:tcBorders>
              <w:left w:val="single" w:sz="4" w:space="0" w:color="auto"/>
              <w:right w:val="single" w:sz="4" w:space="0" w:color="auto"/>
            </w:tcBorders>
          </w:tcPr>
          <w:p w14:paraId="129168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6F50BF3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2B69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DECE3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3D89102"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イ　従業者の職種、員数及び職務の内容</w:t>
            </w:r>
          </w:p>
        </w:tc>
        <w:tc>
          <w:tcPr>
            <w:tcW w:w="1134" w:type="dxa"/>
            <w:tcBorders>
              <w:left w:val="single" w:sz="4" w:space="0" w:color="auto"/>
              <w:right w:val="single" w:sz="4" w:space="0" w:color="auto"/>
            </w:tcBorders>
          </w:tcPr>
          <w:p w14:paraId="663FCE9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8E67BE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D8452C9"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58BF8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5B7D8DF" w14:textId="1B035E02"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bottom w:val="single" w:sz="4" w:space="0" w:color="auto"/>
              <w:right w:val="single" w:sz="4" w:space="0" w:color="auto"/>
            </w:tcBorders>
          </w:tcPr>
          <w:p w14:paraId="5907CE2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B7CCAFF"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8BCE4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78689AB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00388E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営業日及び営業時間</w:t>
            </w:r>
          </w:p>
        </w:tc>
        <w:tc>
          <w:tcPr>
            <w:tcW w:w="1134" w:type="dxa"/>
            <w:tcBorders>
              <w:top w:val="single" w:sz="4" w:space="0" w:color="auto"/>
              <w:left w:val="single" w:sz="4" w:space="0" w:color="auto"/>
              <w:right w:val="single" w:sz="4" w:space="0" w:color="auto"/>
            </w:tcBorders>
          </w:tcPr>
          <w:p w14:paraId="02A8425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right w:val="single" w:sz="4" w:space="0" w:color="auto"/>
            </w:tcBorders>
          </w:tcPr>
          <w:p w14:paraId="0C06BCF6"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7AF2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768C3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5EE480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1134" w:type="dxa"/>
            <w:tcBorders>
              <w:left w:val="single" w:sz="4" w:space="0" w:color="auto"/>
              <w:right w:val="single" w:sz="4" w:space="0" w:color="auto"/>
            </w:tcBorders>
          </w:tcPr>
          <w:p w14:paraId="514E7F9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B81F40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E76C0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EB049A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0749AA"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訪問サービスは、利用者からの随時の要請にも対応することから、24時間と記載してください。</w:t>
            </w:r>
          </w:p>
        </w:tc>
        <w:tc>
          <w:tcPr>
            <w:tcW w:w="1134" w:type="dxa"/>
            <w:tcBorders>
              <w:left w:val="single" w:sz="4" w:space="0" w:color="auto"/>
              <w:right w:val="single" w:sz="4" w:space="0" w:color="auto"/>
            </w:tcBorders>
          </w:tcPr>
          <w:p w14:paraId="7EA1D4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52BF0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46C7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left w:val="single" w:sz="4" w:space="0" w:color="auto"/>
              <w:right w:val="single" w:sz="4" w:space="0" w:color="auto"/>
            </w:tcBorders>
          </w:tcPr>
          <w:p w14:paraId="2CCBF22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7160C67"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通いサービス及び宿泊サービスは、それぞれの営業時間を記載してください。</w:t>
            </w:r>
          </w:p>
        </w:tc>
        <w:tc>
          <w:tcPr>
            <w:tcW w:w="1134" w:type="dxa"/>
            <w:tcBorders>
              <w:left w:val="single" w:sz="4" w:space="0" w:color="auto"/>
              <w:right w:val="single" w:sz="4" w:space="0" w:color="auto"/>
            </w:tcBorders>
          </w:tcPr>
          <w:p w14:paraId="13E6886A"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left w:val="single" w:sz="4" w:space="0" w:color="auto"/>
              <w:right w:val="single" w:sz="4" w:space="0" w:color="auto"/>
            </w:tcBorders>
          </w:tcPr>
          <w:p w14:paraId="0E0BF871"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945A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26B67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D7AE298"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登録定員並びに通いサービス及び宿泊サービスの利用定員</w:t>
            </w:r>
          </w:p>
        </w:tc>
        <w:tc>
          <w:tcPr>
            <w:tcW w:w="1134" w:type="dxa"/>
            <w:tcBorders>
              <w:left w:val="single" w:sz="4" w:space="0" w:color="auto"/>
              <w:right w:val="single" w:sz="4" w:space="0" w:color="auto"/>
            </w:tcBorders>
          </w:tcPr>
          <w:p w14:paraId="5E53ABF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AFA3A1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0B71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265A2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009F5D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サービスの内容及び利用料その他の費用の額</w:t>
            </w:r>
          </w:p>
        </w:tc>
        <w:tc>
          <w:tcPr>
            <w:tcW w:w="1134" w:type="dxa"/>
            <w:tcBorders>
              <w:left w:val="single" w:sz="4" w:space="0" w:color="auto"/>
              <w:right w:val="single" w:sz="4" w:space="0" w:color="auto"/>
            </w:tcBorders>
          </w:tcPr>
          <w:p w14:paraId="49297D9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57C307B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B31E7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1FC4E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761EAD4"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カ　通常の事業の実施地域</w:t>
            </w:r>
          </w:p>
        </w:tc>
        <w:tc>
          <w:tcPr>
            <w:tcW w:w="1134" w:type="dxa"/>
            <w:tcBorders>
              <w:left w:val="single" w:sz="4" w:space="0" w:color="auto"/>
              <w:right w:val="single" w:sz="4" w:space="0" w:color="auto"/>
            </w:tcBorders>
          </w:tcPr>
          <w:p w14:paraId="127AAD8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075FA46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D644B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490669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2BC1A1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通常の事業の実施地域は、客観的にその区域が特定されるものとしてください。</w:t>
            </w:r>
          </w:p>
        </w:tc>
        <w:tc>
          <w:tcPr>
            <w:tcW w:w="1134" w:type="dxa"/>
            <w:tcBorders>
              <w:left w:val="single" w:sz="4" w:space="0" w:color="auto"/>
              <w:right w:val="single" w:sz="4" w:space="0" w:color="auto"/>
            </w:tcBorders>
          </w:tcPr>
          <w:p w14:paraId="3542253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59AC42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C617F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BB29D2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E44184B"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通常の事業の実施地域は、利用申込に係る調整等の観点からの目安であり、通常の事業の実施地域を越えてサービスが行われることを妨げません。</w:t>
            </w:r>
          </w:p>
        </w:tc>
        <w:tc>
          <w:tcPr>
            <w:tcW w:w="1134" w:type="dxa"/>
            <w:tcBorders>
              <w:left w:val="single" w:sz="4" w:space="0" w:color="auto"/>
              <w:right w:val="single" w:sz="4" w:space="0" w:color="auto"/>
            </w:tcBorders>
          </w:tcPr>
          <w:p w14:paraId="5564CC6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701D55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5DFB25"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552FB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614F05F"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通常の事業の実施地域は、事業者が任意に定めるものですが、市が定める日常生活圏域内は、少なくとも通常の事業の実施地域に含めることが適当です。</w:t>
            </w:r>
          </w:p>
        </w:tc>
        <w:tc>
          <w:tcPr>
            <w:tcW w:w="1134" w:type="dxa"/>
            <w:tcBorders>
              <w:left w:val="single" w:sz="4" w:space="0" w:color="auto"/>
              <w:right w:val="single" w:sz="4" w:space="0" w:color="auto"/>
            </w:tcBorders>
          </w:tcPr>
          <w:p w14:paraId="1C566BB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A7032E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B8B4931"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78A6D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4A63FD5" w14:textId="6E0915D1"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事業所所在地の市町村の同意を得て事業所所在地以外の他の市町村から指定を受けた場合、他の市町村の一部の日常生活圏域を事業の実施地域の範囲に加えることもあります。</w:t>
            </w:r>
          </w:p>
        </w:tc>
        <w:tc>
          <w:tcPr>
            <w:tcW w:w="1134" w:type="dxa"/>
            <w:tcBorders>
              <w:left w:val="single" w:sz="4" w:space="0" w:color="auto"/>
              <w:right w:val="single" w:sz="4" w:space="0" w:color="auto"/>
            </w:tcBorders>
          </w:tcPr>
          <w:p w14:paraId="38EB962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40EC7D2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6C77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83C3D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EFC6C7E"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キ　サービス利用に当たっての留意事項</w:t>
            </w:r>
          </w:p>
        </w:tc>
        <w:tc>
          <w:tcPr>
            <w:tcW w:w="1134" w:type="dxa"/>
            <w:tcBorders>
              <w:left w:val="single" w:sz="4" w:space="0" w:color="auto"/>
              <w:right w:val="single" w:sz="4" w:space="0" w:color="auto"/>
            </w:tcBorders>
          </w:tcPr>
          <w:p w14:paraId="04DAD46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A13107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0876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327A5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F8D3971"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ク　緊急時等における対応方法</w:t>
            </w:r>
          </w:p>
        </w:tc>
        <w:tc>
          <w:tcPr>
            <w:tcW w:w="1134" w:type="dxa"/>
            <w:tcBorders>
              <w:left w:val="single" w:sz="4" w:space="0" w:color="auto"/>
              <w:right w:val="single" w:sz="4" w:space="0" w:color="auto"/>
            </w:tcBorders>
          </w:tcPr>
          <w:p w14:paraId="67E1A75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6DCFDF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71B7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AB4113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9040CF9" w14:textId="387C3E37" w:rsidR="004940C5" w:rsidRPr="0069251D" w:rsidRDefault="009E6EB2" w:rsidP="00D70CF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ケ　非常災害対策</w:t>
            </w:r>
            <w:r w:rsidR="00B94451" w:rsidRPr="0069251D">
              <w:rPr>
                <w:rFonts w:ascii="ＭＳ 明朝" w:hAnsi="ＭＳ 明朝" w:hint="eastAsia"/>
                <w:snapToGrid w:val="0"/>
                <w:kern w:val="0"/>
                <w:szCs w:val="21"/>
              </w:rPr>
              <w:t xml:space="preserve"> </w:t>
            </w:r>
            <w:r w:rsidR="004940C5" w:rsidRPr="0069251D">
              <w:rPr>
                <w:rFonts w:ascii="ＭＳ 明朝" w:hAnsi="ＭＳ 明朝" w:hint="eastAsia"/>
                <w:snapToGrid w:val="0"/>
                <w:kern w:val="0"/>
                <w:szCs w:val="21"/>
              </w:rPr>
              <w:t>※非常災害に関する具体的計画を指しま</w:t>
            </w:r>
            <w:r w:rsidR="00B94451" w:rsidRPr="0069251D">
              <w:rPr>
                <w:rFonts w:ascii="ＭＳ 明朝" w:hAnsi="ＭＳ 明朝" w:hint="eastAsia"/>
                <w:snapToGrid w:val="0"/>
                <w:kern w:val="0"/>
                <w:szCs w:val="21"/>
              </w:rPr>
              <w:t>す</w:t>
            </w:r>
            <w:r w:rsidR="004940C5"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7B72583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6CAF12D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1C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A76E5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89217FF" w14:textId="307F4E93"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コ　虐待の防止のための措置に関する事項</w:t>
            </w:r>
          </w:p>
        </w:tc>
        <w:tc>
          <w:tcPr>
            <w:tcW w:w="1134" w:type="dxa"/>
            <w:tcBorders>
              <w:left w:val="single" w:sz="4" w:space="0" w:color="auto"/>
              <w:right w:val="single" w:sz="4" w:space="0" w:color="auto"/>
            </w:tcBorders>
          </w:tcPr>
          <w:p w14:paraId="77AF6E3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2025543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850CC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483" w:type="dxa"/>
            <w:tcBorders>
              <w:left w:val="single" w:sz="4" w:space="0" w:color="auto"/>
              <w:bottom w:val="single" w:sz="4" w:space="0" w:color="auto"/>
              <w:right w:val="single" w:sz="4" w:space="0" w:color="auto"/>
            </w:tcBorders>
          </w:tcPr>
          <w:p w14:paraId="002A1C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A8EADD7" w14:textId="62DFC640"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サ　その他運営に関する重要事項</w:t>
            </w:r>
          </w:p>
        </w:tc>
        <w:tc>
          <w:tcPr>
            <w:tcW w:w="1134" w:type="dxa"/>
            <w:tcBorders>
              <w:left w:val="single" w:sz="4" w:space="0" w:color="auto"/>
              <w:bottom w:val="single" w:sz="4" w:space="0" w:color="auto"/>
              <w:right w:val="single" w:sz="4" w:space="0" w:color="auto"/>
            </w:tcBorders>
          </w:tcPr>
          <w:p w14:paraId="7EB008B0"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24A52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455A6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val="restart"/>
            <w:tcBorders>
              <w:top w:val="single" w:sz="4" w:space="0" w:color="auto"/>
              <w:left w:val="single" w:sz="4" w:space="0" w:color="auto"/>
              <w:right w:val="single" w:sz="4" w:space="0" w:color="auto"/>
            </w:tcBorders>
          </w:tcPr>
          <w:p w14:paraId="0ECA8DB5" w14:textId="17F014A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6</w:t>
            </w:r>
          </w:p>
          <w:p w14:paraId="0BAB0A9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勤務体制の確保等</w:t>
            </w:r>
          </w:p>
        </w:tc>
        <w:tc>
          <w:tcPr>
            <w:tcW w:w="6237" w:type="dxa"/>
            <w:gridSpan w:val="7"/>
            <w:tcBorders>
              <w:top w:val="single" w:sz="4" w:space="0" w:color="auto"/>
              <w:left w:val="single" w:sz="4" w:space="0" w:color="auto"/>
              <w:bottom w:val="dotted" w:sz="4" w:space="0" w:color="auto"/>
              <w:right w:val="single" w:sz="4" w:space="0" w:color="auto"/>
            </w:tcBorders>
          </w:tcPr>
          <w:p w14:paraId="3BC1C7F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管理者及び従業者と労働契約を交わしていますか。労働条件通知書等を書面で明示し交付していますか。</w:t>
            </w:r>
          </w:p>
        </w:tc>
        <w:tc>
          <w:tcPr>
            <w:tcW w:w="1134" w:type="dxa"/>
            <w:tcBorders>
              <w:top w:val="single" w:sz="4" w:space="0" w:color="auto"/>
              <w:left w:val="single" w:sz="4" w:space="0" w:color="auto"/>
              <w:right w:val="single" w:sz="4" w:space="0" w:color="auto"/>
            </w:tcBorders>
          </w:tcPr>
          <w:p w14:paraId="06421C2D" w14:textId="6DE20077" w:rsidR="00577A96" w:rsidRPr="009B3B71" w:rsidRDefault="008417B5" w:rsidP="00577A96">
            <w:pPr>
              <w:jc w:val="left"/>
              <w:rPr>
                <w:sz w:val="20"/>
                <w:szCs w:val="20"/>
              </w:rPr>
            </w:pPr>
            <w:sdt>
              <w:sdtPr>
                <w:rPr>
                  <w:sz w:val="20"/>
                  <w:szCs w:val="20"/>
                </w:rPr>
                <w:id w:val="530379988"/>
                <w14:checkbox>
                  <w14:checked w14:val="0"/>
                  <w14:checkedState w14:val="2612" w14:font="ＭＳ ゴシック"/>
                  <w14:uncheckedState w14:val="2610" w14:font="ＭＳ ゴシック"/>
                </w14:checkbox>
              </w:sdtPr>
              <w:sdtEnd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224AC4B" w14:textId="213571E0" w:rsidR="00577A96" w:rsidRPr="0090334F" w:rsidRDefault="008417B5" w:rsidP="00D70CFE">
            <w:pPr>
              <w:rPr>
                <w:rFonts w:ascii="ＭＳ 明朝" w:hAnsi="ＭＳ 明朝"/>
                <w:spacing w:val="8"/>
                <w:kern w:val="0"/>
                <w:sz w:val="20"/>
                <w:szCs w:val="20"/>
              </w:rPr>
            </w:pPr>
            <w:sdt>
              <w:sdtPr>
                <w:rPr>
                  <w:sz w:val="20"/>
                  <w:szCs w:val="20"/>
                </w:rPr>
                <w:id w:val="1227115075"/>
                <w14:checkbox>
                  <w14:checked w14:val="0"/>
                  <w14:checkedState w14:val="2612" w14:font="ＭＳ ゴシック"/>
                  <w14:uncheckedState w14:val="2610" w14:font="ＭＳ ゴシック"/>
                </w14:checkbox>
              </w:sdtPr>
              <w:sdtEnd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3F285C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労働基準法第15条</w:t>
            </w:r>
          </w:p>
          <w:p w14:paraId="5A01DBA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労働基準法施行規則第5条</w:t>
            </w:r>
          </w:p>
        </w:tc>
      </w:tr>
      <w:tr w:rsidR="0090334F" w:rsidRPr="0090334F" w14:paraId="30806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vMerge/>
            <w:tcBorders>
              <w:left w:val="single" w:sz="4" w:space="0" w:color="auto"/>
              <w:right w:val="single" w:sz="4" w:space="0" w:color="auto"/>
            </w:tcBorders>
          </w:tcPr>
          <w:p w14:paraId="34E586F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4767DF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雇用（労働）契約において、労働基準法により下記のような条件を書面で明示することとされています。</w:t>
            </w:r>
          </w:p>
          <w:p w14:paraId="30CBC30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⑴　労働契約の期間</w:t>
            </w:r>
          </w:p>
          <w:p w14:paraId="1405A9E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⑵　就業の場所・従事する業務の内容</w:t>
            </w:r>
          </w:p>
          <w:p w14:paraId="3853CBE6"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⑶　始業・終業時刻、時間外労働の有無、休憩時間、休日、休暇等</w:t>
            </w:r>
          </w:p>
          <w:p w14:paraId="01C20D40"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⑷　賃金の決定、計算及び支払の方法、賃金の締切り及び支払の時期</w:t>
            </w:r>
          </w:p>
        </w:tc>
        <w:tc>
          <w:tcPr>
            <w:tcW w:w="1134" w:type="dxa"/>
            <w:tcBorders>
              <w:left w:val="single" w:sz="4" w:space="0" w:color="auto"/>
              <w:right w:val="single" w:sz="4" w:space="0" w:color="auto"/>
            </w:tcBorders>
          </w:tcPr>
          <w:p w14:paraId="0C8309CC"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A1B9DC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8AF87CC"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right w:val="single" w:sz="4" w:space="0" w:color="auto"/>
            </w:tcBorders>
          </w:tcPr>
          <w:p w14:paraId="488B1A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1B96DF9F"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⑸　退職に関する事項（解雇の事由を含む）</w:t>
            </w:r>
          </w:p>
          <w:p w14:paraId="060D9D0C"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⑹　期間の定めのある契約を更新する場合の基準</w:t>
            </w:r>
          </w:p>
          <w:p w14:paraId="0911F254" w14:textId="1B12CF22"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⑺　その他使用者が定める事項(施行規則第5条第1項第4号の2から第11号まで)</w:t>
            </w:r>
          </w:p>
          <w:p w14:paraId="108A39B0"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⑻　昇給の有無（※1）</w:t>
            </w:r>
          </w:p>
          <w:p w14:paraId="21D3DF1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⑼　退職手当の有無（※1）</w:t>
            </w:r>
          </w:p>
          <w:p w14:paraId="582354F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⑽　賞与の有無（※1）</w:t>
            </w:r>
          </w:p>
          <w:p w14:paraId="5E807EF8"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⑾　相談窓口（※2）</w:t>
            </w:r>
          </w:p>
        </w:tc>
        <w:tc>
          <w:tcPr>
            <w:tcW w:w="1134" w:type="dxa"/>
            <w:tcBorders>
              <w:left w:val="single" w:sz="4" w:space="0" w:color="auto"/>
              <w:right w:val="single" w:sz="4" w:space="0" w:color="auto"/>
            </w:tcBorders>
          </w:tcPr>
          <w:p w14:paraId="0293E31D"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7E7C7C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B94451" w:rsidRPr="0090334F" w14:paraId="6E61BCBC"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right w:val="single" w:sz="4" w:space="0" w:color="auto"/>
            </w:tcBorders>
          </w:tcPr>
          <w:p w14:paraId="5CCD0F14" w14:textId="77777777" w:rsidR="00B94451" w:rsidRPr="0090334F" w:rsidRDefault="00B9445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C85C97" w14:textId="635305F6" w:rsidR="00B94451" w:rsidRPr="0069251D" w:rsidRDefault="00B94451" w:rsidP="00B94451">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⑻、⑼及び⑽についても文書で明示しなくてはなりません（平成２５年４月１日施行）。</w:t>
            </w:r>
          </w:p>
        </w:tc>
        <w:tc>
          <w:tcPr>
            <w:tcW w:w="1134" w:type="dxa"/>
            <w:tcBorders>
              <w:left w:val="single" w:sz="4" w:space="0" w:color="auto"/>
              <w:right w:val="single" w:sz="4" w:space="0" w:color="auto"/>
            </w:tcBorders>
          </w:tcPr>
          <w:p w14:paraId="3E94DD07" w14:textId="77777777" w:rsidR="00B94451" w:rsidRPr="0090334F" w:rsidRDefault="00B94451"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6FF03D04" w14:textId="77777777" w:rsidR="00B94451" w:rsidRPr="00BD430A" w:rsidRDefault="00B94451"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B94451" w:rsidRPr="0090334F" w14:paraId="1131BD03"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right w:val="single" w:sz="4" w:space="0" w:color="auto"/>
            </w:tcBorders>
          </w:tcPr>
          <w:p w14:paraId="5412CBA4" w14:textId="77777777" w:rsidR="00B94451" w:rsidRPr="0090334F" w:rsidRDefault="00B9445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01B24C6" w14:textId="5F20F106" w:rsidR="00B94451" w:rsidRPr="0069251D" w:rsidRDefault="00B94451" w:rsidP="00B94451">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※2　※１と同様に文書で明示する項目に相談窓口（相談担当者の氏名、役職、担当部署などを記載）が追加されました（平成２７年４月１日施行）。</w:t>
            </w:r>
          </w:p>
        </w:tc>
        <w:tc>
          <w:tcPr>
            <w:tcW w:w="1134" w:type="dxa"/>
            <w:tcBorders>
              <w:left w:val="single" w:sz="4" w:space="0" w:color="auto"/>
              <w:right w:val="single" w:sz="4" w:space="0" w:color="auto"/>
            </w:tcBorders>
          </w:tcPr>
          <w:p w14:paraId="5C5EA3BC" w14:textId="77777777" w:rsidR="00B94451" w:rsidRPr="0090334F" w:rsidRDefault="00B94451"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35BC3B0A" w14:textId="77777777" w:rsidR="00B94451" w:rsidRPr="00BD430A" w:rsidRDefault="00B94451"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6624A8D"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83" w:type="dxa"/>
            <w:vMerge w:val="restart"/>
            <w:tcBorders>
              <w:left w:val="single" w:sz="4" w:space="0" w:color="auto"/>
              <w:right w:val="single" w:sz="4" w:space="0" w:color="auto"/>
            </w:tcBorders>
          </w:tcPr>
          <w:p w14:paraId="6A082C5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6991E6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利用者に対し適切なサービスを提供できるよう、事業所ごとに従業者の勤務の体制を定めていますか。</w:t>
            </w:r>
          </w:p>
        </w:tc>
        <w:tc>
          <w:tcPr>
            <w:tcW w:w="1134" w:type="dxa"/>
            <w:tcBorders>
              <w:top w:val="single" w:sz="4" w:space="0" w:color="auto"/>
              <w:left w:val="single" w:sz="4" w:space="0" w:color="auto"/>
              <w:right w:val="single" w:sz="4" w:space="0" w:color="auto"/>
            </w:tcBorders>
          </w:tcPr>
          <w:p w14:paraId="0967DEFF" w14:textId="5570AEE3" w:rsidR="00577A96" w:rsidRPr="009B3B71" w:rsidRDefault="008417B5" w:rsidP="00577A96">
            <w:pPr>
              <w:jc w:val="left"/>
              <w:rPr>
                <w:sz w:val="20"/>
                <w:szCs w:val="20"/>
              </w:rPr>
            </w:pPr>
            <w:sdt>
              <w:sdtPr>
                <w:rPr>
                  <w:sz w:val="20"/>
                  <w:szCs w:val="20"/>
                </w:rPr>
                <w:id w:val="-62037824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0E281F3" w14:textId="0A2E7E7E" w:rsidR="00577A96" w:rsidRDefault="008417B5" w:rsidP="00577A96">
            <w:pPr>
              <w:rPr>
                <w:sz w:val="20"/>
                <w:szCs w:val="20"/>
              </w:rPr>
            </w:pPr>
            <w:sdt>
              <w:sdtPr>
                <w:rPr>
                  <w:sz w:val="20"/>
                  <w:szCs w:val="20"/>
                </w:rPr>
                <w:id w:val="26374016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A20A109" w14:textId="7DA21E2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DE9A746" w14:textId="6657AB7B"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条例第202条準用第32条</w:t>
            </w:r>
          </w:p>
          <w:p w14:paraId="10CE9E8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3723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第3の八の4⑼（第3の二の二の4⑹①準用）</w:t>
            </w:r>
          </w:p>
        </w:tc>
      </w:tr>
      <w:tr w:rsidR="0090334F" w:rsidRPr="0090334F" w14:paraId="25D986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3D2EC8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DC7A5D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tcBorders>
              <w:left w:val="single" w:sz="4" w:space="0" w:color="auto"/>
              <w:bottom w:val="single" w:sz="4" w:space="0" w:color="auto"/>
              <w:right w:val="single" w:sz="4" w:space="0" w:color="auto"/>
            </w:tcBorders>
          </w:tcPr>
          <w:p w14:paraId="0F3223EB"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9896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4F6E60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83" w:type="dxa"/>
            <w:vMerge/>
            <w:tcBorders>
              <w:left w:val="single" w:sz="4" w:space="0" w:color="auto"/>
              <w:right w:val="single" w:sz="4" w:space="0" w:color="auto"/>
            </w:tcBorders>
          </w:tcPr>
          <w:p w14:paraId="2514338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CFFF736"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事業所の従業者によってサービスを提供していますか。</w:t>
            </w:r>
          </w:p>
          <w:p w14:paraId="130A3EA1" w14:textId="6AB3563B" w:rsidR="00D70CFE" w:rsidRPr="0069251D" w:rsidRDefault="00D70CFE"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right w:val="single" w:sz="4" w:space="0" w:color="auto"/>
            </w:tcBorders>
          </w:tcPr>
          <w:p w14:paraId="6018A1E8" w14:textId="2D4421CE" w:rsidR="00577A96" w:rsidRPr="009B3B71" w:rsidRDefault="008417B5" w:rsidP="00577A96">
            <w:pPr>
              <w:jc w:val="left"/>
              <w:rPr>
                <w:sz w:val="20"/>
                <w:szCs w:val="20"/>
              </w:rPr>
            </w:pPr>
            <w:sdt>
              <w:sdtPr>
                <w:rPr>
                  <w:sz w:val="20"/>
                  <w:szCs w:val="20"/>
                </w:rPr>
                <w:id w:val="-26160822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C081D5F" w14:textId="09B04B81" w:rsidR="00577A96" w:rsidRDefault="008417B5" w:rsidP="00577A96">
            <w:pPr>
              <w:rPr>
                <w:sz w:val="20"/>
                <w:szCs w:val="20"/>
              </w:rPr>
            </w:pPr>
            <w:sdt>
              <w:sdtPr>
                <w:rPr>
                  <w:sz w:val="20"/>
                  <w:szCs w:val="20"/>
                </w:rPr>
                <w:id w:val="-6688717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57E35D7" w14:textId="20ECAB0F"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5E44F6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2C7C5A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第3の八の4⑼（第3の二の二の4⑹②準用）</w:t>
            </w:r>
          </w:p>
        </w:tc>
      </w:tr>
      <w:tr w:rsidR="0090334F" w:rsidRPr="0090334F" w14:paraId="7E62E9DE"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2EE330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CD3D9ED"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134" w:type="dxa"/>
            <w:vMerge/>
            <w:tcBorders>
              <w:left w:val="single" w:sz="4" w:space="0" w:color="auto"/>
              <w:bottom w:val="single" w:sz="4" w:space="0" w:color="auto"/>
              <w:right w:val="single" w:sz="4" w:space="0" w:color="auto"/>
            </w:tcBorders>
          </w:tcPr>
          <w:p w14:paraId="465C2E7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E7A9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5384545"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3B2EE1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D99BD8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従業者の資質の向上のために、その研修の機会を確保していますか。</w:t>
            </w:r>
          </w:p>
          <w:p w14:paraId="7265FA7E" w14:textId="20E5DE9C" w:rsidR="00900FA4" w:rsidRPr="0069251D" w:rsidRDefault="00900FA4"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A84F114" w14:textId="6D853E5D" w:rsidR="00577A96" w:rsidRPr="009B3B71" w:rsidRDefault="008417B5" w:rsidP="00577A96">
            <w:pPr>
              <w:jc w:val="left"/>
              <w:rPr>
                <w:sz w:val="20"/>
                <w:szCs w:val="20"/>
              </w:rPr>
            </w:pPr>
            <w:sdt>
              <w:sdtPr>
                <w:rPr>
                  <w:sz w:val="20"/>
                  <w:szCs w:val="20"/>
                </w:rPr>
                <w:id w:val="-5985625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09F891" w14:textId="79579B17" w:rsidR="00577A96" w:rsidRPr="0090334F" w:rsidRDefault="008417B5" w:rsidP="00D70CFE">
            <w:pPr>
              <w:rPr>
                <w:rFonts w:ascii="ＭＳ 明朝" w:hAnsi="ＭＳ 明朝"/>
                <w:spacing w:val="8"/>
                <w:kern w:val="0"/>
                <w:sz w:val="20"/>
                <w:szCs w:val="20"/>
              </w:rPr>
            </w:pPr>
            <w:sdt>
              <w:sdtPr>
                <w:rPr>
                  <w:sz w:val="20"/>
                  <w:szCs w:val="20"/>
                </w:rPr>
                <w:id w:val="43124612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B46310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391A372" w14:textId="7D179521"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⑹③準用）</w:t>
            </w:r>
          </w:p>
        </w:tc>
      </w:tr>
      <w:tr w:rsidR="00577A96" w:rsidRPr="0090334F" w14:paraId="64B75489"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AC667B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54DB356" w14:textId="77777777" w:rsidR="00577A96" w:rsidRPr="0069251D" w:rsidRDefault="00577A96" w:rsidP="00577A96">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69251D">
              <w:rPr>
                <w:rFonts w:ascii="ＭＳ 明朝" w:hAnsi="ＭＳ 明朝" w:hint="eastAsia"/>
                <w:snapToGrid w:val="0"/>
                <w:kern w:val="0"/>
                <w:szCs w:val="21"/>
              </w:rPr>
              <w:t>⑤</w:t>
            </w:r>
            <w:r w:rsidRPr="0069251D">
              <w:rPr>
                <w:rFonts w:ascii="ＭＳ ゴシック" w:eastAsia="ＭＳ ゴシック" w:hAnsi="ＭＳ ゴシック" w:hint="eastAsia"/>
                <w:b/>
                <w:snapToGrid w:val="0"/>
                <w:kern w:val="0"/>
                <w:szCs w:val="21"/>
              </w:rPr>
              <w:t xml:space="preserve">　従業者に対し、</w:t>
            </w:r>
            <w:r w:rsidRPr="0069251D">
              <w:rPr>
                <w:rFonts w:ascii="ＭＳ ゴシック" w:eastAsia="ＭＳ ゴシック" w:hAnsi="ＭＳ ゴシック" w:cs="ＭＳ明朝" w:hint="eastAsia"/>
                <w:b/>
                <w:kern w:val="0"/>
                <w:szCs w:val="21"/>
              </w:rPr>
              <w:t>認知症介護に係る基礎的な研修を受講させるために必要な措置を講じていますか。</w:t>
            </w:r>
          </w:p>
          <w:p w14:paraId="6886D1A4" w14:textId="2A4C89C2" w:rsidR="00900FA4" w:rsidRPr="0069251D" w:rsidRDefault="00900FA4" w:rsidP="00577A96">
            <w:pPr>
              <w:autoSpaceDE w:val="0"/>
              <w:autoSpaceDN w:val="0"/>
              <w:adjustRightInd w:val="0"/>
              <w:ind w:leftChars="50" w:left="316" w:hangingChars="100" w:hanging="211"/>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right w:val="single" w:sz="4" w:space="0" w:color="auto"/>
            </w:tcBorders>
          </w:tcPr>
          <w:p w14:paraId="35AC8454" w14:textId="3DBAD7D7" w:rsidR="00577A96" w:rsidRPr="009B3B71" w:rsidRDefault="008417B5" w:rsidP="00577A96">
            <w:pPr>
              <w:jc w:val="left"/>
              <w:rPr>
                <w:sz w:val="20"/>
                <w:szCs w:val="20"/>
              </w:rPr>
            </w:pPr>
            <w:sdt>
              <w:sdtPr>
                <w:rPr>
                  <w:sz w:val="20"/>
                  <w:szCs w:val="20"/>
                </w:rPr>
                <w:id w:val="-3227368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4BFB88" w14:textId="3AA89E7C" w:rsidR="00D70CFE" w:rsidRPr="0090334F" w:rsidRDefault="008417B5" w:rsidP="00D70CFE">
            <w:pPr>
              <w:rPr>
                <w:rFonts w:ascii="ＭＳ 明朝" w:hAnsi="ＭＳ 明朝"/>
                <w:kern w:val="0"/>
                <w:sz w:val="20"/>
                <w:szCs w:val="20"/>
              </w:rPr>
            </w:pPr>
            <w:sdt>
              <w:sdtPr>
                <w:rPr>
                  <w:sz w:val="20"/>
                  <w:szCs w:val="20"/>
                </w:rPr>
                <w:id w:val="-23192384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64FD4E72" w14:textId="79F8322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68E1F17"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83305E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8764B9C"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34" w:type="dxa"/>
            <w:tcBorders>
              <w:left w:val="single" w:sz="4" w:space="0" w:color="auto"/>
              <w:right w:val="single" w:sz="4" w:space="0" w:color="auto"/>
            </w:tcBorders>
          </w:tcPr>
          <w:p w14:paraId="3D3F473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9C9F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3DF9A7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54BBB1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555B721"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445F28EE" w14:textId="30DAF5CA"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〇看護師　〇准看護師　〇介護福祉士 ・介護支援専門員</w:t>
            </w:r>
          </w:p>
          <w:p w14:paraId="11B2184B" w14:textId="5B1403D3"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〇実務者研修修了者　　〇介護職員初任者研修修了者</w:t>
            </w:r>
          </w:p>
          <w:p w14:paraId="785AA2F3" w14:textId="29E38D65"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 xml:space="preserve">生活援助従事者研修修了者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介護職員基礎研修課程修了者</w:t>
            </w:r>
          </w:p>
          <w:p w14:paraId="482A3CD6" w14:textId="19B42A12"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〇訪問介護員養成研修課程一級・二級課程修了者</w:t>
            </w:r>
          </w:p>
          <w:p w14:paraId="176CC1A0" w14:textId="2FBEA7DE"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〇社会福祉士　　　〇医師　　〇歯科医師　〇薬剤師</w:t>
            </w:r>
          </w:p>
          <w:p w14:paraId="424CCF79"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〇理学療法士　　　〇作業療法士　　〇言語聴覚士</w:t>
            </w:r>
          </w:p>
          <w:p w14:paraId="17C01F37"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〇精神保健福祉士　〇管理栄養士　　〇栄養士</w:t>
            </w:r>
          </w:p>
          <w:p w14:paraId="407A34AE"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〇あん摩マッサージ師　　〇はり師、きゅう師　等</w:t>
            </w:r>
          </w:p>
        </w:tc>
        <w:tc>
          <w:tcPr>
            <w:tcW w:w="1134" w:type="dxa"/>
            <w:tcBorders>
              <w:left w:val="single" w:sz="4" w:space="0" w:color="auto"/>
              <w:right w:val="single" w:sz="4" w:space="0" w:color="auto"/>
            </w:tcBorders>
          </w:tcPr>
          <w:p w14:paraId="2B43DDCA"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A05B6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CA09070"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10E54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FB05FE5" w14:textId="2CDFF933" w:rsidR="00011CC1" w:rsidRPr="00F262EC" w:rsidRDefault="00011CC1" w:rsidP="005746C5">
            <w:pPr>
              <w:ind w:firstLineChars="50" w:firstLine="105"/>
              <w:rPr>
                <w:szCs w:val="21"/>
              </w:rPr>
            </w:pPr>
            <w:r w:rsidRPr="00F262EC">
              <w:rPr>
                <w:rFonts w:hint="eastAsia"/>
                <w:szCs w:val="21"/>
              </w:rPr>
              <w:t>※【参考】令和</w:t>
            </w:r>
            <w:r w:rsidRPr="00F262EC">
              <w:rPr>
                <w:szCs w:val="21"/>
              </w:rPr>
              <w:t>6</w:t>
            </w:r>
            <w:r w:rsidRPr="00F262EC">
              <w:rPr>
                <w:szCs w:val="21"/>
              </w:rPr>
              <w:t>年度報酬改定Ｑ＆Ａ（</w:t>
            </w:r>
            <w:r w:rsidRPr="00F262EC">
              <w:rPr>
                <w:szCs w:val="21"/>
              </w:rPr>
              <w:t>Vol.1</w:t>
            </w:r>
            <w:r w:rsidRPr="00F262EC">
              <w:rPr>
                <w:szCs w:val="21"/>
              </w:rPr>
              <w:t>）問</w:t>
            </w:r>
            <w:r w:rsidRPr="00F262EC">
              <w:rPr>
                <w:szCs w:val="21"/>
              </w:rPr>
              <w:t>159</w:t>
            </w:r>
          </w:p>
          <w:p w14:paraId="0926B99E" w14:textId="1666CD77" w:rsidR="009E6EB2" w:rsidRPr="00F262EC" w:rsidRDefault="00011CC1" w:rsidP="0060365B">
            <w:pPr>
              <w:ind w:leftChars="100" w:left="210" w:rightChars="69" w:right="145" w:firstLineChars="100" w:firstLine="210"/>
              <w:rPr>
                <w:rFonts w:ascii="ＭＳ 明朝" w:hAnsi="ＭＳ 明朝" w:cs="ＭＳ明朝"/>
                <w:kern w:val="0"/>
                <w:szCs w:val="21"/>
              </w:rPr>
            </w:pPr>
            <w:r w:rsidRPr="00F262EC">
              <w:rPr>
                <w:rFonts w:hint="eastAsia"/>
                <w:szCs w:val="21"/>
              </w:rPr>
              <w:t>当該研修の義務付けは、雇用の要件に係るものではなく、　事業者が介護に直接携わる職員に対し、研修を受講させるために必要な措置を講じることを義務付けているものです。したがって、介護に直接携わる職員として研修を受講していない者を雇用する場合でも、運営基準違反にはあたりません。なお、新卒採用、中途採用を問わず、新たに採用した医療・福祉関係資格を有さない従業者に関する義務付けについては、採用後１年</w:t>
            </w:r>
            <w:r w:rsidRPr="00F262EC">
              <w:rPr>
                <w:rFonts w:hint="eastAsia"/>
                <w:szCs w:val="21"/>
              </w:rPr>
              <w:lastRenderedPageBreak/>
              <w:t>間の猶予期間を設けています。</w:t>
            </w:r>
          </w:p>
        </w:tc>
        <w:tc>
          <w:tcPr>
            <w:tcW w:w="1134" w:type="dxa"/>
            <w:tcBorders>
              <w:left w:val="single" w:sz="4" w:space="0" w:color="auto"/>
              <w:bottom w:val="single" w:sz="4" w:space="0" w:color="auto"/>
              <w:right w:val="single" w:sz="4" w:space="0" w:color="auto"/>
            </w:tcBorders>
          </w:tcPr>
          <w:p w14:paraId="2DAB96C6"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AC4027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F48FD9E"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6D1EB6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E40E300" w14:textId="7B0BB808" w:rsidR="00577A96" w:rsidRPr="0069251D" w:rsidRDefault="00577A96" w:rsidP="00577A96">
            <w:pPr>
              <w:autoSpaceDE w:val="0"/>
              <w:autoSpaceDN w:val="0"/>
              <w:adjustRightInd w:val="0"/>
              <w:ind w:leftChars="50" w:left="315" w:hangingChars="100" w:hanging="210"/>
              <w:jc w:val="left"/>
              <w:rPr>
                <w:rFonts w:ascii="ＭＳ 明朝" w:hAnsi="ＭＳ 明朝" w:cs="ＭＳ明朝"/>
                <w:b/>
                <w:kern w:val="0"/>
                <w:szCs w:val="21"/>
              </w:rPr>
            </w:pPr>
            <w:r w:rsidRPr="0069251D">
              <w:rPr>
                <w:rFonts w:ascii="ＭＳ 明朝" w:hAnsi="ＭＳ 明朝" w:cs="ＭＳ明朝" w:hint="eastAsia"/>
                <w:kern w:val="0"/>
                <w:szCs w:val="21"/>
              </w:rPr>
              <w:t>⑥</w:t>
            </w:r>
            <w:r w:rsidRPr="0069251D">
              <w:rPr>
                <w:rFonts w:ascii="ＭＳ 明朝" w:hAnsi="ＭＳ 明朝" w:cs="ＭＳ明朝" w:hint="eastAsia"/>
                <w:b/>
                <w:kern w:val="0"/>
                <w:szCs w:val="21"/>
              </w:rPr>
              <w:t xml:space="preserve">　</w:t>
            </w:r>
            <w:r w:rsidRPr="0069251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1134" w:type="dxa"/>
            <w:tcBorders>
              <w:left w:val="single" w:sz="4" w:space="0" w:color="auto"/>
              <w:right w:val="single" w:sz="4" w:space="0" w:color="auto"/>
            </w:tcBorders>
          </w:tcPr>
          <w:p w14:paraId="51A3569E" w14:textId="016B6596" w:rsidR="00577A96" w:rsidRPr="009B3B71" w:rsidRDefault="008417B5" w:rsidP="00577A96">
            <w:pPr>
              <w:jc w:val="left"/>
              <w:rPr>
                <w:sz w:val="20"/>
                <w:szCs w:val="20"/>
              </w:rPr>
            </w:pPr>
            <w:sdt>
              <w:sdtPr>
                <w:rPr>
                  <w:sz w:val="20"/>
                  <w:szCs w:val="20"/>
                </w:rPr>
                <w:id w:val="3639467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23EC94A" w14:textId="0A2485BB" w:rsidR="00577A96" w:rsidRDefault="008417B5" w:rsidP="00577A96">
            <w:pPr>
              <w:rPr>
                <w:sz w:val="20"/>
                <w:szCs w:val="20"/>
              </w:rPr>
            </w:pPr>
            <w:sdt>
              <w:sdtPr>
                <w:rPr>
                  <w:sz w:val="20"/>
                  <w:szCs w:val="20"/>
                </w:rPr>
                <w:id w:val="-50929826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A515855" w14:textId="5A32ADE9"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CE4335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DB68CEC" w14:textId="7983235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⑹④準用）</w:t>
            </w:r>
          </w:p>
        </w:tc>
      </w:tr>
      <w:tr w:rsidR="0090334F" w:rsidRPr="0090334F" w14:paraId="32427482"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3685F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BE4054" w14:textId="6CF78EDE" w:rsidR="009E6EB2" w:rsidRPr="0069251D" w:rsidRDefault="009E6EB2" w:rsidP="001F0D1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134" w:type="dxa"/>
            <w:tcBorders>
              <w:left w:val="single" w:sz="4" w:space="0" w:color="auto"/>
              <w:right w:val="single" w:sz="4" w:space="0" w:color="auto"/>
            </w:tcBorders>
          </w:tcPr>
          <w:p w14:paraId="39B6AA1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FA6EF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B2C82" w:rsidRPr="0090334F" w14:paraId="21581819" w14:textId="77777777" w:rsidTr="00D70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7A0A1A3" w14:textId="77777777" w:rsidR="003B2C82" w:rsidRPr="0090334F" w:rsidRDefault="003B2C8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865A988" w14:textId="02BBD466" w:rsidR="003B2C82" w:rsidRPr="0069251D" w:rsidRDefault="003B2C82"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事業主が講ずべき措置の具体的内容及び事業主が講じることが望ましい取組については、次のとおりとします。</w:t>
            </w:r>
          </w:p>
        </w:tc>
        <w:tc>
          <w:tcPr>
            <w:tcW w:w="1134" w:type="dxa"/>
            <w:tcBorders>
              <w:left w:val="single" w:sz="4" w:space="0" w:color="auto"/>
              <w:right w:val="single" w:sz="4" w:space="0" w:color="auto"/>
            </w:tcBorders>
          </w:tcPr>
          <w:p w14:paraId="2F258C8A" w14:textId="77777777" w:rsidR="003B2C82" w:rsidRPr="0090334F" w:rsidRDefault="003B2C8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E8D6492" w14:textId="77777777" w:rsidR="003B2C82" w:rsidRPr="00BD430A" w:rsidRDefault="003B2C8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70CFE" w:rsidRPr="0090334F" w14:paraId="1DF8A9A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7F11FA0" w14:textId="77777777" w:rsidR="00D70CFE" w:rsidRPr="0090334F" w:rsidRDefault="00D70CFE"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3ED7B1A" w14:textId="77777777" w:rsidR="00D70CFE" w:rsidRPr="0069251D" w:rsidRDefault="00D70CFE"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①　事業主が講ずべき措置の具体的内容</w:t>
            </w:r>
          </w:p>
          <w:p w14:paraId="78989565" w14:textId="77777777" w:rsidR="00D70CFE" w:rsidRPr="0069251D" w:rsidRDefault="00D70CFE" w:rsidP="00D70CFE">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1603EA2" w14:textId="77777777" w:rsidR="00D70CFE" w:rsidRPr="0069251D" w:rsidRDefault="00D70CFE" w:rsidP="00D70CFE">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事業主の方針等の明確化及びその周知・啓発</w:t>
            </w:r>
          </w:p>
          <w:p w14:paraId="271E755D" w14:textId="77777777" w:rsidR="00D70CFE" w:rsidRPr="0069251D" w:rsidRDefault="00D70CFE" w:rsidP="00D70CFE">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5689375E" w14:textId="77777777" w:rsidR="005746C5" w:rsidRPr="0069251D" w:rsidRDefault="005746C5" w:rsidP="005746C5">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イ　相談（苦情を含む。以下同じ。）に応じ、適切に対応するために必要な体制の整備</w:t>
            </w:r>
          </w:p>
          <w:p w14:paraId="3857007D" w14:textId="691DEF08" w:rsidR="005746C5" w:rsidRPr="0069251D" w:rsidRDefault="005746C5" w:rsidP="005746C5">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1134" w:type="dxa"/>
            <w:tcBorders>
              <w:left w:val="single" w:sz="4" w:space="0" w:color="auto"/>
              <w:right w:val="single" w:sz="4" w:space="0" w:color="auto"/>
            </w:tcBorders>
          </w:tcPr>
          <w:p w14:paraId="7CBA7A32" w14:textId="77777777" w:rsidR="00D70CFE" w:rsidRPr="0090334F" w:rsidRDefault="00D70CFE"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8EED89C" w14:textId="77777777" w:rsidR="00D70CFE" w:rsidRPr="00BD430A" w:rsidRDefault="00D70CFE"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715EA7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tcBorders>
              <w:left w:val="single" w:sz="4" w:space="0" w:color="auto"/>
              <w:bottom w:val="nil"/>
              <w:right w:val="single" w:sz="4" w:space="0" w:color="auto"/>
            </w:tcBorders>
          </w:tcPr>
          <w:p w14:paraId="5A46482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81920AC" w14:textId="77777777" w:rsidR="00FB254F" w:rsidRPr="0069251D" w:rsidRDefault="00FB254F" w:rsidP="004940C5">
            <w:pPr>
              <w:widowControl/>
              <w:autoSpaceDE w:val="0"/>
              <w:autoSpaceDN w:val="0"/>
              <w:adjustRightInd w:val="0"/>
              <w:snapToGrid w:val="0"/>
              <w:ind w:rightChars="50" w:right="105" w:firstLineChars="50" w:firstLine="105"/>
              <w:jc w:val="left"/>
              <w:rPr>
                <w:rFonts w:ascii="ＭＳ 明朝" w:hAnsi="ＭＳ 明朝" w:cs="ＭＳ 明朝"/>
                <w:szCs w:val="21"/>
              </w:rPr>
            </w:pPr>
            <w:r w:rsidRPr="0069251D">
              <w:rPr>
                <w:rFonts w:ascii="ＭＳ 明朝" w:hAnsi="ＭＳ 明朝" w:cs="ＭＳ 明朝" w:hint="eastAsia"/>
                <w:szCs w:val="21"/>
              </w:rPr>
              <w:t>②　事業主が講じることが望ましい取組について</w:t>
            </w:r>
          </w:p>
          <w:p w14:paraId="570749EA" w14:textId="2A8D2767" w:rsidR="00FB254F" w:rsidRPr="0069251D" w:rsidRDefault="00FB254F" w:rsidP="004940C5">
            <w:pPr>
              <w:widowControl/>
              <w:autoSpaceDE w:val="0"/>
              <w:autoSpaceDN w:val="0"/>
              <w:adjustRightInd w:val="0"/>
              <w:snapToGrid w:val="0"/>
              <w:ind w:rightChars="50" w:right="105" w:firstLineChars="100" w:firstLine="210"/>
              <w:jc w:val="left"/>
              <w:rPr>
                <w:rFonts w:ascii="ＭＳ 明朝" w:hAnsi="ＭＳ 明朝" w:cs="ＭＳ 明朝"/>
                <w:szCs w:val="21"/>
              </w:rPr>
            </w:pPr>
            <w:r w:rsidRPr="0069251D">
              <w:rPr>
                <w:rFonts w:ascii="ＭＳ 明朝" w:hAnsi="ＭＳ 明朝" w:cs="ＭＳ 明朝" w:hint="eastAsia"/>
                <w:szCs w:val="21"/>
              </w:rPr>
              <w:t>ア</w:t>
            </w:r>
            <w:r w:rsidR="00A77DD5" w:rsidRPr="0069251D">
              <w:rPr>
                <w:rFonts w:ascii="ＭＳ 明朝" w:hAnsi="ＭＳ 明朝" w:cs="ＭＳ 明朝" w:hint="eastAsia"/>
                <w:szCs w:val="21"/>
              </w:rPr>
              <w:t xml:space="preserve">　</w:t>
            </w:r>
            <w:r w:rsidRPr="0069251D">
              <w:rPr>
                <w:rFonts w:ascii="ＭＳ 明朝" w:hAnsi="ＭＳ 明朝" w:cs="ＭＳ 明朝" w:hint="eastAsia"/>
                <w:szCs w:val="21"/>
              </w:rPr>
              <w:t>相談に応じ、適切に対応するために必要な体制の整備</w:t>
            </w:r>
          </w:p>
          <w:p w14:paraId="4DAB7145"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イ　被害者への配慮のための取組（メンタルヘルス不調への相談対応、行為者に対して１人で対応させない等）</w:t>
            </w:r>
          </w:p>
          <w:p w14:paraId="4525470C"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ウ　被害防止のための取組（マニュアル作成や研修の実施等、業種・業態等の状況に応じた取組）</w:t>
            </w:r>
          </w:p>
          <w:p w14:paraId="554A7454" w14:textId="42236F2D" w:rsidR="00FB254F" w:rsidRPr="0069251D" w:rsidRDefault="00FB254F" w:rsidP="00063A27">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 明朝" w:hint="eastAsia"/>
                <w:szCs w:val="21"/>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c>
          <w:tcPr>
            <w:tcW w:w="1134" w:type="dxa"/>
            <w:tcBorders>
              <w:left w:val="single" w:sz="4" w:space="0" w:color="auto"/>
              <w:bottom w:val="nil"/>
              <w:right w:val="single" w:sz="4" w:space="0" w:color="auto"/>
            </w:tcBorders>
          </w:tcPr>
          <w:p w14:paraId="245D9FE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nil"/>
              <w:right w:val="single" w:sz="4" w:space="0" w:color="auto"/>
            </w:tcBorders>
          </w:tcPr>
          <w:p w14:paraId="36CBE4D1"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5195EA"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B7058D0" w14:textId="6E22D6D1"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7</w:t>
            </w:r>
          </w:p>
          <w:p w14:paraId="000C193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定員の遵守</w:t>
            </w:r>
          </w:p>
        </w:tc>
        <w:tc>
          <w:tcPr>
            <w:tcW w:w="6237" w:type="dxa"/>
            <w:gridSpan w:val="7"/>
            <w:tcBorders>
              <w:top w:val="single" w:sz="4" w:space="0" w:color="auto"/>
              <w:left w:val="single" w:sz="4" w:space="0" w:color="auto"/>
              <w:bottom w:val="dotted" w:sz="4" w:space="0" w:color="auto"/>
              <w:right w:val="single" w:sz="4" w:space="0" w:color="auto"/>
            </w:tcBorders>
          </w:tcPr>
          <w:p w14:paraId="6B2F9A1C" w14:textId="6935477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60082">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登録定員並びに通いサービス及び宿泊サービスの利用定員を超えてサービスの提供を行っていませんか。</w:t>
            </w:r>
          </w:p>
        </w:tc>
        <w:tc>
          <w:tcPr>
            <w:tcW w:w="1134" w:type="dxa"/>
            <w:tcBorders>
              <w:top w:val="single" w:sz="4" w:space="0" w:color="auto"/>
              <w:left w:val="single" w:sz="4" w:space="0" w:color="auto"/>
              <w:right w:val="single" w:sz="4" w:space="0" w:color="auto"/>
            </w:tcBorders>
          </w:tcPr>
          <w:p w14:paraId="6BB5D408" w14:textId="77777777" w:rsidR="00577A96" w:rsidRDefault="008417B5" w:rsidP="00A77DD5">
            <w:pPr>
              <w:rPr>
                <w:sz w:val="20"/>
                <w:szCs w:val="20"/>
              </w:rPr>
            </w:pPr>
            <w:sdt>
              <w:sdtPr>
                <w:rPr>
                  <w:sz w:val="20"/>
                  <w:szCs w:val="20"/>
                </w:rPr>
                <w:id w:val="-4244781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BDEEFA0" w14:textId="743B761E" w:rsidR="00FC704B" w:rsidRPr="00FC704B" w:rsidRDefault="008417B5" w:rsidP="00FC704B">
            <w:pPr>
              <w:jc w:val="left"/>
              <w:rPr>
                <w:sz w:val="20"/>
                <w:szCs w:val="20"/>
              </w:rPr>
            </w:pPr>
            <w:sdt>
              <w:sdtPr>
                <w:rPr>
                  <w:sz w:val="20"/>
                  <w:szCs w:val="20"/>
                </w:rPr>
                <w:id w:val="1191875217"/>
                <w14:checkbox>
                  <w14:checked w14:val="0"/>
                  <w14:checkedState w14:val="2612" w14:font="ＭＳ ゴシック"/>
                  <w14:uncheckedState w14:val="2610" w14:font="ＭＳ ゴシック"/>
                </w14:checkbox>
              </w:sdtPr>
              <w:sdtEndPr/>
              <w:sdtContent>
                <w:r w:rsidR="00FC704B" w:rsidRPr="00E5286F">
                  <w:rPr>
                    <w:rFonts w:ascii="ＭＳ ゴシック" w:eastAsia="ＭＳ ゴシック" w:hAnsi="ＭＳ ゴシック" w:hint="eastAsia"/>
                    <w:sz w:val="20"/>
                    <w:szCs w:val="20"/>
                  </w:rPr>
                  <w:t>☐</w:t>
                </w:r>
              </w:sdtContent>
            </w:sdt>
            <w:r w:rsidR="00FC704B" w:rsidRPr="00E5286F">
              <w:rPr>
                <w:rFonts w:hint="eastAsia"/>
                <w:sz w:val="20"/>
                <w:szCs w:val="20"/>
              </w:rPr>
              <w:t>いる</w:t>
            </w:r>
          </w:p>
        </w:tc>
        <w:tc>
          <w:tcPr>
            <w:tcW w:w="1284" w:type="dxa"/>
            <w:vMerge w:val="restart"/>
            <w:tcBorders>
              <w:top w:val="single" w:sz="4" w:space="0" w:color="auto"/>
              <w:left w:val="single" w:sz="4" w:space="0" w:color="auto"/>
              <w:right w:val="single" w:sz="4" w:space="0" w:color="auto"/>
            </w:tcBorders>
          </w:tcPr>
          <w:p w14:paraId="12839D7B" w14:textId="14312536"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条例第202条準用第101条</w:t>
            </w:r>
          </w:p>
          <w:p w14:paraId="229BA6E4"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5E438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w:t>
            </w:r>
            <w:r w:rsidRPr="00BD430A">
              <w:rPr>
                <w:rFonts w:ascii="ＭＳ 明朝" w:hAnsi="ＭＳ 明朝" w:hint="eastAsia"/>
                <w:sz w:val="18"/>
                <w:szCs w:val="18"/>
              </w:rPr>
              <w:lastRenderedPageBreak/>
              <w:t>⒁準用）</w:t>
            </w:r>
          </w:p>
        </w:tc>
      </w:tr>
      <w:tr w:rsidR="00FB254F" w:rsidRPr="0090334F" w14:paraId="78AE4B9D"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F12639"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D5427FA" w14:textId="77777777"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1134" w:type="dxa"/>
            <w:tcBorders>
              <w:left w:val="single" w:sz="4" w:space="0" w:color="auto"/>
              <w:right w:val="single" w:sz="4" w:space="0" w:color="auto"/>
            </w:tcBorders>
          </w:tcPr>
          <w:p w14:paraId="208EA8C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1BED464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04526CB5"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197B1DB"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38F0715" w14:textId="77777777" w:rsidR="00FB254F" w:rsidRPr="0069251D" w:rsidRDefault="00FB254F" w:rsidP="004940C5">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「特に必要と認められる場合」としては、</w:t>
            </w:r>
            <w:r w:rsidRPr="0069251D">
              <w:rPr>
                <w:rFonts w:ascii="ＭＳ 明朝" w:hAnsi="ＭＳ 明朝" w:cs="HGS恨集窶" w:hint="eastAsia"/>
                <w:kern w:val="0"/>
                <w:szCs w:val="21"/>
              </w:rPr>
              <w:t>以下のような事例等が考えられます。</w:t>
            </w:r>
          </w:p>
          <w:p w14:paraId="30E3084C" w14:textId="1337D7AB" w:rsidR="00FB254F" w:rsidRPr="0069251D" w:rsidRDefault="00FB254F"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登録者の介護者が急病のため、急遽、事業所において通いサービスを提供したことにより、当該</w:t>
            </w:r>
            <w:r w:rsidRPr="0069251D">
              <w:rPr>
                <w:rFonts w:ascii="ＭＳ 明朝" w:hAnsi="ＭＳ 明朝" w:cs="HGS恨集窶" w:hint="eastAsia"/>
                <w:kern w:val="0"/>
                <w:szCs w:val="21"/>
              </w:rPr>
              <w:t>登録者が利用した時間帯における利用者数が定員を超える場合</w:t>
            </w:r>
          </w:p>
        </w:tc>
        <w:tc>
          <w:tcPr>
            <w:tcW w:w="1134" w:type="dxa"/>
            <w:tcBorders>
              <w:left w:val="single" w:sz="4" w:space="0" w:color="auto"/>
              <w:right w:val="single" w:sz="4" w:space="0" w:color="auto"/>
            </w:tcBorders>
          </w:tcPr>
          <w:p w14:paraId="10C20D1A"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7F7D487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77759" w:rsidRPr="0090334F" w14:paraId="1A635857"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BF61946" w14:textId="77777777" w:rsidR="00F77759" w:rsidRPr="0090334F" w:rsidRDefault="00F77759"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AF47A38"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事業所において看取りを希望する登録者に対し、宿泊室においてサービスを提供したことにより、</w:t>
            </w:r>
            <w:r w:rsidRPr="0069251D">
              <w:rPr>
                <w:rFonts w:ascii="ＭＳ 明朝" w:hAnsi="ＭＳ 明朝" w:cs="HGS恨集窶" w:hint="eastAsia"/>
                <w:kern w:val="0"/>
                <w:szCs w:val="21"/>
              </w:rPr>
              <w:t>通いサービスの提供時間帯における利用者数が定員を超える場合</w:t>
            </w:r>
          </w:p>
          <w:p w14:paraId="7001ADC7"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登録者全員を集めて催しを兼ねたサービスを提供するため、通いサービスの利用者数が定員を超</w:t>
            </w:r>
            <w:r w:rsidRPr="0069251D">
              <w:rPr>
                <w:rFonts w:ascii="ＭＳ 明朝" w:hAnsi="ＭＳ 明朝" w:cs="HGS恨集窶" w:hint="eastAsia"/>
                <w:kern w:val="0"/>
                <w:szCs w:val="21"/>
              </w:rPr>
              <w:t>える場合</w:t>
            </w:r>
          </w:p>
          <w:p w14:paraId="4B344B86" w14:textId="0B7499AA"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上記に準ずる状況により特に必要と認められる場</w:t>
            </w:r>
            <w:r w:rsidRPr="0069251D">
              <w:rPr>
                <w:rFonts w:ascii="ＭＳ 明朝" w:hAnsi="ＭＳ 明朝" w:cs="HGS恨集窶" w:hint="eastAsia"/>
                <w:kern w:val="0"/>
                <w:szCs w:val="21"/>
              </w:rPr>
              <w:t>合</w:t>
            </w:r>
          </w:p>
        </w:tc>
        <w:tc>
          <w:tcPr>
            <w:tcW w:w="1134" w:type="dxa"/>
            <w:tcBorders>
              <w:left w:val="single" w:sz="4" w:space="0" w:color="auto"/>
              <w:right w:val="single" w:sz="4" w:space="0" w:color="auto"/>
            </w:tcBorders>
          </w:tcPr>
          <w:p w14:paraId="30423D41" w14:textId="77777777" w:rsidR="00F77759" w:rsidRPr="0090334F" w:rsidRDefault="00F77759"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834BDD4" w14:textId="77777777" w:rsidR="00F77759" w:rsidRPr="00BD430A" w:rsidRDefault="00F77759"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7D0534D4"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0FCF2"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194BBAA" w14:textId="77777777" w:rsidR="00FB254F" w:rsidRPr="0069251D" w:rsidRDefault="00FB254F" w:rsidP="00063A2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一時的とは、こうした必要と認められる事情が終了するまでの間をいいます。</w:t>
            </w:r>
          </w:p>
        </w:tc>
        <w:tc>
          <w:tcPr>
            <w:tcW w:w="1134" w:type="dxa"/>
            <w:tcBorders>
              <w:left w:val="single" w:sz="4" w:space="0" w:color="auto"/>
              <w:right w:val="single" w:sz="4" w:space="0" w:color="auto"/>
            </w:tcBorders>
          </w:tcPr>
          <w:p w14:paraId="31F023E1"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9D2E47"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5006446"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C89D7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2EE90C0" w14:textId="2F244FC9"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災害その他のやむを得ない事情がある場合は、この限りではありません。</w:t>
            </w:r>
          </w:p>
        </w:tc>
        <w:tc>
          <w:tcPr>
            <w:tcW w:w="1134" w:type="dxa"/>
            <w:tcBorders>
              <w:left w:val="single" w:sz="4" w:space="0" w:color="auto"/>
              <w:bottom w:val="single" w:sz="4" w:space="0" w:color="auto"/>
              <w:right w:val="single" w:sz="4" w:space="0" w:color="auto"/>
            </w:tcBorders>
          </w:tcPr>
          <w:p w14:paraId="0533EDA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3088E4"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94F070B" w14:textId="77777777" w:rsidTr="0067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1C152E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095C694" w14:textId="7A5126C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360082">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看護小規模多機能型居宅介護の効率的運営に必要であると市長が認めた場合、登録定員並びに通いサービス及び宿泊サービスの利用定員を超えてサービスの提供を行っていますか。</w:t>
            </w:r>
          </w:p>
        </w:tc>
        <w:tc>
          <w:tcPr>
            <w:tcW w:w="1134" w:type="dxa"/>
            <w:tcBorders>
              <w:top w:val="single" w:sz="4" w:space="0" w:color="auto"/>
              <w:left w:val="single" w:sz="4" w:space="0" w:color="auto"/>
              <w:right w:val="single" w:sz="4" w:space="0" w:color="auto"/>
            </w:tcBorders>
          </w:tcPr>
          <w:p w14:paraId="439A0AD3" w14:textId="020BD28B" w:rsidR="00577A96" w:rsidRPr="009B3B71" w:rsidRDefault="008417B5" w:rsidP="00577A96">
            <w:pPr>
              <w:jc w:val="left"/>
              <w:rPr>
                <w:sz w:val="20"/>
                <w:szCs w:val="20"/>
              </w:rPr>
            </w:pPr>
            <w:sdt>
              <w:sdtPr>
                <w:rPr>
                  <w:sz w:val="20"/>
                  <w:szCs w:val="20"/>
                </w:rPr>
                <w:id w:val="43811020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79E26C9" w14:textId="40629AA5" w:rsidR="00577A96" w:rsidRPr="009B3B71" w:rsidRDefault="008417B5" w:rsidP="00577A96">
            <w:pPr>
              <w:rPr>
                <w:sz w:val="20"/>
                <w:szCs w:val="20"/>
              </w:rPr>
            </w:pPr>
            <w:sdt>
              <w:sdtPr>
                <w:rPr>
                  <w:sz w:val="20"/>
                  <w:szCs w:val="20"/>
                </w:rPr>
                <w:id w:val="-4918722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942903C" w14:textId="73FD70DB" w:rsidR="00577A96" w:rsidRDefault="008417B5" w:rsidP="00577A96">
            <w:pPr>
              <w:spacing w:beforeLines="10" w:before="24"/>
              <w:ind w:rightChars="20" w:right="42"/>
              <w:jc w:val="left"/>
              <w:rPr>
                <w:sz w:val="20"/>
                <w:szCs w:val="20"/>
              </w:rPr>
            </w:pPr>
            <w:sdt>
              <w:sdtPr>
                <w:rPr>
                  <w:sz w:val="20"/>
                  <w:szCs w:val="20"/>
                </w:rPr>
                <w:id w:val="-17118005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該当なし</w:t>
            </w:r>
          </w:p>
          <w:p w14:paraId="5CEFD5C2" w14:textId="0E3B4734"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7E863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A50212" w:rsidRPr="0090334F" w14:paraId="6A7E281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FC57000" w14:textId="77777777" w:rsidR="00A50212" w:rsidRPr="0090334F" w:rsidRDefault="00A50212"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4669CCC" w14:textId="10B423DB" w:rsidR="00A50212" w:rsidRPr="0069251D" w:rsidRDefault="00E931EE" w:rsidP="0005584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w:t>
            </w:r>
            <w:r w:rsidRPr="0069251D">
              <w:rPr>
                <w:rFonts w:ascii="ＭＳ 明朝" w:hAnsi="ＭＳ 明朝" w:hint="eastAsia"/>
                <w:snapToGrid w:val="0"/>
              </w:rPr>
              <w:t xml:space="preserve">　事業者は、市長が認めた日から市町村介護保険事業計画（法第117条第１項に規定する市町村介護保険事業計</w:t>
            </w:r>
            <w:r w:rsidR="00232D1F" w:rsidRPr="0069251D">
              <w:rPr>
                <w:rFonts w:ascii="ＭＳ 明朝" w:hAnsi="ＭＳ 明朝" w:hint="eastAsia"/>
                <w:snapToGrid w:val="0"/>
              </w:rPr>
              <w:t>画をいう。以下この項において同じ。）の終期まで（市が次期の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介護保険事業計画を作成するに当たって、</w:t>
            </w:r>
            <w:r w:rsidR="0009212E" w:rsidRPr="0069251D">
              <w:rPr>
                <w:rFonts w:ascii="ＭＳ 明朝" w:hAnsi="ＭＳ 明朝" w:hint="eastAsia"/>
                <w:snapToGrid w:val="0"/>
              </w:rPr>
              <w:t>新規に代替となるサービスを整備するよりも既存の看護</w:t>
            </w:r>
            <w:r w:rsidRPr="0069251D">
              <w:rPr>
                <w:rFonts w:ascii="ＭＳ 明朝" w:hAnsi="ＭＳ 明朝" w:hint="eastAsia"/>
                <w:snapToGrid w:val="0"/>
              </w:rPr>
              <w:t>小規模多機能型居宅介護事業所を活用することがより効率的であると認めた場合にあっては、次期の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介護保険事業計画の終期まで）の間に限り、</w:t>
            </w:r>
            <w:r w:rsidR="0065251D" w:rsidRPr="0069251D">
              <w:rPr>
                <w:rFonts w:ascii="ＭＳ 明朝" w:hAnsi="ＭＳ 明朝" w:hint="eastAsia"/>
                <w:snapToGrid w:val="0"/>
              </w:rPr>
              <w:t>登録定員並びに通いサービス及び宿泊サービスの利用定員を超えて看護</w:t>
            </w:r>
            <w:r w:rsidRPr="0069251D">
              <w:rPr>
                <w:rFonts w:ascii="ＭＳ 明朝" w:hAnsi="ＭＳ 明朝" w:hint="eastAsia"/>
                <w:snapToGrid w:val="0"/>
              </w:rPr>
              <w:t>小規模多機能型居宅介護の提供を行うことができます。</w:t>
            </w:r>
          </w:p>
        </w:tc>
        <w:tc>
          <w:tcPr>
            <w:tcW w:w="1134" w:type="dxa"/>
            <w:tcBorders>
              <w:left w:val="single" w:sz="4" w:space="0" w:color="auto"/>
              <w:bottom w:val="single" w:sz="4" w:space="0" w:color="auto"/>
              <w:right w:val="single" w:sz="4" w:space="0" w:color="auto"/>
            </w:tcBorders>
          </w:tcPr>
          <w:p w14:paraId="5F9A0E0E" w14:textId="77777777" w:rsidR="00A50212" w:rsidRPr="0090334F" w:rsidRDefault="00A50212"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1A2805" w14:textId="77777777" w:rsidR="00A50212" w:rsidRPr="00BD430A" w:rsidRDefault="00A50212"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9A16B44"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4EE3E1" w14:textId="3E0167B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28</w:t>
            </w:r>
          </w:p>
          <w:p w14:paraId="20FFDA6A" w14:textId="5E88FA44"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業務継続計画の策定</w:t>
            </w:r>
          </w:p>
        </w:tc>
        <w:tc>
          <w:tcPr>
            <w:tcW w:w="6237" w:type="dxa"/>
            <w:gridSpan w:val="7"/>
            <w:tcBorders>
              <w:top w:val="dotted" w:sz="4" w:space="0" w:color="auto"/>
              <w:left w:val="single" w:sz="4" w:space="0" w:color="auto"/>
              <w:bottom w:val="single" w:sz="4" w:space="0" w:color="auto"/>
              <w:right w:val="single" w:sz="4" w:space="0" w:color="auto"/>
            </w:tcBorders>
          </w:tcPr>
          <w:p w14:paraId="126AD6AC" w14:textId="47F5E02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xml:space="preserve">①　</w:t>
            </w:r>
            <w:r w:rsidRPr="0069251D">
              <w:rPr>
                <w:rFonts w:ascii="ＭＳ ゴシック" w:eastAsia="ＭＳ ゴシック" w:hAnsi="ＭＳ ゴシック" w:cs="MS-Mincho" w:hint="eastAsia"/>
                <w:b/>
                <w:szCs w:val="20"/>
                <w:lang w:eastAsia="zh-CN"/>
              </w:rPr>
              <w:t>感染症及び非常災害が発生した場合において、利用者に対する指定</w:t>
            </w:r>
            <w:r w:rsidRPr="0069251D">
              <w:rPr>
                <w:rFonts w:ascii="ＭＳ ゴシック" w:eastAsia="ＭＳ ゴシック" w:hAnsi="ＭＳ ゴシック" w:cs="MS-Mincho" w:hint="eastAsia"/>
                <w:b/>
                <w:szCs w:val="20"/>
              </w:rPr>
              <w:t>看護小規模多機能型居宅介護</w:t>
            </w:r>
            <w:r w:rsidRPr="0069251D">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69251D">
              <w:rPr>
                <w:rFonts w:ascii="ＭＳ ゴシック" w:eastAsia="ＭＳ ゴシック" w:hAnsi="ＭＳ ゴシック" w:cs="MS-Mincho" w:hint="eastAsia"/>
                <w:b/>
                <w:lang w:eastAsia="zh-CN"/>
              </w:rPr>
              <w:t>（以下「業務継続計画」という。）</w:t>
            </w:r>
            <w:r w:rsidRPr="0069251D">
              <w:rPr>
                <w:rFonts w:ascii="ＭＳ ゴシック" w:eastAsia="ＭＳ ゴシック" w:hAnsi="ＭＳ ゴシック" w:cs="MS-Mincho" w:hint="eastAsia"/>
                <w:b/>
                <w:szCs w:val="20"/>
                <w:lang w:eastAsia="zh-CN"/>
              </w:rPr>
              <w:t>を策定し、当該業務継続計画に従い必要な措置を講じ</w:t>
            </w:r>
            <w:r w:rsidRPr="0069251D">
              <w:rPr>
                <w:rFonts w:ascii="ＭＳ ゴシック" w:eastAsia="ＭＳ ゴシック" w:hAnsi="ＭＳ ゴシック" w:cs="MS-Mincho" w:hint="eastAsia"/>
                <w:b/>
                <w:szCs w:val="20"/>
              </w:rPr>
              <w:t>ていますか。</w:t>
            </w:r>
          </w:p>
        </w:tc>
        <w:tc>
          <w:tcPr>
            <w:tcW w:w="1134" w:type="dxa"/>
            <w:tcBorders>
              <w:left w:val="single" w:sz="4" w:space="0" w:color="auto"/>
              <w:bottom w:val="single" w:sz="4" w:space="0" w:color="auto"/>
              <w:right w:val="single" w:sz="4" w:space="0" w:color="auto"/>
            </w:tcBorders>
          </w:tcPr>
          <w:p w14:paraId="4E499D3D" w14:textId="1D55049C" w:rsidR="00577A96" w:rsidRPr="009B3B71" w:rsidRDefault="008417B5" w:rsidP="00577A96">
            <w:pPr>
              <w:jc w:val="left"/>
              <w:rPr>
                <w:sz w:val="20"/>
                <w:szCs w:val="20"/>
              </w:rPr>
            </w:pPr>
            <w:sdt>
              <w:sdtPr>
                <w:rPr>
                  <w:sz w:val="20"/>
                  <w:szCs w:val="20"/>
                </w:rPr>
                <w:id w:val="6276019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9220EDD" w14:textId="7D9312B7" w:rsidR="00577A96" w:rsidRPr="009B3B71" w:rsidRDefault="008417B5" w:rsidP="00577A96">
            <w:pPr>
              <w:rPr>
                <w:sz w:val="20"/>
                <w:szCs w:val="20"/>
              </w:rPr>
            </w:pPr>
            <w:sdt>
              <w:sdtPr>
                <w:rPr>
                  <w:sz w:val="20"/>
                  <w:szCs w:val="20"/>
                </w:rPr>
                <w:id w:val="8644065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A12F18" w14:textId="2A979D7D" w:rsidR="00577A96" w:rsidRDefault="00577A96" w:rsidP="00577A96">
            <w:pPr>
              <w:spacing w:beforeLines="10" w:before="24"/>
              <w:ind w:rightChars="20" w:right="42"/>
              <w:jc w:val="left"/>
              <w:rPr>
                <w:sz w:val="20"/>
                <w:szCs w:val="20"/>
              </w:rPr>
            </w:pPr>
          </w:p>
          <w:p w14:paraId="27BA46DF" w14:textId="7777777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2FF88E1" w14:textId="62A5528B"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条例第202条準用第32条の2</w:t>
            </w:r>
          </w:p>
          <w:p w14:paraId="3B272C0C" w14:textId="30F931FD"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3DB04E" w14:textId="7B3E0F6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第3の八の4⑸</w:t>
            </w:r>
            <w:r w:rsidR="009B487F" w:rsidRPr="00E5286F">
              <w:rPr>
                <w:rFonts w:ascii="ＭＳ 明朝" w:hAnsi="ＭＳ 明朝" w:hint="eastAsia"/>
                <w:color w:val="000000" w:themeColor="text1"/>
                <w:sz w:val="18"/>
                <w:szCs w:val="18"/>
              </w:rPr>
              <w:t>（第3の二の二の3⑺参照）</w:t>
            </w:r>
          </w:p>
        </w:tc>
      </w:tr>
      <w:tr w:rsidR="00577A96" w:rsidRPr="0090334F" w14:paraId="0928E18C"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10491B"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7D170DD" w14:textId="123E7EDE"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MS-Mincho" w:hint="eastAsia"/>
                <w:b/>
                <w:szCs w:val="20"/>
                <w:lang w:eastAsia="zh-CN"/>
              </w:rPr>
              <w:t>従業</w:t>
            </w:r>
            <w:r w:rsidRPr="0069251D">
              <w:rPr>
                <w:rFonts w:ascii="ＭＳ ゴシック" w:eastAsia="ＭＳ ゴシック" w:hAnsi="ＭＳ ゴシック" w:cs="MS-Mincho" w:hint="eastAsia"/>
                <w:b/>
                <w:szCs w:val="20"/>
              </w:rPr>
              <w:t>者</w:t>
            </w:r>
            <w:r w:rsidRPr="0069251D">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A3C9139" w14:textId="06BE1508" w:rsidR="00577A96" w:rsidRPr="009B3B71" w:rsidRDefault="008417B5" w:rsidP="00577A96">
            <w:pPr>
              <w:jc w:val="left"/>
              <w:rPr>
                <w:sz w:val="20"/>
                <w:szCs w:val="20"/>
              </w:rPr>
            </w:pPr>
            <w:sdt>
              <w:sdtPr>
                <w:rPr>
                  <w:sz w:val="20"/>
                  <w:szCs w:val="20"/>
                </w:rPr>
                <w:id w:val="72950478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E3C93E" w14:textId="1CCE3BF1" w:rsidR="00577A96" w:rsidRPr="0090334F" w:rsidRDefault="008417B5" w:rsidP="00F612A3">
            <w:pPr>
              <w:rPr>
                <w:rFonts w:ascii="ＭＳ 明朝" w:hAnsi="ＭＳ 明朝"/>
                <w:spacing w:val="9"/>
                <w:kern w:val="0"/>
                <w:sz w:val="20"/>
                <w:szCs w:val="20"/>
              </w:rPr>
            </w:pPr>
            <w:sdt>
              <w:sdtPr>
                <w:rPr>
                  <w:sz w:val="20"/>
                  <w:szCs w:val="20"/>
                </w:rPr>
                <w:id w:val="-170263283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5AC2C3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281E467"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7EEB9E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C5E0A8A" w14:textId="0295C00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業務継続計画の策定、研修及び訓練の実施については、基準第３条の</w:t>
            </w:r>
            <w:r w:rsidRPr="0069251D">
              <w:rPr>
                <w:rFonts w:ascii="ＭＳ 明朝" w:hAnsi="ＭＳ 明朝" w:cs="ＭＳ明朝"/>
                <w:kern w:val="0"/>
                <w:szCs w:val="21"/>
              </w:rPr>
              <w:t xml:space="preserve">30 </w:t>
            </w:r>
            <w:r w:rsidRPr="0069251D">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1134" w:type="dxa"/>
            <w:tcBorders>
              <w:left w:val="single" w:sz="4" w:space="0" w:color="auto"/>
              <w:right w:val="single" w:sz="4" w:space="0" w:color="auto"/>
            </w:tcBorders>
          </w:tcPr>
          <w:p w14:paraId="0EC7182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6F5E5E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1D2A7F86"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D28358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A9BAB8E" w14:textId="45F3801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感染症や災害が発生した場合には、従業者が連携し取り組むことが求められることから、研修及び訓練の実施にあたっては、全ての従業者が参加できるようにすることが望ましいです。</w:t>
            </w:r>
          </w:p>
        </w:tc>
        <w:tc>
          <w:tcPr>
            <w:tcW w:w="1134" w:type="dxa"/>
            <w:tcBorders>
              <w:left w:val="single" w:sz="4" w:space="0" w:color="auto"/>
              <w:right w:val="single" w:sz="4" w:space="0" w:color="auto"/>
            </w:tcBorders>
          </w:tcPr>
          <w:p w14:paraId="01114320"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E48E29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79D29614"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26AF889"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C306AB" w14:textId="77777777" w:rsidR="00610B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職員教育を組織的に浸透させていくために、定期的（年１回以上）な教育を開催するとともに、新規採用時には別に研修を実施することが望ましいです。研修の実施内容についても記録</w:t>
            </w:r>
            <w:r w:rsidR="00610B7A" w:rsidRPr="0069251D">
              <w:rPr>
                <w:rFonts w:ascii="ＭＳ 明朝" w:hAnsi="ＭＳ 明朝" w:cs="ＭＳ明朝" w:hint="eastAsia"/>
                <w:kern w:val="0"/>
                <w:szCs w:val="21"/>
              </w:rPr>
              <w:t>してください</w:t>
            </w:r>
            <w:r w:rsidRPr="0069251D">
              <w:rPr>
                <w:rFonts w:ascii="ＭＳ 明朝" w:hAnsi="ＭＳ 明朝" w:cs="ＭＳ明朝" w:hint="eastAsia"/>
                <w:kern w:val="0"/>
                <w:szCs w:val="21"/>
              </w:rPr>
              <w:t>。</w:t>
            </w:r>
          </w:p>
          <w:p w14:paraId="5CCD481E" w14:textId="33A3A378" w:rsidR="00F0427A" w:rsidRPr="0069251D" w:rsidRDefault="00F0427A" w:rsidP="00610B7A">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なお、感染症の業務継続計画に係る研修については、感染症の予防及びまん延の防止のための研修と一体的に実施して</w:t>
            </w:r>
            <w:r w:rsidRPr="0069251D">
              <w:rPr>
                <w:rFonts w:ascii="ＭＳ 明朝" w:hAnsi="ＭＳ 明朝" w:cs="ＭＳ明朝" w:hint="eastAsia"/>
                <w:kern w:val="0"/>
                <w:szCs w:val="21"/>
              </w:rPr>
              <w:lastRenderedPageBreak/>
              <w:t>差し支えありません。</w:t>
            </w:r>
          </w:p>
        </w:tc>
        <w:tc>
          <w:tcPr>
            <w:tcW w:w="1134" w:type="dxa"/>
            <w:tcBorders>
              <w:left w:val="single" w:sz="4" w:space="0" w:color="auto"/>
              <w:right w:val="single" w:sz="4" w:space="0" w:color="auto"/>
            </w:tcBorders>
          </w:tcPr>
          <w:p w14:paraId="4A548CC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8A9168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5911599C"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ED4775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7F280F2" w14:textId="06C82EE0" w:rsidR="00F0427A" w:rsidRPr="0069251D" w:rsidRDefault="00F0427A" w:rsidP="006B6EF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w:t>
            </w:r>
          </w:p>
        </w:tc>
        <w:tc>
          <w:tcPr>
            <w:tcW w:w="1134" w:type="dxa"/>
            <w:tcBorders>
              <w:left w:val="single" w:sz="4" w:space="0" w:color="auto"/>
              <w:right w:val="single" w:sz="4" w:space="0" w:color="auto"/>
            </w:tcBorders>
          </w:tcPr>
          <w:p w14:paraId="0D499CE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C162835"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B6EFF" w:rsidRPr="00BD430A" w14:paraId="44CD65B9"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425FA3E" w14:textId="77777777" w:rsidR="006B6EFF" w:rsidRDefault="006B6EFF"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2FFDF910" w14:textId="1A1084ED" w:rsidR="006B6EFF" w:rsidRPr="00DA7559" w:rsidRDefault="006B6EFF" w:rsidP="006B6EFF">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
                <w:kern w:val="0"/>
                <w:szCs w:val="21"/>
              </w:rPr>
            </w:pPr>
            <w:r w:rsidRPr="00DA7559">
              <w:rPr>
                <w:rFonts w:ascii="ＭＳ 明朝" w:hAnsi="ＭＳ 明朝" w:cs="ＭＳ明朝" w:hint="eastAsia"/>
                <w:kern w:val="0"/>
                <w:szCs w:val="21"/>
              </w:rPr>
              <w:t>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tc>
        <w:tc>
          <w:tcPr>
            <w:tcW w:w="1134" w:type="dxa"/>
            <w:tcBorders>
              <w:left w:val="single" w:sz="4" w:space="0" w:color="auto"/>
              <w:right w:val="single" w:sz="4" w:space="0" w:color="auto"/>
            </w:tcBorders>
          </w:tcPr>
          <w:p w14:paraId="3D48A930" w14:textId="77777777" w:rsidR="006B6EFF" w:rsidRPr="0090334F" w:rsidRDefault="006B6EFF"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78F7021" w14:textId="77777777" w:rsidR="006B6EFF" w:rsidRPr="00BD430A" w:rsidRDefault="006B6EFF"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387F1EF5"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A7A625"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F9D7F34" w14:textId="06DBE3E5"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1134" w:type="dxa"/>
            <w:tcBorders>
              <w:left w:val="single" w:sz="4" w:space="0" w:color="auto"/>
              <w:bottom w:val="single" w:sz="4" w:space="0" w:color="auto"/>
              <w:right w:val="single" w:sz="4" w:space="0" w:color="auto"/>
            </w:tcBorders>
          </w:tcPr>
          <w:p w14:paraId="5825DCB5"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F90FE7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96E1C07" w14:textId="77777777" w:rsidTr="004B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240534"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E8882A" w14:textId="3CC26F1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③</w:t>
            </w:r>
            <w:r w:rsidRPr="0069251D">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tc>
        <w:tc>
          <w:tcPr>
            <w:tcW w:w="1134" w:type="dxa"/>
            <w:tcBorders>
              <w:left w:val="single" w:sz="4" w:space="0" w:color="auto"/>
              <w:right w:val="single" w:sz="4" w:space="0" w:color="auto"/>
            </w:tcBorders>
          </w:tcPr>
          <w:p w14:paraId="3927766D" w14:textId="1950EA35" w:rsidR="00577A96" w:rsidRPr="009B3B71" w:rsidRDefault="008417B5" w:rsidP="00577A96">
            <w:pPr>
              <w:jc w:val="left"/>
              <w:rPr>
                <w:sz w:val="20"/>
                <w:szCs w:val="20"/>
              </w:rPr>
            </w:pPr>
            <w:sdt>
              <w:sdtPr>
                <w:rPr>
                  <w:sz w:val="20"/>
                  <w:szCs w:val="20"/>
                </w:rPr>
                <w:id w:val="-15987836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FBC78DE" w14:textId="0B5C74D5" w:rsidR="00577A96" w:rsidRPr="0090334F" w:rsidRDefault="008417B5" w:rsidP="001D41D4">
            <w:pPr>
              <w:rPr>
                <w:rFonts w:ascii="ＭＳ 明朝" w:hAnsi="ＭＳ 明朝"/>
                <w:spacing w:val="9"/>
                <w:kern w:val="0"/>
                <w:sz w:val="20"/>
                <w:szCs w:val="20"/>
              </w:rPr>
            </w:pPr>
            <w:sdt>
              <w:sdtPr>
                <w:rPr>
                  <w:sz w:val="20"/>
                  <w:szCs w:val="20"/>
                </w:rPr>
                <w:id w:val="16389829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3C75ACA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6EA1638"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35EE57"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D346781" w14:textId="5912B738" w:rsidR="00F0427A" w:rsidRPr="0069251D" w:rsidRDefault="00F0427A" w:rsidP="00610B7A">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感染症及び災害の業務継続計画を一体的に策定することは妨げません。</w:t>
            </w:r>
          </w:p>
          <w:p w14:paraId="1005697B" w14:textId="6BBECE6E" w:rsidR="00F0427A" w:rsidRPr="0069251D" w:rsidRDefault="00F0427A" w:rsidP="0015222D">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F262EC">
              <w:rPr>
                <w:rFonts w:ascii="ＭＳ 明朝" w:hAnsi="ＭＳ 明朝" w:hint="eastAsia"/>
                <w:snapToGrid w:val="0"/>
                <w:kern w:val="0"/>
                <w:szCs w:val="21"/>
              </w:rPr>
              <w:t>さらに、感染症に係る業務継続計画</w:t>
            </w:r>
            <w:r w:rsidR="009B487F">
              <w:rPr>
                <w:rFonts w:ascii="ＭＳ 明朝" w:hAnsi="ＭＳ 明朝" w:hint="eastAsia"/>
                <w:snapToGrid w:val="0"/>
                <w:kern w:val="0"/>
                <w:szCs w:val="21"/>
              </w:rPr>
              <w:t>、</w:t>
            </w:r>
            <w:r w:rsidRPr="00F262EC">
              <w:rPr>
                <w:rFonts w:ascii="ＭＳ 明朝" w:hAnsi="ＭＳ 明朝" w:hint="eastAsia"/>
                <w:snapToGrid w:val="0"/>
                <w:kern w:val="0"/>
                <w:szCs w:val="21"/>
              </w:rPr>
              <w:t>感染症の予防及びまん延の防止のための指針</w:t>
            </w:r>
            <w:r w:rsidR="009B487F" w:rsidRPr="00E5286F">
              <w:rPr>
                <w:rFonts w:ascii="ＭＳ 明朝" w:hAnsi="ＭＳ 明朝" w:hint="eastAsia"/>
                <w:snapToGrid w:val="0"/>
                <w:color w:val="000000" w:themeColor="text1"/>
                <w:kern w:val="0"/>
                <w:szCs w:val="21"/>
              </w:rPr>
              <w:t>、災害に係る業務継続計画並びに非常災害に関する具体的計画</w:t>
            </w:r>
            <w:r w:rsidRPr="00F262EC">
              <w:rPr>
                <w:rFonts w:ascii="ＭＳ 明朝" w:hAnsi="ＭＳ 明朝" w:hint="eastAsia"/>
                <w:snapToGrid w:val="0"/>
                <w:kern w:val="0"/>
                <w:szCs w:val="21"/>
              </w:rPr>
              <w:t>については、それぞれに対応する項目を適切に設定している場合には、一体的に策定することとして差し支えありません。</w:t>
            </w:r>
          </w:p>
        </w:tc>
        <w:tc>
          <w:tcPr>
            <w:tcW w:w="1134" w:type="dxa"/>
            <w:tcBorders>
              <w:left w:val="single" w:sz="4" w:space="0" w:color="auto"/>
              <w:right w:val="single" w:sz="4" w:space="0" w:color="auto"/>
            </w:tcBorders>
          </w:tcPr>
          <w:p w14:paraId="3AAC6069"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1FB75F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BF4E5FF"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33BBB"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2F78086" w14:textId="742FBC4F"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業務継続計画に定める項目</w:t>
            </w:r>
          </w:p>
        </w:tc>
        <w:tc>
          <w:tcPr>
            <w:tcW w:w="1134" w:type="dxa"/>
            <w:tcBorders>
              <w:left w:val="single" w:sz="4" w:space="0" w:color="auto"/>
              <w:right w:val="single" w:sz="4" w:space="0" w:color="auto"/>
            </w:tcBorders>
          </w:tcPr>
          <w:p w14:paraId="4C0A7DCE"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9891B9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F06D28C"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E8AC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6581E07"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感染症にかかる業務継続計画</w:t>
            </w:r>
          </w:p>
          <w:p w14:paraId="5D84F22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⑴　</w:t>
            </w:r>
            <w:r w:rsidRPr="0069251D">
              <w:rPr>
                <w:rFonts w:ascii="ＭＳ 明朝" w:hAnsi="ＭＳ 明朝" w:cs="ＭＳ明朝" w:hint="eastAsia"/>
                <w:kern w:val="0"/>
                <w:szCs w:val="21"/>
              </w:rPr>
              <w:t>平時からの備え（体制構築・整備、感染症防止に向けた取組の実施、備蓄品の確保等）</w:t>
            </w:r>
          </w:p>
          <w:p w14:paraId="504A5C18"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 xml:space="preserve">　⑵　初動対応</w:t>
            </w:r>
          </w:p>
          <w:p w14:paraId="15502B13" w14:textId="4FBBD8B6" w:rsidR="00F0427A" w:rsidRPr="0069251D" w:rsidRDefault="00F0427A" w:rsidP="00670FB8">
            <w:pPr>
              <w:autoSpaceDE w:val="0"/>
              <w:autoSpaceDN w:val="0"/>
              <w:adjustRightInd w:val="0"/>
              <w:snapToGrid w:val="0"/>
              <w:spacing w:beforeLines="10" w:before="24"/>
              <w:ind w:leftChars="50" w:left="525" w:rightChars="20" w:right="42" w:hangingChars="200" w:hanging="42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xml:space="preserve">　⑶　感染拡大防止体制の確立（保健所との連携、濃厚接触者への対応、関係者との情報共有等）</w:t>
            </w:r>
          </w:p>
        </w:tc>
        <w:tc>
          <w:tcPr>
            <w:tcW w:w="1134" w:type="dxa"/>
            <w:tcBorders>
              <w:left w:val="single" w:sz="4" w:space="0" w:color="auto"/>
              <w:right w:val="single" w:sz="4" w:space="0" w:color="auto"/>
            </w:tcBorders>
          </w:tcPr>
          <w:p w14:paraId="3F9145C1"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32DCC6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C49705F"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C823DE"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475AFB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イ　災害にかかる業務継続計画</w:t>
            </w:r>
          </w:p>
          <w:p w14:paraId="61E29AAD" w14:textId="77777777" w:rsidR="00F0427A" w:rsidRPr="0069251D" w:rsidRDefault="00F0427A" w:rsidP="00F0427A">
            <w:pPr>
              <w:autoSpaceDE w:val="0"/>
              <w:autoSpaceDN w:val="0"/>
              <w:adjustRightInd w:val="0"/>
              <w:ind w:leftChars="150" w:left="52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⑴　平常時の対応（建物・設備の安全対策、電気・水道等のライフラインが停止した際の対策、必要品の備蓄等）</w:t>
            </w:r>
          </w:p>
          <w:p w14:paraId="4D54DCA7" w14:textId="77777777" w:rsidR="00F0427A" w:rsidRPr="0069251D" w:rsidRDefault="00F0427A" w:rsidP="00F0427A">
            <w:pPr>
              <w:autoSpaceDE w:val="0"/>
              <w:autoSpaceDN w:val="0"/>
              <w:adjustRightInd w:val="0"/>
              <w:ind w:firstLineChars="150" w:firstLine="315"/>
              <w:jc w:val="left"/>
              <w:rPr>
                <w:rFonts w:ascii="ＭＳ 明朝" w:hAnsi="ＭＳ 明朝" w:cs="ＭＳ明朝"/>
                <w:kern w:val="0"/>
                <w:szCs w:val="21"/>
              </w:rPr>
            </w:pPr>
            <w:r w:rsidRPr="0069251D">
              <w:rPr>
                <w:rFonts w:ascii="ＭＳ 明朝" w:hAnsi="ＭＳ 明朝" w:cs="ＭＳ明朝" w:hint="eastAsia"/>
                <w:kern w:val="0"/>
                <w:szCs w:val="21"/>
              </w:rPr>
              <w:t>⑵　緊急時の対応（業務継続計画発動基準、対応体制等）</w:t>
            </w:r>
          </w:p>
          <w:p w14:paraId="4014E1C7" w14:textId="4BA1CB88" w:rsidR="00F0427A" w:rsidRPr="0069251D" w:rsidRDefault="00F0427A" w:rsidP="00670FB8">
            <w:pPr>
              <w:autoSpaceDE w:val="0"/>
              <w:autoSpaceDN w:val="0"/>
              <w:adjustRightInd w:val="0"/>
              <w:snapToGrid w:val="0"/>
              <w:spacing w:beforeLines="10" w:before="24"/>
              <w:ind w:leftChars="150" w:left="315" w:rightChars="20" w:right="42"/>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⑶　他施設及び地域との連携</w:t>
            </w:r>
          </w:p>
        </w:tc>
        <w:tc>
          <w:tcPr>
            <w:tcW w:w="1134" w:type="dxa"/>
            <w:tcBorders>
              <w:left w:val="single" w:sz="4" w:space="0" w:color="auto"/>
              <w:bottom w:val="single" w:sz="4" w:space="0" w:color="auto"/>
              <w:right w:val="single" w:sz="4" w:space="0" w:color="auto"/>
            </w:tcBorders>
          </w:tcPr>
          <w:p w14:paraId="7C2658D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62C4B16"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EA4F9CB"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68BD23"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52CAC47" w14:textId="190A0A95"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定期的に業務継続計画の見直しを行い、必要に応じて</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業務継続計画の変更を行</w:t>
            </w:r>
            <w:r w:rsidRPr="0069251D">
              <w:rPr>
                <w:rFonts w:ascii="ＭＳ ゴシック" w:eastAsia="ＭＳ ゴシック" w:hAnsi="ＭＳ ゴシック" w:cs="MS-Mincho" w:hint="eastAsia"/>
                <w:b/>
                <w:szCs w:val="20"/>
              </w:rPr>
              <w:t>っていますか。</w:t>
            </w:r>
          </w:p>
        </w:tc>
        <w:tc>
          <w:tcPr>
            <w:tcW w:w="1134" w:type="dxa"/>
            <w:tcBorders>
              <w:left w:val="single" w:sz="4" w:space="0" w:color="auto"/>
              <w:bottom w:val="single" w:sz="4" w:space="0" w:color="auto"/>
              <w:right w:val="single" w:sz="4" w:space="0" w:color="auto"/>
            </w:tcBorders>
          </w:tcPr>
          <w:p w14:paraId="3C6CA357" w14:textId="13FACDFE" w:rsidR="00577A96" w:rsidRPr="009B3B71" w:rsidRDefault="008417B5" w:rsidP="00577A96">
            <w:pPr>
              <w:jc w:val="left"/>
              <w:rPr>
                <w:sz w:val="20"/>
                <w:szCs w:val="20"/>
              </w:rPr>
            </w:pPr>
            <w:sdt>
              <w:sdtPr>
                <w:rPr>
                  <w:sz w:val="20"/>
                  <w:szCs w:val="20"/>
                </w:rPr>
                <w:id w:val="18340280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B9B72F4" w14:textId="12C2F85E" w:rsidR="00577A96" w:rsidRDefault="008417B5" w:rsidP="00577A96">
            <w:pPr>
              <w:rPr>
                <w:sz w:val="20"/>
                <w:szCs w:val="20"/>
              </w:rPr>
            </w:pPr>
            <w:sdt>
              <w:sdtPr>
                <w:rPr>
                  <w:sz w:val="20"/>
                  <w:szCs w:val="20"/>
                </w:rPr>
                <w:id w:val="-146612041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DD9DAFD" w14:textId="354A12DF" w:rsidR="00577A96" w:rsidRPr="0090334F" w:rsidRDefault="00577A96" w:rsidP="00577A96">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9B2E26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E4876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B13BC47" w14:textId="7778AB36"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29</w:t>
            </w:r>
          </w:p>
          <w:p w14:paraId="7F2ACA6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非常災害対策</w:t>
            </w:r>
          </w:p>
        </w:tc>
        <w:tc>
          <w:tcPr>
            <w:tcW w:w="6237" w:type="dxa"/>
            <w:gridSpan w:val="7"/>
            <w:tcBorders>
              <w:top w:val="single" w:sz="4" w:space="0" w:color="auto"/>
              <w:left w:val="single" w:sz="4" w:space="0" w:color="auto"/>
              <w:bottom w:val="dotted" w:sz="4" w:space="0" w:color="auto"/>
              <w:right w:val="single" w:sz="4" w:space="0" w:color="auto"/>
            </w:tcBorders>
          </w:tcPr>
          <w:p w14:paraId="2DE799FA" w14:textId="5BDDD8C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right w:val="single" w:sz="4" w:space="0" w:color="auto"/>
            </w:tcBorders>
          </w:tcPr>
          <w:p w14:paraId="2068D8AD" w14:textId="69CD5E15" w:rsidR="00577A96" w:rsidRPr="009B3B71" w:rsidRDefault="008417B5" w:rsidP="00577A96">
            <w:pPr>
              <w:jc w:val="left"/>
              <w:rPr>
                <w:sz w:val="20"/>
                <w:szCs w:val="20"/>
              </w:rPr>
            </w:pPr>
            <w:sdt>
              <w:sdtPr>
                <w:rPr>
                  <w:sz w:val="20"/>
                  <w:szCs w:val="20"/>
                </w:rPr>
                <w:id w:val="11859447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959CF68" w14:textId="6B2EDF88" w:rsidR="00577A96" w:rsidRDefault="008417B5" w:rsidP="00577A96">
            <w:pPr>
              <w:rPr>
                <w:sz w:val="20"/>
                <w:szCs w:val="20"/>
              </w:rPr>
            </w:pPr>
            <w:sdt>
              <w:sdtPr>
                <w:rPr>
                  <w:sz w:val="20"/>
                  <w:szCs w:val="20"/>
                </w:rPr>
                <w:id w:val="129001597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0EB83A6" w14:textId="74C1F40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626350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2CDDA9D" w14:textId="4F09F98F"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第3の八の4⑼（第3の四の4⒃準用）</w:t>
            </w:r>
          </w:p>
        </w:tc>
      </w:tr>
      <w:tr w:rsidR="00F0427A" w:rsidRPr="0090334F" w14:paraId="2E2D208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D073D4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C70C8A"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1134" w:type="dxa"/>
            <w:tcBorders>
              <w:left w:val="single" w:sz="4" w:space="0" w:color="auto"/>
              <w:right w:val="single" w:sz="4" w:space="0" w:color="auto"/>
            </w:tcBorders>
          </w:tcPr>
          <w:p w14:paraId="3438B6A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EC3875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2A690D5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445ACCB"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02A1BD"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「関係機関への通報及び連携体制の整備」とは、火災等の災害時に、地域の消防機関へ速やかに通報する体制をとるよ</w:t>
            </w:r>
            <w:r w:rsidRPr="0069251D">
              <w:rPr>
                <w:rFonts w:ascii="ＭＳ 明朝" w:hAnsi="ＭＳ 明朝" w:hint="eastAsia"/>
                <w:szCs w:val="21"/>
              </w:rPr>
              <w:lastRenderedPageBreak/>
              <w:t>う従業員に周知徹底するとともに、日頃から消防団や地域住民との連携を図り、火災等の際に消火・避難等に協力してもらえるような体制作りを求めることとしたものです。</w:t>
            </w:r>
          </w:p>
        </w:tc>
        <w:tc>
          <w:tcPr>
            <w:tcW w:w="1134" w:type="dxa"/>
            <w:tcBorders>
              <w:left w:val="single" w:sz="4" w:space="0" w:color="auto"/>
              <w:right w:val="single" w:sz="4" w:space="0" w:color="auto"/>
            </w:tcBorders>
          </w:tcPr>
          <w:p w14:paraId="1003C02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EE7E1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5286F" w:rsidRPr="0090334F" w14:paraId="4F01A9DE"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B32286A" w14:textId="77777777" w:rsidR="00E5286F" w:rsidRPr="0090334F" w:rsidRDefault="00E5286F"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vMerge w:val="restart"/>
            <w:tcBorders>
              <w:top w:val="dotted" w:sz="4" w:space="0" w:color="auto"/>
              <w:left w:val="single" w:sz="4" w:space="0" w:color="auto"/>
              <w:right w:val="single" w:sz="4" w:space="0" w:color="auto"/>
            </w:tcBorders>
          </w:tcPr>
          <w:p w14:paraId="38151BFC" w14:textId="77777777" w:rsidR="00E5286F" w:rsidRPr="0069251D" w:rsidRDefault="00E5286F"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1CDF57B5" w14:textId="77777777" w:rsidR="00E5286F" w:rsidRPr="0069251D" w:rsidRDefault="00E5286F" w:rsidP="00367D37">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69251D">
              <w:rPr>
                <w:rFonts w:ascii="ＭＳ 明朝" w:hAnsi="ＭＳ 明朝" w:hint="eastAsia"/>
                <w:szCs w:val="21"/>
              </w:rPr>
              <w:t>この場合、消防計画の策定及びこれに基づく消防業務の実施は、消防法の規定により防火管理者を置くこととされている事業所にあってはその者に行わせてください。</w:t>
            </w:r>
          </w:p>
          <w:p w14:paraId="7B2D94AB" w14:textId="3F348755" w:rsidR="00E5286F" w:rsidRPr="0069251D" w:rsidRDefault="00E5286F"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   </w:t>
            </w:r>
            <w:r>
              <w:rPr>
                <w:rFonts w:ascii="ＭＳ 明朝" w:hAnsi="ＭＳ 明朝"/>
                <w:szCs w:val="21"/>
              </w:rPr>
              <w:t xml:space="preserve"> </w:t>
            </w:r>
            <w:r w:rsidRPr="0069251D">
              <w:rPr>
                <w:rFonts w:ascii="ＭＳ 明朝" w:hAnsi="ＭＳ 明朝" w:hint="eastAsia"/>
                <w:szCs w:val="21"/>
              </w:rPr>
              <w:t>また、防火管理者を置かなくてもよいこととされている事業所においても、防火管理について責任者を定め、その者に消防計画に準ずる計画の樹立等の業務を行わせてください。</w:t>
            </w:r>
          </w:p>
        </w:tc>
        <w:tc>
          <w:tcPr>
            <w:tcW w:w="1134" w:type="dxa"/>
            <w:tcBorders>
              <w:left w:val="single" w:sz="4" w:space="0" w:color="auto"/>
              <w:right w:val="single" w:sz="4" w:space="0" w:color="auto"/>
            </w:tcBorders>
          </w:tcPr>
          <w:p w14:paraId="1EAD4B00" w14:textId="77777777" w:rsidR="00E5286F" w:rsidRPr="0090334F" w:rsidRDefault="00E5286F"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23019C" w14:textId="77777777" w:rsidR="00E5286F" w:rsidRPr="00367D37" w:rsidRDefault="00E5286F" w:rsidP="00F0427A">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367D37">
              <w:rPr>
                <w:rFonts w:ascii="ＭＳ 明朝" w:hAnsi="ＭＳ 明朝" w:hint="eastAsia"/>
                <w:sz w:val="16"/>
                <w:szCs w:val="16"/>
              </w:rPr>
              <w:t>介護サービス事業者のための危機管理マニュアル作成指針（H30.4川口市介護保険課)</w:t>
            </w:r>
          </w:p>
        </w:tc>
      </w:tr>
      <w:tr w:rsidR="00E5286F" w:rsidRPr="0090334F" w14:paraId="1877291A"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2815003" w14:textId="77777777" w:rsidR="00E5286F" w:rsidRPr="0090334F" w:rsidRDefault="00E5286F"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vMerge/>
            <w:tcBorders>
              <w:left w:val="single" w:sz="4" w:space="0" w:color="auto"/>
              <w:bottom w:val="single" w:sz="4" w:space="0" w:color="auto"/>
              <w:right w:val="single" w:sz="4" w:space="0" w:color="auto"/>
            </w:tcBorders>
          </w:tcPr>
          <w:p w14:paraId="35E73B23" w14:textId="1B2A1284" w:rsidR="00E5286F" w:rsidRPr="0069251D" w:rsidRDefault="00E5286F"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p>
        </w:tc>
        <w:tc>
          <w:tcPr>
            <w:tcW w:w="1134" w:type="dxa"/>
            <w:tcBorders>
              <w:left w:val="single" w:sz="4" w:space="0" w:color="auto"/>
              <w:bottom w:val="single" w:sz="4" w:space="0" w:color="auto"/>
              <w:right w:val="single" w:sz="4" w:space="0" w:color="auto"/>
            </w:tcBorders>
          </w:tcPr>
          <w:p w14:paraId="02D48277" w14:textId="77777777" w:rsidR="00E5286F" w:rsidRPr="0090334F" w:rsidRDefault="00E5286F"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D9DC40E" w14:textId="77777777" w:rsidR="00E5286F" w:rsidRPr="00BD430A" w:rsidRDefault="00E5286F"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5DE5143" w14:textId="77777777" w:rsidTr="008C1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DDE8E9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E1090F1"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10人以上の施設において、防火管理者を選任し、消防計画の作成、防火管理業務を行っていますか。</w:t>
            </w:r>
          </w:p>
          <w:p w14:paraId="4C954AD6" w14:textId="77777777" w:rsidR="00577A96" w:rsidRPr="0069251D" w:rsidRDefault="00577A96" w:rsidP="00577A96">
            <w:pPr>
              <w:adjustRightInd w:val="0"/>
              <w:spacing w:beforeLines="10" w:before="24"/>
              <w:ind w:leftChars="150" w:left="315" w:rightChars="20" w:right="42"/>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 xml:space="preserve">　基準に満たない事業所においても、防火管理についての責任者を定めていますか。</w:t>
            </w:r>
          </w:p>
          <w:tbl>
            <w:tblPr>
              <w:tblW w:w="54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837"/>
            </w:tblGrid>
            <w:tr w:rsidR="00577A96" w:rsidRPr="0069251D" w14:paraId="140029E2" w14:textId="77777777" w:rsidTr="00FA258A">
              <w:trPr>
                <w:trHeight w:val="447"/>
              </w:trPr>
              <w:tc>
                <w:tcPr>
                  <w:tcW w:w="2579" w:type="dxa"/>
                  <w:shd w:val="clear" w:color="auto" w:fill="DAEEF3"/>
                  <w:vAlign w:val="center"/>
                </w:tcPr>
                <w:p w14:paraId="1664D30E"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防火管理者の届出</w:t>
                  </w:r>
                </w:p>
              </w:tc>
              <w:tc>
                <w:tcPr>
                  <w:tcW w:w="2837" w:type="dxa"/>
                  <w:shd w:val="clear" w:color="auto" w:fill="auto"/>
                  <w:vAlign w:val="center"/>
                </w:tcPr>
                <w:p w14:paraId="3501755C" w14:textId="77777777"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　　年　　月　　日</w:t>
                  </w:r>
                </w:p>
              </w:tc>
            </w:tr>
            <w:tr w:rsidR="00577A96" w:rsidRPr="0069251D" w14:paraId="6607F712" w14:textId="77777777" w:rsidTr="00FA258A">
              <w:trPr>
                <w:trHeight w:val="340"/>
              </w:trPr>
              <w:tc>
                <w:tcPr>
                  <w:tcW w:w="2579" w:type="dxa"/>
                  <w:shd w:val="clear" w:color="auto" w:fill="DAEEF3"/>
                  <w:vAlign w:val="center"/>
                </w:tcPr>
                <w:p w14:paraId="6553864F"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防火管理者・責任者</w:t>
                  </w:r>
                </w:p>
                <w:p w14:paraId="50548247"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職名・氏名</w:t>
                  </w:r>
                </w:p>
              </w:tc>
              <w:tc>
                <w:tcPr>
                  <w:tcW w:w="2837" w:type="dxa"/>
                  <w:shd w:val="clear" w:color="auto" w:fill="auto"/>
                  <w:vAlign w:val="center"/>
                </w:tcPr>
                <w:p w14:paraId="5516C81E"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p>
              </w:tc>
            </w:tr>
            <w:tr w:rsidR="00577A96" w:rsidRPr="0069251D" w14:paraId="633B7D22" w14:textId="77777777" w:rsidTr="00FA258A">
              <w:trPr>
                <w:trHeight w:val="535"/>
              </w:trPr>
              <w:tc>
                <w:tcPr>
                  <w:tcW w:w="2579" w:type="dxa"/>
                  <w:shd w:val="clear" w:color="auto" w:fill="DAEEF3"/>
                  <w:vAlign w:val="center"/>
                </w:tcPr>
                <w:p w14:paraId="5A9E5504"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消防計画の届出</w:t>
                  </w:r>
                </w:p>
              </w:tc>
              <w:tc>
                <w:tcPr>
                  <w:tcW w:w="2837" w:type="dxa"/>
                  <w:shd w:val="clear" w:color="auto" w:fill="auto"/>
                  <w:vAlign w:val="center"/>
                </w:tcPr>
                <w:p w14:paraId="07304E60" w14:textId="77777777"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　　年　　月　　日</w:t>
                  </w:r>
                </w:p>
              </w:tc>
            </w:tr>
          </w:tbl>
          <w:p w14:paraId="7C3C6D65"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highlight w:val="yellow"/>
              </w:rPr>
            </w:pPr>
          </w:p>
        </w:tc>
        <w:tc>
          <w:tcPr>
            <w:tcW w:w="1134" w:type="dxa"/>
            <w:tcBorders>
              <w:top w:val="single" w:sz="4" w:space="0" w:color="auto"/>
              <w:left w:val="single" w:sz="4" w:space="0" w:color="auto"/>
              <w:right w:val="single" w:sz="4" w:space="0" w:color="auto"/>
            </w:tcBorders>
          </w:tcPr>
          <w:p w14:paraId="5151A797" w14:textId="5BC092FD" w:rsidR="00577A96" w:rsidRPr="009B3B71" w:rsidRDefault="008417B5" w:rsidP="00577A96">
            <w:pPr>
              <w:jc w:val="left"/>
              <w:rPr>
                <w:sz w:val="20"/>
                <w:szCs w:val="20"/>
              </w:rPr>
            </w:pPr>
            <w:sdt>
              <w:sdtPr>
                <w:rPr>
                  <w:sz w:val="20"/>
                  <w:szCs w:val="20"/>
                </w:rPr>
                <w:id w:val="42878063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4973EB8" w14:textId="2EDA6B48" w:rsidR="00577A96" w:rsidRPr="009B3B71" w:rsidRDefault="008417B5" w:rsidP="00577A96">
            <w:pPr>
              <w:rPr>
                <w:sz w:val="20"/>
                <w:szCs w:val="20"/>
              </w:rPr>
            </w:pPr>
            <w:sdt>
              <w:sdtPr>
                <w:rPr>
                  <w:sz w:val="20"/>
                  <w:szCs w:val="20"/>
                </w:rPr>
                <w:id w:val="138428692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94E0423" w14:textId="28E95CE4" w:rsidR="00577A96" w:rsidRDefault="00577A96" w:rsidP="00577A96">
            <w:pPr>
              <w:spacing w:beforeLines="10" w:before="24"/>
              <w:ind w:rightChars="20" w:right="42"/>
              <w:jc w:val="left"/>
              <w:rPr>
                <w:sz w:val="20"/>
                <w:szCs w:val="20"/>
              </w:rPr>
            </w:pPr>
          </w:p>
          <w:p w14:paraId="1BF0D6DB" w14:textId="5650416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6F4CB4"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15F053AD" w14:textId="77777777" w:rsidTr="008C6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E02FD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1F980870" w14:textId="437025F2" w:rsidR="00F0427A" w:rsidRPr="0069251D" w:rsidRDefault="00F0427A" w:rsidP="00F0427A">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＜留意事項＞</w:t>
            </w:r>
          </w:p>
          <w:p w14:paraId="26886AD5"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防火管理者が異動等で欠けた場合は、直ちに新たな有資格者を選任し、所轄消防署に届出をしてください。</w:t>
            </w:r>
          </w:p>
          <w:p w14:paraId="5A77456B" w14:textId="77777777" w:rsidR="00F0427A" w:rsidRPr="0069251D" w:rsidRDefault="00F0427A" w:rsidP="00F0427A">
            <w:pPr>
              <w:adjustRightInd w:val="0"/>
              <w:spacing w:beforeLines="10" w:before="24"/>
              <w:ind w:rightChars="20" w:right="42" w:firstLineChars="50" w:firstLine="105"/>
              <w:contextualSpacing/>
              <w:jc w:val="left"/>
              <w:rPr>
                <w:rFonts w:ascii="ＭＳ 明朝" w:hAnsi="ＭＳ 明朝"/>
                <w:szCs w:val="21"/>
              </w:rPr>
            </w:pPr>
            <w:r w:rsidRPr="0069251D">
              <w:rPr>
                <w:rFonts w:ascii="ＭＳ 明朝" w:hAnsi="ＭＳ 明朝" w:hint="eastAsia"/>
                <w:szCs w:val="21"/>
              </w:rPr>
              <w:t>・　防火管理者の業務</w:t>
            </w:r>
          </w:p>
          <w:p w14:paraId="199C7D17" w14:textId="77777777" w:rsidR="00F0427A" w:rsidRPr="0069251D" w:rsidRDefault="00F0427A"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①　消防計画の作成、届出</w:t>
            </w:r>
          </w:p>
          <w:p w14:paraId="23778AF0"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②　消火・通報及び避難訓練実施</w:t>
            </w:r>
          </w:p>
          <w:p w14:paraId="3C19D9C7"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③　消防用設備等の点検及び整備(業者の行う点検とは別)</w:t>
            </w:r>
          </w:p>
          <w:p w14:paraId="46C470CC"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④　火気使用又は取扱に関する監督</w:t>
            </w:r>
          </w:p>
          <w:p w14:paraId="79282337"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⑤　その他防火管理に関する指導、研修等</w:t>
            </w:r>
          </w:p>
          <w:p w14:paraId="13DBDE68" w14:textId="77777777" w:rsidR="008C615B" w:rsidRPr="0069251D" w:rsidRDefault="008C615B" w:rsidP="00424C63">
            <w:pPr>
              <w:adjustRightInd w:val="0"/>
              <w:spacing w:beforeLines="10" w:before="24"/>
              <w:ind w:leftChars="42" w:left="298" w:rightChars="20" w:right="42" w:hangingChars="100" w:hanging="210"/>
              <w:contextualSpacing/>
              <w:jc w:val="left"/>
              <w:rPr>
                <w:rFonts w:ascii="ＭＳ 明朝" w:hAnsi="ＭＳ 明朝"/>
                <w:szCs w:val="21"/>
              </w:rPr>
            </w:pPr>
            <w:r w:rsidRPr="0069251D">
              <w:rPr>
                <w:rFonts w:ascii="ＭＳ 明朝" w:hAnsi="ＭＳ 明朝" w:hint="eastAsia"/>
                <w:szCs w:val="21"/>
              </w:rPr>
              <w:t>・　消防計画に記載されている氏名等に変更があった場合は速やかに変更し、所轄消防署の指導により届出をしてください。</w:t>
            </w:r>
          </w:p>
          <w:p w14:paraId="74F00522" w14:textId="77777777" w:rsidR="008C615B" w:rsidRPr="0069251D" w:rsidRDefault="008C615B" w:rsidP="00424C63">
            <w:pPr>
              <w:adjustRightInd w:val="0"/>
              <w:spacing w:beforeLines="10" w:before="24"/>
              <w:ind w:rightChars="20" w:right="42" w:firstLineChars="50" w:firstLine="105"/>
              <w:contextualSpacing/>
              <w:jc w:val="left"/>
              <w:rPr>
                <w:rFonts w:ascii="ＭＳ 明朝" w:hAnsi="ＭＳ 明朝"/>
                <w:szCs w:val="21"/>
              </w:rPr>
            </w:pPr>
            <w:r w:rsidRPr="0069251D">
              <w:rPr>
                <w:rFonts w:ascii="ＭＳ 明朝" w:hAnsi="ＭＳ 明朝" w:hint="eastAsia"/>
                <w:szCs w:val="21"/>
              </w:rPr>
              <w:t>・　増改築を行った場合は、変更届を提出してください。</w:t>
            </w:r>
          </w:p>
          <w:p w14:paraId="3701E2E3" w14:textId="77777777" w:rsidR="008C615B" w:rsidRPr="0069251D" w:rsidRDefault="008C615B" w:rsidP="00424C63">
            <w:pPr>
              <w:adjustRightInd w:val="0"/>
              <w:spacing w:beforeLines="10" w:before="24"/>
              <w:ind w:leftChars="42" w:left="298" w:rightChars="20" w:right="42" w:hangingChars="100" w:hanging="210"/>
              <w:contextualSpacing/>
              <w:jc w:val="left"/>
              <w:rPr>
                <w:rFonts w:ascii="ＭＳ 明朝" w:hAnsi="ＭＳ 明朝"/>
                <w:szCs w:val="21"/>
              </w:rPr>
            </w:pPr>
            <w:r w:rsidRPr="0069251D">
              <w:rPr>
                <w:rFonts w:ascii="ＭＳ 明朝" w:hAnsi="ＭＳ 明朝" w:hint="eastAsia"/>
                <w:szCs w:val="21"/>
              </w:rPr>
              <w:t>・　消防計画は、消防法等で定める内容のほかに、地震防災応急計画を含めて作成してください。（昭和55年社施第5号厚生省通知）</w:t>
            </w:r>
          </w:p>
          <w:p w14:paraId="37EF351D" w14:textId="5E69E9EB" w:rsidR="008C615B" w:rsidRPr="0069251D" w:rsidRDefault="008C615B" w:rsidP="008C615B">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消防法に基づく「消防計画」にとどまらず、川口市地域防災計画に基づき、大規模な災害の発生も想定した「防災計画」を作成してください。</w:t>
            </w:r>
          </w:p>
        </w:tc>
        <w:tc>
          <w:tcPr>
            <w:tcW w:w="1134" w:type="dxa"/>
            <w:tcBorders>
              <w:left w:val="single" w:sz="4" w:space="0" w:color="auto"/>
              <w:bottom w:val="single" w:sz="4" w:space="0" w:color="auto"/>
              <w:right w:val="single" w:sz="4" w:space="0" w:color="auto"/>
            </w:tcBorders>
          </w:tcPr>
          <w:p w14:paraId="6ED5615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B033AB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F1CD8F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FC6DB7B"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ADECA09" w14:textId="77777777" w:rsidR="00577A96" w:rsidRPr="0069251D" w:rsidRDefault="00577A96" w:rsidP="00577A96">
            <w:pPr>
              <w:adjustRightInd w:val="0"/>
              <w:spacing w:beforeLines="10" w:before="24"/>
              <w:ind w:rightChars="20" w:right="42" w:firstLineChars="50" w:firstLine="105"/>
              <w:contextualSpacing/>
              <w:jc w:val="left"/>
              <w:rPr>
                <w:rFonts w:ascii="ＭＳ ゴシック" w:eastAsia="ＭＳ ゴシック" w:hAnsi="ＭＳ ゴシック"/>
                <w:b/>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消防用設備等の点検を定期的に行っていますか。</w:t>
            </w:r>
          </w:p>
          <w:p w14:paraId="5FF998A1" w14:textId="77777777" w:rsidR="00577A96" w:rsidRPr="0069251D" w:rsidRDefault="00577A96" w:rsidP="00577A96">
            <w:pPr>
              <w:adjustRightInd w:val="0"/>
              <w:spacing w:beforeLines="10" w:before="24"/>
              <w:ind w:leftChars="150" w:left="315" w:rightChars="20" w:right="42"/>
              <w:contextualSpacing/>
              <w:jc w:val="left"/>
              <w:rPr>
                <w:rFonts w:ascii="ＭＳ 明朝" w:hAnsi="ＭＳ 明朝"/>
                <w:szCs w:val="21"/>
                <w:highlight w:val="yellow"/>
              </w:rPr>
            </w:pPr>
            <w:r w:rsidRPr="0069251D">
              <w:rPr>
                <w:rFonts w:ascii="ＭＳ ゴシック" w:eastAsia="ＭＳ ゴシック" w:hAnsi="ＭＳ ゴシック" w:hint="eastAsia"/>
                <w:b/>
                <w:szCs w:val="21"/>
              </w:rPr>
              <w:t xml:space="preserve">　また、カーテン、じゅうたん等は防炎性能を有するものとなっていますか。</w:t>
            </w:r>
          </w:p>
        </w:tc>
        <w:tc>
          <w:tcPr>
            <w:tcW w:w="1134" w:type="dxa"/>
            <w:tcBorders>
              <w:top w:val="single" w:sz="4" w:space="0" w:color="auto"/>
              <w:left w:val="single" w:sz="4" w:space="0" w:color="auto"/>
              <w:right w:val="single" w:sz="4" w:space="0" w:color="auto"/>
            </w:tcBorders>
          </w:tcPr>
          <w:p w14:paraId="404B0E9E" w14:textId="7C466B13" w:rsidR="00577A96" w:rsidRPr="009B3B71" w:rsidRDefault="008417B5" w:rsidP="00577A96">
            <w:pPr>
              <w:jc w:val="left"/>
              <w:rPr>
                <w:sz w:val="20"/>
                <w:szCs w:val="20"/>
              </w:rPr>
            </w:pPr>
            <w:sdt>
              <w:sdtPr>
                <w:rPr>
                  <w:sz w:val="20"/>
                  <w:szCs w:val="20"/>
                </w:rPr>
                <w:id w:val="-14745987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6D2414" w14:textId="2CEA72F4" w:rsidR="00577A96" w:rsidRDefault="008417B5" w:rsidP="00577A96">
            <w:pPr>
              <w:rPr>
                <w:sz w:val="20"/>
                <w:szCs w:val="20"/>
              </w:rPr>
            </w:pPr>
            <w:sdt>
              <w:sdtPr>
                <w:rPr>
                  <w:sz w:val="20"/>
                  <w:szCs w:val="20"/>
                </w:rPr>
                <w:id w:val="159342736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EB1BCB7" w14:textId="68B1C622"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1BEA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69EECD8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0BCB86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2FB0948"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消防法令を遵守し、必要な届出をしているか、設備が備えられているか、その他危険な箇所等が無いか点検してください。</w:t>
            </w:r>
          </w:p>
          <w:p w14:paraId="139FDC09" w14:textId="77777777" w:rsidR="00F0427A" w:rsidRPr="0069251D" w:rsidRDefault="00F0427A" w:rsidP="00D87C1A">
            <w:pPr>
              <w:adjustRightInd w:val="0"/>
              <w:spacing w:beforeLines="10" w:before="24"/>
              <w:ind w:leftChars="50" w:left="315" w:hangingChars="100" w:hanging="210"/>
              <w:contextualSpacing/>
              <w:jc w:val="left"/>
              <w:rPr>
                <w:rFonts w:ascii="ＭＳ 明朝" w:hAnsi="ＭＳ 明朝"/>
                <w:szCs w:val="21"/>
              </w:rPr>
            </w:pPr>
            <w:r w:rsidRPr="0069251D">
              <w:rPr>
                <w:rFonts w:ascii="ＭＳ 明朝" w:hAnsi="ＭＳ 明朝" w:hint="eastAsia"/>
                <w:szCs w:val="21"/>
              </w:rPr>
              <w:t>※　消防署から指導があった事項は速やかに対応してください。</w:t>
            </w:r>
          </w:p>
        </w:tc>
        <w:tc>
          <w:tcPr>
            <w:tcW w:w="1134" w:type="dxa"/>
            <w:tcBorders>
              <w:left w:val="single" w:sz="4" w:space="0" w:color="auto"/>
              <w:bottom w:val="single" w:sz="4" w:space="0" w:color="auto"/>
              <w:right w:val="single" w:sz="4" w:space="0" w:color="auto"/>
            </w:tcBorders>
          </w:tcPr>
          <w:p w14:paraId="76C906AE"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9123102"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C69ECD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4E950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6B8B644"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消防用設備は、専門業者による定期的な点検を行い届出していますか。</w:t>
            </w:r>
          </w:p>
          <w:p w14:paraId="17351E6E" w14:textId="1B8F3D65" w:rsidR="00577A96" w:rsidRPr="0069251D" w:rsidRDefault="00577A96" w:rsidP="00577A96">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◎点検年月日（年2回実施）</w:t>
            </w:r>
          </w:p>
          <w:p w14:paraId="6BDD1FA0" w14:textId="7CE6E11E"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①　　　　　年　月　日　　異常：あり・なし</w:t>
            </w:r>
          </w:p>
          <w:p w14:paraId="03365318" w14:textId="0BA57470"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②　　　　　年　月　日　　異常：あり・なし</w:t>
            </w:r>
          </w:p>
          <w:p w14:paraId="6B721D1A" w14:textId="6570A1F6" w:rsidR="00577A96" w:rsidRPr="0069251D" w:rsidRDefault="00577A96" w:rsidP="00577A96">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lastRenderedPageBreak/>
              <w:t>◎直近の消防署届出年月日：　　　　　年　　月　　日</w:t>
            </w:r>
          </w:p>
        </w:tc>
        <w:tc>
          <w:tcPr>
            <w:tcW w:w="1134" w:type="dxa"/>
            <w:tcBorders>
              <w:top w:val="single" w:sz="4" w:space="0" w:color="auto"/>
              <w:left w:val="single" w:sz="4" w:space="0" w:color="auto"/>
              <w:right w:val="single" w:sz="4" w:space="0" w:color="auto"/>
            </w:tcBorders>
          </w:tcPr>
          <w:p w14:paraId="4FE1E1A2" w14:textId="78623EC6" w:rsidR="00577A96" w:rsidRPr="009B3B71" w:rsidRDefault="008417B5" w:rsidP="00577A96">
            <w:pPr>
              <w:jc w:val="left"/>
              <w:rPr>
                <w:sz w:val="20"/>
                <w:szCs w:val="20"/>
              </w:rPr>
            </w:pPr>
            <w:sdt>
              <w:sdtPr>
                <w:rPr>
                  <w:sz w:val="20"/>
                  <w:szCs w:val="20"/>
                </w:rPr>
                <w:id w:val="180796805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7D17ED4" w14:textId="2F46D5E5" w:rsidR="00577A96" w:rsidRDefault="008417B5" w:rsidP="00577A96">
            <w:pPr>
              <w:rPr>
                <w:sz w:val="20"/>
                <w:szCs w:val="20"/>
              </w:rPr>
            </w:pPr>
            <w:sdt>
              <w:sdtPr>
                <w:rPr>
                  <w:sz w:val="20"/>
                  <w:szCs w:val="20"/>
                </w:rPr>
                <w:id w:val="9471228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BF5C4D" w14:textId="2E174D6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444BF4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5F35D94C"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6AEDD5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D6E8DDB"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専門業者の点検が年２回必要です。年１回（総合点検時）消防署に届出が必要です。</w:t>
            </w:r>
            <w:r w:rsidRPr="008417B5">
              <w:rPr>
                <w:rFonts w:ascii="ＭＳ 明朝" w:hAnsi="ＭＳ 明朝" w:hint="eastAsia"/>
                <w:w w:val="81"/>
                <w:kern w:val="0"/>
                <w:szCs w:val="21"/>
                <w:fitText w:val="2730" w:id="-2068601088"/>
              </w:rPr>
              <w:t>（届出の控えを保管してください</w:t>
            </w:r>
            <w:r w:rsidRPr="008417B5">
              <w:rPr>
                <w:rFonts w:ascii="ＭＳ 明朝" w:hAnsi="ＭＳ 明朝" w:hint="eastAsia"/>
                <w:spacing w:val="5"/>
                <w:w w:val="81"/>
                <w:kern w:val="0"/>
                <w:szCs w:val="21"/>
                <w:fitText w:val="2730" w:id="-2068601088"/>
              </w:rPr>
              <w:t>）</w:t>
            </w:r>
            <w:r w:rsidRPr="0069251D">
              <w:rPr>
                <w:rFonts w:ascii="ＭＳ 明朝" w:hAnsi="ＭＳ 明朝" w:hint="eastAsia"/>
                <w:szCs w:val="21"/>
              </w:rPr>
              <w:t>。</w:t>
            </w:r>
          </w:p>
          <w:p w14:paraId="3544BAF7"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点検結果については、管理者等まで供覧してください。</w:t>
            </w:r>
          </w:p>
          <w:p w14:paraId="53C694EA" w14:textId="5E8A3992" w:rsidR="004D343E" w:rsidRPr="0069251D" w:rsidRDefault="00F0427A" w:rsidP="00E5286F">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補修を要する箇所等がある場合、すみやかに補修を依頼してください。</w:t>
            </w:r>
          </w:p>
        </w:tc>
        <w:tc>
          <w:tcPr>
            <w:tcW w:w="1134" w:type="dxa"/>
            <w:tcBorders>
              <w:left w:val="single" w:sz="4" w:space="0" w:color="auto"/>
              <w:right w:val="single" w:sz="4" w:space="0" w:color="auto"/>
            </w:tcBorders>
          </w:tcPr>
          <w:p w14:paraId="044BC82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A4B20C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95FDD" w:rsidRPr="0090334F" w14:paraId="35DB6E96" w14:textId="77777777" w:rsidTr="00E5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24B877C" w14:textId="77777777" w:rsidR="00495FDD" w:rsidRPr="0090334F" w:rsidRDefault="00495FDD"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47619E58" w14:textId="77777777" w:rsidR="00495FDD" w:rsidRPr="0069251D" w:rsidRDefault="00495FDD"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宿直者や夜間勤務者が夜間等における災害発生時に的確に対応できるよう、受信機等は適切な場所に設置してください。</w:t>
            </w:r>
          </w:p>
          <w:p w14:paraId="07045FB4" w14:textId="77777777" w:rsidR="00495FDD" w:rsidRPr="0069251D" w:rsidRDefault="00495FDD"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避難器具は、避難に際して容易に利用できるか、階段、避難口等から適当な距離か、使用するのに安全な構造にしてください。 </w:t>
            </w:r>
          </w:p>
          <w:p w14:paraId="76996BA6" w14:textId="4DD825AD" w:rsidR="00495FDD" w:rsidRPr="0069251D" w:rsidRDefault="00495FDD"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誘導灯や誘導標識は、避難に際し必要な所に設けてください。</w:t>
            </w:r>
          </w:p>
        </w:tc>
        <w:tc>
          <w:tcPr>
            <w:tcW w:w="1134" w:type="dxa"/>
            <w:tcBorders>
              <w:left w:val="single" w:sz="4" w:space="0" w:color="auto"/>
              <w:bottom w:val="single" w:sz="4" w:space="0" w:color="auto"/>
              <w:right w:val="single" w:sz="4" w:space="0" w:color="auto"/>
            </w:tcBorders>
          </w:tcPr>
          <w:p w14:paraId="76C3A3B5" w14:textId="77777777" w:rsidR="00495FDD" w:rsidRPr="0090334F" w:rsidRDefault="00495FDD"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A6C3FE1" w14:textId="77777777" w:rsidR="00495FDD" w:rsidRPr="00BD430A" w:rsidRDefault="00495FDD"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8461A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FDE126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573B793"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highlight w:val="yellow"/>
              </w:rPr>
            </w:pPr>
            <w:r w:rsidRPr="0069251D">
              <w:rPr>
                <w:rFonts w:ascii="ＭＳ 明朝" w:hAnsi="ＭＳ 明朝" w:hint="eastAsia"/>
                <w:szCs w:val="21"/>
              </w:rPr>
              <w:t xml:space="preserve">⑤　</w:t>
            </w:r>
            <w:r w:rsidRPr="0069251D">
              <w:rPr>
                <w:rFonts w:ascii="ＭＳ ゴシック" w:eastAsia="ＭＳ ゴシック" w:hAnsi="ＭＳ ゴシック" w:hint="eastAsia"/>
                <w:b/>
                <w:szCs w:val="21"/>
              </w:rPr>
              <w:t>スプリンクラーヘッド直下又は周囲には空間を確保していますか。</w:t>
            </w:r>
          </w:p>
        </w:tc>
        <w:tc>
          <w:tcPr>
            <w:tcW w:w="1134" w:type="dxa"/>
            <w:tcBorders>
              <w:top w:val="single" w:sz="4" w:space="0" w:color="auto"/>
              <w:left w:val="single" w:sz="4" w:space="0" w:color="auto"/>
              <w:right w:val="single" w:sz="4" w:space="0" w:color="auto"/>
            </w:tcBorders>
          </w:tcPr>
          <w:p w14:paraId="63E6ADC2" w14:textId="1AEA44BC" w:rsidR="00577A96" w:rsidRPr="009B3B71" w:rsidRDefault="008417B5" w:rsidP="00577A96">
            <w:pPr>
              <w:jc w:val="left"/>
              <w:rPr>
                <w:sz w:val="20"/>
                <w:szCs w:val="20"/>
              </w:rPr>
            </w:pPr>
            <w:sdt>
              <w:sdtPr>
                <w:rPr>
                  <w:sz w:val="20"/>
                  <w:szCs w:val="20"/>
                </w:rPr>
                <w:id w:val="-157172992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96A1FA4" w14:textId="411972B7" w:rsidR="00577A96" w:rsidRPr="00F262EC" w:rsidRDefault="008417B5" w:rsidP="00F262EC">
            <w:pPr>
              <w:rPr>
                <w:sz w:val="20"/>
                <w:szCs w:val="20"/>
              </w:rPr>
            </w:pPr>
            <w:sdt>
              <w:sdtPr>
                <w:rPr>
                  <w:sz w:val="20"/>
                  <w:szCs w:val="20"/>
                </w:rPr>
                <w:id w:val="-105330929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74CCC4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18F2F2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470EF3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B95D11F"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標準型ヘッドの場合、直下４５ｃｍ、水平３０ｃｍ以上空間を確保してください。</w:t>
            </w:r>
          </w:p>
          <w:p w14:paraId="2D845852"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エレクトリックパイプシャフト(EPS)など、スプリンクラーの設備がない空間に書類や物品を保管するなど倉庫代わりに使用しないでください。</w:t>
            </w:r>
          </w:p>
        </w:tc>
        <w:tc>
          <w:tcPr>
            <w:tcW w:w="1134" w:type="dxa"/>
            <w:tcBorders>
              <w:left w:val="single" w:sz="4" w:space="0" w:color="auto"/>
              <w:bottom w:val="single" w:sz="4" w:space="0" w:color="auto"/>
              <w:right w:val="single" w:sz="4" w:space="0" w:color="auto"/>
            </w:tcBorders>
          </w:tcPr>
          <w:p w14:paraId="493D1542"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7656C2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FE9AF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50EC8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A8E21C7" w14:textId="77777777" w:rsidR="00577A96" w:rsidRPr="0069251D" w:rsidRDefault="00577A96" w:rsidP="00577A96">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hint="eastAsia"/>
                <w:b/>
                <w:szCs w:val="21"/>
              </w:rPr>
              <w:t>消防計画等を職員に周知していますか。</w:t>
            </w:r>
          </w:p>
        </w:tc>
        <w:tc>
          <w:tcPr>
            <w:tcW w:w="1134" w:type="dxa"/>
            <w:vMerge w:val="restart"/>
            <w:tcBorders>
              <w:top w:val="single" w:sz="4" w:space="0" w:color="auto"/>
              <w:left w:val="single" w:sz="4" w:space="0" w:color="auto"/>
              <w:right w:val="single" w:sz="4" w:space="0" w:color="auto"/>
            </w:tcBorders>
          </w:tcPr>
          <w:p w14:paraId="6C928243" w14:textId="48CF7CE3" w:rsidR="00577A96" w:rsidRPr="009B3B71" w:rsidRDefault="008417B5" w:rsidP="00577A96">
            <w:pPr>
              <w:jc w:val="left"/>
              <w:rPr>
                <w:sz w:val="20"/>
                <w:szCs w:val="20"/>
              </w:rPr>
            </w:pPr>
            <w:sdt>
              <w:sdtPr>
                <w:rPr>
                  <w:sz w:val="20"/>
                  <w:szCs w:val="20"/>
                </w:rPr>
                <w:id w:val="-66347102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3634CA9" w14:textId="518F9770" w:rsidR="00577A96" w:rsidRDefault="008417B5" w:rsidP="00577A96">
            <w:pPr>
              <w:rPr>
                <w:sz w:val="20"/>
                <w:szCs w:val="20"/>
              </w:rPr>
            </w:pPr>
            <w:sdt>
              <w:sdtPr>
                <w:rPr>
                  <w:sz w:val="20"/>
                  <w:szCs w:val="20"/>
                </w:rPr>
                <w:id w:val="-167810859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1FEBDD7" w14:textId="14772FA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4C5B62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5D90DFF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0C85E2"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278E559"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消防計画を職員に配布したり、見えやすいところに掲示してください。また、緊急連絡網は、職員に異動があった場合には、そのつど整備し、職員に周知してください。</w:t>
            </w:r>
          </w:p>
        </w:tc>
        <w:tc>
          <w:tcPr>
            <w:tcW w:w="1134" w:type="dxa"/>
            <w:vMerge/>
            <w:tcBorders>
              <w:left w:val="single" w:sz="4" w:space="0" w:color="auto"/>
              <w:bottom w:val="single" w:sz="4" w:space="0" w:color="auto"/>
              <w:right w:val="single" w:sz="4" w:space="0" w:color="auto"/>
            </w:tcBorders>
          </w:tcPr>
          <w:p w14:paraId="530374A7"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9F050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BDCFCA8" w14:textId="77777777" w:rsidTr="0095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9EDF62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29D2E69" w14:textId="25C283E5" w:rsidR="00577A96" w:rsidRPr="0069251D" w:rsidRDefault="00577A96" w:rsidP="00577A9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⑦　</w:t>
            </w:r>
            <w:r w:rsidRPr="0069251D">
              <w:rPr>
                <w:rFonts w:ascii="ＭＳ ゴシック" w:eastAsia="ＭＳ ゴシック" w:hAnsi="ＭＳ ゴシック" w:hint="eastAsia"/>
                <w:b/>
                <w:szCs w:val="21"/>
              </w:rPr>
              <w:t>職員間の非常時の際の連絡・避難体制は確保されていますか。</w:t>
            </w:r>
          </w:p>
        </w:tc>
        <w:tc>
          <w:tcPr>
            <w:tcW w:w="1134" w:type="dxa"/>
            <w:tcBorders>
              <w:top w:val="single" w:sz="4" w:space="0" w:color="auto"/>
              <w:left w:val="single" w:sz="4" w:space="0" w:color="auto"/>
              <w:right w:val="single" w:sz="4" w:space="0" w:color="auto"/>
            </w:tcBorders>
          </w:tcPr>
          <w:p w14:paraId="3D7BB872" w14:textId="2D0229A7" w:rsidR="00577A96" w:rsidRPr="009B3B71" w:rsidRDefault="008417B5" w:rsidP="00577A96">
            <w:pPr>
              <w:jc w:val="left"/>
              <w:rPr>
                <w:sz w:val="20"/>
                <w:szCs w:val="20"/>
              </w:rPr>
            </w:pPr>
            <w:sdt>
              <w:sdtPr>
                <w:rPr>
                  <w:sz w:val="20"/>
                  <w:szCs w:val="20"/>
                </w:rPr>
                <w:id w:val="5170489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21F5A1A" w14:textId="67A1E0A1" w:rsidR="00577A96" w:rsidRPr="0090334F" w:rsidRDefault="008417B5" w:rsidP="008C134A">
            <w:pPr>
              <w:rPr>
                <w:rFonts w:ascii="ＭＳ 明朝" w:hAnsi="ＭＳ 明朝"/>
                <w:kern w:val="0"/>
                <w:sz w:val="20"/>
                <w:szCs w:val="20"/>
              </w:rPr>
            </w:pPr>
            <w:sdt>
              <w:sdtPr>
                <w:rPr>
                  <w:sz w:val="20"/>
                  <w:szCs w:val="20"/>
                </w:rPr>
                <w:id w:val="9346354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7D0446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572010A7" w14:textId="77777777" w:rsidTr="0095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7D59FB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95BD0B7"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避難場所の確保、避難方法等マニュアルなどで周知徹底してください。</w:t>
            </w:r>
          </w:p>
          <w:p w14:paraId="5262FC02"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浸水等風水害時の対応についての体制を整備してください。（洪水ハザードマップが配布されている場合は参考にしてください）</w:t>
            </w:r>
          </w:p>
          <w:p w14:paraId="3A6AB88F"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「土砂災害警戒区域」、「地すべり危険個所」等土砂災害が懸念される区域に当たっている場合は、連絡・避難体制について市と十分な調整を行ってください。</w:t>
            </w:r>
          </w:p>
        </w:tc>
        <w:tc>
          <w:tcPr>
            <w:tcW w:w="1134" w:type="dxa"/>
            <w:tcBorders>
              <w:left w:val="single" w:sz="4" w:space="0" w:color="auto"/>
              <w:bottom w:val="single" w:sz="4" w:space="0" w:color="auto"/>
              <w:right w:val="single" w:sz="4" w:space="0" w:color="auto"/>
            </w:tcBorders>
          </w:tcPr>
          <w:p w14:paraId="2B372C0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9FE4F9"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4E8838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42BBB9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CC8A9C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⑧　</w:t>
            </w:r>
            <w:r w:rsidRPr="0069251D">
              <w:rPr>
                <w:rFonts w:ascii="ＭＳ ゴシック" w:eastAsia="ＭＳ ゴシック" w:hAnsi="ＭＳ ゴシック" w:hint="eastAsia"/>
                <w:b/>
                <w:szCs w:val="21"/>
              </w:rPr>
              <w:t>非常災害に備えるため、定期的に避難、救出その他必要な訓練を行っていますか。</w:t>
            </w:r>
          </w:p>
        </w:tc>
        <w:tc>
          <w:tcPr>
            <w:tcW w:w="1134" w:type="dxa"/>
            <w:tcBorders>
              <w:top w:val="single" w:sz="4" w:space="0" w:color="auto"/>
              <w:left w:val="single" w:sz="4" w:space="0" w:color="auto"/>
              <w:right w:val="single" w:sz="4" w:space="0" w:color="auto"/>
            </w:tcBorders>
          </w:tcPr>
          <w:p w14:paraId="6269F98A" w14:textId="2D7B84C2" w:rsidR="00577A96" w:rsidRPr="009B3B71" w:rsidRDefault="008417B5" w:rsidP="00577A96">
            <w:pPr>
              <w:jc w:val="left"/>
              <w:rPr>
                <w:sz w:val="20"/>
                <w:szCs w:val="20"/>
              </w:rPr>
            </w:pPr>
            <w:sdt>
              <w:sdtPr>
                <w:rPr>
                  <w:sz w:val="20"/>
                  <w:szCs w:val="20"/>
                </w:rPr>
                <w:id w:val="-20672394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319C27" w14:textId="3B127188" w:rsidR="00577A96" w:rsidRPr="0090334F" w:rsidRDefault="008417B5" w:rsidP="00AF3C44">
            <w:pPr>
              <w:rPr>
                <w:rFonts w:ascii="ＭＳ 明朝" w:hAnsi="ＭＳ 明朝"/>
                <w:kern w:val="0"/>
                <w:sz w:val="20"/>
                <w:szCs w:val="20"/>
              </w:rPr>
            </w:pPr>
            <w:sdt>
              <w:sdtPr>
                <w:rPr>
                  <w:sz w:val="20"/>
                  <w:szCs w:val="20"/>
                </w:rPr>
                <w:id w:val="57216183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240397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7D3B39CD" w14:textId="77777777" w:rsidTr="00AF3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709FBF4"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25137E6F"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〇各訓練の実施状況</w:t>
            </w:r>
          </w:p>
        </w:tc>
        <w:tc>
          <w:tcPr>
            <w:tcW w:w="1134" w:type="dxa"/>
            <w:tcBorders>
              <w:left w:val="single" w:sz="4" w:space="0" w:color="auto"/>
              <w:bottom w:val="single" w:sz="4" w:space="0" w:color="auto"/>
              <w:right w:val="single" w:sz="4" w:space="0" w:color="auto"/>
            </w:tcBorders>
          </w:tcPr>
          <w:p w14:paraId="77E6240A"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018AEB" w14:textId="77777777" w:rsidR="00F0427A" w:rsidRPr="0090334F" w:rsidRDefault="00F0427A" w:rsidP="00F0427A">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F0427A" w:rsidRPr="0090334F" w14:paraId="3539A62C"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val="restart"/>
            <w:tcBorders>
              <w:left w:val="single" w:sz="4" w:space="0" w:color="auto"/>
              <w:right w:val="single" w:sz="4" w:space="0" w:color="auto"/>
            </w:tcBorders>
          </w:tcPr>
          <w:p w14:paraId="642564E8"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099D06CE"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項　目</w:t>
            </w:r>
          </w:p>
        </w:tc>
        <w:tc>
          <w:tcPr>
            <w:tcW w:w="3564" w:type="dxa"/>
            <w:gridSpan w:val="5"/>
            <w:tcBorders>
              <w:top w:val="single" w:sz="4" w:space="0" w:color="auto"/>
              <w:left w:val="single" w:sz="4" w:space="0" w:color="auto"/>
              <w:right w:val="single" w:sz="4" w:space="0" w:color="auto"/>
            </w:tcBorders>
            <w:shd w:val="clear" w:color="auto" w:fill="C6D9F1"/>
            <w:vAlign w:val="center"/>
          </w:tcPr>
          <w:p w14:paraId="681ABD3D" w14:textId="77777777" w:rsidR="00F0427A" w:rsidRPr="0069251D" w:rsidRDefault="00F0427A" w:rsidP="00F0427A">
            <w:pPr>
              <w:adjustRightInd w:val="0"/>
              <w:spacing w:beforeLines="10" w:before="24"/>
              <w:ind w:rightChars="20" w:right="42"/>
              <w:contextualSpacing/>
              <w:jc w:val="center"/>
              <w:rPr>
                <w:rFonts w:ascii="ＭＳ 明朝" w:hAnsi="ＭＳ 明朝"/>
                <w:sz w:val="20"/>
                <w:szCs w:val="20"/>
              </w:rPr>
            </w:pPr>
            <w:r w:rsidRPr="0069251D">
              <w:rPr>
                <w:rFonts w:ascii="ＭＳ 明朝" w:hAnsi="ＭＳ 明朝"/>
                <w:sz w:val="20"/>
                <w:szCs w:val="20"/>
              </w:rPr>
              <w:t>前年度</w:t>
            </w:r>
          </w:p>
        </w:tc>
        <w:tc>
          <w:tcPr>
            <w:tcW w:w="3574" w:type="dxa"/>
            <w:gridSpan w:val="3"/>
            <w:tcBorders>
              <w:top w:val="single" w:sz="4" w:space="0" w:color="auto"/>
              <w:left w:val="single" w:sz="4" w:space="0" w:color="auto"/>
              <w:right w:val="single" w:sz="4" w:space="0" w:color="auto"/>
            </w:tcBorders>
            <w:shd w:val="clear" w:color="auto" w:fill="C6D9F1"/>
            <w:vAlign w:val="center"/>
          </w:tcPr>
          <w:p w14:paraId="64DAB409" w14:textId="77777777" w:rsidR="00F0427A" w:rsidRPr="0069251D" w:rsidRDefault="00F0427A" w:rsidP="00F0427A">
            <w:pPr>
              <w:autoSpaceDE w:val="0"/>
              <w:autoSpaceDN w:val="0"/>
              <w:adjustRightInd w:val="0"/>
              <w:snapToGrid w:val="0"/>
              <w:spacing w:beforeLines="10" w:before="24"/>
              <w:ind w:leftChars="20" w:left="42" w:rightChars="20" w:right="42"/>
              <w:jc w:val="center"/>
              <w:rPr>
                <w:rFonts w:ascii="ＭＳ 明朝" w:hAnsi="ＭＳ 明朝"/>
                <w:sz w:val="20"/>
                <w:szCs w:val="20"/>
              </w:rPr>
            </w:pPr>
            <w:r w:rsidRPr="0069251D">
              <w:rPr>
                <w:rFonts w:ascii="ＭＳ 明朝" w:hAnsi="ＭＳ 明朝" w:hint="eastAsia"/>
                <w:kern w:val="0"/>
                <w:sz w:val="20"/>
                <w:szCs w:val="20"/>
              </w:rPr>
              <w:t>当年度</w:t>
            </w:r>
          </w:p>
        </w:tc>
      </w:tr>
      <w:tr w:rsidR="00F0427A" w:rsidRPr="0090334F" w14:paraId="7484C5E6"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left w:val="single" w:sz="4" w:space="0" w:color="auto"/>
              <w:right w:val="single" w:sz="4" w:space="0" w:color="auto"/>
            </w:tcBorders>
          </w:tcPr>
          <w:p w14:paraId="7FA8A4D8"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vMerge/>
            <w:tcBorders>
              <w:left w:val="single" w:sz="4" w:space="0" w:color="auto"/>
              <w:bottom w:val="single" w:sz="4" w:space="0" w:color="auto"/>
              <w:right w:val="single" w:sz="4" w:space="0" w:color="auto"/>
            </w:tcBorders>
            <w:shd w:val="clear" w:color="auto" w:fill="C6D9F1"/>
            <w:vAlign w:val="center"/>
          </w:tcPr>
          <w:p w14:paraId="03C901E3"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p>
        </w:tc>
        <w:tc>
          <w:tcPr>
            <w:tcW w:w="3564" w:type="dxa"/>
            <w:gridSpan w:val="5"/>
            <w:tcBorders>
              <w:left w:val="single" w:sz="4" w:space="0" w:color="auto"/>
              <w:bottom w:val="single" w:sz="4" w:space="0" w:color="auto"/>
              <w:right w:val="single" w:sz="4" w:space="0" w:color="auto"/>
            </w:tcBorders>
            <w:shd w:val="clear" w:color="auto" w:fill="C6D9F1"/>
            <w:vAlign w:val="center"/>
          </w:tcPr>
          <w:p w14:paraId="515A080D" w14:textId="77777777" w:rsidR="00F0427A" w:rsidRPr="0069251D" w:rsidRDefault="00F0427A" w:rsidP="00F0427A">
            <w:pPr>
              <w:adjustRightInd w:val="0"/>
              <w:spacing w:beforeLines="10" w:before="24"/>
              <w:ind w:rightChars="20" w:right="42"/>
              <w:contextualSpacing/>
              <w:jc w:val="center"/>
              <w:rPr>
                <w:rFonts w:ascii="ＭＳ 明朝" w:hAnsi="ＭＳ 明朝"/>
                <w:sz w:val="20"/>
                <w:szCs w:val="20"/>
              </w:rPr>
            </w:pPr>
            <w:r w:rsidRPr="0069251D">
              <w:rPr>
                <w:rFonts w:ascii="ＭＳ 明朝" w:hAnsi="ＭＳ 明朝" w:hint="eastAsia"/>
                <w:sz w:val="20"/>
                <w:szCs w:val="20"/>
              </w:rPr>
              <w:t>実施日・届出日</w:t>
            </w:r>
          </w:p>
        </w:tc>
        <w:tc>
          <w:tcPr>
            <w:tcW w:w="3574" w:type="dxa"/>
            <w:gridSpan w:val="3"/>
            <w:tcBorders>
              <w:left w:val="single" w:sz="4" w:space="0" w:color="auto"/>
              <w:bottom w:val="single" w:sz="4" w:space="0" w:color="auto"/>
              <w:right w:val="single" w:sz="4" w:space="0" w:color="auto"/>
            </w:tcBorders>
            <w:shd w:val="clear" w:color="auto" w:fill="C6D9F1"/>
            <w:vAlign w:val="center"/>
          </w:tcPr>
          <w:p w14:paraId="05F3C978" w14:textId="77777777" w:rsidR="00F0427A" w:rsidRPr="0069251D" w:rsidRDefault="00F0427A" w:rsidP="00F0427A">
            <w:pPr>
              <w:autoSpaceDE w:val="0"/>
              <w:autoSpaceDN w:val="0"/>
              <w:adjustRightInd w:val="0"/>
              <w:snapToGrid w:val="0"/>
              <w:spacing w:beforeLines="10" w:before="24"/>
              <w:ind w:leftChars="20" w:left="42" w:rightChars="20" w:right="42"/>
              <w:jc w:val="center"/>
              <w:rPr>
                <w:rFonts w:ascii="ＭＳ 明朝" w:hAnsi="ＭＳ 明朝"/>
                <w:sz w:val="20"/>
                <w:szCs w:val="20"/>
              </w:rPr>
            </w:pPr>
            <w:r w:rsidRPr="0069251D">
              <w:rPr>
                <w:rFonts w:ascii="ＭＳ 明朝" w:hAnsi="ＭＳ 明朝" w:hint="eastAsia"/>
                <w:sz w:val="20"/>
                <w:szCs w:val="20"/>
              </w:rPr>
              <w:t>実施日・届出日</w:t>
            </w:r>
          </w:p>
        </w:tc>
      </w:tr>
      <w:tr w:rsidR="00F0427A" w:rsidRPr="0090334F" w14:paraId="0FF744A9"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left w:val="single" w:sz="4" w:space="0" w:color="auto"/>
              <w:right w:val="single" w:sz="4" w:space="0" w:color="auto"/>
            </w:tcBorders>
          </w:tcPr>
          <w:p w14:paraId="24A9096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right w:val="single" w:sz="4" w:space="0" w:color="auto"/>
            </w:tcBorders>
            <w:shd w:val="clear" w:color="auto" w:fill="C6D9F1"/>
            <w:vAlign w:val="bottom"/>
          </w:tcPr>
          <w:p w14:paraId="03DBAAFD"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避難訓練</w:t>
            </w:r>
          </w:p>
        </w:tc>
        <w:tc>
          <w:tcPr>
            <w:tcW w:w="1781" w:type="dxa"/>
            <w:gridSpan w:val="2"/>
            <w:tcBorders>
              <w:top w:val="single" w:sz="4" w:space="0" w:color="auto"/>
              <w:left w:val="single" w:sz="4" w:space="0" w:color="auto"/>
              <w:right w:val="single" w:sz="4" w:space="0" w:color="auto"/>
            </w:tcBorders>
          </w:tcPr>
          <w:p w14:paraId="1D3B6036"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783" w:type="dxa"/>
            <w:gridSpan w:val="3"/>
            <w:tcBorders>
              <w:top w:val="single" w:sz="4" w:space="0" w:color="auto"/>
              <w:left w:val="single" w:sz="4" w:space="0" w:color="auto"/>
              <w:right w:val="single" w:sz="4" w:space="0" w:color="auto"/>
            </w:tcBorders>
          </w:tcPr>
          <w:p w14:paraId="09E6C938"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２回目</w:t>
            </w:r>
          </w:p>
        </w:tc>
        <w:tc>
          <w:tcPr>
            <w:tcW w:w="2290" w:type="dxa"/>
            <w:gridSpan w:val="2"/>
            <w:tcBorders>
              <w:top w:val="single" w:sz="4" w:space="0" w:color="auto"/>
              <w:left w:val="single" w:sz="4" w:space="0" w:color="auto"/>
              <w:right w:val="single" w:sz="4" w:space="0" w:color="auto"/>
            </w:tcBorders>
          </w:tcPr>
          <w:p w14:paraId="75C21566"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284" w:type="dxa"/>
            <w:tcBorders>
              <w:top w:val="single" w:sz="4" w:space="0" w:color="auto"/>
              <w:left w:val="single" w:sz="4" w:space="0" w:color="auto"/>
              <w:right w:val="single" w:sz="4" w:space="0" w:color="auto"/>
            </w:tcBorders>
          </w:tcPr>
          <w:p w14:paraId="31BBE2C4"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90334F">
              <w:rPr>
                <w:rFonts w:ascii="ＭＳ 明朝" w:hAnsi="ＭＳ 明朝" w:hint="eastAsia"/>
                <w:snapToGrid w:val="0"/>
                <w:kern w:val="0"/>
                <w:sz w:val="16"/>
                <w:szCs w:val="16"/>
              </w:rPr>
              <w:t>２回目</w:t>
            </w:r>
          </w:p>
        </w:tc>
      </w:tr>
      <w:tr w:rsidR="00F0427A" w:rsidRPr="0090334F" w14:paraId="3CA33795"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tcBorders>
              <w:left w:val="single" w:sz="4" w:space="0" w:color="auto"/>
              <w:right w:val="single" w:sz="4" w:space="0" w:color="auto"/>
            </w:tcBorders>
          </w:tcPr>
          <w:p w14:paraId="1C11B78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left w:val="single" w:sz="4" w:space="0" w:color="auto"/>
              <w:bottom w:val="single" w:sz="4" w:space="0" w:color="auto"/>
              <w:right w:val="single" w:sz="4" w:space="0" w:color="auto"/>
            </w:tcBorders>
            <w:shd w:val="clear" w:color="auto" w:fill="C6D9F1"/>
            <w:vAlign w:val="bottom"/>
          </w:tcPr>
          <w:p w14:paraId="6EB97480"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（想定時間）</w:t>
            </w:r>
          </w:p>
          <w:p w14:paraId="5BB74BE2"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（消防立ち合い）</w:t>
            </w:r>
          </w:p>
        </w:tc>
        <w:tc>
          <w:tcPr>
            <w:tcW w:w="1781" w:type="dxa"/>
            <w:gridSpan w:val="2"/>
            <w:tcBorders>
              <w:left w:val="single" w:sz="4" w:space="0" w:color="auto"/>
              <w:bottom w:val="single" w:sz="4" w:space="0" w:color="auto"/>
              <w:right w:val="single" w:sz="4" w:space="0" w:color="auto"/>
            </w:tcBorders>
            <w:vAlign w:val="bottom"/>
          </w:tcPr>
          <w:p w14:paraId="21E700D5"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3617BC27"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783" w:type="dxa"/>
            <w:gridSpan w:val="3"/>
            <w:tcBorders>
              <w:left w:val="single" w:sz="4" w:space="0" w:color="auto"/>
              <w:bottom w:val="single" w:sz="4" w:space="0" w:color="auto"/>
              <w:right w:val="single" w:sz="4" w:space="0" w:color="auto"/>
            </w:tcBorders>
            <w:vAlign w:val="bottom"/>
          </w:tcPr>
          <w:p w14:paraId="4799F6A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7898B112"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2290" w:type="dxa"/>
            <w:gridSpan w:val="2"/>
            <w:tcBorders>
              <w:left w:val="single" w:sz="4" w:space="0" w:color="auto"/>
              <w:bottom w:val="single" w:sz="4" w:space="0" w:color="auto"/>
              <w:right w:val="single" w:sz="4" w:space="0" w:color="auto"/>
            </w:tcBorders>
            <w:vAlign w:val="bottom"/>
          </w:tcPr>
          <w:p w14:paraId="14CDED2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3B100DD8"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284" w:type="dxa"/>
            <w:tcBorders>
              <w:left w:val="single" w:sz="4" w:space="0" w:color="auto"/>
              <w:bottom w:val="single" w:sz="4" w:space="0" w:color="auto"/>
              <w:right w:val="single" w:sz="4" w:space="0" w:color="auto"/>
            </w:tcBorders>
            <w:vAlign w:val="bottom"/>
          </w:tcPr>
          <w:p w14:paraId="71EFEA09"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（日中・夜間）</w:t>
            </w:r>
          </w:p>
          <w:p w14:paraId="1BF261EB"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（有・無）</w:t>
            </w:r>
          </w:p>
        </w:tc>
      </w:tr>
      <w:tr w:rsidR="00F0427A" w:rsidRPr="0090334F" w14:paraId="6CFA430E"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left w:val="single" w:sz="4" w:space="0" w:color="auto"/>
              <w:right w:val="single" w:sz="4" w:space="0" w:color="auto"/>
            </w:tcBorders>
          </w:tcPr>
          <w:p w14:paraId="5C982658"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right w:val="single" w:sz="4" w:space="0" w:color="auto"/>
            </w:tcBorders>
            <w:shd w:val="clear" w:color="auto" w:fill="C6D9F1"/>
            <w:vAlign w:val="bottom"/>
          </w:tcPr>
          <w:p w14:paraId="5403E84B"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消火訓練</w:t>
            </w:r>
          </w:p>
        </w:tc>
        <w:tc>
          <w:tcPr>
            <w:tcW w:w="1781" w:type="dxa"/>
            <w:gridSpan w:val="2"/>
            <w:tcBorders>
              <w:top w:val="single" w:sz="4" w:space="0" w:color="auto"/>
              <w:left w:val="single" w:sz="4" w:space="0" w:color="auto"/>
              <w:right w:val="single" w:sz="4" w:space="0" w:color="auto"/>
            </w:tcBorders>
          </w:tcPr>
          <w:p w14:paraId="34F3556C"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783" w:type="dxa"/>
            <w:gridSpan w:val="3"/>
            <w:tcBorders>
              <w:top w:val="single" w:sz="4" w:space="0" w:color="auto"/>
              <w:left w:val="single" w:sz="4" w:space="0" w:color="auto"/>
              <w:right w:val="single" w:sz="4" w:space="0" w:color="auto"/>
            </w:tcBorders>
          </w:tcPr>
          <w:p w14:paraId="7620D158"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２回目</w:t>
            </w:r>
          </w:p>
        </w:tc>
        <w:tc>
          <w:tcPr>
            <w:tcW w:w="2290" w:type="dxa"/>
            <w:gridSpan w:val="2"/>
            <w:tcBorders>
              <w:top w:val="single" w:sz="4" w:space="0" w:color="auto"/>
              <w:left w:val="single" w:sz="4" w:space="0" w:color="auto"/>
              <w:right w:val="single" w:sz="4" w:space="0" w:color="auto"/>
            </w:tcBorders>
          </w:tcPr>
          <w:p w14:paraId="640C1740"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284" w:type="dxa"/>
            <w:tcBorders>
              <w:top w:val="single" w:sz="4" w:space="0" w:color="auto"/>
              <w:left w:val="single" w:sz="4" w:space="0" w:color="auto"/>
              <w:right w:val="single" w:sz="4" w:space="0" w:color="auto"/>
            </w:tcBorders>
          </w:tcPr>
          <w:p w14:paraId="3EE4DCE0"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90334F">
              <w:rPr>
                <w:rFonts w:ascii="ＭＳ 明朝" w:hAnsi="ＭＳ 明朝" w:hint="eastAsia"/>
                <w:snapToGrid w:val="0"/>
                <w:kern w:val="0"/>
                <w:sz w:val="16"/>
                <w:szCs w:val="16"/>
              </w:rPr>
              <w:t>２回目</w:t>
            </w:r>
          </w:p>
        </w:tc>
      </w:tr>
      <w:tr w:rsidR="00F0427A" w:rsidRPr="0090334F" w14:paraId="5AC0334E"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vMerge/>
            <w:tcBorders>
              <w:left w:val="single" w:sz="4" w:space="0" w:color="auto"/>
              <w:right w:val="single" w:sz="4" w:space="0" w:color="auto"/>
            </w:tcBorders>
          </w:tcPr>
          <w:p w14:paraId="57EB6D71"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left w:val="single" w:sz="4" w:space="0" w:color="auto"/>
              <w:bottom w:val="single" w:sz="4" w:space="0" w:color="auto"/>
              <w:right w:val="single" w:sz="4" w:space="0" w:color="auto"/>
            </w:tcBorders>
            <w:shd w:val="clear" w:color="auto" w:fill="C6D9F1"/>
            <w:vAlign w:val="bottom"/>
          </w:tcPr>
          <w:p w14:paraId="7DD25D8A"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（想定時間）</w:t>
            </w:r>
          </w:p>
          <w:p w14:paraId="0A5B8101"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（消防立ち合い）</w:t>
            </w:r>
          </w:p>
        </w:tc>
        <w:tc>
          <w:tcPr>
            <w:tcW w:w="1781" w:type="dxa"/>
            <w:gridSpan w:val="2"/>
            <w:tcBorders>
              <w:left w:val="single" w:sz="4" w:space="0" w:color="auto"/>
              <w:bottom w:val="single" w:sz="4" w:space="0" w:color="auto"/>
              <w:right w:val="single" w:sz="4" w:space="0" w:color="auto"/>
            </w:tcBorders>
            <w:vAlign w:val="bottom"/>
          </w:tcPr>
          <w:p w14:paraId="7370BF3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4765194B"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783" w:type="dxa"/>
            <w:gridSpan w:val="3"/>
            <w:tcBorders>
              <w:left w:val="single" w:sz="4" w:space="0" w:color="auto"/>
              <w:bottom w:val="single" w:sz="4" w:space="0" w:color="auto"/>
              <w:right w:val="single" w:sz="4" w:space="0" w:color="auto"/>
            </w:tcBorders>
            <w:vAlign w:val="bottom"/>
          </w:tcPr>
          <w:p w14:paraId="0C882A97"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5ED69C40"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2290" w:type="dxa"/>
            <w:gridSpan w:val="2"/>
            <w:tcBorders>
              <w:left w:val="single" w:sz="4" w:space="0" w:color="auto"/>
              <w:bottom w:val="single" w:sz="4" w:space="0" w:color="auto"/>
              <w:right w:val="single" w:sz="4" w:space="0" w:color="auto"/>
            </w:tcBorders>
            <w:vAlign w:val="bottom"/>
          </w:tcPr>
          <w:p w14:paraId="6A352255"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137303F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284" w:type="dxa"/>
            <w:tcBorders>
              <w:left w:val="single" w:sz="4" w:space="0" w:color="auto"/>
              <w:bottom w:val="single" w:sz="4" w:space="0" w:color="auto"/>
              <w:right w:val="single" w:sz="4" w:space="0" w:color="auto"/>
            </w:tcBorders>
            <w:vAlign w:val="bottom"/>
          </w:tcPr>
          <w:p w14:paraId="3E6C5347"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（日中・夜間）</w:t>
            </w:r>
          </w:p>
          <w:p w14:paraId="5CC3B33E"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（有・無）</w:t>
            </w:r>
          </w:p>
        </w:tc>
      </w:tr>
      <w:tr w:rsidR="00F0427A" w:rsidRPr="0090334F" w14:paraId="411308E2"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tcPr>
          <w:p w14:paraId="1A7D12C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bottom w:val="single" w:sz="4" w:space="0" w:color="auto"/>
              <w:right w:val="single" w:sz="4" w:space="0" w:color="auto"/>
            </w:tcBorders>
            <w:shd w:val="clear" w:color="auto" w:fill="C6D9F1"/>
            <w:vAlign w:val="center"/>
          </w:tcPr>
          <w:p w14:paraId="4B451A4E"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通報訓練</w:t>
            </w:r>
          </w:p>
        </w:tc>
        <w:tc>
          <w:tcPr>
            <w:tcW w:w="1781" w:type="dxa"/>
            <w:gridSpan w:val="2"/>
            <w:tcBorders>
              <w:top w:val="single" w:sz="4" w:space="0" w:color="auto"/>
              <w:left w:val="single" w:sz="4" w:space="0" w:color="auto"/>
              <w:bottom w:val="single" w:sz="4" w:space="0" w:color="auto"/>
              <w:right w:val="single" w:sz="4" w:space="0" w:color="auto"/>
            </w:tcBorders>
          </w:tcPr>
          <w:p w14:paraId="350EF1E9"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783" w:type="dxa"/>
            <w:gridSpan w:val="3"/>
            <w:tcBorders>
              <w:top w:val="single" w:sz="4" w:space="0" w:color="auto"/>
              <w:left w:val="single" w:sz="4" w:space="0" w:color="auto"/>
              <w:bottom w:val="single" w:sz="4" w:space="0" w:color="auto"/>
              <w:right w:val="single" w:sz="4" w:space="0" w:color="auto"/>
              <w:tl2br w:val="single" w:sz="4" w:space="0" w:color="auto"/>
            </w:tcBorders>
          </w:tcPr>
          <w:p w14:paraId="19634DBD"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2290" w:type="dxa"/>
            <w:gridSpan w:val="2"/>
            <w:tcBorders>
              <w:top w:val="single" w:sz="4" w:space="0" w:color="auto"/>
              <w:left w:val="single" w:sz="4" w:space="0" w:color="auto"/>
              <w:bottom w:val="single" w:sz="4" w:space="0" w:color="auto"/>
              <w:right w:val="single" w:sz="4" w:space="0" w:color="auto"/>
            </w:tcBorders>
          </w:tcPr>
          <w:p w14:paraId="11AA1A30"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284" w:type="dxa"/>
            <w:tcBorders>
              <w:top w:val="single" w:sz="4" w:space="0" w:color="auto"/>
              <w:left w:val="single" w:sz="4" w:space="0" w:color="auto"/>
              <w:bottom w:val="single" w:sz="4" w:space="0" w:color="auto"/>
              <w:right w:val="single" w:sz="4" w:space="0" w:color="auto"/>
              <w:tl2br w:val="single" w:sz="4" w:space="0" w:color="auto"/>
            </w:tcBorders>
          </w:tcPr>
          <w:p w14:paraId="45BB64B3"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r>
      <w:tr w:rsidR="00F0427A" w:rsidRPr="0090334F" w14:paraId="46DDDC2C"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483" w:type="dxa"/>
            <w:tcBorders>
              <w:left w:val="single" w:sz="4" w:space="0" w:color="auto"/>
              <w:right w:val="single" w:sz="4" w:space="0" w:color="auto"/>
            </w:tcBorders>
          </w:tcPr>
          <w:p w14:paraId="1248A87C"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bottom w:val="single" w:sz="4" w:space="0" w:color="auto"/>
              <w:right w:val="single" w:sz="4" w:space="0" w:color="auto"/>
            </w:tcBorders>
            <w:shd w:val="clear" w:color="auto" w:fill="C6D9F1"/>
            <w:vAlign w:val="center"/>
          </w:tcPr>
          <w:p w14:paraId="0874637C" w14:textId="77777777" w:rsidR="00F0427A" w:rsidRPr="0069251D" w:rsidRDefault="00F0427A" w:rsidP="00F0427A">
            <w:pPr>
              <w:adjustRightInd w:val="0"/>
              <w:spacing w:beforeLines="10" w:before="24"/>
              <w:ind w:rightChars="20" w:right="42"/>
              <w:contextualSpacing/>
              <w:jc w:val="center"/>
              <w:rPr>
                <w:rFonts w:ascii="ＭＳ 明朝" w:hAnsi="ＭＳ 明朝"/>
                <w:sz w:val="20"/>
                <w:szCs w:val="20"/>
              </w:rPr>
            </w:pPr>
            <w:r w:rsidRPr="0069251D">
              <w:rPr>
                <w:rFonts w:ascii="ＭＳ 明朝" w:hAnsi="ＭＳ 明朝" w:hint="eastAsia"/>
                <w:w w:val="90"/>
                <w:kern w:val="0"/>
                <w:sz w:val="20"/>
                <w:szCs w:val="20"/>
                <w:fitText w:val="900" w:id="-2068600064"/>
              </w:rPr>
              <w:t>消防署届出</w:t>
            </w:r>
          </w:p>
        </w:tc>
        <w:tc>
          <w:tcPr>
            <w:tcW w:w="1781" w:type="dxa"/>
            <w:gridSpan w:val="2"/>
            <w:tcBorders>
              <w:top w:val="single" w:sz="4" w:space="0" w:color="auto"/>
              <w:left w:val="single" w:sz="4" w:space="0" w:color="auto"/>
              <w:bottom w:val="single" w:sz="4" w:space="0" w:color="auto"/>
              <w:right w:val="single" w:sz="4" w:space="0" w:color="auto"/>
            </w:tcBorders>
          </w:tcPr>
          <w:p w14:paraId="741935A1"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783" w:type="dxa"/>
            <w:gridSpan w:val="3"/>
            <w:tcBorders>
              <w:top w:val="single" w:sz="4" w:space="0" w:color="auto"/>
              <w:left w:val="single" w:sz="4" w:space="0" w:color="auto"/>
              <w:bottom w:val="single" w:sz="4" w:space="0" w:color="auto"/>
              <w:right w:val="single" w:sz="4" w:space="0" w:color="auto"/>
            </w:tcBorders>
          </w:tcPr>
          <w:p w14:paraId="062B5A6D"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2290" w:type="dxa"/>
            <w:gridSpan w:val="2"/>
            <w:tcBorders>
              <w:top w:val="single" w:sz="4" w:space="0" w:color="auto"/>
              <w:left w:val="single" w:sz="4" w:space="0" w:color="auto"/>
              <w:bottom w:val="single" w:sz="4" w:space="0" w:color="auto"/>
              <w:right w:val="single" w:sz="4" w:space="0" w:color="auto"/>
            </w:tcBorders>
          </w:tcPr>
          <w:p w14:paraId="4838C1AB"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284" w:type="dxa"/>
            <w:tcBorders>
              <w:top w:val="single" w:sz="4" w:space="0" w:color="auto"/>
              <w:left w:val="single" w:sz="4" w:space="0" w:color="auto"/>
              <w:bottom w:val="single" w:sz="4" w:space="0" w:color="auto"/>
              <w:right w:val="single" w:sz="4" w:space="0" w:color="auto"/>
            </w:tcBorders>
          </w:tcPr>
          <w:p w14:paraId="446A8E32"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r>
      <w:tr w:rsidR="00F0427A" w:rsidRPr="0090334F" w14:paraId="7769A751"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544CD1"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513B6AE" w14:textId="77777777" w:rsidR="00F0427A" w:rsidRPr="0069251D" w:rsidRDefault="00F0427A" w:rsidP="00F262EC">
            <w:pPr>
              <w:adjustRightInd w:val="0"/>
              <w:spacing w:beforeLines="10" w:before="24"/>
              <w:ind w:leftChars="16" w:left="244" w:rightChars="20" w:right="42" w:hangingChars="100" w:hanging="210"/>
              <w:contextualSpacing/>
              <w:jc w:val="left"/>
              <w:rPr>
                <w:rFonts w:ascii="ＭＳ 明朝" w:hAnsi="ＭＳ 明朝"/>
                <w:szCs w:val="21"/>
              </w:rPr>
            </w:pPr>
            <w:r w:rsidRPr="0069251D">
              <w:rPr>
                <w:rFonts w:ascii="ＭＳ 明朝" w:hAnsi="ＭＳ 明朝" w:hint="eastAsia"/>
                <w:szCs w:val="21"/>
              </w:rPr>
              <w:t>※　消火訓練と避難訓練は、消防機関に訓練実施計画を届出の上、それぞれ年間２回以上実施してください。</w:t>
            </w:r>
          </w:p>
          <w:p w14:paraId="4054195D" w14:textId="77777777" w:rsidR="00F0427A" w:rsidRPr="0069251D" w:rsidRDefault="00F0427A" w:rsidP="00F262EC">
            <w:pPr>
              <w:adjustRightInd w:val="0"/>
              <w:spacing w:beforeLines="10" w:before="24"/>
              <w:ind w:leftChars="16" w:left="244" w:rightChars="20" w:right="42" w:hangingChars="100" w:hanging="210"/>
              <w:contextualSpacing/>
              <w:jc w:val="left"/>
              <w:rPr>
                <w:rFonts w:ascii="ＭＳ 明朝" w:hAnsi="ＭＳ 明朝"/>
                <w:szCs w:val="21"/>
              </w:rPr>
            </w:pPr>
            <w:r w:rsidRPr="0069251D">
              <w:rPr>
                <w:rFonts w:ascii="ＭＳ 明朝" w:hAnsi="ＭＳ 明朝" w:hint="eastAsia"/>
                <w:szCs w:val="21"/>
              </w:rPr>
              <w:t>※　入所施設は、そのうち１回以上は、夜間または夜間を想定した訓練を実施してください。</w:t>
            </w:r>
          </w:p>
          <w:p w14:paraId="2A35D433" w14:textId="62D4372A" w:rsidR="00F0427A" w:rsidRPr="00F262EC" w:rsidRDefault="00F0427A" w:rsidP="00F262EC">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通報訓練は、年１回以上は実施するようにしてくださ</w:t>
            </w:r>
            <w:r w:rsidR="0004590C" w:rsidRPr="0069251D">
              <w:rPr>
                <w:rFonts w:ascii="ＭＳ 明朝" w:hAnsi="ＭＳ 明朝" w:hint="eastAsia"/>
                <w:szCs w:val="21"/>
              </w:rPr>
              <w:t>い</w:t>
            </w:r>
            <w:r w:rsidR="004004D0" w:rsidRPr="0069251D">
              <w:rPr>
                <w:rFonts w:ascii="ＭＳ 明朝" w:hAnsi="ＭＳ 明朝" w:hint="eastAsia"/>
                <w:szCs w:val="21"/>
              </w:rPr>
              <w:t>（</w:t>
            </w:r>
            <w:r w:rsidR="00F262EC" w:rsidRPr="0069251D">
              <w:rPr>
                <w:rFonts w:ascii="ＭＳ 明朝" w:hAnsi="ＭＳ 明朝" w:hint="eastAsia"/>
                <w:szCs w:val="21"/>
              </w:rPr>
              <w:t>励行）。</w:t>
            </w:r>
          </w:p>
        </w:tc>
        <w:tc>
          <w:tcPr>
            <w:tcW w:w="1134" w:type="dxa"/>
            <w:tcBorders>
              <w:top w:val="single" w:sz="4" w:space="0" w:color="auto"/>
              <w:left w:val="single" w:sz="4" w:space="0" w:color="auto"/>
              <w:right w:val="single" w:sz="4" w:space="0" w:color="auto"/>
            </w:tcBorders>
          </w:tcPr>
          <w:p w14:paraId="6E1A719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7843ECB" w14:textId="77777777" w:rsidR="00F0427A" w:rsidRPr="0090334F"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04590C" w:rsidRPr="0090334F" w14:paraId="545E6426"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9689E9B" w14:textId="77777777" w:rsidR="0004590C" w:rsidRPr="0090334F" w:rsidRDefault="0004590C"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D9964A4" w14:textId="491E02C9" w:rsidR="0004590C" w:rsidRPr="0069251D" w:rsidRDefault="0004590C" w:rsidP="00F262EC">
            <w:pPr>
              <w:adjustRightInd w:val="0"/>
              <w:spacing w:beforeLines="10" w:before="24"/>
              <w:ind w:leftChars="16" w:left="244" w:rightChars="20" w:right="42" w:hangingChars="100" w:hanging="210"/>
              <w:contextualSpacing/>
              <w:jc w:val="left"/>
              <w:rPr>
                <w:rFonts w:ascii="ＭＳ 明朝" w:hAnsi="ＭＳ 明朝"/>
                <w:szCs w:val="21"/>
              </w:rPr>
            </w:pPr>
            <w:r w:rsidRPr="0069251D">
              <w:rPr>
                <w:rFonts w:ascii="ＭＳ 明朝" w:hAnsi="ＭＳ 明朝" w:hint="eastAsia"/>
                <w:szCs w:val="21"/>
              </w:rPr>
              <w:t>※　消防署と相談し、できるだけ年１回以上は消防署の協力・指導を得るようにしてください。</w:t>
            </w:r>
          </w:p>
        </w:tc>
        <w:tc>
          <w:tcPr>
            <w:tcW w:w="1134" w:type="dxa"/>
            <w:tcBorders>
              <w:left w:val="single" w:sz="4" w:space="0" w:color="auto"/>
              <w:bottom w:val="single" w:sz="4" w:space="0" w:color="auto"/>
              <w:right w:val="single" w:sz="4" w:space="0" w:color="auto"/>
            </w:tcBorders>
          </w:tcPr>
          <w:p w14:paraId="60B6DA97" w14:textId="77777777" w:rsidR="0004590C" w:rsidRPr="0090334F" w:rsidRDefault="0004590C"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1ECCC16" w14:textId="77777777" w:rsidR="0004590C" w:rsidRPr="0090334F" w:rsidRDefault="0004590C"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577A96" w:rsidRPr="0090334F" w14:paraId="71862D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B44C9C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8FCF0B8"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⑨　</w:t>
            </w:r>
            <w:r w:rsidRPr="0069251D">
              <w:rPr>
                <w:rFonts w:ascii="ＭＳ ゴシック" w:eastAsia="ＭＳ ゴシック" w:hAnsi="ＭＳ ゴシック" w:hint="eastAsia"/>
                <w:b/>
                <w:szCs w:val="21"/>
              </w:rPr>
              <w:t>利用者の避難時の態様、職員の反省点などを含め、訓練の記録を作成し、次回の訓練等に活用していますか。</w:t>
            </w:r>
          </w:p>
        </w:tc>
        <w:tc>
          <w:tcPr>
            <w:tcW w:w="1134" w:type="dxa"/>
            <w:tcBorders>
              <w:top w:val="single" w:sz="4" w:space="0" w:color="auto"/>
              <w:left w:val="single" w:sz="4" w:space="0" w:color="auto"/>
              <w:right w:val="single" w:sz="4" w:space="0" w:color="auto"/>
            </w:tcBorders>
          </w:tcPr>
          <w:p w14:paraId="1B3F46F0" w14:textId="00DDE691" w:rsidR="00577A96" w:rsidRPr="009B3B71" w:rsidRDefault="008417B5" w:rsidP="00577A96">
            <w:pPr>
              <w:jc w:val="left"/>
              <w:rPr>
                <w:sz w:val="20"/>
                <w:szCs w:val="20"/>
              </w:rPr>
            </w:pPr>
            <w:sdt>
              <w:sdtPr>
                <w:rPr>
                  <w:sz w:val="20"/>
                  <w:szCs w:val="20"/>
                </w:rPr>
                <w:id w:val="172339738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0D28358" w14:textId="1F0BC419" w:rsidR="00577A96" w:rsidRPr="0090334F" w:rsidRDefault="008417B5" w:rsidP="0005384C">
            <w:pPr>
              <w:rPr>
                <w:rFonts w:ascii="ＭＳ 明朝" w:hAnsi="ＭＳ 明朝"/>
                <w:kern w:val="0"/>
                <w:sz w:val="20"/>
                <w:szCs w:val="20"/>
              </w:rPr>
            </w:pPr>
            <w:sdt>
              <w:sdtPr>
                <w:rPr>
                  <w:sz w:val="20"/>
                  <w:szCs w:val="20"/>
                </w:rPr>
                <w:id w:val="158510858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3705B890" w14:textId="77777777" w:rsidR="00577A96" w:rsidRPr="0090334F"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F0427A" w:rsidRPr="0090334F" w14:paraId="2833EE9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39AC1BE"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076812"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訓練を実施した場合は、職員の反省事項、利用者の行動・様子などを含め訓練の都度実施記録を作成し、次回以降の訓練の参考にしてください。</w:t>
            </w:r>
          </w:p>
          <w:p w14:paraId="6E305068" w14:textId="77777777" w:rsidR="00F0427A" w:rsidRPr="0069251D" w:rsidRDefault="00F0427A" w:rsidP="00F0427A">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 xml:space="preserve">　特に、夜勤専門の職員がいる場合は、夜間又は夜間想定の訓練の際に可能な限り参加させ、他の職員との役割分担を明確にする必要があります。</w:t>
            </w:r>
          </w:p>
        </w:tc>
        <w:tc>
          <w:tcPr>
            <w:tcW w:w="1134" w:type="dxa"/>
            <w:tcBorders>
              <w:left w:val="single" w:sz="4" w:space="0" w:color="auto"/>
              <w:bottom w:val="single" w:sz="4" w:space="0" w:color="auto"/>
              <w:right w:val="single" w:sz="4" w:space="0" w:color="auto"/>
            </w:tcBorders>
          </w:tcPr>
          <w:p w14:paraId="4E8985C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CDD7DE8" w14:textId="77777777" w:rsidR="00F0427A" w:rsidRPr="0090334F"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577A96" w:rsidRPr="0090334F" w14:paraId="672320D4" w14:textId="77777777" w:rsidTr="00053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1483" w:type="dxa"/>
            <w:tcBorders>
              <w:left w:val="single" w:sz="4" w:space="0" w:color="auto"/>
              <w:right w:val="single" w:sz="4" w:space="0" w:color="auto"/>
            </w:tcBorders>
          </w:tcPr>
          <w:p w14:paraId="6B560C3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F1FC4F7"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⑩　</w:t>
            </w:r>
            <w:r w:rsidRPr="0069251D">
              <w:rPr>
                <w:rFonts w:ascii="ＭＳ ゴシック" w:eastAsia="ＭＳ ゴシック" w:hAnsi="ＭＳ ゴシック" w:hint="eastAsia"/>
                <w:b/>
                <w:szCs w:val="21"/>
              </w:rPr>
              <w:t>利用者の特性に応じ、食糧その他の非常災害時において必要となる物資の備蓄に努めていますか。</w:t>
            </w:r>
          </w:p>
        </w:tc>
        <w:tc>
          <w:tcPr>
            <w:tcW w:w="1134" w:type="dxa"/>
            <w:tcBorders>
              <w:top w:val="single" w:sz="4" w:space="0" w:color="auto"/>
              <w:left w:val="single" w:sz="4" w:space="0" w:color="auto"/>
              <w:right w:val="single" w:sz="4" w:space="0" w:color="auto"/>
            </w:tcBorders>
          </w:tcPr>
          <w:p w14:paraId="7EC9BA9C" w14:textId="0D638D94" w:rsidR="00577A96" w:rsidRPr="009B3B71" w:rsidRDefault="008417B5" w:rsidP="00577A96">
            <w:pPr>
              <w:jc w:val="left"/>
              <w:rPr>
                <w:sz w:val="20"/>
                <w:szCs w:val="20"/>
              </w:rPr>
            </w:pPr>
            <w:sdt>
              <w:sdtPr>
                <w:rPr>
                  <w:sz w:val="20"/>
                  <w:szCs w:val="20"/>
                </w:rPr>
                <w:id w:val="16151756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59E3E16" w14:textId="1B2E7474" w:rsidR="00577A96" w:rsidRPr="0090334F" w:rsidRDefault="008417B5" w:rsidP="0005384C">
            <w:pPr>
              <w:rPr>
                <w:rFonts w:ascii="ＭＳ 明朝" w:hAnsi="ＭＳ 明朝"/>
                <w:kern w:val="0"/>
                <w:sz w:val="20"/>
                <w:szCs w:val="20"/>
              </w:rPr>
            </w:pPr>
            <w:sdt>
              <w:sdtPr>
                <w:rPr>
                  <w:sz w:val="20"/>
                  <w:szCs w:val="20"/>
                </w:rPr>
                <w:id w:val="-134363130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2C0AE14" w14:textId="77777777" w:rsidR="00577A96" w:rsidRPr="00BD430A" w:rsidRDefault="00577A96" w:rsidP="00577A96">
            <w:pPr>
              <w:autoSpaceDE w:val="0"/>
              <w:autoSpaceDN w:val="0"/>
              <w:jc w:val="left"/>
              <w:rPr>
                <w:rFonts w:ascii="ＭＳ 明朝" w:hAnsi="ＭＳ 明朝"/>
                <w:sz w:val="18"/>
                <w:szCs w:val="18"/>
              </w:rPr>
            </w:pPr>
            <w:r w:rsidRPr="00BD430A">
              <w:rPr>
                <w:rFonts w:ascii="ＭＳ 明朝" w:hAnsi="ＭＳ 明朝" w:hint="eastAsia"/>
                <w:sz w:val="18"/>
                <w:szCs w:val="18"/>
              </w:rPr>
              <w:t>川口市地域防災計画（共通編）</w:t>
            </w:r>
          </w:p>
          <w:p w14:paraId="14E3182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第2部第3章第6節第2の6（食料、防災資機材などの備蓄）</w:t>
            </w:r>
          </w:p>
        </w:tc>
      </w:tr>
      <w:tr w:rsidR="00F0427A" w:rsidRPr="0090334F" w14:paraId="14A045DC" w14:textId="77777777" w:rsidTr="00257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9AF64D8" w14:textId="77777777" w:rsidR="00F0427A" w:rsidRPr="0090334F" w:rsidRDefault="00F0427A" w:rsidP="00F0427A">
            <w:pPr>
              <w:autoSpaceDE w:val="0"/>
              <w:autoSpaceDN w:val="0"/>
              <w:adjustRightInd w:val="0"/>
              <w:snapToGrid w:val="0"/>
              <w:spacing w:beforeLines="10" w:before="24"/>
              <w:ind w:leftChars="20" w:left="252" w:rightChars="20" w:right="42" w:hangingChars="100" w:hanging="210"/>
              <w:jc w:val="left"/>
              <w:rPr>
                <w:rFonts w:ascii="ＭＳ 明朝" w:hAnsi="ＭＳ 明朝"/>
                <w:snapToGrid w:val="0"/>
                <w:kern w:val="0"/>
                <w:szCs w:val="21"/>
              </w:rPr>
            </w:pPr>
            <w:r w:rsidRPr="0090334F">
              <w:rPr>
                <w:rFonts w:ascii="ＭＳ 明朝" w:hAnsi="ＭＳ 明朝" w:hint="eastAsia"/>
                <w:snapToGrid w:val="0"/>
                <w:kern w:val="0"/>
                <w:szCs w:val="21"/>
              </w:rPr>
              <w:t>※　備えている品目をチェックしてください。</w:t>
            </w:r>
          </w:p>
        </w:tc>
        <w:tc>
          <w:tcPr>
            <w:tcW w:w="6237" w:type="dxa"/>
            <w:gridSpan w:val="7"/>
            <w:tcBorders>
              <w:left w:val="single" w:sz="4" w:space="0" w:color="auto"/>
              <w:bottom w:val="single" w:sz="4" w:space="0" w:color="auto"/>
              <w:right w:val="single" w:sz="4" w:space="0" w:color="auto"/>
            </w:tcBorders>
          </w:tcPr>
          <w:p w14:paraId="68BC87A9" w14:textId="77777777" w:rsidR="00F0427A" w:rsidRPr="0069251D" w:rsidRDefault="00F0427A" w:rsidP="00F0427A">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〔備蓄物資〕〔管理担当者職名・氏名：　　　　　　　〕</w:t>
            </w:r>
          </w:p>
          <w:p w14:paraId="23AD4C64"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１　非常用食料（老人食等の特別食を含む)(　日分)</w:t>
            </w:r>
          </w:p>
          <w:p w14:paraId="4A5864AE"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２　飲料水（　日分）</w:t>
            </w:r>
          </w:p>
          <w:p w14:paraId="3C1B4492"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３　常備薬（　日分）</w:t>
            </w:r>
          </w:p>
          <w:p w14:paraId="7D227B50"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４　介護用品（おむつ、尿とりパッド等)(　日分)</w:t>
            </w:r>
          </w:p>
          <w:p w14:paraId="2EE1A9F2"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５　照明器具</w:t>
            </w:r>
          </w:p>
          <w:p w14:paraId="22416263"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６　熱源</w:t>
            </w:r>
          </w:p>
          <w:p w14:paraId="41682FA7" w14:textId="77777777" w:rsidR="00F0427A" w:rsidRPr="0069251D" w:rsidRDefault="00F0427A" w:rsidP="0005384C">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７　移送用具（担架・ストレッチャー等）</w:t>
            </w:r>
          </w:p>
        </w:tc>
        <w:tc>
          <w:tcPr>
            <w:tcW w:w="1134" w:type="dxa"/>
            <w:tcBorders>
              <w:left w:val="single" w:sz="4" w:space="0" w:color="auto"/>
              <w:bottom w:val="single" w:sz="4" w:space="0" w:color="auto"/>
              <w:right w:val="single" w:sz="4" w:space="0" w:color="auto"/>
            </w:tcBorders>
          </w:tcPr>
          <w:p w14:paraId="54F902A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6FE739C6"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3F72F53" w14:textId="77777777" w:rsidTr="00257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A4D62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5B93A3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⑪　</w:t>
            </w:r>
            <w:r w:rsidRPr="0069251D">
              <w:rPr>
                <w:rFonts w:ascii="ＭＳ ゴシック" w:eastAsia="ＭＳ ゴシック" w:hAnsi="ＭＳ ゴシック" w:hint="eastAsia"/>
                <w:b/>
                <w:szCs w:val="21"/>
              </w:rPr>
              <w:t>⑧の訓練の実施に当たって、地域住民の参加が得られるよう連携に努めていますか。</w:t>
            </w:r>
          </w:p>
        </w:tc>
        <w:tc>
          <w:tcPr>
            <w:tcW w:w="1134" w:type="dxa"/>
            <w:tcBorders>
              <w:top w:val="single" w:sz="4" w:space="0" w:color="auto"/>
              <w:left w:val="single" w:sz="4" w:space="0" w:color="auto"/>
              <w:right w:val="single" w:sz="4" w:space="0" w:color="auto"/>
            </w:tcBorders>
          </w:tcPr>
          <w:p w14:paraId="184E0D68" w14:textId="35ECA67D" w:rsidR="00577A96" w:rsidRPr="009B3B71" w:rsidRDefault="008417B5" w:rsidP="00577A96">
            <w:pPr>
              <w:jc w:val="left"/>
              <w:rPr>
                <w:sz w:val="20"/>
                <w:szCs w:val="20"/>
              </w:rPr>
            </w:pPr>
            <w:sdt>
              <w:sdtPr>
                <w:rPr>
                  <w:sz w:val="20"/>
                  <w:szCs w:val="20"/>
                </w:rPr>
                <w:id w:val="102536375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A325F57" w14:textId="1EEC8D12" w:rsidR="00577A96" w:rsidRPr="0090334F" w:rsidRDefault="008417B5" w:rsidP="00E94771">
            <w:pPr>
              <w:rPr>
                <w:rFonts w:ascii="ＭＳ 明朝" w:hAnsi="ＭＳ 明朝"/>
                <w:kern w:val="0"/>
                <w:sz w:val="20"/>
                <w:szCs w:val="20"/>
              </w:rPr>
            </w:pPr>
            <w:sdt>
              <w:sdtPr>
                <w:rPr>
                  <w:sz w:val="20"/>
                  <w:szCs w:val="20"/>
                </w:rPr>
                <w:id w:val="43979802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9808EE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5CA017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DF6349"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0F0C315"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避難、救出その他の訓練の実施に当たって、できるだけ地域住民の参加が得られるよう努めてください。</w:t>
            </w:r>
          </w:p>
        </w:tc>
        <w:tc>
          <w:tcPr>
            <w:tcW w:w="1134" w:type="dxa"/>
            <w:tcBorders>
              <w:left w:val="single" w:sz="4" w:space="0" w:color="auto"/>
              <w:right w:val="single" w:sz="4" w:space="0" w:color="auto"/>
            </w:tcBorders>
          </w:tcPr>
          <w:p w14:paraId="1F78D51F"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94CD9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6C8F7C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4A1885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3F969E5"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134" w:type="dxa"/>
            <w:tcBorders>
              <w:left w:val="single" w:sz="4" w:space="0" w:color="auto"/>
              <w:right w:val="single" w:sz="4" w:space="0" w:color="auto"/>
            </w:tcBorders>
          </w:tcPr>
          <w:p w14:paraId="526057AC"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510476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0F60BCA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795007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A3EAD05"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訓練実施に当たっては、消防関係者の参加を促し、具体</w:t>
            </w:r>
            <w:r w:rsidRPr="0069251D">
              <w:rPr>
                <w:rFonts w:ascii="ＭＳ 明朝" w:hAnsi="ＭＳ 明朝" w:hint="eastAsia"/>
                <w:kern w:val="0"/>
                <w:szCs w:val="21"/>
              </w:rPr>
              <w:t>的な指示を仰ぐ等、より実効性のあるものとしてください。</w:t>
            </w:r>
          </w:p>
        </w:tc>
        <w:tc>
          <w:tcPr>
            <w:tcW w:w="1134" w:type="dxa"/>
            <w:tcBorders>
              <w:left w:val="single" w:sz="4" w:space="0" w:color="auto"/>
              <w:bottom w:val="single" w:sz="4" w:space="0" w:color="auto"/>
              <w:right w:val="single" w:sz="4" w:space="0" w:color="auto"/>
            </w:tcBorders>
          </w:tcPr>
          <w:p w14:paraId="2180549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33ABC90"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75D9A5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0D31179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F6226E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 明朝"/>
                <w:b/>
                <w:szCs w:val="21"/>
              </w:rPr>
            </w:pPr>
            <w:r w:rsidRPr="0069251D">
              <w:rPr>
                <w:rFonts w:ascii="ＭＳ 明朝" w:hAnsi="ＭＳ 明朝" w:cs="ＭＳ 明朝" w:hint="eastAsia"/>
                <w:szCs w:val="21"/>
              </w:rPr>
              <w:t xml:space="preserve">⑫　</w:t>
            </w:r>
            <w:r w:rsidRPr="0069251D">
              <w:rPr>
                <w:rFonts w:ascii="ＭＳ ゴシック" w:eastAsia="ＭＳ ゴシック" w:hAnsi="ＭＳ ゴシック" w:cs="ＭＳ 明朝" w:hint="eastAsia"/>
                <w:b/>
                <w:szCs w:val="21"/>
              </w:rPr>
              <w:t>外部からの不審者の侵入に対する危機管理の観点から現状を点検、課題を把握し、入所者等の安全を確保するための点検項目を定め職員に周知していますか。</w:t>
            </w:r>
          </w:p>
          <w:p w14:paraId="637AAD0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10455997" w14:textId="40D89F32" w:rsidR="00577A96" w:rsidRPr="009B3B71" w:rsidRDefault="008417B5" w:rsidP="00577A96">
            <w:pPr>
              <w:jc w:val="left"/>
              <w:rPr>
                <w:sz w:val="20"/>
                <w:szCs w:val="20"/>
              </w:rPr>
            </w:pPr>
            <w:sdt>
              <w:sdtPr>
                <w:rPr>
                  <w:sz w:val="20"/>
                  <w:szCs w:val="20"/>
                </w:rPr>
                <w:id w:val="-13393123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8AB2FBB" w14:textId="57FDD394" w:rsidR="00577A96" w:rsidRDefault="008417B5" w:rsidP="00577A96">
            <w:pPr>
              <w:rPr>
                <w:sz w:val="20"/>
                <w:szCs w:val="20"/>
              </w:rPr>
            </w:pPr>
            <w:sdt>
              <w:sdtPr>
                <w:rPr>
                  <w:sz w:val="20"/>
                  <w:szCs w:val="20"/>
                </w:rPr>
                <w:id w:val="-61436845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54D8F05" w14:textId="0811D66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B74AB39" w14:textId="77777777" w:rsidR="00577A96" w:rsidRPr="00E94771"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E94771">
              <w:rPr>
                <w:rFonts w:ascii="ＭＳ 明朝" w:hAnsi="ＭＳ 明朝" w:hint="eastAsia"/>
                <w:sz w:val="14"/>
                <w:szCs w:val="14"/>
              </w:rPr>
              <w:t>社会福祉施設等における防犯に係る安全の確保について（平成28年9月15日厚生労働省通知）</w:t>
            </w:r>
          </w:p>
        </w:tc>
      </w:tr>
      <w:tr w:rsidR="00577A96" w:rsidRPr="0090334F" w14:paraId="0EFAD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A8FD704" w14:textId="3BA85153"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w:t>
            </w:r>
            <w:r>
              <w:rPr>
                <w:rFonts w:ascii="ＭＳ 明朝" w:hAnsi="ＭＳ 明朝"/>
                <w:snapToGrid w:val="0"/>
                <w:kern w:val="0"/>
                <w:szCs w:val="21"/>
              </w:rPr>
              <w:t>0</w:t>
            </w:r>
          </w:p>
          <w:p w14:paraId="3B388C7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衛生管理等</w:t>
            </w:r>
          </w:p>
        </w:tc>
        <w:tc>
          <w:tcPr>
            <w:tcW w:w="6237" w:type="dxa"/>
            <w:gridSpan w:val="7"/>
            <w:tcBorders>
              <w:top w:val="single" w:sz="4" w:space="0" w:color="auto"/>
              <w:left w:val="single" w:sz="4" w:space="0" w:color="auto"/>
              <w:bottom w:val="dotted" w:sz="4" w:space="0" w:color="auto"/>
              <w:right w:val="single" w:sz="4" w:space="0" w:color="auto"/>
            </w:tcBorders>
          </w:tcPr>
          <w:p w14:paraId="0372A80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right w:val="single" w:sz="4" w:space="0" w:color="auto"/>
            </w:tcBorders>
          </w:tcPr>
          <w:p w14:paraId="0E7AB50E" w14:textId="724D899F" w:rsidR="00577A96" w:rsidRPr="009B3B71" w:rsidRDefault="008417B5" w:rsidP="00577A96">
            <w:pPr>
              <w:jc w:val="left"/>
              <w:rPr>
                <w:sz w:val="20"/>
                <w:szCs w:val="20"/>
              </w:rPr>
            </w:pPr>
            <w:sdt>
              <w:sdtPr>
                <w:rPr>
                  <w:sz w:val="20"/>
                  <w:szCs w:val="20"/>
                </w:rPr>
                <w:id w:val="6569634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CC1317" w14:textId="29A0C0E8" w:rsidR="00577A96" w:rsidRDefault="008417B5" w:rsidP="00577A96">
            <w:pPr>
              <w:rPr>
                <w:sz w:val="20"/>
                <w:szCs w:val="20"/>
              </w:rPr>
            </w:pPr>
            <w:sdt>
              <w:sdtPr>
                <w:rPr>
                  <w:sz w:val="20"/>
                  <w:szCs w:val="20"/>
                </w:rPr>
                <w:id w:val="10761730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1C1633" w14:textId="4677647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8C76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19A7EAF" w14:textId="6C7A6BC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w:t>
            </w:r>
          </w:p>
        </w:tc>
      </w:tr>
      <w:tr w:rsidR="00F0427A" w:rsidRPr="0090334F" w14:paraId="55B2A593"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84C867"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08FE72"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手洗所等の従業者共用の布タオルは、感染源として感染拡大の恐れがありますので、使用しないでください。</w:t>
            </w:r>
          </w:p>
        </w:tc>
        <w:tc>
          <w:tcPr>
            <w:tcW w:w="1134" w:type="dxa"/>
            <w:tcBorders>
              <w:left w:val="single" w:sz="4" w:space="0" w:color="auto"/>
              <w:right w:val="single" w:sz="4" w:space="0" w:color="auto"/>
            </w:tcBorders>
          </w:tcPr>
          <w:p w14:paraId="59162BE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29E807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005FD016"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86E48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EF9C6A3"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7E6385C" w14:textId="152EDC8E"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常時使用する労働者に対し、1年以内ごとに1回（ただし、深夜業労働者等は６ヶ月以内ごとに1回）、定期に健康診断を実施しなければなりません。</w:t>
            </w:r>
          </w:p>
        </w:tc>
        <w:tc>
          <w:tcPr>
            <w:tcW w:w="1134" w:type="dxa"/>
            <w:tcBorders>
              <w:left w:val="single" w:sz="4" w:space="0" w:color="auto"/>
              <w:bottom w:val="single" w:sz="4" w:space="0" w:color="auto"/>
              <w:right w:val="single" w:sz="4" w:space="0" w:color="auto"/>
            </w:tcBorders>
          </w:tcPr>
          <w:p w14:paraId="660D0B4B"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D772F5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労働安全衛生法第66条</w:t>
            </w:r>
          </w:p>
        </w:tc>
      </w:tr>
      <w:tr w:rsidR="00577A96" w:rsidRPr="0090334F" w14:paraId="6576AB10"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6BE874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（調理設備）</w:t>
            </w:r>
          </w:p>
        </w:tc>
        <w:tc>
          <w:tcPr>
            <w:tcW w:w="6237" w:type="dxa"/>
            <w:gridSpan w:val="7"/>
            <w:tcBorders>
              <w:top w:val="single" w:sz="4" w:space="0" w:color="auto"/>
              <w:left w:val="single" w:sz="4" w:space="0" w:color="auto"/>
              <w:bottom w:val="dotted" w:sz="4" w:space="0" w:color="auto"/>
              <w:right w:val="single" w:sz="4" w:space="0" w:color="auto"/>
            </w:tcBorders>
          </w:tcPr>
          <w:p w14:paraId="06596E5E" w14:textId="77777777" w:rsidR="00577A96" w:rsidRPr="0069251D" w:rsidRDefault="00577A96" w:rsidP="00577A96">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調理は委託ですか、直接実施ですか。</w:t>
            </w:r>
          </w:p>
          <w:p w14:paraId="2FEBC279" w14:textId="77777777"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→委託している場合、委託業者名等を記載してください。</w:t>
            </w:r>
          </w:p>
          <w:p w14:paraId="793AD957" w14:textId="10B34336"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業者名：　　　　　　　　　　　　　　　　</w:t>
            </w:r>
          </w:p>
        </w:tc>
        <w:tc>
          <w:tcPr>
            <w:tcW w:w="1134" w:type="dxa"/>
            <w:tcBorders>
              <w:top w:val="single" w:sz="4" w:space="0" w:color="auto"/>
              <w:left w:val="single" w:sz="4" w:space="0" w:color="auto"/>
              <w:right w:val="single" w:sz="4" w:space="0" w:color="auto"/>
            </w:tcBorders>
          </w:tcPr>
          <w:p w14:paraId="4460A2C0" w14:textId="32E58D6F" w:rsidR="00577A96" w:rsidRPr="009B3B71" w:rsidRDefault="008417B5" w:rsidP="00577A96">
            <w:pPr>
              <w:jc w:val="left"/>
              <w:rPr>
                <w:sz w:val="20"/>
                <w:szCs w:val="20"/>
              </w:rPr>
            </w:pPr>
            <w:sdt>
              <w:sdtPr>
                <w:rPr>
                  <w:sz w:val="20"/>
                  <w:szCs w:val="20"/>
                </w:rPr>
                <w:id w:val="137827783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Pr>
                <w:rFonts w:hint="eastAsia"/>
                <w:sz w:val="20"/>
                <w:szCs w:val="20"/>
              </w:rPr>
              <w:t>外部委託</w:t>
            </w:r>
          </w:p>
          <w:p w14:paraId="0D8619D2" w14:textId="67AD3912" w:rsidR="00577A96" w:rsidRDefault="008417B5" w:rsidP="00577A96">
            <w:pPr>
              <w:rPr>
                <w:sz w:val="20"/>
                <w:szCs w:val="20"/>
              </w:rPr>
            </w:pPr>
            <w:sdt>
              <w:sdtPr>
                <w:rPr>
                  <w:sz w:val="20"/>
                  <w:szCs w:val="20"/>
                </w:rPr>
                <w:id w:val="-3968165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Pr>
                <w:rFonts w:hint="eastAsia"/>
                <w:sz w:val="20"/>
                <w:szCs w:val="20"/>
              </w:rPr>
              <w:t>直接実施</w:t>
            </w:r>
          </w:p>
          <w:p w14:paraId="59C52F6C" w14:textId="09A2C4B2" w:rsidR="00577A96" w:rsidRPr="0090334F" w:rsidRDefault="00577A96" w:rsidP="00577A96">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CB922B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121188A"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48D6F24"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0ED61E4" w14:textId="77777777" w:rsidR="00F0427A" w:rsidRPr="0069251D" w:rsidRDefault="00F0427A" w:rsidP="00F0427A">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現場責任者を配置してください。</w:t>
            </w:r>
          </w:p>
          <w:p w14:paraId="7DD128F0"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lastRenderedPageBreak/>
              <w:t>※　委託業者が適正な衛生管理の下、調理を行っていることについて、定期に確認してください。</w:t>
            </w:r>
          </w:p>
          <w:p w14:paraId="5C1C7978"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食材購入を含めた委託をしている場合、食材の検収を施設の栄養士も関わり、定期的にチェックしてください。</w:t>
            </w:r>
          </w:p>
        </w:tc>
        <w:tc>
          <w:tcPr>
            <w:tcW w:w="1134" w:type="dxa"/>
            <w:tcBorders>
              <w:left w:val="single" w:sz="4" w:space="0" w:color="auto"/>
              <w:bottom w:val="dotted" w:sz="4" w:space="0" w:color="auto"/>
              <w:right w:val="single" w:sz="4" w:space="0" w:color="auto"/>
            </w:tcBorders>
          </w:tcPr>
          <w:p w14:paraId="4B6CDB37"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A22B90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4EC655CC"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DB7153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3B4AEFA" w14:textId="77777777" w:rsidR="00577A96" w:rsidRPr="0069251D" w:rsidRDefault="00577A96" w:rsidP="00577A96">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ア　</w:t>
            </w:r>
            <w:r w:rsidRPr="0069251D">
              <w:rPr>
                <w:rFonts w:ascii="ＭＳ ゴシック" w:eastAsia="ＭＳ ゴシック" w:hAnsi="ＭＳ ゴシック" w:hint="eastAsia"/>
                <w:b/>
                <w:szCs w:val="21"/>
              </w:rPr>
              <w:t>嗜好調査、残食調査、給食会議等が行われ、その結果が献立に反映されていますか。</w:t>
            </w:r>
          </w:p>
          <w:p w14:paraId="35A96CCF" w14:textId="332CAD15" w:rsidR="00577A96" w:rsidRPr="0069251D" w:rsidRDefault="00577A96" w:rsidP="000D70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→「いる」と回答した場合、記載してください。</w:t>
            </w:r>
          </w:p>
          <w:p w14:paraId="3FC01FAF" w14:textId="1846B14A" w:rsidR="00577A96" w:rsidRPr="0069251D" w:rsidRDefault="00577A96" w:rsidP="000D70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 xml:space="preserve">・嗜好調査：年　　　回実施　　</w:t>
            </w:r>
          </w:p>
          <w:p w14:paraId="488C5849" w14:textId="4DB8D034" w:rsidR="00577A96" w:rsidRPr="0069251D" w:rsidRDefault="00577A96" w:rsidP="000D70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・残食調査：あり・なし</w:t>
            </w:r>
          </w:p>
          <w:p w14:paraId="4B23CEF2" w14:textId="53B74500" w:rsidR="00577A96" w:rsidRPr="0069251D" w:rsidRDefault="00577A96" w:rsidP="000D7096">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・給食会議：年　　　回実施</w:t>
            </w:r>
          </w:p>
        </w:tc>
        <w:tc>
          <w:tcPr>
            <w:tcW w:w="1134" w:type="dxa"/>
            <w:tcBorders>
              <w:top w:val="dotted" w:sz="4" w:space="0" w:color="auto"/>
              <w:left w:val="single" w:sz="4" w:space="0" w:color="auto"/>
              <w:bottom w:val="dotted" w:sz="4" w:space="0" w:color="auto"/>
              <w:right w:val="single" w:sz="4" w:space="0" w:color="auto"/>
            </w:tcBorders>
          </w:tcPr>
          <w:p w14:paraId="5EEF69E7" w14:textId="58666C01" w:rsidR="00577A96" w:rsidRPr="009B3B71" w:rsidRDefault="008417B5" w:rsidP="00577A96">
            <w:pPr>
              <w:jc w:val="left"/>
              <w:rPr>
                <w:sz w:val="20"/>
                <w:szCs w:val="20"/>
              </w:rPr>
            </w:pPr>
            <w:sdt>
              <w:sdtPr>
                <w:rPr>
                  <w:sz w:val="20"/>
                  <w:szCs w:val="20"/>
                </w:rPr>
                <w:id w:val="5569909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0F0A76" w14:textId="07A38ED4" w:rsidR="00577A96" w:rsidRDefault="008417B5" w:rsidP="00577A96">
            <w:pPr>
              <w:rPr>
                <w:sz w:val="20"/>
                <w:szCs w:val="20"/>
              </w:rPr>
            </w:pPr>
            <w:sdt>
              <w:sdtPr>
                <w:rPr>
                  <w:sz w:val="20"/>
                  <w:szCs w:val="20"/>
                </w:rPr>
                <w:id w:val="928329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3F90BD" w14:textId="3415FD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9A0897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041DBF9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D65C7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DAAE3B2" w14:textId="77777777" w:rsidR="00577A96" w:rsidRPr="0069251D" w:rsidRDefault="00577A96" w:rsidP="00577A96">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szCs w:val="21"/>
              </w:rPr>
              <w:t xml:space="preserve">イ　</w:t>
            </w:r>
            <w:r w:rsidRPr="0069251D">
              <w:rPr>
                <w:rFonts w:ascii="ＭＳ ゴシック" w:eastAsia="ＭＳ ゴシック" w:hAnsi="ＭＳ ゴシック" w:hint="eastAsia"/>
                <w:b/>
                <w:szCs w:val="21"/>
              </w:rPr>
              <w:t>給食日誌は記録されていますか。</w:t>
            </w:r>
          </w:p>
          <w:p w14:paraId="1FA5DD2E" w14:textId="562AA939" w:rsidR="00577A96" w:rsidRPr="0069251D" w:rsidRDefault="00577A96" w:rsidP="00577A96">
            <w:pPr>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vMerge w:val="restart"/>
            <w:tcBorders>
              <w:top w:val="dotted" w:sz="4" w:space="0" w:color="auto"/>
              <w:left w:val="single" w:sz="4" w:space="0" w:color="auto"/>
              <w:right w:val="single" w:sz="4" w:space="0" w:color="auto"/>
            </w:tcBorders>
          </w:tcPr>
          <w:p w14:paraId="17DDA6D9" w14:textId="3E6BA646" w:rsidR="00577A96" w:rsidRPr="009B3B71" w:rsidRDefault="008417B5" w:rsidP="00577A96">
            <w:pPr>
              <w:jc w:val="left"/>
              <w:rPr>
                <w:sz w:val="20"/>
                <w:szCs w:val="20"/>
              </w:rPr>
            </w:pPr>
            <w:sdt>
              <w:sdtPr>
                <w:rPr>
                  <w:sz w:val="20"/>
                  <w:szCs w:val="20"/>
                </w:rPr>
                <w:id w:val="-19938625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D569A9D" w14:textId="764750F8" w:rsidR="00577A96" w:rsidRPr="009B3B71" w:rsidRDefault="008417B5" w:rsidP="00577A96">
            <w:pPr>
              <w:rPr>
                <w:sz w:val="20"/>
                <w:szCs w:val="20"/>
              </w:rPr>
            </w:pPr>
            <w:sdt>
              <w:sdtPr>
                <w:rPr>
                  <w:sz w:val="20"/>
                  <w:szCs w:val="20"/>
                </w:rPr>
                <w:id w:val="210853798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E765352" w14:textId="49AC80C8" w:rsidR="00577A96" w:rsidRDefault="00577A96" w:rsidP="00577A96">
            <w:pPr>
              <w:spacing w:beforeLines="10" w:before="24"/>
              <w:ind w:rightChars="20" w:right="42"/>
              <w:jc w:val="left"/>
              <w:rPr>
                <w:sz w:val="20"/>
                <w:szCs w:val="20"/>
              </w:rPr>
            </w:pPr>
          </w:p>
          <w:p w14:paraId="0E786E52" w14:textId="6DD7A940"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D0B7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7A36D82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44C5BF4"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F570165" w14:textId="35EB9BEF" w:rsidR="00F0427A" w:rsidRPr="0069251D" w:rsidRDefault="00F0427A" w:rsidP="00F0427A">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設長、管理者等は、定期的にチェックしてください。</w:t>
            </w:r>
          </w:p>
        </w:tc>
        <w:tc>
          <w:tcPr>
            <w:tcW w:w="1134" w:type="dxa"/>
            <w:vMerge/>
            <w:tcBorders>
              <w:left w:val="single" w:sz="4" w:space="0" w:color="auto"/>
              <w:bottom w:val="dotted" w:sz="4" w:space="0" w:color="auto"/>
              <w:right w:val="single" w:sz="4" w:space="0" w:color="auto"/>
            </w:tcBorders>
          </w:tcPr>
          <w:p w14:paraId="77DD85BC"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608765"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298D65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100FD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43B73E7"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ウ　</w:t>
            </w:r>
            <w:r w:rsidRPr="0069251D">
              <w:rPr>
                <w:rFonts w:ascii="ＭＳ ゴシック" w:eastAsia="ＭＳ ゴシック" w:hAnsi="ＭＳ ゴシック" w:hint="eastAsia"/>
                <w:b/>
                <w:szCs w:val="21"/>
              </w:rPr>
              <w:t>検食は食事の提供前に実施していますか。</w:t>
            </w:r>
          </w:p>
        </w:tc>
        <w:tc>
          <w:tcPr>
            <w:tcW w:w="1134" w:type="dxa"/>
            <w:tcBorders>
              <w:top w:val="dotted" w:sz="4" w:space="0" w:color="auto"/>
              <w:left w:val="single" w:sz="4" w:space="0" w:color="auto"/>
              <w:right w:val="single" w:sz="4" w:space="0" w:color="auto"/>
            </w:tcBorders>
          </w:tcPr>
          <w:p w14:paraId="39153A1E" w14:textId="6C6735E0" w:rsidR="00577A96" w:rsidRPr="009B3B71" w:rsidRDefault="008417B5" w:rsidP="00577A96">
            <w:pPr>
              <w:jc w:val="left"/>
              <w:rPr>
                <w:sz w:val="20"/>
                <w:szCs w:val="20"/>
              </w:rPr>
            </w:pPr>
            <w:sdt>
              <w:sdtPr>
                <w:rPr>
                  <w:sz w:val="20"/>
                  <w:szCs w:val="20"/>
                </w:rPr>
                <w:id w:val="10662280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FC24F74" w14:textId="581AF12C" w:rsidR="00577A96" w:rsidRPr="00F9378E" w:rsidRDefault="008417B5" w:rsidP="00E94771">
            <w:pPr>
              <w:rPr>
                <w:rFonts w:ascii="ＭＳ 明朝" w:hAnsi="ＭＳ 明朝"/>
                <w:sz w:val="20"/>
                <w:szCs w:val="20"/>
              </w:rPr>
            </w:pPr>
            <w:sdt>
              <w:sdtPr>
                <w:rPr>
                  <w:sz w:val="20"/>
                  <w:szCs w:val="20"/>
                </w:rPr>
                <w:id w:val="20618225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5C6F013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156C17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07EC21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E9F38F"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検食を食事前に行い、異味・異臭その他の異常が感じられる場合には、直ちに食事の提供を中止するなどの措置を講ずることとされています。</w:t>
            </w:r>
          </w:p>
          <w:p w14:paraId="6F3175AF" w14:textId="77777777" w:rsidR="00F0427A" w:rsidRPr="0069251D" w:rsidRDefault="00F0427A" w:rsidP="00F0427A">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検食は、調理員以外で実施してください。</w:t>
            </w:r>
          </w:p>
        </w:tc>
        <w:tc>
          <w:tcPr>
            <w:tcW w:w="1134" w:type="dxa"/>
            <w:tcBorders>
              <w:left w:val="single" w:sz="4" w:space="0" w:color="auto"/>
              <w:bottom w:val="dotted" w:sz="4" w:space="0" w:color="auto"/>
              <w:right w:val="single" w:sz="4" w:space="0" w:color="auto"/>
            </w:tcBorders>
          </w:tcPr>
          <w:p w14:paraId="577CB86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6BA3A2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78B616F7" w14:textId="77777777" w:rsidTr="00E94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49BCE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FE0408F"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エ　</w:t>
            </w:r>
            <w:r w:rsidRPr="0069251D">
              <w:rPr>
                <w:rFonts w:ascii="ＭＳ ゴシック" w:eastAsia="ＭＳ ゴシック" w:hAnsi="ＭＳ ゴシック" w:hint="eastAsia"/>
                <w:b/>
                <w:szCs w:val="21"/>
              </w:rPr>
              <w:t>検食簿は作成していますか。</w:t>
            </w:r>
          </w:p>
        </w:tc>
        <w:tc>
          <w:tcPr>
            <w:tcW w:w="1134" w:type="dxa"/>
            <w:tcBorders>
              <w:top w:val="dotted" w:sz="4" w:space="0" w:color="auto"/>
              <w:left w:val="single" w:sz="4" w:space="0" w:color="auto"/>
              <w:right w:val="single" w:sz="4" w:space="0" w:color="auto"/>
            </w:tcBorders>
          </w:tcPr>
          <w:p w14:paraId="466512CA" w14:textId="6B90C197" w:rsidR="00577A96" w:rsidRPr="009B3B71" w:rsidRDefault="008417B5" w:rsidP="00577A96">
            <w:pPr>
              <w:jc w:val="left"/>
              <w:rPr>
                <w:sz w:val="20"/>
                <w:szCs w:val="20"/>
              </w:rPr>
            </w:pPr>
            <w:sdt>
              <w:sdtPr>
                <w:rPr>
                  <w:sz w:val="20"/>
                  <w:szCs w:val="20"/>
                </w:rPr>
                <w:id w:val="178469136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1F433A5" w14:textId="5EB8CE11" w:rsidR="00577A96" w:rsidRPr="0090334F" w:rsidRDefault="008417B5" w:rsidP="00E94771">
            <w:pPr>
              <w:rPr>
                <w:rFonts w:ascii="ＭＳ 明朝" w:hAnsi="ＭＳ 明朝"/>
                <w:kern w:val="0"/>
                <w:sz w:val="20"/>
                <w:szCs w:val="20"/>
              </w:rPr>
            </w:pPr>
            <w:sdt>
              <w:sdtPr>
                <w:rPr>
                  <w:sz w:val="20"/>
                  <w:szCs w:val="20"/>
                </w:rPr>
                <w:id w:val="56885880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606E0B5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4C8C1939" w14:textId="77777777" w:rsidTr="0053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C9C066D"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E9435E9" w14:textId="0D00EE8F"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検食簿には、検食日、検食時間、検食者の職名・氏名、検食内容（メニュー等）、検食結果等が記載されているか確認してください。</w:t>
            </w:r>
          </w:p>
        </w:tc>
        <w:tc>
          <w:tcPr>
            <w:tcW w:w="1134" w:type="dxa"/>
            <w:tcBorders>
              <w:left w:val="single" w:sz="4" w:space="0" w:color="auto"/>
              <w:bottom w:val="dotted" w:sz="4" w:space="0" w:color="auto"/>
              <w:right w:val="single" w:sz="4" w:space="0" w:color="auto"/>
            </w:tcBorders>
          </w:tcPr>
          <w:p w14:paraId="26E5133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1E400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2ED141B9" w14:textId="77777777" w:rsidTr="0053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B08C2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FCA175"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オ　</w:t>
            </w:r>
            <w:r w:rsidRPr="0069251D">
              <w:rPr>
                <w:rFonts w:ascii="ＭＳ ゴシック" w:eastAsia="ＭＳ ゴシック" w:hAnsi="ＭＳ ゴシック" w:hint="eastAsia"/>
                <w:b/>
                <w:szCs w:val="21"/>
              </w:rPr>
              <w:t>給食施設設置届を保健所に届け出ていますか。</w:t>
            </w:r>
          </w:p>
          <w:p w14:paraId="06CAECAF" w14:textId="53F8C56F"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→「いる」と回答した場合、記載してください。</w:t>
            </w:r>
          </w:p>
          <w:p w14:paraId="31E6AD9F" w14:textId="1D56111E" w:rsidR="00577A96" w:rsidRPr="0069251D" w:rsidRDefault="00577A96" w:rsidP="00577A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・届出年月日：　　　　　年　　　月　　　日</w:t>
            </w:r>
          </w:p>
          <w:p w14:paraId="799F8181" w14:textId="1898C266" w:rsidR="00577A96" w:rsidRPr="0069251D" w:rsidRDefault="00577A96" w:rsidP="00577A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 xml:space="preserve">・食品衛生責任者　職名：　　　　　　　　　　　　　　</w:t>
            </w:r>
          </w:p>
          <w:p w14:paraId="3EA6CD60" w14:textId="09BB261E"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　　　　　　　　　氏名：　　　　　　　　</w:t>
            </w:r>
          </w:p>
        </w:tc>
        <w:tc>
          <w:tcPr>
            <w:tcW w:w="1134" w:type="dxa"/>
            <w:tcBorders>
              <w:top w:val="dotted" w:sz="4" w:space="0" w:color="auto"/>
              <w:left w:val="single" w:sz="4" w:space="0" w:color="auto"/>
              <w:right w:val="single" w:sz="4" w:space="0" w:color="auto"/>
            </w:tcBorders>
          </w:tcPr>
          <w:p w14:paraId="54477ADB" w14:textId="54A561F7" w:rsidR="00577A96" w:rsidRPr="009B3B71" w:rsidRDefault="008417B5" w:rsidP="00577A96">
            <w:pPr>
              <w:jc w:val="left"/>
              <w:rPr>
                <w:sz w:val="20"/>
                <w:szCs w:val="20"/>
              </w:rPr>
            </w:pPr>
            <w:sdt>
              <w:sdtPr>
                <w:rPr>
                  <w:sz w:val="20"/>
                  <w:szCs w:val="20"/>
                </w:rPr>
                <w:id w:val="20834875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9294505" w14:textId="70287B7B" w:rsidR="00577A96" w:rsidRDefault="008417B5" w:rsidP="00577A96">
            <w:pPr>
              <w:rPr>
                <w:sz w:val="20"/>
                <w:szCs w:val="20"/>
              </w:rPr>
            </w:pPr>
            <w:sdt>
              <w:sdtPr>
                <w:rPr>
                  <w:sz w:val="20"/>
                  <w:szCs w:val="20"/>
                </w:rPr>
                <w:id w:val="-1624993076"/>
                <w14:checkbox>
                  <w14:checked w14:val="0"/>
                  <w14:checkedState w14:val="2612" w14:font="ＭＳ ゴシック"/>
                  <w14:uncheckedState w14:val="2610" w14:font="ＭＳ ゴシック"/>
                </w14:checkbox>
              </w:sdtPr>
              <w:sdtEndPr/>
              <w:sdtContent>
                <w:r w:rsidR="007A5521">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4CFA6FC" w14:textId="39B7911B"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D45EE3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523B4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CD32C73"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5D143D"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hint="eastAsia"/>
                <w:kern w:val="0"/>
                <w:szCs w:val="21"/>
              </w:rPr>
              <w:t>食品衛生責任者を変更した場合、変更届が必要です。</w:t>
            </w:r>
          </w:p>
          <w:p w14:paraId="59DE478B"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給食施設については、健康増進法に基づく給食施設開始届出も義務付けられています。</w:t>
            </w:r>
          </w:p>
        </w:tc>
        <w:tc>
          <w:tcPr>
            <w:tcW w:w="1134" w:type="dxa"/>
            <w:tcBorders>
              <w:left w:val="single" w:sz="4" w:space="0" w:color="auto"/>
              <w:bottom w:val="dotted" w:sz="4" w:space="0" w:color="auto"/>
              <w:right w:val="single" w:sz="4" w:space="0" w:color="auto"/>
            </w:tcBorders>
          </w:tcPr>
          <w:p w14:paraId="3F6B821A"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A6AFAC9"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364A2E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D4720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62705AC" w14:textId="0B32EB77" w:rsidR="00577A96" w:rsidRPr="0069251D" w:rsidRDefault="00577A96" w:rsidP="004A2445">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カ　</w:t>
            </w:r>
            <w:r w:rsidRPr="0069251D">
              <w:rPr>
                <w:rFonts w:ascii="ＭＳ ゴシック" w:eastAsia="ＭＳ ゴシック" w:hAnsi="ＭＳ ゴシック" w:hint="eastAsia"/>
                <w:b/>
                <w:szCs w:val="21"/>
              </w:rPr>
              <w:t>調理室及び食材等の管理は、次のとおり適切に行われていますか。</w:t>
            </w:r>
            <w:r w:rsidR="004A2445" w:rsidRPr="0069251D">
              <w:rPr>
                <w:rFonts w:ascii="ＭＳ ゴシック" w:eastAsia="ＭＳ ゴシック" w:hAnsi="ＭＳ ゴシック" w:hint="eastAsia"/>
                <w:b/>
                <w:szCs w:val="21"/>
              </w:rPr>
              <w:t>以下行っているものにチェックをしてください。</w:t>
            </w:r>
          </w:p>
        </w:tc>
        <w:tc>
          <w:tcPr>
            <w:tcW w:w="1134" w:type="dxa"/>
            <w:tcBorders>
              <w:top w:val="dotted" w:sz="4" w:space="0" w:color="auto"/>
              <w:left w:val="single" w:sz="4" w:space="0" w:color="auto"/>
              <w:right w:val="single" w:sz="4" w:space="0" w:color="auto"/>
            </w:tcBorders>
          </w:tcPr>
          <w:p w14:paraId="6AB6EA3B" w14:textId="6F6315BB" w:rsidR="00577A96" w:rsidRPr="009B3B71" w:rsidRDefault="008417B5" w:rsidP="00577A96">
            <w:pPr>
              <w:jc w:val="left"/>
              <w:rPr>
                <w:sz w:val="20"/>
                <w:szCs w:val="20"/>
              </w:rPr>
            </w:pPr>
            <w:sdt>
              <w:sdtPr>
                <w:rPr>
                  <w:sz w:val="20"/>
                  <w:szCs w:val="20"/>
                </w:rPr>
                <w:id w:val="90202330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75CB376" w14:textId="278F71F5" w:rsidR="00577A96" w:rsidRPr="0090334F" w:rsidRDefault="008417B5" w:rsidP="004A2445">
            <w:pPr>
              <w:rPr>
                <w:rFonts w:ascii="ＭＳ 明朝" w:hAnsi="ＭＳ 明朝"/>
                <w:kern w:val="0"/>
                <w:sz w:val="20"/>
                <w:szCs w:val="20"/>
              </w:rPr>
            </w:pPr>
            <w:sdt>
              <w:sdtPr>
                <w:rPr>
                  <w:sz w:val="20"/>
                  <w:szCs w:val="20"/>
                </w:rPr>
                <w:id w:val="-15029618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3A5DA9D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7A91310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E1B6F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C362F3A" w14:textId="5CFF9A8D" w:rsidR="00F0427A" w:rsidRPr="0069251D" w:rsidRDefault="008417B5" w:rsidP="00F0427A">
            <w:pPr>
              <w:spacing w:beforeLines="10" w:before="24"/>
              <w:ind w:leftChars="60" w:left="326" w:rightChars="20" w:right="42" w:hangingChars="100" w:hanging="200"/>
              <w:jc w:val="left"/>
              <w:rPr>
                <w:rFonts w:ascii="ＭＳ 明朝" w:hAnsi="ＭＳ 明朝"/>
                <w:szCs w:val="21"/>
              </w:rPr>
            </w:pPr>
            <w:sdt>
              <w:sdtPr>
                <w:rPr>
                  <w:sz w:val="20"/>
                  <w:szCs w:val="20"/>
                </w:rPr>
                <w:id w:val="-1943605641"/>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調理室及び食品庫の管理は適切に行っていますか。また、清掃チェック表に記録していますか。</w:t>
            </w:r>
          </w:p>
          <w:p w14:paraId="35BE8EB3" w14:textId="22108BFE"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1255707329"/>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調理施設は床面及び内壁のうち床面から1ｍまでは１日に1回以上、施設の天井及び内壁のうち床面から1ｍ以上は1月に1回以上清掃していますか。</w:t>
            </w:r>
          </w:p>
          <w:p w14:paraId="6A753F91" w14:textId="77777777" w:rsidR="00F0427A" w:rsidRPr="0069251D" w:rsidRDefault="00F0427A" w:rsidP="00F0427A">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〔食品保管庫の清掃　　年　　　回〕</w:t>
            </w:r>
          </w:p>
        </w:tc>
        <w:tc>
          <w:tcPr>
            <w:tcW w:w="1134" w:type="dxa"/>
            <w:tcBorders>
              <w:left w:val="single" w:sz="4" w:space="0" w:color="auto"/>
              <w:right w:val="single" w:sz="4" w:space="0" w:color="auto"/>
            </w:tcBorders>
          </w:tcPr>
          <w:p w14:paraId="2F14960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CBBFF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9F77D8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F1233B5"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85664B8" w14:textId="32C4FFBB" w:rsidR="00F0427A" w:rsidRPr="0069251D" w:rsidRDefault="008417B5" w:rsidP="00F851F5">
            <w:pPr>
              <w:spacing w:beforeLines="10" w:before="24"/>
              <w:ind w:leftChars="64" w:left="334" w:rightChars="20" w:right="42" w:hangingChars="100" w:hanging="200"/>
              <w:jc w:val="left"/>
              <w:rPr>
                <w:rFonts w:ascii="ＭＳ 明朝" w:hAnsi="ＭＳ 明朝"/>
                <w:szCs w:val="21"/>
              </w:rPr>
            </w:pPr>
            <w:sdt>
              <w:sdtPr>
                <w:rPr>
                  <w:sz w:val="20"/>
                  <w:szCs w:val="20"/>
                </w:rPr>
                <w:id w:val="1776369943"/>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調理関係職員は、毎日の健康調査を行い、記録していますか。</w:t>
            </w:r>
          </w:p>
          <w:p w14:paraId="5562C900" w14:textId="53916C76"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715847863"/>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調理従事者等が着用する帽子、外衣は毎日清潔なものに交換されていますか。また、個人の衛生状態を確認し、記録していますか。</w:t>
            </w:r>
          </w:p>
        </w:tc>
        <w:tc>
          <w:tcPr>
            <w:tcW w:w="1134" w:type="dxa"/>
            <w:tcBorders>
              <w:left w:val="single" w:sz="4" w:space="0" w:color="auto"/>
              <w:right w:val="single" w:sz="4" w:space="0" w:color="auto"/>
            </w:tcBorders>
          </w:tcPr>
          <w:p w14:paraId="49C5DCE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6B7F324"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4FD0FAE5"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976887"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991DDA2" w14:textId="167294B5" w:rsidR="00F0427A" w:rsidRPr="0069251D" w:rsidRDefault="008417B5" w:rsidP="00F0427A">
            <w:pPr>
              <w:spacing w:beforeLines="10" w:before="24"/>
              <w:ind w:rightChars="20" w:right="42" w:firstLineChars="50" w:firstLine="100"/>
              <w:jc w:val="left"/>
              <w:rPr>
                <w:rFonts w:ascii="ＭＳ 明朝" w:hAnsi="ＭＳ 明朝"/>
                <w:szCs w:val="21"/>
              </w:rPr>
            </w:pPr>
            <w:sdt>
              <w:sdtPr>
                <w:rPr>
                  <w:sz w:val="20"/>
                  <w:szCs w:val="20"/>
                </w:rPr>
                <w:id w:val="-406449001"/>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w:t>
            </w:r>
            <w:r w:rsidR="00F0427A" w:rsidRPr="0069251D">
              <w:rPr>
                <w:rFonts w:ascii="ＭＳ 明朝" w:hAnsi="ＭＳ 明朝" w:hint="eastAsia"/>
                <w:kern w:val="0"/>
                <w:szCs w:val="21"/>
              </w:rPr>
              <w:t>オープニング・クロージングチェック表はありますか。</w:t>
            </w:r>
          </w:p>
          <w:p w14:paraId="2BF05A7B" w14:textId="280375EE" w:rsidR="00F0427A" w:rsidRPr="0069251D" w:rsidRDefault="008417B5" w:rsidP="00F0427A">
            <w:pPr>
              <w:spacing w:beforeLines="10" w:before="24"/>
              <w:ind w:leftChars="50" w:left="305" w:rightChars="20" w:right="42" w:hangingChars="100" w:hanging="200"/>
              <w:jc w:val="left"/>
              <w:rPr>
                <w:rFonts w:ascii="ＭＳ 明朝" w:hAnsi="ＭＳ 明朝"/>
                <w:szCs w:val="21"/>
              </w:rPr>
            </w:pPr>
            <w:sdt>
              <w:sdtPr>
                <w:rPr>
                  <w:sz w:val="20"/>
                  <w:szCs w:val="20"/>
                </w:rPr>
                <w:id w:val="167754983"/>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使用水は、始業前・調理作業終了後に検査（塩素濃度、色、濁り、におい、異物）し、記録していますか。</w:t>
            </w:r>
          </w:p>
        </w:tc>
        <w:tc>
          <w:tcPr>
            <w:tcW w:w="1134" w:type="dxa"/>
            <w:tcBorders>
              <w:left w:val="single" w:sz="4" w:space="0" w:color="auto"/>
              <w:right w:val="single" w:sz="4" w:space="0" w:color="auto"/>
            </w:tcBorders>
          </w:tcPr>
          <w:p w14:paraId="3ECBF73A"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1D83E0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4F8AB398"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F36074C"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6C2BBDC" w14:textId="0A45B5F1"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560488791"/>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井戸水等の水道事業以外の水を使用する場合、公的検査機関等に依頼して年1回以上水質検査を実施していますか。</w:t>
            </w:r>
          </w:p>
          <w:p w14:paraId="27ADCB2E" w14:textId="132D4407"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1693907458"/>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包丁、まな板等は用途別及び食品別</w:t>
            </w:r>
            <w:r w:rsidR="002042F1" w:rsidRPr="0069251D">
              <w:rPr>
                <w:rFonts w:ascii="ＭＳ 明朝" w:hAnsi="ＭＳ 明朝" w:hint="eastAsia"/>
                <w:szCs w:val="21"/>
              </w:rPr>
              <w:t>で</w:t>
            </w:r>
            <w:r w:rsidR="00F0427A" w:rsidRPr="0069251D">
              <w:rPr>
                <w:rFonts w:ascii="ＭＳ 明朝" w:hAnsi="ＭＳ 明朝" w:hint="eastAsia"/>
                <w:szCs w:val="21"/>
              </w:rPr>
              <w:t>使い分けていますか。</w:t>
            </w:r>
          </w:p>
          <w:p w14:paraId="515858AF" w14:textId="130F2AA7" w:rsidR="00454B60" w:rsidRPr="0069251D" w:rsidRDefault="008417B5" w:rsidP="00C44A55">
            <w:pPr>
              <w:spacing w:beforeLines="10" w:before="24"/>
              <w:ind w:rightChars="20" w:right="42" w:firstLineChars="50" w:firstLine="100"/>
              <w:jc w:val="left"/>
              <w:rPr>
                <w:rFonts w:ascii="ＭＳ 明朝" w:hAnsi="ＭＳ 明朝"/>
                <w:szCs w:val="21"/>
              </w:rPr>
            </w:pPr>
            <w:sdt>
              <w:sdtPr>
                <w:rPr>
                  <w:sz w:val="20"/>
                  <w:szCs w:val="20"/>
                </w:rPr>
                <w:id w:val="1545789232"/>
                <w14:checkbox>
                  <w14:checked w14:val="0"/>
                  <w14:checkedState w14:val="2612" w14:font="ＭＳ ゴシック"/>
                  <w14:uncheckedState w14:val="2610" w14:font="ＭＳ ゴシック"/>
                </w14:checkbox>
              </w:sdtPr>
              <w:sdtEndPr/>
              <w:sdtContent>
                <w:r w:rsidR="00FE6193">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発注書・納品書を整理し、保管していますか。</w:t>
            </w:r>
          </w:p>
        </w:tc>
        <w:tc>
          <w:tcPr>
            <w:tcW w:w="1134" w:type="dxa"/>
            <w:tcBorders>
              <w:left w:val="single" w:sz="4" w:space="0" w:color="auto"/>
              <w:right w:val="single" w:sz="4" w:space="0" w:color="auto"/>
            </w:tcBorders>
          </w:tcPr>
          <w:p w14:paraId="454F1B86"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6DFB761"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39277185"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718A045"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6C92693" w14:textId="6512B71D"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432787428"/>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納品時に食材料の検収（品質、鮮度、品温、異物の混入等）を行い、その結果を記録していますか。</w:t>
            </w:r>
          </w:p>
          <w:p w14:paraId="0DD98F07" w14:textId="1B2962A5" w:rsidR="00F0427A" w:rsidRPr="0069251D" w:rsidRDefault="008417B5" w:rsidP="00F0427A">
            <w:pPr>
              <w:spacing w:beforeLines="10" w:before="24"/>
              <w:ind w:rightChars="20" w:right="42" w:firstLineChars="50" w:firstLine="100"/>
              <w:jc w:val="left"/>
              <w:rPr>
                <w:rFonts w:ascii="ＭＳ 明朝" w:hAnsi="ＭＳ 明朝"/>
                <w:szCs w:val="21"/>
              </w:rPr>
            </w:pPr>
            <w:sdt>
              <w:sdtPr>
                <w:rPr>
                  <w:sz w:val="20"/>
                  <w:szCs w:val="20"/>
                </w:rPr>
                <w:id w:val="1916661430"/>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原材料の保管温度は適切ですか。</w:t>
            </w:r>
          </w:p>
          <w:p w14:paraId="6E50A6CE" w14:textId="49EA56B3"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214550992"/>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原材料について、納入業者が定期的に実施する微生物及び理化学検査の結果を提出させていますか。</w:t>
            </w:r>
          </w:p>
        </w:tc>
        <w:tc>
          <w:tcPr>
            <w:tcW w:w="1134" w:type="dxa"/>
            <w:tcBorders>
              <w:left w:val="single" w:sz="4" w:space="0" w:color="auto"/>
              <w:right w:val="single" w:sz="4" w:space="0" w:color="auto"/>
            </w:tcBorders>
          </w:tcPr>
          <w:p w14:paraId="271C0D92"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4160B1"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739F61AD" w14:textId="77777777" w:rsidTr="004A2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93AC1AD"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E24D2D5" w14:textId="700CC6CD" w:rsidR="00F0427A" w:rsidRPr="0069251D" w:rsidRDefault="008417B5" w:rsidP="00F0427A">
            <w:pPr>
              <w:spacing w:beforeLines="10" w:before="24"/>
              <w:ind w:rightChars="20" w:right="42" w:firstLineChars="50" w:firstLine="100"/>
              <w:jc w:val="left"/>
              <w:rPr>
                <w:rFonts w:ascii="ＭＳ 明朝" w:hAnsi="ＭＳ 明朝"/>
                <w:szCs w:val="21"/>
              </w:rPr>
            </w:pPr>
            <w:sdt>
              <w:sdtPr>
                <w:rPr>
                  <w:sz w:val="20"/>
                  <w:szCs w:val="20"/>
                </w:rPr>
                <w:id w:val="566296372"/>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w:t>
            </w:r>
            <w:r w:rsidR="00F0427A" w:rsidRPr="0069251D">
              <w:rPr>
                <w:rFonts w:ascii="ＭＳ 明朝" w:hAnsi="ＭＳ 明朝" w:hint="eastAsia"/>
                <w:kern w:val="0"/>
                <w:szCs w:val="21"/>
              </w:rPr>
              <w:t>室温及び冷凍・冷蔵設備内温度を記録していますか。</w:t>
            </w:r>
          </w:p>
          <w:p w14:paraId="05B8E5B6" w14:textId="623893A9"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747463274"/>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加熱調理食品は、中心温度を測定し、結果を記録していますか。（中心部3点以上測定。75℃以上で1分間以上加熱。ノロウィルス汚染の恐れのある食品の場合は85℃以上）</w:t>
            </w:r>
          </w:p>
          <w:p w14:paraId="215130AA" w14:textId="104FBF35"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1783454669"/>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調理終了後30分を超えて提供</w:t>
            </w:r>
            <w:r w:rsidR="004A2445" w:rsidRPr="0069251D">
              <w:rPr>
                <w:rFonts w:ascii="ＭＳ 明朝" w:hAnsi="ＭＳ 明朝" w:hint="eastAsia"/>
                <w:szCs w:val="21"/>
              </w:rPr>
              <w:t>す</w:t>
            </w:r>
            <w:r w:rsidR="00F0427A" w:rsidRPr="0069251D">
              <w:rPr>
                <w:rFonts w:ascii="ＭＳ 明朝" w:hAnsi="ＭＳ 明朝" w:hint="eastAsia"/>
                <w:szCs w:val="21"/>
              </w:rPr>
              <w:t>る食品の保存温度は、病原菌増殖抑制</w:t>
            </w:r>
            <w:r w:rsidR="004A2445" w:rsidRPr="0069251D">
              <w:rPr>
                <w:rFonts w:ascii="ＭＳ 明朝" w:hAnsi="ＭＳ 明朝" w:hint="eastAsia"/>
                <w:szCs w:val="21"/>
              </w:rPr>
              <w:t>の</w:t>
            </w:r>
            <w:r w:rsidR="00F0427A" w:rsidRPr="0069251D">
              <w:rPr>
                <w:rFonts w:ascii="ＭＳ 明朝" w:hAnsi="ＭＳ 明朝" w:hint="eastAsia"/>
                <w:szCs w:val="21"/>
              </w:rPr>
              <w:t>ため10℃以下又は65℃以上で管理</w:t>
            </w:r>
            <w:r w:rsidR="004A2445" w:rsidRPr="0069251D">
              <w:rPr>
                <w:rFonts w:ascii="ＭＳ 明朝" w:hAnsi="ＭＳ 明朝" w:hint="eastAsia"/>
                <w:szCs w:val="21"/>
              </w:rPr>
              <w:t>し</w:t>
            </w:r>
            <w:r w:rsidR="00F0427A" w:rsidRPr="0069251D">
              <w:rPr>
                <w:rFonts w:ascii="ＭＳ 明朝" w:hAnsi="ＭＳ 明朝" w:hint="eastAsia"/>
                <w:szCs w:val="21"/>
              </w:rPr>
              <w:t>ていますか。</w:t>
            </w:r>
          </w:p>
          <w:p w14:paraId="42C4B06A" w14:textId="57A989B8"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1783073301"/>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検食は、原材料及び調理済み食品を食品ごとに約50gを清潔な容器に入れ、－20度以下で2週間以上保存していますか。</w:t>
            </w:r>
          </w:p>
        </w:tc>
        <w:tc>
          <w:tcPr>
            <w:tcW w:w="1134" w:type="dxa"/>
            <w:tcBorders>
              <w:left w:val="single" w:sz="4" w:space="0" w:color="auto"/>
              <w:right w:val="single" w:sz="4" w:space="0" w:color="auto"/>
            </w:tcBorders>
          </w:tcPr>
          <w:p w14:paraId="0EB0B75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C7730FF"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B3AA585" w14:textId="77777777" w:rsidTr="0050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4732F25"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11E47DAE" w14:textId="7A70F1AC"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1528446305"/>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ネズミ、昆虫等の発生状況を1月に1回以上点検していますか。また、ネズミ、昆虫の駆除を半年に1回以上（発生を確認した時はその都度）実施し、その記録を保管していますか。</w:t>
            </w:r>
          </w:p>
          <w:p w14:paraId="05B62A85" w14:textId="4662CEAF"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504636951"/>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手洗い設備は、各作業区域の入り口手前に設置</w:t>
            </w:r>
            <w:r w:rsidR="002042F1" w:rsidRPr="0069251D">
              <w:rPr>
                <w:rFonts w:ascii="ＭＳ 明朝" w:hAnsi="ＭＳ 明朝" w:hint="eastAsia"/>
                <w:szCs w:val="21"/>
              </w:rPr>
              <w:t>し</w:t>
            </w:r>
            <w:r w:rsidR="00F0427A" w:rsidRPr="0069251D">
              <w:rPr>
                <w:rFonts w:ascii="ＭＳ 明朝" w:hAnsi="ＭＳ 明朝" w:hint="eastAsia"/>
                <w:szCs w:val="21"/>
              </w:rPr>
              <w:t>ていますか。石鹸、ペーパータオル、爪ブラシ等</w:t>
            </w:r>
            <w:r w:rsidR="002042F1" w:rsidRPr="0069251D">
              <w:rPr>
                <w:rFonts w:ascii="ＭＳ 明朝" w:hAnsi="ＭＳ 明朝" w:hint="eastAsia"/>
                <w:szCs w:val="21"/>
              </w:rPr>
              <w:t>を</w:t>
            </w:r>
            <w:r w:rsidR="00F0427A" w:rsidRPr="0069251D">
              <w:rPr>
                <w:rFonts w:ascii="ＭＳ 明朝" w:hAnsi="ＭＳ 明朝" w:hint="eastAsia"/>
                <w:szCs w:val="21"/>
              </w:rPr>
              <w:t>設置</w:t>
            </w:r>
            <w:r w:rsidR="002042F1" w:rsidRPr="0069251D">
              <w:rPr>
                <w:rFonts w:ascii="ＭＳ 明朝" w:hAnsi="ＭＳ 明朝" w:hint="eastAsia"/>
                <w:szCs w:val="21"/>
              </w:rPr>
              <w:t>し</w:t>
            </w:r>
            <w:r w:rsidR="00F0427A" w:rsidRPr="0069251D">
              <w:rPr>
                <w:rFonts w:ascii="ＭＳ 明朝" w:hAnsi="ＭＳ 明朝" w:hint="eastAsia"/>
                <w:szCs w:val="21"/>
              </w:rPr>
              <w:t>ていますか。</w:t>
            </w:r>
          </w:p>
          <w:p w14:paraId="3889ED89" w14:textId="5DAA1B76" w:rsidR="00F0427A" w:rsidRPr="0069251D" w:rsidRDefault="008417B5" w:rsidP="00F0427A">
            <w:pPr>
              <w:spacing w:beforeLines="10" w:before="24"/>
              <w:ind w:rightChars="20" w:right="42" w:firstLineChars="50" w:firstLine="100"/>
              <w:jc w:val="left"/>
              <w:rPr>
                <w:rFonts w:ascii="ＭＳ 明朝" w:hAnsi="ＭＳ 明朝"/>
                <w:szCs w:val="21"/>
              </w:rPr>
            </w:pPr>
            <w:sdt>
              <w:sdtPr>
                <w:rPr>
                  <w:sz w:val="20"/>
                  <w:szCs w:val="20"/>
                </w:rPr>
                <w:id w:val="1474639445"/>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ガス漏れ警報機は設置されていますか。</w:t>
            </w:r>
          </w:p>
          <w:p w14:paraId="1E6A639C" w14:textId="147E5FDF"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1949390296"/>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便所、休憩室及び更衣室は、食品を取り扱う場所と必ず区分されていますか。</w:t>
            </w:r>
          </w:p>
          <w:p w14:paraId="727C0C0B" w14:textId="5C1E3AE0" w:rsidR="00F0427A" w:rsidRPr="0069251D" w:rsidRDefault="008417B5" w:rsidP="00F0427A">
            <w:pPr>
              <w:spacing w:beforeLines="10" w:before="24"/>
              <w:ind w:leftChars="64" w:left="334" w:rightChars="20" w:right="42" w:hangingChars="100" w:hanging="200"/>
              <w:jc w:val="left"/>
              <w:rPr>
                <w:rFonts w:ascii="ＭＳ 明朝" w:hAnsi="ＭＳ 明朝"/>
                <w:szCs w:val="21"/>
              </w:rPr>
            </w:pPr>
            <w:sdt>
              <w:sdtPr>
                <w:rPr>
                  <w:sz w:val="20"/>
                  <w:szCs w:val="20"/>
                </w:rPr>
                <w:id w:val="853995868"/>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下処理は汚染作業区域で行い、非汚染作業区域を汚染しないようにしていますか。</w:t>
            </w:r>
          </w:p>
        </w:tc>
        <w:tc>
          <w:tcPr>
            <w:tcW w:w="1134" w:type="dxa"/>
            <w:tcBorders>
              <w:left w:val="single" w:sz="4" w:space="0" w:color="auto"/>
              <w:bottom w:val="dotted" w:sz="4" w:space="0" w:color="auto"/>
              <w:right w:val="single" w:sz="4" w:space="0" w:color="auto"/>
            </w:tcBorders>
          </w:tcPr>
          <w:p w14:paraId="1BE700E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1B528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4ADAEED0" w14:textId="77777777" w:rsidTr="0050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3EC9EE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799F278"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キ　</w:t>
            </w:r>
            <w:r w:rsidRPr="0069251D">
              <w:rPr>
                <w:rFonts w:ascii="ＭＳ ゴシック" w:eastAsia="ＭＳ ゴシック" w:hAnsi="ＭＳ ゴシック" w:hint="eastAsia"/>
                <w:b/>
                <w:szCs w:val="21"/>
              </w:rPr>
              <w:t>保健所の立ち入り検査は行われていますか。</w:t>
            </w:r>
          </w:p>
          <w:p w14:paraId="07F7AF8D" w14:textId="676F2FA0"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→保健所の立ち入り検査について記載してください。</w:t>
            </w:r>
          </w:p>
          <w:p w14:paraId="4416726A" w14:textId="2A127549"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・直近の立ち入り検査日：　　　年　　月　　日</w:t>
            </w:r>
          </w:p>
          <w:p w14:paraId="2C301D35" w14:textId="70550266"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・指摘内容：　　　　　　　　　　　　　　　　　　　</w:t>
            </w:r>
          </w:p>
          <w:p w14:paraId="4CDD45C8" w14:textId="11E137FE"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・改善状況：　　　　　　　　　　　　　　　　　　　</w:t>
            </w:r>
          </w:p>
        </w:tc>
        <w:tc>
          <w:tcPr>
            <w:tcW w:w="1134" w:type="dxa"/>
            <w:tcBorders>
              <w:top w:val="dotted" w:sz="4" w:space="0" w:color="auto"/>
              <w:left w:val="single" w:sz="4" w:space="0" w:color="auto"/>
              <w:bottom w:val="dotted" w:sz="4" w:space="0" w:color="auto"/>
              <w:right w:val="single" w:sz="4" w:space="0" w:color="auto"/>
            </w:tcBorders>
          </w:tcPr>
          <w:p w14:paraId="2FAC0648" w14:textId="40A00980" w:rsidR="00577A96" w:rsidRPr="009B3B71" w:rsidRDefault="008417B5" w:rsidP="00577A96">
            <w:pPr>
              <w:jc w:val="left"/>
              <w:rPr>
                <w:sz w:val="20"/>
                <w:szCs w:val="20"/>
              </w:rPr>
            </w:pPr>
            <w:sdt>
              <w:sdtPr>
                <w:rPr>
                  <w:sz w:val="20"/>
                  <w:szCs w:val="20"/>
                </w:rPr>
                <w:id w:val="9165211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CFB7AFF" w14:textId="130684FA" w:rsidR="00577A96" w:rsidRDefault="008417B5" w:rsidP="00577A96">
            <w:pPr>
              <w:rPr>
                <w:sz w:val="20"/>
                <w:szCs w:val="20"/>
              </w:rPr>
            </w:pPr>
            <w:sdt>
              <w:sdtPr>
                <w:rPr>
                  <w:sz w:val="20"/>
                  <w:szCs w:val="20"/>
                </w:rPr>
                <w:id w:val="-14995681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6104A9B" w14:textId="443826E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A0AC95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3F74926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08841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DC06116"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ク　</w:t>
            </w:r>
            <w:r w:rsidRPr="0069251D">
              <w:rPr>
                <w:rFonts w:ascii="ＭＳ ゴシック" w:eastAsia="ＭＳ ゴシック" w:hAnsi="ＭＳ ゴシック" w:hint="eastAsia"/>
                <w:b/>
                <w:kern w:val="0"/>
                <w:szCs w:val="21"/>
              </w:rPr>
              <w:t>調理関係職員の検便は毎月適切に行われていますか。</w:t>
            </w:r>
          </w:p>
        </w:tc>
        <w:tc>
          <w:tcPr>
            <w:tcW w:w="1134" w:type="dxa"/>
            <w:tcBorders>
              <w:top w:val="dotted" w:sz="4" w:space="0" w:color="auto"/>
              <w:left w:val="single" w:sz="4" w:space="0" w:color="auto"/>
              <w:right w:val="single" w:sz="4" w:space="0" w:color="auto"/>
            </w:tcBorders>
          </w:tcPr>
          <w:p w14:paraId="0DC86C40" w14:textId="1E64E19D" w:rsidR="00577A96" w:rsidRPr="009B3B71" w:rsidRDefault="008417B5" w:rsidP="00577A96">
            <w:pPr>
              <w:jc w:val="left"/>
              <w:rPr>
                <w:sz w:val="20"/>
                <w:szCs w:val="20"/>
              </w:rPr>
            </w:pPr>
            <w:sdt>
              <w:sdtPr>
                <w:rPr>
                  <w:sz w:val="20"/>
                  <w:szCs w:val="20"/>
                </w:rPr>
                <w:id w:val="15297584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B397434" w14:textId="1EE619CA" w:rsidR="00577A96" w:rsidRPr="0090334F" w:rsidRDefault="008417B5" w:rsidP="00CA558A">
            <w:pPr>
              <w:rPr>
                <w:rFonts w:ascii="ＭＳ 明朝" w:hAnsi="ＭＳ 明朝"/>
                <w:kern w:val="0"/>
                <w:sz w:val="20"/>
                <w:szCs w:val="20"/>
              </w:rPr>
            </w:pPr>
            <w:sdt>
              <w:sdtPr>
                <w:rPr>
                  <w:sz w:val="20"/>
                  <w:szCs w:val="20"/>
                </w:rPr>
                <w:id w:val="5078755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662BF57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0C1A56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621276C"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0F2484D" w14:textId="77777777" w:rsidR="00F0427A" w:rsidRPr="0069251D" w:rsidRDefault="00F0427A" w:rsidP="00972CFC">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hint="eastAsia"/>
                <w:kern w:val="0"/>
                <w:szCs w:val="21"/>
              </w:rPr>
              <w:t>非常勤職員、パート職員も毎月漏れなく実施してください。</w:t>
            </w:r>
          </w:p>
          <w:p w14:paraId="19CCABBC" w14:textId="14DB81BA" w:rsidR="00F0427A" w:rsidRPr="0069251D" w:rsidRDefault="00F0427A" w:rsidP="00972CFC">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腸管出血性大腸菌(Ｏー１５７）の検査も実施してください。（10月～3月には、必要に応じノロウィルス検査も含めてください。）</w:t>
            </w:r>
          </w:p>
        </w:tc>
        <w:tc>
          <w:tcPr>
            <w:tcW w:w="1134" w:type="dxa"/>
            <w:tcBorders>
              <w:left w:val="single" w:sz="4" w:space="0" w:color="auto"/>
              <w:bottom w:val="dotted" w:sz="4" w:space="0" w:color="auto"/>
              <w:right w:val="single" w:sz="4" w:space="0" w:color="auto"/>
            </w:tcBorders>
          </w:tcPr>
          <w:p w14:paraId="5BE50537"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05F87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7477847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85D6F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E9531F3" w14:textId="082DB71C" w:rsidR="00577A96" w:rsidRPr="0069251D" w:rsidRDefault="00577A96" w:rsidP="00577A96">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ケ　</w:t>
            </w:r>
            <w:r w:rsidRPr="0069251D">
              <w:rPr>
                <w:rFonts w:ascii="ＭＳ ゴシック" w:eastAsia="ＭＳ ゴシック" w:hAnsi="ＭＳ ゴシック" w:hint="eastAsia"/>
                <w:b/>
                <w:szCs w:val="21"/>
              </w:rPr>
              <w:t>調理従事者等が下痢･嘔吐･発熱などの症状があった時、手 指等に化膿創があった時は調理作業に従事させていませんか。</w:t>
            </w:r>
          </w:p>
        </w:tc>
        <w:tc>
          <w:tcPr>
            <w:tcW w:w="1134" w:type="dxa"/>
            <w:tcBorders>
              <w:top w:val="dotted" w:sz="4" w:space="0" w:color="auto"/>
              <w:left w:val="single" w:sz="4" w:space="0" w:color="auto"/>
              <w:bottom w:val="single" w:sz="4" w:space="0" w:color="auto"/>
              <w:right w:val="single" w:sz="4" w:space="0" w:color="auto"/>
            </w:tcBorders>
          </w:tcPr>
          <w:p w14:paraId="49CE6EFF" w14:textId="7DC64BD8" w:rsidR="00577A96" w:rsidRPr="009B3B71" w:rsidRDefault="008417B5" w:rsidP="00577A96">
            <w:pPr>
              <w:jc w:val="left"/>
              <w:rPr>
                <w:sz w:val="20"/>
                <w:szCs w:val="20"/>
              </w:rPr>
            </w:pPr>
            <w:sdt>
              <w:sdtPr>
                <w:rPr>
                  <w:sz w:val="20"/>
                  <w:szCs w:val="20"/>
                </w:rPr>
                <w:id w:val="12524709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553A712" w14:textId="09A51832" w:rsidR="00577A96" w:rsidRPr="00F9378E" w:rsidRDefault="008417B5" w:rsidP="00CA558A">
            <w:pPr>
              <w:rPr>
                <w:rFonts w:ascii="ＭＳ 明朝" w:hAnsi="ＭＳ 明朝"/>
                <w:sz w:val="20"/>
                <w:szCs w:val="20"/>
              </w:rPr>
            </w:pPr>
            <w:sdt>
              <w:sdtPr>
                <w:rPr>
                  <w:sz w:val="20"/>
                  <w:szCs w:val="20"/>
                </w:rPr>
                <w:id w:val="-16179074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653D1C6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3E225291" w14:textId="77777777" w:rsidTr="00C14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821BC6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（入浴設備）</w:t>
            </w:r>
          </w:p>
        </w:tc>
        <w:tc>
          <w:tcPr>
            <w:tcW w:w="6237" w:type="dxa"/>
            <w:gridSpan w:val="7"/>
            <w:tcBorders>
              <w:top w:val="single" w:sz="4" w:space="0" w:color="auto"/>
              <w:left w:val="single" w:sz="4" w:space="0" w:color="auto"/>
              <w:bottom w:val="dotted" w:sz="4" w:space="0" w:color="auto"/>
              <w:right w:val="single" w:sz="4" w:space="0" w:color="auto"/>
            </w:tcBorders>
          </w:tcPr>
          <w:p w14:paraId="4B0A8EEC" w14:textId="3893656A" w:rsidR="00F0427A" w:rsidRPr="0069251D" w:rsidRDefault="00F0427A" w:rsidP="00CA558A">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施設でどのような浴槽を使用していますか。</w:t>
            </w:r>
          </w:p>
        </w:tc>
        <w:tc>
          <w:tcPr>
            <w:tcW w:w="1134" w:type="dxa"/>
            <w:tcBorders>
              <w:top w:val="single" w:sz="4" w:space="0" w:color="auto"/>
              <w:left w:val="single" w:sz="4" w:space="0" w:color="auto"/>
              <w:right w:val="single" w:sz="4" w:space="0" w:color="auto"/>
            </w:tcBorders>
          </w:tcPr>
          <w:p w14:paraId="6F19C96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B4F5951"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51411C8" w14:textId="77777777" w:rsidTr="00C14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vAlign w:val="center"/>
          </w:tcPr>
          <w:p w14:paraId="45C64BDC" w14:textId="77777777" w:rsidR="00577A96" w:rsidRPr="0090334F" w:rsidRDefault="00577A96" w:rsidP="00577A96">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dotted" w:sz="4" w:space="0" w:color="auto"/>
              <w:right w:val="single" w:sz="4" w:space="0" w:color="auto"/>
            </w:tcBorders>
            <w:vAlign w:val="center"/>
          </w:tcPr>
          <w:p w14:paraId="6358FFD3" w14:textId="77777777" w:rsidR="00577A96" w:rsidRPr="0069251D" w:rsidRDefault="00577A96" w:rsidP="00577A96">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(Ⅰ) 循環式浴槽(連日使用型)</w:t>
            </w:r>
          </w:p>
        </w:tc>
        <w:tc>
          <w:tcPr>
            <w:tcW w:w="850" w:type="dxa"/>
            <w:tcBorders>
              <w:top w:val="dotted" w:sz="4" w:space="0" w:color="auto"/>
              <w:left w:val="single" w:sz="4" w:space="0" w:color="auto"/>
              <w:bottom w:val="dotted" w:sz="4" w:space="0" w:color="auto"/>
              <w:right w:val="single" w:sz="4" w:space="0" w:color="auto"/>
            </w:tcBorders>
            <w:vAlign w:val="center"/>
          </w:tcPr>
          <w:p w14:paraId="685B37BD" w14:textId="77777777" w:rsidR="00577A96" w:rsidRPr="0069251D" w:rsidRDefault="00577A96" w:rsidP="00577A96">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dotted" w:sz="4" w:space="0" w:color="auto"/>
              <w:right w:val="single" w:sz="4" w:space="0" w:color="auto"/>
            </w:tcBorders>
            <w:vAlign w:val="bottom"/>
          </w:tcPr>
          <w:p w14:paraId="0E7631B1" w14:textId="77777777" w:rsidR="00577A96" w:rsidRPr="0069251D" w:rsidRDefault="00577A96" w:rsidP="00577A96">
            <w:pPr>
              <w:autoSpaceDE w:val="0"/>
              <w:autoSpaceDN w:val="0"/>
              <w:adjustRightInd w:val="0"/>
              <w:snapToGrid w:val="0"/>
              <w:spacing w:beforeLines="10" w:before="24"/>
              <w:ind w:leftChars="50" w:left="265" w:rightChars="20" w:right="42" w:hangingChars="100" w:hanging="160"/>
              <w:jc w:val="left"/>
              <w:rPr>
                <w:rFonts w:ascii="ＭＳ 明朝" w:hAnsi="ＭＳ 明朝"/>
                <w:snapToGrid w:val="0"/>
                <w:kern w:val="0"/>
                <w:sz w:val="16"/>
                <w:szCs w:val="16"/>
              </w:rPr>
            </w:pPr>
            <w:r w:rsidRPr="0069251D">
              <w:rPr>
                <w:rFonts w:ascii="ＭＳ 明朝" w:hAnsi="ＭＳ 明朝" w:hint="eastAsia"/>
                <w:snapToGrid w:val="0"/>
                <w:kern w:val="0"/>
                <w:sz w:val="16"/>
                <w:szCs w:val="16"/>
              </w:rPr>
              <w:t>換水頻度</w:t>
            </w:r>
          </w:p>
          <w:p w14:paraId="675D1995" w14:textId="77777777" w:rsidR="00577A96" w:rsidRPr="0069251D" w:rsidRDefault="00577A96" w:rsidP="00577A96">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p>
          <w:p w14:paraId="79AB5180" w14:textId="77777777" w:rsidR="00577A96" w:rsidRPr="0069251D" w:rsidRDefault="00577A96" w:rsidP="00577A96">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回/　　日</w:t>
            </w:r>
          </w:p>
        </w:tc>
        <w:tc>
          <w:tcPr>
            <w:tcW w:w="1134" w:type="dxa"/>
            <w:tcBorders>
              <w:left w:val="single" w:sz="4" w:space="0" w:color="auto"/>
              <w:right w:val="single" w:sz="4" w:space="0" w:color="auto"/>
            </w:tcBorders>
          </w:tcPr>
          <w:p w14:paraId="45FC9B0A" w14:textId="39BB3042" w:rsidR="00577A96" w:rsidRPr="009B3B71" w:rsidRDefault="00577A96" w:rsidP="00577A96">
            <w:pPr>
              <w:jc w:val="left"/>
              <w:rPr>
                <w:sz w:val="20"/>
                <w:szCs w:val="20"/>
              </w:rPr>
            </w:pPr>
          </w:p>
          <w:p w14:paraId="06D4B836" w14:textId="41C7CF6F" w:rsidR="00577A96" w:rsidRDefault="008417B5" w:rsidP="00577A96">
            <w:pPr>
              <w:rPr>
                <w:sz w:val="20"/>
                <w:szCs w:val="20"/>
              </w:rPr>
            </w:pPr>
            <w:sdt>
              <w:sdtPr>
                <w:rPr>
                  <w:sz w:val="20"/>
                  <w:szCs w:val="20"/>
                </w:rPr>
                <w:id w:val="-16974587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Pr>
                <w:rFonts w:hint="eastAsia"/>
                <w:sz w:val="20"/>
                <w:szCs w:val="20"/>
              </w:rPr>
              <w:t>使用</w:t>
            </w:r>
          </w:p>
          <w:p w14:paraId="3C629CAD" w14:textId="46FAE16B" w:rsidR="00577A96" w:rsidRPr="00577A96" w:rsidRDefault="00577A96" w:rsidP="00577A96">
            <w:pPr>
              <w:jc w:val="left"/>
              <w:rPr>
                <w:sz w:val="20"/>
                <w:szCs w:val="20"/>
              </w:rPr>
            </w:pPr>
          </w:p>
        </w:tc>
        <w:tc>
          <w:tcPr>
            <w:tcW w:w="1284" w:type="dxa"/>
            <w:tcBorders>
              <w:left w:val="single" w:sz="4" w:space="0" w:color="auto"/>
              <w:right w:val="single" w:sz="4" w:space="0" w:color="auto"/>
            </w:tcBorders>
            <w:vAlign w:val="center"/>
          </w:tcPr>
          <w:p w14:paraId="2E217862" w14:textId="77777777" w:rsidR="00577A96" w:rsidRPr="00BD430A" w:rsidRDefault="00577A96" w:rsidP="00577A96">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149C9DC0"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vAlign w:val="center"/>
          </w:tcPr>
          <w:p w14:paraId="7DFAF8C0"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dotted" w:sz="4" w:space="0" w:color="auto"/>
              <w:right w:val="single" w:sz="4" w:space="0" w:color="auto"/>
            </w:tcBorders>
            <w:vAlign w:val="center"/>
          </w:tcPr>
          <w:p w14:paraId="2025C873"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(Ⅱ) 循環式浴槽(毎日完全換水型)</w:t>
            </w:r>
          </w:p>
        </w:tc>
        <w:tc>
          <w:tcPr>
            <w:tcW w:w="850" w:type="dxa"/>
            <w:tcBorders>
              <w:top w:val="dotted" w:sz="4" w:space="0" w:color="auto"/>
              <w:left w:val="single" w:sz="4" w:space="0" w:color="auto"/>
              <w:bottom w:val="dotted" w:sz="4" w:space="0" w:color="auto"/>
              <w:right w:val="single" w:sz="4" w:space="0" w:color="auto"/>
            </w:tcBorders>
            <w:vAlign w:val="center"/>
          </w:tcPr>
          <w:p w14:paraId="6487B06D"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dotted" w:sz="4" w:space="0" w:color="auto"/>
              <w:right w:val="single" w:sz="4" w:space="0" w:color="auto"/>
              <w:tl2br w:val="single" w:sz="4" w:space="0" w:color="auto"/>
            </w:tcBorders>
            <w:vAlign w:val="center"/>
          </w:tcPr>
          <w:p w14:paraId="44883ED5"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134" w:type="dxa"/>
            <w:tcBorders>
              <w:left w:val="single" w:sz="4" w:space="0" w:color="auto"/>
              <w:right w:val="single" w:sz="4" w:space="0" w:color="auto"/>
            </w:tcBorders>
          </w:tcPr>
          <w:p w14:paraId="0721F24A" w14:textId="77777777" w:rsidR="00323269" w:rsidRPr="009B3B71" w:rsidRDefault="00323269" w:rsidP="00323269">
            <w:pPr>
              <w:jc w:val="left"/>
              <w:rPr>
                <w:sz w:val="20"/>
                <w:szCs w:val="20"/>
              </w:rPr>
            </w:pPr>
          </w:p>
          <w:p w14:paraId="3C58AD77" w14:textId="398E0FD4" w:rsidR="00323269" w:rsidRDefault="008417B5" w:rsidP="00323269">
            <w:pPr>
              <w:rPr>
                <w:sz w:val="20"/>
                <w:szCs w:val="20"/>
              </w:rPr>
            </w:pPr>
            <w:sdt>
              <w:sdtPr>
                <w:rPr>
                  <w:sz w:val="20"/>
                  <w:szCs w:val="20"/>
                </w:rPr>
                <w:id w:val="-49518458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39DF472C" w14:textId="6E45CEF8"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right w:val="single" w:sz="4" w:space="0" w:color="auto"/>
            </w:tcBorders>
            <w:vAlign w:val="center"/>
          </w:tcPr>
          <w:p w14:paraId="45BA3C00"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0AC2DAE4"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vAlign w:val="center"/>
          </w:tcPr>
          <w:p w14:paraId="575C88BE"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single" w:sz="4" w:space="0" w:color="auto"/>
              <w:right w:val="single" w:sz="4" w:space="0" w:color="auto"/>
            </w:tcBorders>
            <w:vAlign w:val="center"/>
          </w:tcPr>
          <w:p w14:paraId="13F6D17E"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(Ⅲ) 非循環式浴槽(連日使用型)</w:t>
            </w:r>
          </w:p>
        </w:tc>
        <w:tc>
          <w:tcPr>
            <w:tcW w:w="850" w:type="dxa"/>
            <w:tcBorders>
              <w:top w:val="dotted" w:sz="4" w:space="0" w:color="auto"/>
              <w:left w:val="single" w:sz="4" w:space="0" w:color="auto"/>
              <w:bottom w:val="single" w:sz="4" w:space="0" w:color="auto"/>
              <w:right w:val="single" w:sz="4" w:space="0" w:color="auto"/>
            </w:tcBorders>
            <w:vAlign w:val="center"/>
          </w:tcPr>
          <w:p w14:paraId="7ECF9AE6"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single" w:sz="4" w:space="0" w:color="auto"/>
              <w:right w:val="single" w:sz="4" w:space="0" w:color="auto"/>
            </w:tcBorders>
            <w:vAlign w:val="bottom"/>
          </w:tcPr>
          <w:p w14:paraId="7D76585F"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jc w:val="left"/>
              <w:rPr>
                <w:rFonts w:ascii="ＭＳ 明朝" w:hAnsi="ＭＳ 明朝"/>
                <w:snapToGrid w:val="0"/>
                <w:kern w:val="0"/>
                <w:sz w:val="16"/>
                <w:szCs w:val="16"/>
              </w:rPr>
            </w:pPr>
            <w:r w:rsidRPr="0069251D">
              <w:rPr>
                <w:rFonts w:ascii="ＭＳ 明朝" w:hAnsi="ＭＳ 明朝" w:hint="eastAsia"/>
                <w:snapToGrid w:val="0"/>
                <w:kern w:val="0"/>
                <w:sz w:val="16"/>
                <w:szCs w:val="16"/>
              </w:rPr>
              <w:t>換水頻度</w:t>
            </w:r>
          </w:p>
          <w:p w14:paraId="4029273A"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p>
          <w:p w14:paraId="05D2B983"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回/　　日</w:t>
            </w:r>
          </w:p>
        </w:tc>
        <w:tc>
          <w:tcPr>
            <w:tcW w:w="1134" w:type="dxa"/>
            <w:tcBorders>
              <w:left w:val="single" w:sz="4" w:space="0" w:color="auto"/>
              <w:right w:val="single" w:sz="4" w:space="0" w:color="auto"/>
            </w:tcBorders>
          </w:tcPr>
          <w:p w14:paraId="509B3CE2" w14:textId="77777777" w:rsidR="00323269" w:rsidRPr="009B3B71" w:rsidRDefault="00323269" w:rsidP="00323269">
            <w:pPr>
              <w:jc w:val="left"/>
              <w:rPr>
                <w:sz w:val="20"/>
                <w:szCs w:val="20"/>
              </w:rPr>
            </w:pPr>
          </w:p>
          <w:p w14:paraId="6E7B89DB" w14:textId="1DF767FF" w:rsidR="00323269" w:rsidRDefault="008417B5" w:rsidP="00323269">
            <w:pPr>
              <w:rPr>
                <w:sz w:val="20"/>
                <w:szCs w:val="20"/>
              </w:rPr>
            </w:pPr>
            <w:sdt>
              <w:sdtPr>
                <w:rPr>
                  <w:sz w:val="20"/>
                  <w:szCs w:val="20"/>
                </w:rPr>
                <w:id w:val="-12316816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0023771D" w14:textId="1D3D3808"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right w:val="single" w:sz="4" w:space="0" w:color="auto"/>
            </w:tcBorders>
            <w:vAlign w:val="center"/>
          </w:tcPr>
          <w:p w14:paraId="6B9D4091"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0A868F18"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vAlign w:val="center"/>
          </w:tcPr>
          <w:p w14:paraId="70540104"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single" w:sz="4" w:space="0" w:color="auto"/>
              <w:left w:val="single" w:sz="4" w:space="0" w:color="auto"/>
              <w:bottom w:val="dotted" w:sz="4" w:space="0" w:color="auto"/>
              <w:right w:val="single" w:sz="4" w:space="0" w:color="auto"/>
            </w:tcBorders>
            <w:vAlign w:val="center"/>
          </w:tcPr>
          <w:p w14:paraId="61B7EC63"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(Ⅳ) 非循環式浴槽 (毎日完全換水型)</w:t>
            </w:r>
          </w:p>
        </w:tc>
        <w:tc>
          <w:tcPr>
            <w:tcW w:w="850" w:type="dxa"/>
            <w:tcBorders>
              <w:top w:val="single" w:sz="4" w:space="0" w:color="auto"/>
              <w:left w:val="single" w:sz="4" w:space="0" w:color="auto"/>
              <w:bottom w:val="dotted" w:sz="4" w:space="0" w:color="auto"/>
              <w:right w:val="single" w:sz="4" w:space="0" w:color="auto"/>
            </w:tcBorders>
            <w:vAlign w:val="center"/>
          </w:tcPr>
          <w:p w14:paraId="67F48E92"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single" w:sz="4" w:space="0" w:color="auto"/>
              <w:left w:val="single" w:sz="4" w:space="0" w:color="auto"/>
              <w:bottom w:val="dotted" w:sz="4" w:space="0" w:color="auto"/>
              <w:right w:val="single" w:sz="4" w:space="0" w:color="auto"/>
              <w:tl2br w:val="single" w:sz="4" w:space="0" w:color="auto"/>
            </w:tcBorders>
            <w:vAlign w:val="center"/>
          </w:tcPr>
          <w:p w14:paraId="2C0E5381"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134" w:type="dxa"/>
            <w:tcBorders>
              <w:left w:val="single" w:sz="4" w:space="0" w:color="auto"/>
              <w:right w:val="single" w:sz="4" w:space="0" w:color="auto"/>
            </w:tcBorders>
          </w:tcPr>
          <w:p w14:paraId="2E94C12D" w14:textId="77777777" w:rsidR="00323269" w:rsidRPr="009B3B71" w:rsidRDefault="00323269" w:rsidP="00323269">
            <w:pPr>
              <w:jc w:val="left"/>
              <w:rPr>
                <w:sz w:val="20"/>
                <w:szCs w:val="20"/>
              </w:rPr>
            </w:pPr>
          </w:p>
          <w:p w14:paraId="1BC39FD6" w14:textId="6CCFA64A" w:rsidR="00323269" w:rsidRDefault="008417B5" w:rsidP="00323269">
            <w:pPr>
              <w:rPr>
                <w:sz w:val="20"/>
                <w:szCs w:val="20"/>
              </w:rPr>
            </w:pPr>
            <w:sdt>
              <w:sdtPr>
                <w:rPr>
                  <w:sz w:val="20"/>
                  <w:szCs w:val="20"/>
                </w:rPr>
                <w:id w:val="6407014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3CA634E2" w14:textId="0B85FF03"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right w:val="single" w:sz="4" w:space="0" w:color="auto"/>
            </w:tcBorders>
            <w:vAlign w:val="center"/>
          </w:tcPr>
          <w:p w14:paraId="4F47A4B5"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3DE53556" w14:textId="77777777" w:rsidTr="00323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vAlign w:val="center"/>
          </w:tcPr>
          <w:p w14:paraId="672C4F4D"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single" w:sz="4" w:space="0" w:color="auto"/>
              <w:right w:val="single" w:sz="4" w:space="0" w:color="auto"/>
            </w:tcBorders>
            <w:vAlign w:val="center"/>
          </w:tcPr>
          <w:p w14:paraId="29EB3708"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 xml:space="preserve">(Ⅴ) </w:t>
            </w:r>
            <w:r w:rsidRPr="0069251D">
              <w:rPr>
                <w:rFonts w:ascii="ＭＳ 明朝" w:hAnsi="ＭＳ 明朝" w:hint="eastAsia"/>
                <w:kern w:val="0"/>
                <w:sz w:val="18"/>
                <w:szCs w:val="18"/>
              </w:rPr>
              <w:t>非循環式浴槽(利用者毎に完全換水型)</w:t>
            </w:r>
          </w:p>
        </w:tc>
        <w:tc>
          <w:tcPr>
            <w:tcW w:w="850" w:type="dxa"/>
            <w:tcBorders>
              <w:top w:val="dotted" w:sz="4" w:space="0" w:color="auto"/>
              <w:left w:val="single" w:sz="4" w:space="0" w:color="auto"/>
              <w:bottom w:val="single" w:sz="4" w:space="0" w:color="auto"/>
              <w:right w:val="single" w:sz="4" w:space="0" w:color="auto"/>
            </w:tcBorders>
            <w:vAlign w:val="center"/>
          </w:tcPr>
          <w:p w14:paraId="3FAB03A0"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single" w:sz="4" w:space="0" w:color="auto"/>
              <w:right w:val="single" w:sz="4" w:space="0" w:color="auto"/>
              <w:tl2br w:val="single" w:sz="4" w:space="0" w:color="auto"/>
            </w:tcBorders>
            <w:vAlign w:val="center"/>
          </w:tcPr>
          <w:p w14:paraId="1EB6E32D"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134" w:type="dxa"/>
            <w:tcBorders>
              <w:left w:val="single" w:sz="4" w:space="0" w:color="auto"/>
              <w:bottom w:val="single" w:sz="4" w:space="0" w:color="auto"/>
              <w:right w:val="single" w:sz="4" w:space="0" w:color="auto"/>
            </w:tcBorders>
          </w:tcPr>
          <w:p w14:paraId="39E53A9A" w14:textId="77777777" w:rsidR="00323269" w:rsidRPr="009B3B71" w:rsidRDefault="00323269" w:rsidP="00323269">
            <w:pPr>
              <w:jc w:val="left"/>
              <w:rPr>
                <w:sz w:val="20"/>
                <w:szCs w:val="20"/>
              </w:rPr>
            </w:pPr>
          </w:p>
          <w:p w14:paraId="2A05EC88" w14:textId="17206133" w:rsidR="00323269" w:rsidRDefault="008417B5" w:rsidP="00323269">
            <w:pPr>
              <w:rPr>
                <w:sz w:val="20"/>
                <w:szCs w:val="20"/>
              </w:rPr>
            </w:pPr>
            <w:sdt>
              <w:sdtPr>
                <w:rPr>
                  <w:sz w:val="20"/>
                  <w:szCs w:val="20"/>
                </w:rPr>
                <w:id w:val="8709569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6935E4DA" w14:textId="40C0A776"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vAlign w:val="center"/>
          </w:tcPr>
          <w:p w14:paraId="53995F2D"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F0427A" w:rsidRPr="0090334F" w14:paraId="3D7DF68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D3C04F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297B168" w14:textId="77777777" w:rsidR="00F0427A" w:rsidRPr="0069251D" w:rsidRDefault="00F0427A" w:rsidP="00F0427A">
            <w:pPr>
              <w:spacing w:line="280" w:lineRule="exact"/>
              <w:ind w:leftChars="50" w:left="325" w:rightChars="20" w:right="42" w:hangingChars="100" w:hanging="220"/>
              <w:rPr>
                <w:rFonts w:ascii="ＭＳ 明朝" w:hAnsi="ＭＳ 明朝"/>
                <w:sz w:val="22"/>
                <w:szCs w:val="22"/>
              </w:rPr>
            </w:pPr>
            <w:r w:rsidRPr="0069251D">
              <w:rPr>
                <w:rFonts w:ascii="ＭＳ 明朝" w:hAnsi="ＭＳ 明朝" w:hint="eastAsia"/>
                <w:sz w:val="22"/>
                <w:szCs w:val="22"/>
              </w:rPr>
              <w:t>【入浴サービスにおける事故防止について】</w:t>
            </w:r>
          </w:p>
          <w:p w14:paraId="307D9A4E" w14:textId="77777777" w:rsidR="00F0427A" w:rsidRPr="0069251D" w:rsidRDefault="00F0427A" w:rsidP="00F0427A">
            <w:pPr>
              <w:ind w:leftChars="50" w:left="105" w:rightChars="20" w:right="42" w:firstLineChars="100" w:firstLine="220"/>
              <w:rPr>
                <w:rFonts w:ascii="ＭＳ 明朝" w:hAnsi="ＭＳ 明朝"/>
                <w:snapToGrid w:val="0"/>
                <w:kern w:val="0"/>
                <w:szCs w:val="21"/>
              </w:rPr>
            </w:pPr>
            <w:r w:rsidRPr="0069251D">
              <w:rPr>
                <w:rFonts w:ascii="ＭＳ 明朝" w:hAnsi="ＭＳ 明朝" w:hint="eastAsia"/>
                <w:sz w:val="22"/>
                <w:szCs w:val="22"/>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tcBorders>
              <w:top w:val="single" w:sz="4" w:space="0" w:color="auto"/>
              <w:left w:val="single" w:sz="4" w:space="0" w:color="auto"/>
              <w:bottom w:val="dotted" w:sz="4" w:space="0" w:color="auto"/>
              <w:right w:val="single" w:sz="4" w:space="0" w:color="auto"/>
            </w:tcBorders>
          </w:tcPr>
          <w:p w14:paraId="5D956CAA" w14:textId="77777777" w:rsidR="00F0427A" w:rsidRPr="0090334F" w:rsidRDefault="00F0427A" w:rsidP="00F9378E">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87696CA" w14:textId="77777777" w:rsidR="00F0427A" w:rsidRPr="00A87DE4" w:rsidRDefault="00F0427A" w:rsidP="00F0427A">
            <w:pPr>
              <w:autoSpaceDE w:val="0"/>
              <w:autoSpaceDN w:val="0"/>
              <w:adjustRightInd w:val="0"/>
              <w:spacing w:beforeLines="10" w:before="24"/>
              <w:ind w:leftChars="50" w:left="105" w:rightChars="20" w:right="42"/>
              <w:jc w:val="left"/>
              <w:rPr>
                <w:rFonts w:ascii="ＭＳ 明朝" w:hAnsi="ＭＳ 明朝"/>
                <w:sz w:val="16"/>
                <w:szCs w:val="16"/>
              </w:rPr>
            </w:pPr>
            <w:r w:rsidRPr="00A87DE4">
              <w:rPr>
                <w:rFonts w:ascii="ＭＳ 明朝" w:hAnsi="ＭＳ 明朝" w:hint="eastAsia"/>
                <w:sz w:val="16"/>
                <w:szCs w:val="16"/>
              </w:rPr>
              <w:t>入浴介助における安全確保の徹底について</w:t>
            </w:r>
          </w:p>
          <w:p w14:paraId="0883A5D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87DE4">
              <w:rPr>
                <w:rFonts w:ascii="ＭＳ 明朝" w:hAnsi="ＭＳ 明朝" w:hint="eastAsia"/>
                <w:sz w:val="16"/>
                <w:szCs w:val="16"/>
              </w:rPr>
              <w:t>（平成30年10月15日川福監発第44号）</w:t>
            </w:r>
          </w:p>
        </w:tc>
      </w:tr>
      <w:tr w:rsidR="00323269" w:rsidRPr="0090334F" w14:paraId="00D4D1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466A50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AA5BC4E" w14:textId="0E0007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ア　</w:t>
            </w:r>
            <w:r w:rsidRPr="0069251D">
              <w:rPr>
                <w:rFonts w:ascii="ＭＳ ゴシック" w:eastAsia="ＭＳ ゴシック" w:hAnsi="ＭＳ ゴシック" w:hint="eastAsia"/>
                <w:b/>
                <w:snapToGrid w:val="0"/>
                <w:kern w:val="0"/>
                <w:szCs w:val="21"/>
              </w:rPr>
              <w:t>利用者の入浴中に職員の見守りがなくなる時間はありませんか。</w:t>
            </w:r>
          </w:p>
        </w:tc>
        <w:tc>
          <w:tcPr>
            <w:tcW w:w="1134" w:type="dxa"/>
            <w:tcBorders>
              <w:top w:val="dotted" w:sz="4" w:space="0" w:color="auto"/>
              <w:left w:val="single" w:sz="4" w:space="0" w:color="auto"/>
              <w:right w:val="single" w:sz="4" w:space="0" w:color="auto"/>
            </w:tcBorders>
          </w:tcPr>
          <w:p w14:paraId="333C1725" w14:textId="6F7A45B9" w:rsidR="00323269" w:rsidRPr="009B3B71" w:rsidRDefault="008417B5" w:rsidP="00323269">
            <w:pPr>
              <w:jc w:val="left"/>
              <w:rPr>
                <w:sz w:val="20"/>
                <w:szCs w:val="20"/>
              </w:rPr>
            </w:pPr>
            <w:sdt>
              <w:sdtPr>
                <w:rPr>
                  <w:sz w:val="20"/>
                  <w:szCs w:val="20"/>
                </w:rPr>
                <w:id w:val="-90074696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77ABF7C" w14:textId="0C72DA3E" w:rsidR="00323269" w:rsidRPr="00873A48" w:rsidRDefault="008417B5" w:rsidP="00323269">
            <w:pPr>
              <w:rPr>
                <w:sz w:val="20"/>
                <w:szCs w:val="20"/>
              </w:rPr>
            </w:pPr>
            <w:sdt>
              <w:sdtPr>
                <w:rPr>
                  <w:sz w:val="20"/>
                  <w:szCs w:val="20"/>
                </w:rPr>
                <w:id w:val="-181555626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6B10DC00"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478E362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259078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8262F7" w14:textId="52023785"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イ　</w:t>
            </w:r>
            <w:r w:rsidRPr="0069251D">
              <w:rPr>
                <w:rFonts w:ascii="ＭＳ ゴシック" w:eastAsia="ＭＳ ゴシック" w:hAnsi="ＭＳ ゴシック" w:hint="eastAsia"/>
                <w:b/>
                <w:snapToGrid w:val="0"/>
                <w:kern w:val="0"/>
                <w:szCs w:val="21"/>
              </w:rPr>
              <w:t>事故などが発生した場合に備え、複数の職員で対応する等、安全な介助体制を確保していますか。</w:t>
            </w:r>
          </w:p>
        </w:tc>
        <w:tc>
          <w:tcPr>
            <w:tcW w:w="1134" w:type="dxa"/>
            <w:tcBorders>
              <w:top w:val="dotted" w:sz="4" w:space="0" w:color="auto"/>
              <w:left w:val="single" w:sz="4" w:space="0" w:color="auto"/>
              <w:right w:val="single" w:sz="4" w:space="0" w:color="auto"/>
            </w:tcBorders>
          </w:tcPr>
          <w:p w14:paraId="7BFFBC6C" w14:textId="7779D2DC" w:rsidR="00323269" w:rsidRPr="009B3B71" w:rsidRDefault="008417B5" w:rsidP="00323269">
            <w:pPr>
              <w:jc w:val="left"/>
              <w:rPr>
                <w:sz w:val="20"/>
                <w:szCs w:val="20"/>
              </w:rPr>
            </w:pPr>
            <w:sdt>
              <w:sdtPr>
                <w:rPr>
                  <w:sz w:val="20"/>
                  <w:szCs w:val="20"/>
                </w:rPr>
                <w:id w:val="56668851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CEC88DA" w14:textId="49E6DCA6" w:rsidR="00323269" w:rsidRDefault="008417B5" w:rsidP="00323269">
            <w:pPr>
              <w:rPr>
                <w:sz w:val="20"/>
                <w:szCs w:val="20"/>
              </w:rPr>
            </w:pPr>
            <w:sdt>
              <w:sdtPr>
                <w:rPr>
                  <w:sz w:val="20"/>
                  <w:szCs w:val="20"/>
                </w:rPr>
                <w:id w:val="19189074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11B7BEA"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566DA635"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04E092F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7E634E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5876E15" w14:textId="3A18BA8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ウ　</w:t>
            </w:r>
            <w:r w:rsidRPr="0069251D">
              <w:rPr>
                <w:rFonts w:ascii="ＭＳ ゴシック" w:eastAsia="ＭＳ ゴシック" w:hAnsi="ＭＳ ゴシック" w:hint="eastAsia"/>
                <w:b/>
                <w:snapToGrid w:val="0"/>
                <w:kern w:val="0"/>
                <w:szCs w:val="21"/>
              </w:rPr>
              <w:t>施設ごとの入浴介助におけるマニュアルを整備し、定期的に職員に周知していますか。</w:t>
            </w:r>
          </w:p>
        </w:tc>
        <w:tc>
          <w:tcPr>
            <w:tcW w:w="1134" w:type="dxa"/>
            <w:tcBorders>
              <w:top w:val="dotted" w:sz="4" w:space="0" w:color="auto"/>
              <w:left w:val="single" w:sz="4" w:space="0" w:color="auto"/>
              <w:right w:val="single" w:sz="4" w:space="0" w:color="auto"/>
            </w:tcBorders>
          </w:tcPr>
          <w:p w14:paraId="54E680D3" w14:textId="38486191" w:rsidR="00323269" w:rsidRPr="009B3B71" w:rsidRDefault="008417B5" w:rsidP="00323269">
            <w:pPr>
              <w:jc w:val="left"/>
              <w:rPr>
                <w:sz w:val="20"/>
                <w:szCs w:val="20"/>
              </w:rPr>
            </w:pPr>
            <w:sdt>
              <w:sdtPr>
                <w:rPr>
                  <w:sz w:val="20"/>
                  <w:szCs w:val="20"/>
                </w:rPr>
                <w:id w:val="156645527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7970D5E" w14:textId="2D2B27AF" w:rsidR="00323269" w:rsidRDefault="008417B5" w:rsidP="00873A48">
            <w:pPr>
              <w:rPr>
                <w:sz w:val="20"/>
                <w:szCs w:val="20"/>
              </w:rPr>
            </w:pPr>
            <w:sdt>
              <w:sdtPr>
                <w:rPr>
                  <w:sz w:val="20"/>
                  <w:szCs w:val="20"/>
                </w:rPr>
                <w:id w:val="8557684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28E8C52A"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1CBDBA1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B9DD5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D6D2699" w14:textId="61CCC388"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エ　</w:t>
            </w:r>
            <w:r w:rsidRPr="0069251D">
              <w:rPr>
                <w:rFonts w:ascii="ＭＳ ゴシック" w:eastAsia="ＭＳ ゴシック" w:hAnsi="ＭＳ ゴシック" w:hint="eastAsia"/>
                <w:b/>
                <w:snapToGrid w:val="0"/>
                <w:kern w:val="0"/>
                <w:szCs w:val="21"/>
              </w:rPr>
              <w:t>入浴機器の利用に当たっては、操作・使用説明書を確認し、安全装置の利用漏れや点検漏れがないか確認し、適切な使用方法を職員に対して周知していますか。</w:t>
            </w:r>
          </w:p>
        </w:tc>
        <w:tc>
          <w:tcPr>
            <w:tcW w:w="1134" w:type="dxa"/>
            <w:tcBorders>
              <w:top w:val="dotted" w:sz="4" w:space="0" w:color="auto"/>
              <w:left w:val="single" w:sz="4" w:space="0" w:color="auto"/>
              <w:right w:val="single" w:sz="4" w:space="0" w:color="auto"/>
            </w:tcBorders>
          </w:tcPr>
          <w:p w14:paraId="28E08409" w14:textId="7FEBD8D2" w:rsidR="00323269" w:rsidRPr="009B3B71" w:rsidRDefault="008417B5" w:rsidP="00323269">
            <w:pPr>
              <w:jc w:val="left"/>
              <w:rPr>
                <w:sz w:val="20"/>
                <w:szCs w:val="20"/>
              </w:rPr>
            </w:pPr>
            <w:sdt>
              <w:sdtPr>
                <w:rPr>
                  <w:sz w:val="20"/>
                  <w:szCs w:val="20"/>
                </w:rPr>
                <w:id w:val="-94014734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836119B" w14:textId="47DAB2E7" w:rsidR="00323269" w:rsidRDefault="008417B5" w:rsidP="00323269">
            <w:pPr>
              <w:rPr>
                <w:sz w:val="20"/>
                <w:szCs w:val="20"/>
              </w:rPr>
            </w:pPr>
            <w:sdt>
              <w:sdtPr>
                <w:rPr>
                  <w:sz w:val="20"/>
                  <w:szCs w:val="20"/>
                </w:rPr>
                <w:id w:val="-17669939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F6EAD2C"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03F658EA"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0E6540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E4C91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2047869" w14:textId="7285A988"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オ　</w:t>
            </w:r>
            <w:r w:rsidRPr="0069251D">
              <w:rPr>
                <w:rFonts w:ascii="ＭＳ ゴシック" w:eastAsia="ＭＳ ゴシック" w:hAnsi="ＭＳ ゴシック" w:hint="eastAsia"/>
                <w:b/>
                <w:snapToGrid w:val="0"/>
                <w:kern w:val="0"/>
                <w:szCs w:val="21"/>
              </w:rPr>
              <w:t>新規採用職員や経験の浅い職員に対しては、マニュアルの内容や突発事故が発生した場合の対応について研修を実施していますか。</w:t>
            </w:r>
          </w:p>
        </w:tc>
        <w:tc>
          <w:tcPr>
            <w:tcW w:w="1134" w:type="dxa"/>
            <w:tcBorders>
              <w:top w:val="dotted" w:sz="4" w:space="0" w:color="auto"/>
              <w:left w:val="single" w:sz="4" w:space="0" w:color="auto"/>
              <w:right w:val="single" w:sz="4" w:space="0" w:color="auto"/>
            </w:tcBorders>
          </w:tcPr>
          <w:p w14:paraId="3F5946C3" w14:textId="14BB03BF" w:rsidR="00323269" w:rsidRPr="009B3B71" w:rsidRDefault="008417B5" w:rsidP="00323269">
            <w:pPr>
              <w:jc w:val="left"/>
              <w:rPr>
                <w:sz w:val="20"/>
                <w:szCs w:val="20"/>
              </w:rPr>
            </w:pPr>
            <w:sdt>
              <w:sdtPr>
                <w:rPr>
                  <w:sz w:val="20"/>
                  <w:szCs w:val="20"/>
                </w:rPr>
                <w:id w:val="17242497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EFC7031" w14:textId="14F45FE8" w:rsidR="00323269" w:rsidRDefault="008417B5" w:rsidP="00323269">
            <w:pPr>
              <w:rPr>
                <w:sz w:val="20"/>
                <w:szCs w:val="20"/>
              </w:rPr>
            </w:pPr>
            <w:sdt>
              <w:sdtPr>
                <w:rPr>
                  <w:sz w:val="20"/>
                  <w:szCs w:val="20"/>
                </w:rPr>
                <w:id w:val="17042128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08C3F4C"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6F64F058"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3C97D693" w14:textId="77777777" w:rsidTr="0046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E050A5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E3C329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入浴中の事故の例</w:t>
            </w:r>
          </w:p>
          <w:p w14:paraId="5269BE96" w14:textId="24507026" w:rsidR="00323269" w:rsidRPr="0069251D" w:rsidRDefault="00323269" w:rsidP="00323269">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複数の利用者の入浴サービスを行っているなか、入浴中の利用者から目を離し、他の利用者の介助を行った結果、入浴中の利用者が溺れてしまった。</w:t>
            </w:r>
          </w:p>
        </w:tc>
        <w:tc>
          <w:tcPr>
            <w:tcW w:w="1134" w:type="dxa"/>
            <w:tcBorders>
              <w:left w:val="single" w:sz="4" w:space="0" w:color="auto"/>
              <w:right w:val="single" w:sz="4" w:space="0" w:color="auto"/>
            </w:tcBorders>
          </w:tcPr>
          <w:p w14:paraId="3DC14F64"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3C0F936F"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7EDFB6AA" w14:textId="77777777" w:rsidTr="00A85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F7CC66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0D4D847"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入浴施設等を安心して利用できるよう、レジオネラ症の発生防止のため衛生管理を徹底しなければなりません。管理計画を立てて、消毒・換水・清掃などを記録し、保管してください。</w:t>
            </w:r>
          </w:p>
        </w:tc>
        <w:tc>
          <w:tcPr>
            <w:tcW w:w="1134" w:type="dxa"/>
            <w:tcBorders>
              <w:left w:val="single" w:sz="4" w:space="0" w:color="auto"/>
              <w:bottom w:val="single" w:sz="4" w:space="0" w:color="auto"/>
              <w:right w:val="single" w:sz="4" w:space="0" w:color="auto"/>
            </w:tcBorders>
          </w:tcPr>
          <w:p w14:paraId="307A0644"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44F3C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6798C46"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6F8E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DC11A27"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kern w:val="0"/>
                <w:szCs w:val="21"/>
              </w:rPr>
              <w:t>浴槽水の水質検査（レジオネラ属菌等）を実施していますか。</w:t>
            </w:r>
          </w:p>
          <w:p w14:paraId="34151074" w14:textId="77777777" w:rsidR="00323269" w:rsidRPr="0069251D" w:rsidRDefault="00323269" w:rsidP="00323269">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w:t>
            </w:r>
            <w:r w:rsidRPr="0069251D">
              <w:rPr>
                <w:rFonts w:ascii="ＭＳ 明朝" w:hAnsi="ＭＳ 明朝" w:hint="eastAsia"/>
                <w:kern w:val="0"/>
                <w:szCs w:val="21"/>
              </w:rPr>
              <w:t>直近の検査日、検査項目、結果を記載してください。</w:t>
            </w:r>
          </w:p>
        </w:tc>
        <w:tc>
          <w:tcPr>
            <w:tcW w:w="1134" w:type="dxa"/>
            <w:tcBorders>
              <w:top w:val="single" w:sz="4" w:space="0" w:color="auto"/>
              <w:left w:val="single" w:sz="4" w:space="0" w:color="auto"/>
              <w:bottom w:val="dotted" w:sz="4" w:space="0" w:color="auto"/>
              <w:right w:val="single" w:sz="4" w:space="0" w:color="auto"/>
            </w:tcBorders>
          </w:tcPr>
          <w:p w14:paraId="3D6C61AC" w14:textId="308C02FA" w:rsidR="00323269" w:rsidRPr="009B3B71" w:rsidRDefault="008417B5" w:rsidP="00323269">
            <w:pPr>
              <w:jc w:val="left"/>
              <w:rPr>
                <w:sz w:val="20"/>
                <w:szCs w:val="20"/>
              </w:rPr>
            </w:pPr>
            <w:sdt>
              <w:sdtPr>
                <w:rPr>
                  <w:sz w:val="20"/>
                  <w:szCs w:val="20"/>
                </w:rPr>
                <w:id w:val="-19104535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FB756FB" w14:textId="70D1945D" w:rsidR="00323269" w:rsidRPr="00F9378E" w:rsidRDefault="008417B5" w:rsidP="00051F89">
            <w:pPr>
              <w:rPr>
                <w:rFonts w:ascii="ＭＳ 明朝" w:hAnsi="ＭＳ 明朝"/>
                <w:sz w:val="20"/>
                <w:szCs w:val="20"/>
              </w:rPr>
            </w:pPr>
            <w:sdt>
              <w:sdtPr>
                <w:rPr>
                  <w:sz w:val="20"/>
                  <w:szCs w:val="20"/>
                </w:rPr>
                <w:id w:val="-74125194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790BAB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レジオネラ症を予防するために必要な措置に関する技術上の指針（厚生労働省告示第264号）</w:t>
            </w:r>
          </w:p>
          <w:p w14:paraId="1657EF07" w14:textId="6F5D633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F88CF8C"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007442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1CD72A3" w14:textId="77777777" w:rsidR="00323269" w:rsidRPr="0069251D" w:rsidRDefault="0032326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(Ⅰ)【循環式浴槽(連日使用型)】</w:t>
            </w:r>
          </w:p>
          <w:p w14:paraId="71B3D072" w14:textId="28C4E0C7" w:rsidR="00323269" w:rsidRPr="0069251D" w:rsidRDefault="0032326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循環式浴槽（連日使用型）については年２回以上のレジオネラ属菌等の検査を実施してください。</w:t>
            </w:r>
          </w:p>
          <w:p w14:paraId="1A50A1B9" w14:textId="726961A3" w:rsidR="00323269" w:rsidRPr="0069251D" w:rsidRDefault="00323269" w:rsidP="009D627C">
            <w:pPr>
              <w:adjustRightInd w:val="0"/>
              <w:spacing w:beforeLines="10" w:before="24"/>
              <w:ind w:rightChars="20" w:right="42" w:firstLineChars="250" w:firstLine="525"/>
              <w:contextualSpacing/>
              <w:jc w:val="left"/>
              <w:rPr>
                <w:rFonts w:ascii="ＭＳ 明朝" w:hAnsi="ＭＳ 明朝"/>
                <w:szCs w:val="21"/>
              </w:rPr>
            </w:pPr>
            <w:r w:rsidRPr="0069251D">
              <w:rPr>
                <w:rFonts w:ascii="ＭＳ 明朝" w:hAnsi="ＭＳ 明朝" w:hint="eastAsia"/>
                <w:szCs w:val="21"/>
              </w:rPr>
              <w:t>①</w:t>
            </w:r>
            <w:r w:rsidR="009D627C">
              <w:rPr>
                <w:rFonts w:ascii="ＭＳ 明朝" w:hAnsi="ＭＳ 明朝" w:hint="eastAsia"/>
                <w:szCs w:val="21"/>
              </w:rPr>
              <w:t xml:space="preserve"> </w:t>
            </w:r>
            <w:r w:rsidRPr="0069251D">
              <w:rPr>
                <w:rFonts w:ascii="ＭＳ 明朝" w:hAnsi="ＭＳ 明朝" w:hint="eastAsia"/>
                <w:szCs w:val="21"/>
              </w:rPr>
              <w:t>実施日：　　　　　年　　　月　　　日</w:t>
            </w:r>
          </w:p>
          <w:p w14:paraId="2258F6DF" w14:textId="158BE44D" w:rsidR="00323269" w:rsidRPr="0069251D" w:rsidRDefault="00323269" w:rsidP="009D627C">
            <w:pPr>
              <w:adjustRightInd w:val="0"/>
              <w:spacing w:beforeLines="10" w:before="24"/>
              <w:ind w:leftChars="50" w:left="105" w:rightChars="20" w:right="42" w:firstLineChars="350" w:firstLine="735"/>
              <w:contextualSpacing/>
              <w:jc w:val="left"/>
              <w:rPr>
                <w:rFonts w:ascii="ＭＳ 明朝" w:hAnsi="ＭＳ 明朝"/>
                <w:szCs w:val="21"/>
              </w:rPr>
            </w:pPr>
            <w:r w:rsidRPr="0069251D">
              <w:rPr>
                <w:rFonts w:ascii="ＭＳ 明朝" w:hAnsi="ＭＳ 明朝" w:hint="eastAsia"/>
                <w:szCs w:val="21"/>
              </w:rPr>
              <w:t xml:space="preserve">結　果：　　　　　　　　　　　　　　　　　</w:t>
            </w:r>
          </w:p>
          <w:p w14:paraId="4A03997C" w14:textId="4FD3AED6" w:rsidR="00323269" w:rsidRPr="0069251D" w:rsidRDefault="00323269" w:rsidP="009D627C">
            <w:pPr>
              <w:adjustRightInd w:val="0"/>
              <w:spacing w:beforeLines="10" w:before="24"/>
              <w:ind w:rightChars="20" w:right="42" w:firstLineChars="250" w:firstLine="525"/>
              <w:contextualSpacing/>
              <w:jc w:val="left"/>
              <w:rPr>
                <w:rFonts w:ascii="ＭＳ 明朝" w:hAnsi="ＭＳ 明朝"/>
                <w:szCs w:val="21"/>
              </w:rPr>
            </w:pPr>
            <w:r w:rsidRPr="0069251D">
              <w:rPr>
                <w:rFonts w:ascii="ＭＳ 明朝" w:hAnsi="ＭＳ 明朝" w:hint="eastAsia"/>
                <w:szCs w:val="21"/>
              </w:rPr>
              <w:t>②</w:t>
            </w:r>
            <w:r w:rsidR="009D627C">
              <w:rPr>
                <w:rFonts w:ascii="ＭＳ 明朝" w:hAnsi="ＭＳ 明朝" w:hint="eastAsia"/>
                <w:szCs w:val="21"/>
              </w:rPr>
              <w:t xml:space="preserve"> </w:t>
            </w:r>
            <w:r w:rsidRPr="0069251D">
              <w:rPr>
                <w:rFonts w:ascii="ＭＳ 明朝" w:hAnsi="ＭＳ 明朝" w:hint="eastAsia"/>
                <w:szCs w:val="21"/>
              </w:rPr>
              <w:t>実施日：　　　　　年　　　月　　　日</w:t>
            </w:r>
          </w:p>
          <w:p w14:paraId="07240709" w14:textId="077E2BCD" w:rsidR="00323269" w:rsidRPr="0069251D" w:rsidRDefault="00323269" w:rsidP="009D627C">
            <w:pPr>
              <w:adjustRightInd w:val="0"/>
              <w:spacing w:beforeLines="10" w:before="24"/>
              <w:ind w:leftChars="50" w:left="105" w:rightChars="20" w:right="42" w:firstLineChars="350" w:firstLine="735"/>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dotted" w:sz="4" w:space="0" w:color="auto"/>
              <w:right w:val="single" w:sz="4" w:space="0" w:color="auto"/>
            </w:tcBorders>
          </w:tcPr>
          <w:p w14:paraId="0C2EA7B5"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74E4908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51F89" w:rsidRPr="0090334F" w14:paraId="671EFD7C"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8F25AC" w14:textId="77777777" w:rsidR="00051F89" w:rsidRPr="0090334F" w:rsidRDefault="00051F8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4A4FC0C" w14:textId="77777777" w:rsidR="00051F89" w:rsidRPr="0069251D" w:rsidRDefault="00051F8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(Ⅱ)【循環式浴槽(毎日完全換水型)】</w:t>
            </w:r>
          </w:p>
          <w:p w14:paraId="1866138E" w14:textId="070150F7" w:rsidR="00051F89" w:rsidRPr="0069251D" w:rsidRDefault="00051F8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循環式浴槽（毎日完全換水型）については年１回以上のレジオネラ属菌等の検査を実施してください。</w:t>
            </w:r>
          </w:p>
          <w:p w14:paraId="1F08F519" w14:textId="04213C8B"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35AF70A3" w14:textId="7C8920B8"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dotted" w:sz="4" w:space="0" w:color="auto"/>
              <w:right w:val="single" w:sz="4" w:space="0" w:color="auto"/>
            </w:tcBorders>
          </w:tcPr>
          <w:p w14:paraId="2680EBAB" w14:textId="77777777" w:rsidR="00051F89" w:rsidRPr="0090334F" w:rsidRDefault="00051F8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3ADDB96A" w14:textId="6CB40753" w:rsidR="00051F89" w:rsidRPr="00BD430A" w:rsidRDefault="00051F8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循環式浴槽におけるレジオネラ症防止対策マニュアルについて（H27.3.31改訂）</w:t>
            </w:r>
          </w:p>
        </w:tc>
      </w:tr>
      <w:tr w:rsidR="00051F89" w:rsidRPr="0090334F" w14:paraId="7DDE27A5"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AEF600E" w14:textId="77777777" w:rsidR="00051F89" w:rsidRPr="0090334F" w:rsidRDefault="00051F8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44C30A" w14:textId="77777777" w:rsidR="00051F89" w:rsidRPr="0069251D" w:rsidRDefault="00051F8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(Ⅲ)【非循環式浴槽(連日使用型)】</w:t>
            </w:r>
          </w:p>
          <w:p w14:paraId="34FB3B30" w14:textId="62F0C4CB" w:rsidR="00051F89" w:rsidRPr="0069251D" w:rsidRDefault="00051F8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非循環式浴槽を連日使用する場合は年１回以上のレジオネラ属菌等の検査を実施してください。</w:t>
            </w:r>
          </w:p>
          <w:p w14:paraId="251A7123" w14:textId="12025F3A"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lastRenderedPageBreak/>
              <w:t>実施日：　　　　　年　　　月　　　日</w:t>
            </w:r>
          </w:p>
          <w:p w14:paraId="0273173F" w14:textId="65E97E92"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dotted" w:sz="4" w:space="0" w:color="auto"/>
              <w:right w:val="single" w:sz="4" w:space="0" w:color="auto"/>
            </w:tcBorders>
          </w:tcPr>
          <w:p w14:paraId="144F82F6" w14:textId="77777777" w:rsidR="00051F89" w:rsidRPr="0090334F" w:rsidRDefault="00051F8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95FDE40" w14:textId="77777777" w:rsidR="00051F89" w:rsidRPr="00BD430A" w:rsidRDefault="00051F8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7F2FBBE"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EA3E2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03312D9" w14:textId="77777777" w:rsidR="00323269" w:rsidRPr="0069251D" w:rsidRDefault="0032326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(Ⅳ)【非循環式浴槽(毎日完全換水型)】</w:t>
            </w:r>
          </w:p>
          <w:p w14:paraId="4266C3BB" w14:textId="083AA61C" w:rsidR="00323269" w:rsidRPr="0069251D" w:rsidRDefault="0032326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非循環式浴槽を毎日完全に換水して使用する場合においても、年１回以上のレジオネラ属菌等の検査を実施してください。</w:t>
            </w:r>
          </w:p>
          <w:p w14:paraId="7B6FBFE9" w14:textId="0EBBDAA9" w:rsidR="00323269" w:rsidRPr="0069251D" w:rsidRDefault="0032326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05EB9A2B" w14:textId="0688DB36" w:rsidR="00323269" w:rsidRPr="0069251D" w:rsidRDefault="00323269" w:rsidP="009D627C">
            <w:pPr>
              <w:adjustRightInd w:val="0"/>
              <w:spacing w:beforeLines="10" w:before="24"/>
              <w:ind w:leftChars="250" w:left="525" w:rightChars="20" w:right="42"/>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dotted" w:sz="4" w:space="0" w:color="auto"/>
              <w:right w:val="single" w:sz="4" w:space="0" w:color="auto"/>
            </w:tcBorders>
          </w:tcPr>
          <w:p w14:paraId="3A862136"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6B4FA4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77B6E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FB0827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189CBED" w14:textId="77777777" w:rsidR="00323269" w:rsidRPr="0069251D" w:rsidRDefault="00323269" w:rsidP="006E012E">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(Ⅴ)【非循環式浴槽(利用者ごとに完全換水型)】</w:t>
            </w:r>
          </w:p>
          <w:p w14:paraId="3E60FB85" w14:textId="44A40782" w:rsidR="00323269" w:rsidRPr="0069251D" w:rsidRDefault="00323269" w:rsidP="009D627C">
            <w:pPr>
              <w:adjustRightInd w:val="0"/>
              <w:spacing w:beforeLines="10" w:before="24"/>
              <w:ind w:leftChars="150" w:left="525" w:rightChars="1" w:right="2" w:hangingChars="100" w:hanging="210"/>
              <w:contextualSpacing/>
              <w:jc w:val="left"/>
              <w:rPr>
                <w:rFonts w:ascii="ＭＳ 明朝" w:hAnsi="ＭＳ 明朝"/>
                <w:szCs w:val="21"/>
              </w:rPr>
            </w:pPr>
            <w:r w:rsidRPr="0069251D">
              <w:rPr>
                <w:rFonts w:ascii="ＭＳ 明朝" w:hAnsi="ＭＳ 明朝" w:hint="eastAsia"/>
                <w:szCs w:val="21"/>
              </w:rPr>
              <w:t>→</w:t>
            </w:r>
            <w:r w:rsidR="006E012E" w:rsidRPr="0069251D">
              <w:rPr>
                <w:rFonts w:ascii="ＭＳ 明朝" w:hAnsi="ＭＳ 明朝" w:hint="eastAsia"/>
                <w:szCs w:val="21"/>
              </w:rPr>
              <w:t xml:space="preserve"> </w:t>
            </w:r>
            <w:r w:rsidR="006E012E" w:rsidRPr="0069251D">
              <w:rPr>
                <w:rFonts w:ascii="ＭＳ 明朝" w:hAnsi="ＭＳ 明朝"/>
                <w:szCs w:val="21"/>
              </w:rPr>
              <w:t xml:space="preserve"> </w:t>
            </w:r>
            <w:r w:rsidRPr="0069251D">
              <w:rPr>
                <w:rFonts w:ascii="ＭＳ 明朝" w:hAnsi="ＭＳ 明朝" w:hint="eastAsia"/>
                <w:szCs w:val="21"/>
              </w:rPr>
              <w:t>非循環式浴槽で入浴者ごとに換水する場合においても、年１回以上のレジオネラ属菌等の検査を実施してください。</w:t>
            </w:r>
          </w:p>
          <w:p w14:paraId="299DEE8A" w14:textId="78F382C2" w:rsidR="00323269" w:rsidRPr="0069251D" w:rsidRDefault="0032326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2AD4FA14" w14:textId="74ADFC4D" w:rsidR="00323269" w:rsidRPr="0069251D" w:rsidRDefault="00323269" w:rsidP="009D627C">
            <w:pPr>
              <w:adjustRightInd w:val="0"/>
              <w:spacing w:beforeLines="10" w:before="24"/>
              <w:ind w:leftChars="250" w:left="525" w:rightChars="20" w:right="42"/>
              <w:contextualSpacing/>
              <w:jc w:val="left"/>
              <w:rPr>
                <w:rFonts w:ascii="ＭＳ 明朝" w:hAnsi="ＭＳ 明朝"/>
                <w:szCs w:val="21"/>
              </w:rPr>
            </w:pPr>
            <w:r w:rsidRPr="0069251D">
              <w:rPr>
                <w:rFonts w:ascii="ＭＳ 明朝" w:hAnsi="ＭＳ 明朝" w:hint="eastAsia"/>
                <w:szCs w:val="21"/>
              </w:rPr>
              <w:t>結　果：</w:t>
            </w:r>
          </w:p>
        </w:tc>
        <w:tc>
          <w:tcPr>
            <w:tcW w:w="1134" w:type="dxa"/>
            <w:tcBorders>
              <w:top w:val="dotted" w:sz="4" w:space="0" w:color="auto"/>
              <w:left w:val="single" w:sz="4" w:space="0" w:color="auto"/>
              <w:bottom w:val="single" w:sz="4" w:space="0" w:color="auto"/>
              <w:right w:val="single" w:sz="4" w:space="0" w:color="auto"/>
            </w:tcBorders>
          </w:tcPr>
          <w:p w14:paraId="478A91DB"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A0A481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BB7A6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55B16C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2865964"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⑤　</w:t>
            </w:r>
            <w:r w:rsidRPr="0069251D">
              <w:rPr>
                <w:rFonts w:ascii="ＭＳ ゴシック" w:eastAsia="ＭＳ ゴシック" w:hAnsi="ＭＳ ゴシック" w:hint="eastAsia"/>
                <w:b/>
                <w:szCs w:val="21"/>
              </w:rPr>
              <w:t>塩素濃度を測定し、残留塩素濃度を適切に保っていますか。</w:t>
            </w:r>
          </w:p>
        </w:tc>
        <w:tc>
          <w:tcPr>
            <w:tcW w:w="1134" w:type="dxa"/>
            <w:tcBorders>
              <w:top w:val="single" w:sz="4" w:space="0" w:color="auto"/>
              <w:left w:val="single" w:sz="4" w:space="0" w:color="auto"/>
              <w:right w:val="single" w:sz="4" w:space="0" w:color="auto"/>
            </w:tcBorders>
          </w:tcPr>
          <w:p w14:paraId="67D3A4B6" w14:textId="30C64E27" w:rsidR="00323269" w:rsidRPr="009B3B71" w:rsidRDefault="008417B5" w:rsidP="00323269">
            <w:pPr>
              <w:jc w:val="left"/>
              <w:rPr>
                <w:sz w:val="20"/>
                <w:szCs w:val="20"/>
              </w:rPr>
            </w:pPr>
            <w:sdt>
              <w:sdtPr>
                <w:rPr>
                  <w:sz w:val="20"/>
                  <w:szCs w:val="20"/>
                </w:rPr>
                <w:id w:val="14872042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619B9D5" w14:textId="1D1C8BE6" w:rsidR="00323269" w:rsidRPr="00F9378E" w:rsidRDefault="008417B5" w:rsidP="00051F89">
            <w:pPr>
              <w:rPr>
                <w:rFonts w:ascii="ＭＳ 明朝" w:hAnsi="ＭＳ 明朝"/>
                <w:sz w:val="20"/>
                <w:szCs w:val="20"/>
              </w:rPr>
            </w:pPr>
            <w:sdt>
              <w:sdtPr>
                <w:rPr>
                  <w:sz w:val="20"/>
                  <w:szCs w:val="20"/>
                </w:rPr>
                <w:id w:val="8842093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3FAE8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25051E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F7CBCA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F5DEED8"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レジオネラ属菌の消毒には塩素が有効です。浴槽水中の遊離残留塩素濃度は、入浴者数、薬剤の注入時間等により大きく変動します。塩素濃度は頻繁に測定・記録し、適切に管理してください。塩素濃度は通常0.2～0.4ｍｇ/㍑程度に保ってください。</w:t>
            </w:r>
          </w:p>
          <w:p w14:paraId="71A09355" w14:textId="237FF356"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④(Ⅰ)から(Ⅳ)の浴槽水は残留塩素濃度の測定が必要です。</w:t>
            </w:r>
          </w:p>
        </w:tc>
        <w:tc>
          <w:tcPr>
            <w:tcW w:w="1134" w:type="dxa"/>
            <w:tcBorders>
              <w:left w:val="single" w:sz="4" w:space="0" w:color="auto"/>
              <w:bottom w:val="single" w:sz="4" w:space="0" w:color="auto"/>
              <w:right w:val="single" w:sz="4" w:space="0" w:color="auto"/>
            </w:tcBorders>
          </w:tcPr>
          <w:p w14:paraId="38410CE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99D36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9BF27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E625D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E9BE23A"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hint="eastAsia"/>
                <w:b/>
                <w:szCs w:val="21"/>
              </w:rPr>
              <w:t>測定・換水・清掃・消毒等の実施状況を記録・保管し衛生状況を管理していますか。</w:t>
            </w:r>
          </w:p>
        </w:tc>
        <w:tc>
          <w:tcPr>
            <w:tcW w:w="1134" w:type="dxa"/>
            <w:tcBorders>
              <w:top w:val="single" w:sz="4" w:space="0" w:color="auto"/>
              <w:left w:val="single" w:sz="4" w:space="0" w:color="auto"/>
              <w:right w:val="single" w:sz="4" w:space="0" w:color="auto"/>
            </w:tcBorders>
          </w:tcPr>
          <w:p w14:paraId="4382A261" w14:textId="4EF3CE62" w:rsidR="00323269" w:rsidRPr="009B3B71" w:rsidRDefault="008417B5" w:rsidP="00323269">
            <w:pPr>
              <w:jc w:val="left"/>
              <w:rPr>
                <w:sz w:val="20"/>
                <w:szCs w:val="20"/>
              </w:rPr>
            </w:pPr>
            <w:sdt>
              <w:sdtPr>
                <w:rPr>
                  <w:sz w:val="20"/>
                  <w:szCs w:val="20"/>
                </w:rPr>
                <w:id w:val="114740980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59C2A33" w14:textId="0AB64546" w:rsidR="00323269" w:rsidRDefault="008417B5" w:rsidP="00323269">
            <w:pPr>
              <w:rPr>
                <w:sz w:val="20"/>
                <w:szCs w:val="20"/>
              </w:rPr>
            </w:pPr>
            <w:sdt>
              <w:sdtPr>
                <w:rPr>
                  <w:sz w:val="20"/>
                  <w:szCs w:val="20"/>
                </w:rPr>
                <w:id w:val="191974347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32A3463" w14:textId="41B47894"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52865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A7BF74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56C67A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AD03081"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循環式浴槽のろ過装置内でレジオネラ属菌はアメーバーなどに寄生し増殖します。浴槽や配管の内壁にできるぬめりでレジオネラ属菌が定着します。</w:t>
            </w:r>
          </w:p>
        </w:tc>
        <w:tc>
          <w:tcPr>
            <w:tcW w:w="1134" w:type="dxa"/>
            <w:tcBorders>
              <w:left w:val="single" w:sz="4" w:space="0" w:color="auto"/>
              <w:bottom w:val="single" w:sz="4" w:space="0" w:color="auto"/>
              <w:right w:val="single" w:sz="4" w:space="0" w:color="auto"/>
            </w:tcBorders>
          </w:tcPr>
          <w:p w14:paraId="0FE1945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0582E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F579388" w14:textId="77777777" w:rsidTr="00C9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CAB9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C2D32BA"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⑦　</w:t>
            </w:r>
            <w:r w:rsidRPr="0069251D">
              <w:rPr>
                <w:rFonts w:ascii="ＭＳ ゴシック" w:eastAsia="ＭＳ ゴシック" w:hAnsi="ＭＳ ゴシック" w:hint="eastAsia"/>
                <w:b/>
                <w:szCs w:val="21"/>
              </w:rPr>
              <w:t>循環式浴槽がある場合、ろ過装置前に設置してある集毛器の清掃・洗浄を毎日行っていますか。</w:t>
            </w:r>
          </w:p>
        </w:tc>
        <w:tc>
          <w:tcPr>
            <w:tcW w:w="1134" w:type="dxa"/>
            <w:tcBorders>
              <w:top w:val="single" w:sz="4" w:space="0" w:color="auto"/>
              <w:left w:val="single" w:sz="4" w:space="0" w:color="auto"/>
              <w:right w:val="single" w:sz="4" w:space="0" w:color="auto"/>
            </w:tcBorders>
          </w:tcPr>
          <w:p w14:paraId="7106B6A4" w14:textId="59325D63" w:rsidR="00323269" w:rsidRPr="009B3B71" w:rsidRDefault="008417B5" w:rsidP="00323269">
            <w:pPr>
              <w:jc w:val="left"/>
              <w:rPr>
                <w:sz w:val="20"/>
                <w:szCs w:val="20"/>
              </w:rPr>
            </w:pPr>
            <w:sdt>
              <w:sdtPr>
                <w:rPr>
                  <w:sz w:val="20"/>
                  <w:szCs w:val="20"/>
                </w:rPr>
                <w:id w:val="-13897176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99708" w14:textId="62CD8840" w:rsidR="00323269" w:rsidRDefault="008417B5" w:rsidP="00323269">
            <w:pPr>
              <w:rPr>
                <w:sz w:val="20"/>
                <w:szCs w:val="20"/>
              </w:rPr>
            </w:pPr>
            <w:sdt>
              <w:sdtPr>
                <w:rPr>
                  <w:sz w:val="20"/>
                  <w:szCs w:val="20"/>
                </w:rPr>
                <w:id w:val="154348222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4223283" w14:textId="462ABFA3"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EF886C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0BDAECA" w14:textId="77777777" w:rsidTr="00C9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C3790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F0723B0"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貯湯槽や配管はお湯の滞留時間が長いため、低水温ではレジオネラ属菌が増殖しやすい環境になります。</w:t>
            </w:r>
          </w:p>
          <w:p w14:paraId="5FF0F379"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冷却等の冷却水にレジオネラ属菌が増殖すると多量の菌が飛散することがあります。また、加湿装置がレジオネラ属菌に汚染されると室内に菌が飛散することがあります。</w:t>
            </w:r>
          </w:p>
        </w:tc>
        <w:tc>
          <w:tcPr>
            <w:tcW w:w="1134" w:type="dxa"/>
            <w:tcBorders>
              <w:left w:val="single" w:sz="4" w:space="0" w:color="auto"/>
              <w:bottom w:val="single" w:sz="4" w:space="0" w:color="auto"/>
              <w:right w:val="single" w:sz="4" w:space="0" w:color="auto"/>
            </w:tcBorders>
          </w:tcPr>
          <w:p w14:paraId="39B94F4F"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524683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24ED941"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73B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CE069DD" w14:textId="79ECCBA7" w:rsidR="00323269" w:rsidRPr="0069251D" w:rsidRDefault="00323269" w:rsidP="004404B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⑧　</w:t>
            </w:r>
            <w:r w:rsidRPr="0069251D">
              <w:rPr>
                <w:rFonts w:ascii="ＭＳ ゴシック" w:eastAsia="ＭＳ ゴシック" w:hAnsi="ＭＳ ゴシック" w:hint="eastAsia"/>
                <w:b/>
                <w:szCs w:val="21"/>
              </w:rPr>
              <w:t>事業所において感染症が発生し、又はまん延しないように次に掲げる措置を講じるよう努めていますか。</w:t>
            </w:r>
          </w:p>
        </w:tc>
        <w:tc>
          <w:tcPr>
            <w:tcW w:w="1134" w:type="dxa"/>
            <w:tcBorders>
              <w:top w:val="single" w:sz="4" w:space="0" w:color="auto"/>
              <w:left w:val="single" w:sz="4" w:space="0" w:color="auto"/>
              <w:right w:val="single" w:sz="4" w:space="0" w:color="auto"/>
            </w:tcBorders>
          </w:tcPr>
          <w:p w14:paraId="4D135CFD" w14:textId="53FF6C83" w:rsidR="00323269" w:rsidRPr="009B3B71" w:rsidRDefault="008417B5" w:rsidP="00323269">
            <w:pPr>
              <w:jc w:val="left"/>
              <w:rPr>
                <w:sz w:val="20"/>
                <w:szCs w:val="20"/>
              </w:rPr>
            </w:pPr>
            <w:sdt>
              <w:sdtPr>
                <w:rPr>
                  <w:sz w:val="20"/>
                  <w:szCs w:val="20"/>
                </w:rPr>
                <w:id w:val="53740411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3BB67C7" w14:textId="766B37E1" w:rsidR="00323269" w:rsidRPr="0090334F" w:rsidRDefault="008417B5" w:rsidP="004404B6">
            <w:pPr>
              <w:rPr>
                <w:rFonts w:ascii="ＭＳ 明朝" w:hAnsi="ＭＳ 明朝"/>
                <w:kern w:val="0"/>
                <w:sz w:val="20"/>
                <w:szCs w:val="20"/>
              </w:rPr>
            </w:pPr>
            <w:sdt>
              <w:sdtPr>
                <w:rPr>
                  <w:sz w:val="20"/>
                  <w:szCs w:val="20"/>
                </w:rPr>
                <w:id w:val="-91878913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7891DF4" w14:textId="0CC7C485"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条例第202条準用第59条の16</w:t>
            </w:r>
          </w:p>
        </w:tc>
      </w:tr>
      <w:tr w:rsidR="00323269" w:rsidRPr="0090334F" w14:paraId="0AE27F8B"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F174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0FFB6E0A" w14:textId="36DD2005" w:rsidR="00323269" w:rsidRPr="0069251D" w:rsidRDefault="00323269" w:rsidP="00323269">
            <w:pPr>
              <w:spacing w:line="280" w:lineRule="exact"/>
              <w:ind w:leftChars="50" w:left="315" w:hangingChars="100" w:hanging="210"/>
              <w:rPr>
                <w:rFonts w:ascii="ＭＳ 明朝" w:hAnsi="ＭＳ 明朝"/>
              </w:rPr>
            </w:pPr>
            <w:r w:rsidRPr="0069251D">
              <w:rPr>
                <w:rFonts w:ascii="ＭＳ 明朝" w:hAnsi="ＭＳ 明朝" w:hint="eastAsia"/>
              </w:rPr>
              <w:t>ア</w:t>
            </w:r>
            <w:r w:rsidRPr="0069251D">
              <w:rPr>
                <w:rFonts w:ascii="ＭＳ 明朝" w:hAnsi="ＭＳ 明朝" w:hint="eastAsia"/>
                <w:b/>
              </w:rPr>
              <w:t xml:space="preserve">　</w:t>
            </w:r>
            <w:r w:rsidRPr="0069251D">
              <w:rPr>
                <w:rFonts w:ascii="ＭＳ ゴシック" w:eastAsia="ＭＳ ゴシック" w:hAnsi="ＭＳ ゴシック" w:hint="eastAsia"/>
                <w:b/>
              </w:rPr>
              <w:t>事業所における感染症の予防及びまん延の防止のための対策を検討する委員会（感染対策委員会）をおおむね６月に１回以上開催するとともに、その結果について、従業者に周知徹底を図っていますか。</w:t>
            </w:r>
          </w:p>
        </w:tc>
        <w:tc>
          <w:tcPr>
            <w:tcW w:w="1134" w:type="dxa"/>
            <w:tcBorders>
              <w:left w:val="single" w:sz="4" w:space="0" w:color="auto"/>
              <w:right w:val="single" w:sz="4" w:space="0" w:color="auto"/>
            </w:tcBorders>
          </w:tcPr>
          <w:p w14:paraId="0337D053" w14:textId="68458996" w:rsidR="00323269" w:rsidRPr="009B3B71" w:rsidRDefault="008417B5" w:rsidP="00323269">
            <w:pPr>
              <w:jc w:val="left"/>
              <w:rPr>
                <w:sz w:val="20"/>
                <w:szCs w:val="20"/>
              </w:rPr>
            </w:pPr>
            <w:sdt>
              <w:sdtPr>
                <w:rPr>
                  <w:sz w:val="20"/>
                  <w:szCs w:val="20"/>
                </w:rPr>
                <w:id w:val="69219090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F3FA29F" w14:textId="07887EB0" w:rsidR="00323269" w:rsidRDefault="008417B5" w:rsidP="00323269">
            <w:pPr>
              <w:rPr>
                <w:sz w:val="20"/>
                <w:szCs w:val="20"/>
              </w:rPr>
            </w:pPr>
            <w:sdt>
              <w:sdtPr>
                <w:rPr>
                  <w:sz w:val="20"/>
                  <w:szCs w:val="20"/>
                </w:rPr>
                <w:id w:val="122440274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80C389F" w14:textId="40B112C8" w:rsidR="00323269" w:rsidRPr="00F8327D" w:rsidRDefault="00323269" w:rsidP="00323269">
            <w:pPr>
              <w:autoSpaceDE w:val="0"/>
              <w:autoSpaceDN w:val="0"/>
              <w:ind w:leftChars="50" w:left="208" w:rightChars="-54" w:right="-113" w:hangingChars="50" w:hanging="103"/>
              <w:jc w:val="left"/>
              <w:rPr>
                <w:rFonts w:ascii="ＭＳ 明朝" w:hAnsi="ＭＳ 明朝"/>
                <w:spacing w:val="3"/>
                <w:sz w:val="20"/>
                <w:szCs w:val="20"/>
                <w:highlight w:val="yellow"/>
              </w:rPr>
            </w:pPr>
          </w:p>
        </w:tc>
        <w:tc>
          <w:tcPr>
            <w:tcW w:w="1284" w:type="dxa"/>
            <w:tcBorders>
              <w:left w:val="single" w:sz="4" w:space="0" w:color="auto"/>
              <w:right w:val="single" w:sz="4" w:space="0" w:color="auto"/>
            </w:tcBorders>
          </w:tcPr>
          <w:p w14:paraId="17E509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9EB069" w14:textId="7E76845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第3の八の4⑹（第3のニのニの3⑼準用）</w:t>
            </w:r>
          </w:p>
        </w:tc>
      </w:tr>
      <w:tr w:rsidR="00323269" w:rsidRPr="0090334F" w14:paraId="066A5518"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43B1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7EB1A78" w14:textId="77777777" w:rsidR="00F97F59" w:rsidRDefault="00323269" w:rsidP="00323269">
            <w:pPr>
              <w:spacing w:line="280" w:lineRule="atLeast"/>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感染対策委員会は</w:t>
            </w:r>
            <w:r w:rsidRPr="0069251D">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、感染対策担当者を決めておくことが必要です。</w:t>
            </w:r>
          </w:p>
          <w:p w14:paraId="75F73922" w14:textId="4EFFD715" w:rsidR="00323269" w:rsidRPr="0069251D" w:rsidRDefault="00323269" w:rsidP="00F97F59">
            <w:pPr>
              <w:spacing w:line="280" w:lineRule="atLeast"/>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tcBorders>
              <w:left w:val="single" w:sz="4" w:space="0" w:color="auto"/>
              <w:right w:val="single" w:sz="4" w:space="0" w:color="auto"/>
            </w:tcBorders>
          </w:tcPr>
          <w:p w14:paraId="2857C81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AA3BBD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EB2AD56"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4F245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E362408" w14:textId="451F6CE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感染対策委員会は、テレビ電話装置等を活用して行うことができます。この際、「医療・介護関係事業者における個人情報</w:t>
            </w:r>
            <w:r w:rsidRPr="0069251D">
              <w:rPr>
                <w:rFonts w:ascii="ＭＳ 明朝" w:hAnsi="ＭＳ 明朝" w:cs="ＭＳ明朝" w:hint="eastAsia"/>
                <w:kern w:val="0"/>
                <w:szCs w:val="21"/>
              </w:rPr>
              <w:lastRenderedPageBreak/>
              <w:t>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5E1135A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55440CF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16F624"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7B07FE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8874BA" w14:textId="762D1274"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感染対策委員会は、他の委員会と一体的に設置・運営することとして差し支えありません。また、事業所に実施が求められますが、他のサービス事業者との連携等により行うことも差し支えありません。</w:t>
            </w:r>
          </w:p>
        </w:tc>
        <w:tc>
          <w:tcPr>
            <w:tcW w:w="1134" w:type="dxa"/>
            <w:tcBorders>
              <w:left w:val="single" w:sz="4" w:space="0" w:color="auto"/>
              <w:bottom w:val="dotted" w:sz="4" w:space="0" w:color="auto"/>
              <w:right w:val="single" w:sz="4" w:space="0" w:color="auto"/>
            </w:tcBorders>
          </w:tcPr>
          <w:p w14:paraId="20F2D5FE"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1F08439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D6DB5E2"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ED929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F9E2B79" w14:textId="245FEC8C"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イ</w:t>
            </w:r>
            <w:r w:rsidRPr="0069251D">
              <w:rPr>
                <w:rFonts w:ascii="ＭＳ 明朝" w:hAnsi="ＭＳ 明朝" w:hint="eastAsia"/>
                <w:b/>
              </w:rPr>
              <w:t xml:space="preserve">　</w:t>
            </w:r>
            <w:r w:rsidRPr="0069251D">
              <w:rPr>
                <w:rFonts w:ascii="ＭＳ ゴシック" w:eastAsia="ＭＳ ゴシック" w:hAnsi="ＭＳ ゴシック" w:hint="eastAsia"/>
                <w:b/>
              </w:rPr>
              <w:t>感染症の予防及びまん延の防止のための指針を整備していますか。</w:t>
            </w:r>
          </w:p>
        </w:tc>
        <w:tc>
          <w:tcPr>
            <w:tcW w:w="1134" w:type="dxa"/>
            <w:tcBorders>
              <w:left w:val="single" w:sz="4" w:space="0" w:color="auto"/>
              <w:right w:val="single" w:sz="4" w:space="0" w:color="auto"/>
            </w:tcBorders>
          </w:tcPr>
          <w:p w14:paraId="594B715A" w14:textId="098767F3" w:rsidR="00323269" w:rsidRPr="009B3B71" w:rsidRDefault="008417B5" w:rsidP="00323269">
            <w:pPr>
              <w:jc w:val="left"/>
              <w:rPr>
                <w:sz w:val="20"/>
                <w:szCs w:val="20"/>
              </w:rPr>
            </w:pPr>
            <w:sdt>
              <w:sdtPr>
                <w:rPr>
                  <w:sz w:val="20"/>
                  <w:szCs w:val="20"/>
                </w:rPr>
                <w:id w:val="-27070021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E9FDEA1" w14:textId="46BBD566" w:rsidR="00323269" w:rsidRPr="00F9378E" w:rsidRDefault="008417B5" w:rsidP="004404B6">
            <w:pPr>
              <w:rPr>
                <w:rFonts w:ascii="ＭＳ 明朝" w:hAnsi="ＭＳ 明朝"/>
                <w:sz w:val="20"/>
                <w:szCs w:val="20"/>
              </w:rPr>
            </w:pPr>
            <w:sdt>
              <w:sdtPr>
                <w:rPr>
                  <w:sz w:val="20"/>
                  <w:szCs w:val="20"/>
                </w:rPr>
                <w:id w:val="51473435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562CBD7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DE503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4E75A4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62C41D1" w14:textId="5A10799F"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なお、それぞれの項目の記載内容の例については、「介護現場における感染対策の手引き」を参照してください。</w:t>
            </w:r>
          </w:p>
        </w:tc>
        <w:tc>
          <w:tcPr>
            <w:tcW w:w="1134" w:type="dxa"/>
            <w:tcBorders>
              <w:left w:val="single" w:sz="4" w:space="0" w:color="auto"/>
              <w:bottom w:val="dotted" w:sz="4" w:space="0" w:color="auto"/>
              <w:right w:val="single" w:sz="4" w:space="0" w:color="auto"/>
            </w:tcBorders>
          </w:tcPr>
          <w:p w14:paraId="3AE5BD60"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1A9EEC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C7054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BFA89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00708AD" w14:textId="6162BFAB"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ウ</w:t>
            </w:r>
            <w:r w:rsidRPr="0069251D">
              <w:rPr>
                <w:rFonts w:ascii="ＭＳ 明朝" w:hAnsi="ＭＳ 明朝" w:hint="eastAsia"/>
                <w:b/>
              </w:rPr>
              <w:t xml:space="preserve">　</w:t>
            </w:r>
            <w:r w:rsidRPr="0069251D">
              <w:rPr>
                <w:rFonts w:ascii="ＭＳ ゴシック" w:eastAsia="ＭＳ ゴシック" w:hAnsi="ＭＳ ゴシック" w:hint="eastAsia"/>
                <w:b/>
              </w:rPr>
              <w:t>従業者に対し、感染症の予防及びまん延の防止のための研修及び訓練を定期的に実施していますか。</w:t>
            </w:r>
          </w:p>
        </w:tc>
        <w:tc>
          <w:tcPr>
            <w:tcW w:w="1134" w:type="dxa"/>
            <w:tcBorders>
              <w:top w:val="dotted" w:sz="4" w:space="0" w:color="auto"/>
              <w:left w:val="single" w:sz="4" w:space="0" w:color="auto"/>
              <w:right w:val="single" w:sz="4" w:space="0" w:color="auto"/>
            </w:tcBorders>
          </w:tcPr>
          <w:p w14:paraId="38118233" w14:textId="61092127" w:rsidR="00323269" w:rsidRPr="009B3B71" w:rsidRDefault="008417B5" w:rsidP="00323269">
            <w:pPr>
              <w:jc w:val="left"/>
              <w:rPr>
                <w:sz w:val="20"/>
                <w:szCs w:val="20"/>
              </w:rPr>
            </w:pPr>
            <w:sdt>
              <w:sdtPr>
                <w:rPr>
                  <w:sz w:val="20"/>
                  <w:szCs w:val="20"/>
                </w:rPr>
                <w:id w:val="-21447924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C6F752C" w14:textId="11E95993" w:rsidR="00323269" w:rsidRPr="00F9378E" w:rsidRDefault="008417B5" w:rsidP="004404B6">
            <w:pPr>
              <w:rPr>
                <w:rFonts w:ascii="ＭＳ 明朝" w:hAnsi="ＭＳ 明朝"/>
                <w:sz w:val="20"/>
                <w:szCs w:val="20"/>
              </w:rPr>
            </w:pPr>
            <w:sdt>
              <w:sdtPr>
                <w:rPr>
                  <w:sz w:val="20"/>
                  <w:szCs w:val="20"/>
                </w:rPr>
                <w:id w:val="-18660521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6AEEF66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B56FF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C57D6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7B38753" w14:textId="3F0D368E"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研修の内容は、感染対策の基礎的内容等の適切な知識を普及・啓発</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、当該事業所における指針に基づいた衛生管理の徹底や衛生的なケアの励行を行うものにしてください。</w:t>
            </w:r>
          </w:p>
        </w:tc>
        <w:tc>
          <w:tcPr>
            <w:tcW w:w="1134" w:type="dxa"/>
            <w:tcBorders>
              <w:left w:val="single" w:sz="4" w:space="0" w:color="auto"/>
              <w:right w:val="single" w:sz="4" w:space="0" w:color="auto"/>
            </w:tcBorders>
          </w:tcPr>
          <w:p w14:paraId="7D5B4C25"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328535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56ED3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895CA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7B39E87" w14:textId="192B584F"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職員教育を組織的に浸透させていくためには、定期的な教育（年１回以上）を開催するとともに、新規採用時には感染対策研修を実施することが望ましいです。また、研修の実施内容についても記録することが必要です。</w:t>
            </w:r>
          </w:p>
        </w:tc>
        <w:tc>
          <w:tcPr>
            <w:tcW w:w="1134" w:type="dxa"/>
            <w:tcBorders>
              <w:left w:val="single" w:sz="4" w:space="0" w:color="auto"/>
              <w:right w:val="single" w:sz="4" w:space="0" w:color="auto"/>
            </w:tcBorders>
          </w:tcPr>
          <w:p w14:paraId="60D55531"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733222D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CD2BE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AD9C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780E13" w14:textId="7CABDC9B"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なお、研修の実施は、厚生労働省「介護施設・事業所の職員向け感染症対策力向上のための研修教材」等を活用するなど、事業所内で行うものでも差し支えなく、当該事業所の実態に応じ行</w:t>
            </w:r>
            <w:r w:rsidR="004404B6" w:rsidRPr="0069251D">
              <w:rPr>
                <w:rFonts w:ascii="ＭＳ 明朝" w:hAnsi="ＭＳ 明朝" w:cs="ＭＳ明朝" w:hint="eastAsia"/>
                <w:kern w:val="0"/>
                <w:szCs w:val="21"/>
              </w:rPr>
              <w:t>ってください</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34C0BB08"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60D3EA5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07EAA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BD2423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42AF4A"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4" w:type="dxa"/>
            <w:tcBorders>
              <w:left w:val="single" w:sz="4" w:space="0" w:color="auto"/>
              <w:right w:val="single" w:sz="4" w:space="0" w:color="auto"/>
            </w:tcBorders>
          </w:tcPr>
          <w:p w14:paraId="354B8107"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2CA1A6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613C1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64F0EE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FBFE73"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1134" w:type="dxa"/>
            <w:tcBorders>
              <w:left w:val="single" w:sz="4" w:space="0" w:color="auto"/>
              <w:right w:val="single" w:sz="4" w:space="0" w:color="auto"/>
            </w:tcBorders>
          </w:tcPr>
          <w:p w14:paraId="7B5D5AA4"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76B2F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B9816B0"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EF042E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24426C9"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衛生管理等については、上記のほかに、次の点に留意してください。</w:t>
            </w:r>
          </w:p>
          <w:p w14:paraId="5B90B8C5"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ア　食中毒及び感染症の発生を防止するための措置等について、必要に応じて保健所の助言、指導を求めるとともに、常に密接な連携を保つこと。</w:t>
            </w:r>
          </w:p>
          <w:p w14:paraId="5A0D4FE8"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6A617C8" w14:textId="37443EC1" w:rsidR="00323269" w:rsidRPr="0069251D" w:rsidRDefault="00323269" w:rsidP="009D627C">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69251D">
              <w:rPr>
                <w:rFonts w:ascii="ＭＳ 明朝" w:hAnsi="ＭＳ 明朝" w:hint="eastAsia"/>
                <w:szCs w:val="21"/>
              </w:rPr>
              <w:t>ウ　空調設備等により施設内の適温の確保に努めること。</w:t>
            </w:r>
          </w:p>
        </w:tc>
        <w:tc>
          <w:tcPr>
            <w:tcW w:w="1134" w:type="dxa"/>
            <w:tcBorders>
              <w:left w:val="single" w:sz="4" w:space="0" w:color="auto"/>
              <w:bottom w:val="single" w:sz="4" w:space="0" w:color="auto"/>
              <w:right w:val="single" w:sz="4" w:space="0" w:color="auto"/>
            </w:tcBorders>
          </w:tcPr>
          <w:p w14:paraId="2CEB02F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DC7C4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6363D" w:rsidRPr="0090334F" w14:paraId="3643044D"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right w:val="single" w:sz="4" w:space="0" w:color="auto"/>
            </w:tcBorders>
          </w:tcPr>
          <w:p w14:paraId="58F1E794" w14:textId="04048DA9"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31</w:t>
            </w:r>
          </w:p>
          <w:p w14:paraId="361E047B" w14:textId="534E0A0E"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協力医療機関</w:t>
            </w:r>
            <w:r w:rsidRPr="0090334F">
              <w:rPr>
                <w:rFonts w:ascii="ＭＳ 明朝" w:hAnsi="ＭＳ 明朝" w:hint="eastAsia"/>
                <w:snapToGrid w:val="0"/>
                <w:kern w:val="0"/>
                <w:szCs w:val="21"/>
              </w:rPr>
              <w:lastRenderedPageBreak/>
              <w:t>等</w:t>
            </w:r>
          </w:p>
        </w:tc>
        <w:tc>
          <w:tcPr>
            <w:tcW w:w="6237" w:type="dxa"/>
            <w:gridSpan w:val="7"/>
            <w:tcBorders>
              <w:top w:val="single" w:sz="4" w:space="0" w:color="auto"/>
              <w:left w:val="single" w:sz="4" w:space="0" w:color="auto"/>
              <w:bottom w:val="dotted" w:sz="4" w:space="0" w:color="auto"/>
              <w:right w:val="single" w:sz="4" w:space="0" w:color="auto"/>
            </w:tcBorders>
          </w:tcPr>
          <w:p w14:paraId="389EAE83" w14:textId="73E4AD80"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napToGrid w:val="0"/>
                <w:kern w:val="0"/>
                <w:szCs w:val="21"/>
              </w:rPr>
              <w:lastRenderedPageBreak/>
              <w:t xml:space="preserve">①　</w:t>
            </w:r>
            <w:r w:rsidRPr="0069251D">
              <w:rPr>
                <w:rFonts w:ascii="ＭＳ ゴシック" w:eastAsia="ＭＳ ゴシック" w:hAnsi="ＭＳ ゴシック" w:hint="eastAsia"/>
                <w:b/>
                <w:snapToGrid w:val="0"/>
                <w:kern w:val="0"/>
                <w:szCs w:val="21"/>
              </w:rPr>
              <w:t>主治の医師との連携を基本としつつ、利用者の病状の急変等に備えるため、あらかじめ、協力医療機関を定めていますか。</w:t>
            </w:r>
          </w:p>
        </w:tc>
        <w:tc>
          <w:tcPr>
            <w:tcW w:w="1134" w:type="dxa"/>
            <w:tcBorders>
              <w:top w:val="single" w:sz="4" w:space="0" w:color="auto"/>
              <w:left w:val="single" w:sz="4" w:space="0" w:color="auto"/>
              <w:right w:val="single" w:sz="4" w:space="0" w:color="auto"/>
            </w:tcBorders>
          </w:tcPr>
          <w:p w14:paraId="6E3149D1" w14:textId="4A086C1E" w:rsidR="0026363D" w:rsidRPr="009B3B71" w:rsidRDefault="008417B5" w:rsidP="00323269">
            <w:pPr>
              <w:jc w:val="left"/>
              <w:rPr>
                <w:sz w:val="20"/>
                <w:szCs w:val="20"/>
              </w:rPr>
            </w:pPr>
            <w:sdt>
              <w:sdtPr>
                <w:rPr>
                  <w:sz w:val="20"/>
                  <w:szCs w:val="20"/>
                </w:rPr>
                <w:id w:val="-11800415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3A99AA89" w14:textId="11DB9FAF" w:rsidR="0026363D" w:rsidRPr="0090334F" w:rsidRDefault="008417B5" w:rsidP="0026363D">
            <w:pPr>
              <w:rPr>
                <w:rFonts w:ascii="ＭＳ 明朝" w:hAnsi="ＭＳ 明朝"/>
                <w:kern w:val="0"/>
                <w:sz w:val="20"/>
                <w:szCs w:val="20"/>
              </w:rPr>
            </w:pPr>
            <w:sdt>
              <w:sdtPr>
                <w:rPr>
                  <w:sz w:val="20"/>
                  <w:szCs w:val="20"/>
                </w:rPr>
                <w:id w:val="-4440102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34302688" w14:textId="4320CE7A"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Pr>
                <w:rFonts w:ascii="ＭＳ 明朝" w:hAnsi="ＭＳ 明朝" w:hint="eastAsia"/>
                <w:sz w:val="18"/>
                <w:szCs w:val="18"/>
              </w:rPr>
              <w:t>条例第202条準用第103条</w:t>
            </w:r>
          </w:p>
        </w:tc>
      </w:tr>
      <w:tr w:rsidR="0026363D" w:rsidRPr="0090334F" w14:paraId="3D5D4244"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55095379"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1D41A2D" w14:textId="67CBDD0C"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20FD2CA8"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BA6E99F" w14:textId="0F02802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6363D" w:rsidRPr="0090334F" w14:paraId="6D1EBA55"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2F740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bookmarkStart w:id="0" w:name="_Hlk166231948"/>
          </w:p>
        </w:tc>
        <w:tc>
          <w:tcPr>
            <w:tcW w:w="6237" w:type="dxa"/>
            <w:gridSpan w:val="7"/>
            <w:tcBorders>
              <w:top w:val="single" w:sz="4" w:space="0" w:color="auto"/>
              <w:left w:val="single" w:sz="4" w:space="0" w:color="auto"/>
              <w:bottom w:val="dotted" w:sz="4" w:space="0" w:color="auto"/>
              <w:right w:val="single" w:sz="4" w:space="0" w:color="auto"/>
            </w:tcBorders>
          </w:tcPr>
          <w:p w14:paraId="2282A3F5" w14:textId="2C9A492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あらかじめ、協力歯科医療機関を定めておくよう努めていますか。</w:t>
            </w:r>
          </w:p>
        </w:tc>
        <w:tc>
          <w:tcPr>
            <w:tcW w:w="1134" w:type="dxa"/>
            <w:tcBorders>
              <w:top w:val="single" w:sz="4" w:space="0" w:color="auto"/>
              <w:left w:val="single" w:sz="4" w:space="0" w:color="auto"/>
              <w:right w:val="single" w:sz="4" w:space="0" w:color="auto"/>
            </w:tcBorders>
          </w:tcPr>
          <w:p w14:paraId="387153FF" w14:textId="766421A4" w:rsidR="0026363D" w:rsidRPr="009B3B71" w:rsidRDefault="008417B5" w:rsidP="00323269">
            <w:pPr>
              <w:jc w:val="left"/>
              <w:rPr>
                <w:sz w:val="20"/>
                <w:szCs w:val="20"/>
              </w:rPr>
            </w:pPr>
            <w:sdt>
              <w:sdtPr>
                <w:rPr>
                  <w:sz w:val="20"/>
                  <w:szCs w:val="20"/>
                </w:rPr>
                <w:id w:val="36795561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08D8B411" w14:textId="6182DA01" w:rsidR="0026363D" w:rsidRPr="0090334F" w:rsidRDefault="008417B5" w:rsidP="0026363D">
            <w:pPr>
              <w:rPr>
                <w:rFonts w:ascii="ＭＳ 明朝" w:hAnsi="ＭＳ 明朝"/>
                <w:kern w:val="0"/>
                <w:sz w:val="20"/>
                <w:szCs w:val="20"/>
              </w:rPr>
            </w:pPr>
            <w:sdt>
              <w:sdtPr>
                <w:rPr>
                  <w:sz w:val="20"/>
                  <w:szCs w:val="20"/>
                </w:rPr>
                <w:id w:val="2722885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629050C" w14:textId="77777777"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C809D47" w14:textId="5EB363A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第3の八の4⑼（第3の四の4⒅①準用）</w:t>
            </w:r>
          </w:p>
        </w:tc>
      </w:tr>
      <w:tr w:rsidR="0026363D" w:rsidRPr="0090334F" w14:paraId="31E2F66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FA8D3A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ACC0176" w14:textId="230272F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協力歯科医療機関は、事業所から近距離にあることが望まれます。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6F60DF43"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261ED8C" w14:textId="77777777"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14:paraId="092F462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DF915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8D89FD6" w14:textId="3000D574"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サービスの提供体制の確保、夜間における緊急時の対応等のため、介護老人福祉施設、介護老人保健施設、病院等のバックアップ施設との間の連携及び支援の体制を整えていますか。</w:t>
            </w:r>
          </w:p>
        </w:tc>
        <w:tc>
          <w:tcPr>
            <w:tcW w:w="1134" w:type="dxa"/>
            <w:tcBorders>
              <w:left w:val="single" w:sz="4" w:space="0" w:color="auto"/>
              <w:right w:val="single" w:sz="4" w:space="0" w:color="auto"/>
            </w:tcBorders>
          </w:tcPr>
          <w:p w14:paraId="58A81B43" w14:textId="4AD108DD" w:rsidR="00323269" w:rsidRPr="009B3B71" w:rsidRDefault="008417B5" w:rsidP="00323269">
            <w:pPr>
              <w:jc w:val="left"/>
              <w:rPr>
                <w:sz w:val="20"/>
                <w:szCs w:val="20"/>
              </w:rPr>
            </w:pPr>
            <w:sdt>
              <w:sdtPr>
                <w:rPr>
                  <w:sz w:val="20"/>
                  <w:szCs w:val="20"/>
                </w:rPr>
                <w:id w:val="15602051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42AC3E3" w14:textId="7267C327" w:rsidR="00323269" w:rsidRDefault="008417B5" w:rsidP="00323269">
            <w:pPr>
              <w:rPr>
                <w:sz w:val="20"/>
                <w:szCs w:val="20"/>
              </w:rPr>
            </w:pPr>
            <w:sdt>
              <w:sdtPr>
                <w:rPr>
                  <w:sz w:val="20"/>
                  <w:szCs w:val="20"/>
                </w:rPr>
                <w:id w:val="-13164963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978A2BF" w14:textId="463ABB01"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728CA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408303C" w14:textId="518A33E9"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第3の八の4⑼（第3の四の4⒅②準用）</w:t>
            </w:r>
          </w:p>
        </w:tc>
      </w:tr>
      <w:tr w:rsidR="00323269" w14:paraId="70D30A89" w14:textId="77777777" w:rsidTr="00524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5A28C78"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7F3DD0A" w14:textId="3DF664A9"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1134" w:type="dxa"/>
            <w:tcBorders>
              <w:left w:val="single" w:sz="4" w:space="0" w:color="auto"/>
              <w:bottom w:val="single" w:sz="4" w:space="0" w:color="auto"/>
              <w:right w:val="single" w:sz="4" w:space="0" w:color="auto"/>
            </w:tcBorders>
          </w:tcPr>
          <w:p w14:paraId="6173B5C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F126C57"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bookmarkEnd w:id="0"/>
      <w:tr w:rsidR="00323269" w:rsidRPr="0090334F" w14:paraId="6FB477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4AB63EA" w14:textId="55EF84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32</w:t>
            </w:r>
          </w:p>
          <w:p w14:paraId="0E24B2C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掲示</w:t>
            </w:r>
          </w:p>
        </w:tc>
        <w:tc>
          <w:tcPr>
            <w:tcW w:w="6237" w:type="dxa"/>
            <w:gridSpan w:val="7"/>
            <w:tcBorders>
              <w:top w:val="single" w:sz="4" w:space="0" w:color="auto"/>
              <w:left w:val="single" w:sz="4" w:space="0" w:color="auto"/>
              <w:bottom w:val="dotted" w:sz="4" w:space="0" w:color="auto"/>
              <w:right w:val="single" w:sz="4" w:space="0" w:color="auto"/>
            </w:tcBorders>
          </w:tcPr>
          <w:p w14:paraId="64B251EA" w14:textId="60A8C4B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snapToGrid w:val="0"/>
                <w:kern w:val="0"/>
                <w:szCs w:val="21"/>
              </w:rPr>
              <w:t>①</w:t>
            </w:r>
            <w:r w:rsidRPr="0069251D">
              <w:rPr>
                <w:rFonts w:ascii="ＭＳ ゴシック" w:eastAsia="ＭＳ ゴシック" w:hAnsi="ＭＳ ゴシック" w:hint="eastAsia"/>
                <w:b/>
                <w:snapToGrid w:val="0"/>
                <w:kern w:val="0"/>
                <w:szCs w:val="21"/>
              </w:rPr>
              <w:t xml:space="preserve">　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Pr>
          <w:p w14:paraId="614F2019" w14:textId="62858B28" w:rsidR="00323269" w:rsidRPr="009B3B71" w:rsidRDefault="008417B5" w:rsidP="00323269">
            <w:pPr>
              <w:jc w:val="left"/>
              <w:rPr>
                <w:sz w:val="20"/>
                <w:szCs w:val="20"/>
              </w:rPr>
            </w:pPr>
            <w:sdt>
              <w:sdtPr>
                <w:rPr>
                  <w:sz w:val="20"/>
                  <w:szCs w:val="20"/>
                </w:rPr>
                <w:id w:val="135863179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8F44D6" w14:textId="475E53AB" w:rsidR="00323269" w:rsidRDefault="008417B5" w:rsidP="00323269">
            <w:pPr>
              <w:rPr>
                <w:sz w:val="20"/>
                <w:szCs w:val="20"/>
              </w:rPr>
            </w:pPr>
            <w:sdt>
              <w:sdtPr>
                <w:rPr>
                  <w:sz w:val="20"/>
                  <w:szCs w:val="20"/>
                </w:rPr>
                <w:id w:val="10531987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5EAC21" w14:textId="0941B28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57C30570" w14:textId="429C085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条例第202条準用第34条</w:t>
            </w:r>
          </w:p>
        </w:tc>
      </w:tr>
      <w:tr w:rsidR="00323269" w:rsidRPr="0090334F" w14:paraId="4215BDC0"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1CFC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611985E" w14:textId="2B3EBA4B" w:rsidR="00323269" w:rsidRPr="0069251D" w:rsidRDefault="00323269" w:rsidP="0026363D">
            <w:pPr>
              <w:spacing w:line="280" w:lineRule="atLeast"/>
              <w:ind w:leftChars="50" w:left="315" w:hangingChars="100" w:hanging="210"/>
              <w:rPr>
                <w:rFonts w:ascii="ＭＳ ゴシック" w:eastAsia="ＭＳ ゴシック" w:hAnsi="ＭＳ ゴシック"/>
                <w:snapToGrid w:val="0"/>
                <w:kern w:val="0"/>
                <w:szCs w:val="21"/>
              </w:rPr>
            </w:pPr>
            <w:r w:rsidRPr="0069251D">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Pr="00F262EC">
              <w:rPr>
                <w:rFonts w:ascii="ＭＳ 明朝" w:hAnsi="ＭＳ 明朝" w:hint="eastAsia"/>
              </w:rPr>
              <w:t>また</w:t>
            </w:r>
            <w:r w:rsidR="0026363D" w:rsidRPr="00F262EC">
              <w:rPr>
                <w:rFonts w:ascii="ＭＳ 明朝" w:hAnsi="ＭＳ 明朝" w:hint="eastAsia"/>
              </w:rPr>
              <w:t>、</w:t>
            </w:r>
            <w:r w:rsidRPr="00F262EC">
              <w:rPr>
                <w:rFonts w:ascii="ＭＳ 明朝" w:hAnsi="ＭＳ 明朝" w:hint="eastAsia"/>
              </w:rPr>
              <w:t>原則として、重要事項を当該指定看護小規模多機能型居宅介護事業者のウェブサイトに掲載することを規定していますが、ウェブサイトとは、法人のホームページ等又は介護サービス情報公表システムのことをいいます。なお、看護小規模多機能型居宅介護事業者は、重要事項の掲示及びウェブサイトへの掲載を行うにあたり、その際に以下に掲げる点に留意してください。</w:t>
            </w:r>
          </w:p>
        </w:tc>
        <w:tc>
          <w:tcPr>
            <w:tcW w:w="1134" w:type="dxa"/>
            <w:tcBorders>
              <w:left w:val="single" w:sz="4" w:space="0" w:color="auto"/>
              <w:right w:val="single" w:sz="4" w:space="0" w:color="auto"/>
            </w:tcBorders>
          </w:tcPr>
          <w:p w14:paraId="7C0F449B" w14:textId="77777777" w:rsidR="00323269" w:rsidRPr="00BD430A"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6017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0C7F52D" w14:textId="0566EEF4"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5)準用）</w:t>
            </w:r>
          </w:p>
        </w:tc>
      </w:tr>
      <w:tr w:rsidR="00323269" w:rsidRPr="0090334F" w14:paraId="07C580FF"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79592CD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D1AD926" w14:textId="77809B10" w:rsidR="00323269" w:rsidRPr="0069251D" w:rsidRDefault="00323269" w:rsidP="009D627C">
            <w:pPr>
              <w:autoSpaceDE w:val="0"/>
              <w:autoSpaceDN w:val="0"/>
              <w:adjustRightInd w:val="0"/>
              <w:ind w:leftChars="100" w:left="420"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事業所の見やすい場所とは、</w:t>
            </w:r>
            <w:r w:rsidRPr="0069251D">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1134" w:type="dxa"/>
            <w:tcBorders>
              <w:left w:val="single" w:sz="4" w:space="0" w:color="auto"/>
              <w:right w:val="single" w:sz="4" w:space="0" w:color="auto"/>
            </w:tcBorders>
          </w:tcPr>
          <w:p w14:paraId="3A096FE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717D1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D7248" w14:textId="77777777" w:rsidTr="00AF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EF25A1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27687E1" w14:textId="05209FCC" w:rsidR="00323269" w:rsidRPr="0069251D" w:rsidRDefault="00323269" w:rsidP="009D627C">
            <w:pPr>
              <w:autoSpaceDE w:val="0"/>
              <w:autoSpaceDN w:val="0"/>
              <w:adjustRightInd w:val="0"/>
              <w:ind w:leftChars="116" w:left="454"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イ　</w:t>
            </w:r>
            <w:r w:rsidRPr="0069251D">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1134" w:type="dxa"/>
            <w:tcBorders>
              <w:left w:val="single" w:sz="4" w:space="0" w:color="auto"/>
              <w:bottom w:val="single" w:sz="4" w:space="0" w:color="auto"/>
              <w:right w:val="single" w:sz="4" w:space="0" w:color="auto"/>
            </w:tcBorders>
          </w:tcPr>
          <w:p w14:paraId="4847C20B"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EBEAD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4D42F40" w14:textId="77777777" w:rsidTr="00403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F35F9C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4BBA43B" w14:textId="0D963C25" w:rsidR="00323269" w:rsidRPr="0069251D" w:rsidRDefault="00323269" w:rsidP="0026363D">
            <w:pPr>
              <w:autoSpaceDE w:val="0"/>
              <w:autoSpaceDN w:val="0"/>
              <w:adjustRightInd w:val="0"/>
              <w:ind w:leftChars="16" w:left="244" w:hangingChars="100" w:hanging="210"/>
              <w:jc w:val="left"/>
              <w:rPr>
                <w:rFonts w:ascii="ＭＳ Ｐゴシック" w:eastAsia="ＭＳ Ｐゴシック" w:hAnsi="ＭＳ Ｐゴシック" w:cs="ＭＳ明朝"/>
                <w:b/>
                <w:color w:val="FF0000"/>
              </w:rPr>
            </w:pPr>
            <w:r w:rsidRPr="00F262EC">
              <w:rPr>
                <w:rFonts w:ascii="ＭＳ 明朝" w:hAnsi="ＭＳ 明朝" w:cs="ＭＳ明朝" w:hint="eastAsia"/>
              </w:rPr>
              <w:t>②</w:t>
            </w:r>
            <w:r w:rsidRPr="00F262EC">
              <w:rPr>
                <w:rFonts w:ascii="ＭＳ Ｐゴシック" w:eastAsia="ＭＳ Ｐゴシック" w:hAnsi="ＭＳ Ｐゴシック" w:cs="ＭＳ明朝" w:hint="eastAsia"/>
                <w:b/>
              </w:rPr>
              <w:t xml:space="preserve">　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left w:val="single" w:sz="4" w:space="0" w:color="auto"/>
              <w:bottom w:val="single" w:sz="4" w:space="0" w:color="auto"/>
              <w:right w:val="single" w:sz="4" w:space="0" w:color="auto"/>
            </w:tcBorders>
          </w:tcPr>
          <w:p w14:paraId="59813F80" w14:textId="03ECDFC8" w:rsidR="00323269" w:rsidRPr="009B3B71" w:rsidRDefault="008417B5" w:rsidP="00323269">
            <w:pPr>
              <w:jc w:val="left"/>
              <w:rPr>
                <w:sz w:val="20"/>
                <w:szCs w:val="20"/>
              </w:rPr>
            </w:pPr>
            <w:sdt>
              <w:sdtPr>
                <w:rPr>
                  <w:sz w:val="20"/>
                  <w:szCs w:val="20"/>
                </w:rPr>
                <w:id w:val="-19278685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E6DEF9C" w14:textId="1D0FE7E5" w:rsidR="00323269" w:rsidRDefault="008417B5" w:rsidP="00323269">
            <w:pPr>
              <w:rPr>
                <w:sz w:val="20"/>
                <w:szCs w:val="20"/>
              </w:rPr>
            </w:pPr>
            <w:sdt>
              <w:sdtPr>
                <w:rPr>
                  <w:sz w:val="20"/>
                  <w:szCs w:val="20"/>
                </w:rPr>
                <w:id w:val="12965663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D981E9C" w14:textId="59934EB2"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DB22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897AE7D" w14:textId="77777777" w:rsidTr="0041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EFD7BAA" w14:textId="30E86777" w:rsidR="00323269" w:rsidRPr="00F262EC" w:rsidRDefault="00323269" w:rsidP="00323269">
            <w:pPr>
              <w:autoSpaceDE w:val="0"/>
              <w:autoSpaceDN w:val="0"/>
              <w:adjustRightInd w:val="0"/>
              <w:snapToGrid w:val="0"/>
              <w:spacing w:beforeLines="10" w:before="24"/>
              <w:ind w:leftChars="30" w:left="63" w:rightChars="20" w:right="42"/>
              <w:jc w:val="left"/>
              <w:rPr>
                <w:rFonts w:ascii="ＭＳ 明朝" w:hAnsi="ＭＳ 明朝"/>
                <w:strike/>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7DEA2C" w14:textId="238A8ECB" w:rsidR="00323269" w:rsidRPr="00F262EC"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rPr>
            </w:pPr>
            <w:r w:rsidRPr="00F262EC">
              <w:rPr>
                <w:rFonts w:ascii="ＭＳ 明朝" w:hAnsi="ＭＳ 明朝" w:cs="ＭＳ明朝" w:hint="eastAsia"/>
              </w:rPr>
              <w:t>③</w:t>
            </w:r>
            <w:r w:rsidRPr="00F262EC">
              <w:rPr>
                <w:rFonts w:ascii="ＭＳ Ｐゴシック" w:eastAsia="ＭＳ Ｐゴシック" w:hAnsi="ＭＳ Ｐゴシック" w:cs="ＭＳ明朝" w:hint="eastAsia"/>
              </w:rPr>
              <w:t xml:space="preserve">　</w:t>
            </w:r>
            <w:r w:rsidRPr="00F262EC">
              <w:rPr>
                <w:rFonts w:ascii="ＭＳ ゴシック" w:eastAsia="ＭＳ ゴシック" w:hAnsi="ＭＳ ゴシック" w:cs="ＭＳ明朝" w:hint="eastAsia"/>
                <w:b/>
              </w:rPr>
              <w:t>重要事項をウェブサイトに掲載していますか。</w:t>
            </w:r>
          </w:p>
        </w:tc>
        <w:tc>
          <w:tcPr>
            <w:tcW w:w="1134" w:type="dxa"/>
            <w:tcBorders>
              <w:left w:val="single" w:sz="4" w:space="0" w:color="auto"/>
              <w:right w:val="single" w:sz="4" w:space="0" w:color="auto"/>
            </w:tcBorders>
          </w:tcPr>
          <w:p w14:paraId="053337E0" w14:textId="28B46CE4" w:rsidR="00323269" w:rsidRPr="009B3B71" w:rsidRDefault="008417B5" w:rsidP="00323269">
            <w:pPr>
              <w:jc w:val="left"/>
              <w:rPr>
                <w:sz w:val="20"/>
                <w:szCs w:val="20"/>
              </w:rPr>
            </w:pPr>
            <w:sdt>
              <w:sdtPr>
                <w:rPr>
                  <w:sz w:val="20"/>
                  <w:szCs w:val="20"/>
                </w:rPr>
                <w:id w:val="-112546795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8D636A" w14:textId="25F31548" w:rsidR="00323269" w:rsidRPr="00F9378E" w:rsidRDefault="008417B5" w:rsidP="0026363D">
            <w:pPr>
              <w:rPr>
                <w:rFonts w:ascii="ＭＳ 明朝" w:hAnsi="ＭＳ 明朝"/>
                <w:sz w:val="20"/>
                <w:szCs w:val="20"/>
              </w:rPr>
            </w:pPr>
            <w:sdt>
              <w:sdtPr>
                <w:rPr>
                  <w:sz w:val="20"/>
                  <w:szCs w:val="20"/>
                </w:rPr>
                <w:id w:val="16560256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52BB3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9E6E995"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66A2E4E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234BD47" w14:textId="76434F82" w:rsidR="00323269" w:rsidRPr="00F262EC"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rPr>
            </w:pPr>
            <w:r w:rsidRPr="00F262EC">
              <w:rPr>
                <w:rFonts w:hint="eastAsia"/>
              </w:rPr>
              <w:t xml:space="preserve">※　</w:t>
            </w:r>
            <w:r w:rsidRPr="00F262EC">
              <w:t>なお、ウェブサイトへの掲載を行わない場合も、</w:t>
            </w:r>
            <w:r w:rsidRPr="00F262EC">
              <w:rPr>
                <w:rFonts w:hint="eastAsia"/>
              </w:rPr>
              <w:t>①</w:t>
            </w:r>
            <w:r w:rsidRPr="00F262EC">
              <w:t>の規定による掲示は行う必要があ</w:t>
            </w:r>
            <w:r w:rsidRPr="00F262EC">
              <w:rPr>
                <w:rFonts w:hint="eastAsia"/>
              </w:rPr>
              <w:t>ります</w:t>
            </w:r>
            <w:r w:rsidRPr="00F262EC">
              <w:t>が、これを</w:t>
            </w:r>
            <w:r w:rsidRPr="00F262EC">
              <w:rPr>
                <w:rFonts w:hint="eastAsia"/>
              </w:rPr>
              <w:t>②</w:t>
            </w:r>
            <w:r w:rsidRPr="00F262EC">
              <w:t>や「</w:t>
            </w:r>
            <w:r w:rsidRPr="00F262EC">
              <w:rPr>
                <w:rFonts w:hint="eastAsia"/>
              </w:rPr>
              <w:t>45</w:t>
            </w:r>
            <w:r w:rsidRPr="00F262EC">
              <w:t xml:space="preserve"> </w:t>
            </w:r>
            <w:r w:rsidRPr="00F262EC">
              <w:t>電磁的記録等」の規定に基づく措置に代えることができます。</w:t>
            </w:r>
          </w:p>
        </w:tc>
        <w:tc>
          <w:tcPr>
            <w:tcW w:w="1134" w:type="dxa"/>
            <w:tcBorders>
              <w:left w:val="single" w:sz="4" w:space="0" w:color="auto"/>
              <w:bottom w:val="single" w:sz="4" w:space="0" w:color="auto"/>
              <w:right w:val="single" w:sz="4" w:space="0" w:color="auto"/>
            </w:tcBorders>
          </w:tcPr>
          <w:p w14:paraId="0C4DFF39" w14:textId="77777777"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bottom w:val="single" w:sz="4" w:space="0" w:color="auto"/>
              <w:right w:val="single" w:sz="4" w:space="0" w:color="auto"/>
            </w:tcBorders>
          </w:tcPr>
          <w:p w14:paraId="2744EA8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F6F7E" w:rsidRPr="0090334F" w14:paraId="65360F9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0B259D58" w14:textId="28BB1DF2"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33</w:t>
            </w:r>
          </w:p>
          <w:p w14:paraId="3D11EC72"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秘密保持等</w:t>
            </w:r>
          </w:p>
        </w:tc>
        <w:tc>
          <w:tcPr>
            <w:tcW w:w="6237" w:type="dxa"/>
            <w:gridSpan w:val="7"/>
            <w:tcBorders>
              <w:top w:val="single" w:sz="4" w:space="0" w:color="auto"/>
              <w:left w:val="single" w:sz="4" w:space="0" w:color="auto"/>
              <w:right w:val="single" w:sz="4" w:space="0" w:color="auto"/>
            </w:tcBorders>
          </w:tcPr>
          <w:p w14:paraId="73A8A315" w14:textId="025537C7" w:rsidR="009F6F7E" w:rsidRPr="00F262EC" w:rsidRDefault="009F6F7E" w:rsidP="00F262EC">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従業者は、正当な理由がなく、その業務上知り得た利用者又は家族の秘密を漏らしていませんか。</w:t>
            </w:r>
          </w:p>
        </w:tc>
        <w:tc>
          <w:tcPr>
            <w:tcW w:w="1134" w:type="dxa"/>
            <w:tcBorders>
              <w:top w:val="single" w:sz="4" w:space="0" w:color="auto"/>
              <w:left w:val="single" w:sz="4" w:space="0" w:color="auto"/>
              <w:right w:val="single" w:sz="4" w:space="0" w:color="auto"/>
            </w:tcBorders>
          </w:tcPr>
          <w:p w14:paraId="2F15B2BB" w14:textId="0AC87F59" w:rsidR="009F6F7E" w:rsidRPr="009B3B71" w:rsidRDefault="008417B5" w:rsidP="00323269">
            <w:pPr>
              <w:jc w:val="left"/>
              <w:rPr>
                <w:sz w:val="20"/>
                <w:szCs w:val="20"/>
              </w:rPr>
            </w:pPr>
            <w:sdt>
              <w:sdtPr>
                <w:rPr>
                  <w:sz w:val="20"/>
                  <w:szCs w:val="20"/>
                </w:rPr>
                <w:id w:val="-101930943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4235E9E7" w14:textId="4675D20F" w:rsidR="009F6F7E" w:rsidRPr="00F9378E" w:rsidRDefault="008417B5" w:rsidP="0026363D">
            <w:pPr>
              <w:rPr>
                <w:rFonts w:ascii="ＭＳ 明朝" w:hAnsi="ＭＳ 明朝"/>
                <w:sz w:val="20"/>
                <w:szCs w:val="20"/>
              </w:rPr>
            </w:pPr>
            <w:sdt>
              <w:sdtPr>
                <w:rPr>
                  <w:sz w:val="20"/>
                  <w:szCs w:val="20"/>
                </w:rPr>
                <w:id w:val="5647679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C37EB26" w14:textId="58531023" w:rsidR="009F6F7E"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条例第202条準用第35条</w:t>
            </w:r>
          </w:p>
          <w:p w14:paraId="295B15A4"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659FC70" w14:textId="49721AE6"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第3の八の4⑼（第3の一の4(26)①②③準用）</w:t>
            </w:r>
          </w:p>
        </w:tc>
      </w:tr>
      <w:tr w:rsidR="009F6F7E" w:rsidRPr="0090334F" w14:paraId="439A0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6009820"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FD8EB07"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従業者であった者が、正当な理由がなく、その業務上知り得た利用者又は家族の秘密を漏らすことがないよう、必要な措置を講じていますか。</w:t>
            </w:r>
          </w:p>
        </w:tc>
        <w:tc>
          <w:tcPr>
            <w:tcW w:w="1134" w:type="dxa"/>
            <w:tcBorders>
              <w:top w:val="single" w:sz="4" w:space="0" w:color="auto"/>
              <w:left w:val="single" w:sz="4" w:space="0" w:color="auto"/>
              <w:right w:val="single" w:sz="4" w:space="0" w:color="auto"/>
            </w:tcBorders>
          </w:tcPr>
          <w:p w14:paraId="7F9F3227" w14:textId="40090DDA" w:rsidR="009F6F7E" w:rsidRPr="009B3B71" w:rsidRDefault="008417B5" w:rsidP="00323269">
            <w:pPr>
              <w:jc w:val="left"/>
              <w:rPr>
                <w:sz w:val="20"/>
                <w:szCs w:val="20"/>
              </w:rPr>
            </w:pPr>
            <w:sdt>
              <w:sdtPr>
                <w:rPr>
                  <w:sz w:val="20"/>
                  <w:szCs w:val="20"/>
                </w:rPr>
                <w:id w:val="137735663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19540FDC" w14:textId="6EFADFDB" w:rsidR="009F6F7E" w:rsidRDefault="008417B5" w:rsidP="00323269">
            <w:pPr>
              <w:rPr>
                <w:sz w:val="20"/>
                <w:szCs w:val="20"/>
              </w:rPr>
            </w:pPr>
            <w:sdt>
              <w:sdtPr>
                <w:rPr>
                  <w:sz w:val="20"/>
                  <w:szCs w:val="20"/>
                </w:rPr>
                <w:id w:val="-89342971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p w14:paraId="192D2885" w14:textId="39D7BA08" w:rsidR="009F6F7E" w:rsidRPr="0090334F" w:rsidRDefault="009F6F7E"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74783BC6"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B0E0E1"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068082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B0E94F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従業者でなくなった後においても秘密を保持すべき旨を、</w:t>
            </w:r>
            <w:r w:rsidRPr="0069251D">
              <w:rPr>
                <w:rFonts w:ascii="ＭＳ 明朝" w:hAnsi="ＭＳ 明朝" w:cs="MS-Mincho" w:hint="eastAsia"/>
                <w:snapToGrid w:val="0"/>
                <w:kern w:val="0"/>
                <w:szCs w:val="21"/>
              </w:rPr>
              <w:lastRenderedPageBreak/>
              <w:t>雇用時等に取り決め、例えば違約金についての定めを置くなどの措置を講じてください。</w:t>
            </w:r>
          </w:p>
        </w:tc>
        <w:tc>
          <w:tcPr>
            <w:tcW w:w="1134" w:type="dxa"/>
            <w:tcBorders>
              <w:left w:val="single" w:sz="4" w:space="0" w:color="auto"/>
              <w:bottom w:val="single" w:sz="4" w:space="0" w:color="auto"/>
              <w:right w:val="single" w:sz="4" w:space="0" w:color="auto"/>
            </w:tcBorders>
          </w:tcPr>
          <w:p w14:paraId="4975D6C5"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8BD13E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C2C593"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vMerge/>
            <w:tcBorders>
              <w:top w:val="single" w:sz="4" w:space="0" w:color="auto"/>
              <w:left w:val="single" w:sz="4" w:space="0" w:color="auto"/>
              <w:right w:val="single" w:sz="4" w:space="0" w:color="auto"/>
            </w:tcBorders>
          </w:tcPr>
          <w:p w14:paraId="54AFE36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AB444E0" w14:textId="0369627D" w:rsidR="007933C3"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vMerge w:val="restart"/>
            <w:tcBorders>
              <w:top w:val="single" w:sz="4" w:space="0" w:color="auto"/>
              <w:left w:val="single" w:sz="4" w:space="0" w:color="auto"/>
              <w:right w:val="single" w:sz="4" w:space="0" w:color="auto"/>
            </w:tcBorders>
          </w:tcPr>
          <w:p w14:paraId="44C99070" w14:textId="3DFFB8BB" w:rsidR="00323269" w:rsidRPr="009B3B71" w:rsidRDefault="008417B5" w:rsidP="00323269">
            <w:pPr>
              <w:jc w:val="left"/>
              <w:rPr>
                <w:sz w:val="20"/>
                <w:szCs w:val="20"/>
              </w:rPr>
            </w:pPr>
            <w:sdt>
              <w:sdtPr>
                <w:rPr>
                  <w:sz w:val="20"/>
                  <w:szCs w:val="20"/>
                </w:rPr>
                <w:id w:val="5853247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3B6E964" w14:textId="15A8DB94" w:rsidR="00323269" w:rsidRDefault="008417B5" w:rsidP="00323269">
            <w:pPr>
              <w:rPr>
                <w:sz w:val="20"/>
                <w:szCs w:val="20"/>
              </w:rPr>
            </w:pPr>
            <w:sdt>
              <w:sdtPr>
                <w:rPr>
                  <w:sz w:val="20"/>
                  <w:szCs w:val="20"/>
                </w:rPr>
                <w:id w:val="-180005619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FD5D2C" w14:textId="75877C6F"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05EC13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128E6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83" w:type="dxa"/>
            <w:vMerge/>
            <w:tcBorders>
              <w:left w:val="single" w:sz="4" w:space="0" w:color="auto"/>
              <w:right w:val="single" w:sz="4" w:space="0" w:color="auto"/>
            </w:tcBorders>
          </w:tcPr>
          <w:p w14:paraId="67226C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EA5504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1134" w:type="dxa"/>
            <w:vMerge/>
            <w:tcBorders>
              <w:left w:val="single" w:sz="4" w:space="0" w:color="auto"/>
              <w:bottom w:val="single" w:sz="4" w:space="0" w:color="auto"/>
              <w:right w:val="single" w:sz="4" w:space="0" w:color="auto"/>
            </w:tcBorders>
          </w:tcPr>
          <w:p w14:paraId="1705C216"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52F376F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E9A5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920DDB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43FE9A0" w14:textId="76F41F54" w:rsidR="0026363D"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④　</w:t>
            </w:r>
            <w:r w:rsidRPr="0069251D">
              <w:rPr>
                <w:rFonts w:ascii="ＭＳ ゴシック" w:eastAsia="ＭＳ ゴシック" w:hAnsi="ＭＳ ゴシック" w:cs="MS-Mincho" w:hint="eastAsia"/>
                <w:b/>
                <w:snapToGrid w:val="0"/>
                <w:kern w:val="0"/>
                <w:szCs w:val="21"/>
              </w:rPr>
              <w:t>「個人情報の保護に関する法律</w:t>
            </w:r>
            <w:r w:rsidR="0026363D" w:rsidRPr="0069251D">
              <w:rPr>
                <w:rFonts w:ascii="ＭＳ ゴシック" w:eastAsia="ＭＳ ゴシック" w:hAnsi="ＭＳ ゴシック" w:hint="eastAsia"/>
                <w:b/>
                <w:snapToGrid w:val="0"/>
                <w:kern w:val="0"/>
                <w:szCs w:val="21"/>
              </w:rPr>
              <w:t>（平15年法律第57号）</w:t>
            </w:r>
            <w:r w:rsidRPr="0069251D">
              <w:rPr>
                <w:rFonts w:ascii="ＭＳ ゴシック" w:eastAsia="ＭＳ ゴシック" w:hAnsi="ＭＳ ゴシック" w:cs="MS-Mincho" w:hint="eastAsia"/>
                <w:b/>
                <w:snapToGrid w:val="0"/>
                <w:kern w:val="0"/>
                <w:szCs w:val="21"/>
              </w:rPr>
              <w:t>」及び「医療・介護関係事業者における個人情報の適切な取扱いのためのガイダンス</w:t>
            </w:r>
            <w:r w:rsidR="0026363D" w:rsidRPr="0069251D">
              <w:rPr>
                <w:rFonts w:ascii="ＭＳ ゴシック" w:eastAsia="ＭＳ ゴシック" w:hAnsi="ＭＳ ゴシック" w:hint="eastAsia"/>
                <w:b/>
                <w:snapToGrid w:val="0"/>
                <w:kern w:val="0"/>
                <w:szCs w:val="21"/>
              </w:rPr>
              <w:t>（平29.4.14厚労省）</w:t>
            </w:r>
            <w:r w:rsidRPr="0069251D">
              <w:rPr>
                <w:rFonts w:ascii="ＭＳ ゴシック" w:eastAsia="ＭＳ ゴシック" w:hAnsi="ＭＳ ゴシック" w:cs="MS-Mincho" w:hint="eastAsia"/>
                <w:b/>
                <w:snapToGrid w:val="0"/>
                <w:kern w:val="0"/>
                <w:szCs w:val="21"/>
              </w:rPr>
              <w:t>」に基づき、利用者及び家族の個人情報を適切に取り扱っていますか。</w:t>
            </w:r>
          </w:p>
        </w:tc>
        <w:tc>
          <w:tcPr>
            <w:tcW w:w="1134" w:type="dxa"/>
            <w:tcBorders>
              <w:top w:val="single" w:sz="4" w:space="0" w:color="auto"/>
              <w:left w:val="single" w:sz="4" w:space="0" w:color="auto"/>
              <w:bottom w:val="single" w:sz="4" w:space="0" w:color="auto"/>
              <w:right w:val="single" w:sz="4" w:space="0" w:color="auto"/>
            </w:tcBorders>
          </w:tcPr>
          <w:p w14:paraId="6E614DF6" w14:textId="0B566344" w:rsidR="00323269" w:rsidRPr="009B3B71" w:rsidRDefault="008417B5" w:rsidP="00323269">
            <w:pPr>
              <w:jc w:val="left"/>
              <w:rPr>
                <w:sz w:val="20"/>
                <w:szCs w:val="20"/>
              </w:rPr>
            </w:pPr>
            <w:sdt>
              <w:sdtPr>
                <w:rPr>
                  <w:sz w:val="20"/>
                  <w:szCs w:val="20"/>
                </w:rPr>
                <w:id w:val="171130547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5F8C15E" w14:textId="2D91682F" w:rsidR="00323269" w:rsidRDefault="008417B5" w:rsidP="00323269">
            <w:pPr>
              <w:rPr>
                <w:sz w:val="20"/>
                <w:szCs w:val="20"/>
              </w:rPr>
            </w:pPr>
            <w:sdt>
              <w:sdtPr>
                <w:rPr>
                  <w:sz w:val="20"/>
                  <w:szCs w:val="20"/>
                </w:rPr>
                <w:id w:val="-92951108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052F123" w14:textId="5F5489B4"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8F9A2D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778FA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1483" w:type="dxa"/>
            <w:tcBorders>
              <w:top w:val="single" w:sz="4" w:space="0" w:color="auto"/>
              <w:left w:val="single" w:sz="4" w:space="0" w:color="auto"/>
              <w:bottom w:val="single" w:sz="4" w:space="0" w:color="auto"/>
              <w:right w:val="single" w:sz="4" w:space="0" w:color="auto"/>
            </w:tcBorders>
          </w:tcPr>
          <w:p w14:paraId="6D8EF3AC" w14:textId="03DF42A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34</w:t>
            </w:r>
          </w:p>
          <w:p w14:paraId="2026FC6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広告</w:t>
            </w:r>
          </w:p>
          <w:p w14:paraId="12ACE87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E5FAF52"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広告の内容は、虚偽又は誇大なものとなっていませんか。</w:t>
            </w:r>
          </w:p>
        </w:tc>
        <w:tc>
          <w:tcPr>
            <w:tcW w:w="1134" w:type="dxa"/>
            <w:tcBorders>
              <w:top w:val="single" w:sz="4" w:space="0" w:color="auto"/>
              <w:left w:val="single" w:sz="4" w:space="0" w:color="auto"/>
              <w:bottom w:val="single" w:sz="4" w:space="0" w:color="auto"/>
              <w:right w:val="single" w:sz="4" w:space="0" w:color="auto"/>
            </w:tcBorders>
          </w:tcPr>
          <w:p w14:paraId="0AD3DD49" w14:textId="77777777" w:rsidR="00323269" w:rsidRPr="00C44A55" w:rsidRDefault="008417B5" w:rsidP="007933C3">
            <w:pPr>
              <w:rPr>
                <w:color w:val="000000" w:themeColor="text1"/>
                <w:sz w:val="20"/>
                <w:szCs w:val="20"/>
              </w:rPr>
            </w:pPr>
            <w:sdt>
              <w:sdtPr>
                <w:rPr>
                  <w:color w:val="000000" w:themeColor="text1"/>
                  <w:sz w:val="20"/>
                  <w:szCs w:val="20"/>
                </w:rPr>
                <w:id w:val="-864593896"/>
                <w14:checkbox>
                  <w14:checked w14:val="0"/>
                  <w14:checkedState w14:val="2612" w14:font="ＭＳ ゴシック"/>
                  <w14:uncheckedState w14:val="2610" w14:font="ＭＳ ゴシック"/>
                </w14:checkbox>
              </w:sdtPr>
              <w:sdtEndPr/>
              <w:sdtContent>
                <w:r w:rsidR="00295DD5" w:rsidRPr="00C44A55">
                  <w:rPr>
                    <w:rFonts w:ascii="ＭＳ ゴシック" w:eastAsia="ＭＳ ゴシック" w:hAnsi="ＭＳ ゴシック" w:hint="eastAsia"/>
                    <w:color w:val="000000" w:themeColor="text1"/>
                    <w:sz w:val="20"/>
                    <w:szCs w:val="20"/>
                  </w:rPr>
                  <w:t>☐</w:t>
                </w:r>
              </w:sdtContent>
            </w:sdt>
            <w:r w:rsidR="00323269" w:rsidRPr="00C44A55">
              <w:rPr>
                <w:rFonts w:hint="eastAsia"/>
                <w:color w:val="000000" w:themeColor="text1"/>
                <w:sz w:val="20"/>
                <w:szCs w:val="20"/>
              </w:rPr>
              <w:t>いない</w:t>
            </w:r>
          </w:p>
          <w:p w14:paraId="2995F526" w14:textId="1A6C9A98" w:rsidR="000E7858" w:rsidRPr="00C44A55" w:rsidRDefault="008417B5" w:rsidP="000E7858">
            <w:pPr>
              <w:jc w:val="left"/>
              <w:rPr>
                <w:color w:val="000000" w:themeColor="text1"/>
                <w:sz w:val="20"/>
                <w:szCs w:val="20"/>
              </w:rPr>
            </w:pPr>
            <w:sdt>
              <w:sdtPr>
                <w:rPr>
                  <w:color w:val="000000" w:themeColor="text1"/>
                  <w:sz w:val="20"/>
                  <w:szCs w:val="20"/>
                </w:rPr>
                <w:id w:val="-105280777"/>
                <w14:checkbox>
                  <w14:checked w14:val="0"/>
                  <w14:checkedState w14:val="2612" w14:font="ＭＳ ゴシック"/>
                  <w14:uncheckedState w14:val="2610" w14:font="ＭＳ ゴシック"/>
                </w14:checkbox>
              </w:sdtPr>
              <w:sdtEndPr/>
              <w:sdtContent>
                <w:r w:rsidR="000E7858" w:rsidRPr="00C44A55">
                  <w:rPr>
                    <w:rFonts w:ascii="ＭＳ ゴシック" w:eastAsia="ＭＳ ゴシック" w:hAnsi="ＭＳ ゴシック" w:hint="eastAsia"/>
                    <w:color w:val="000000" w:themeColor="text1"/>
                    <w:sz w:val="20"/>
                    <w:szCs w:val="20"/>
                  </w:rPr>
                  <w:t>☐</w:t>
                </w:r>
              </w:sdtContent>
            </w:sdt>
            <w:r w:rsidR="000E7858" w:rsidRPr="00C44A55">
              <w:rPr>
                <w:rFonts w:hint="eastAsia"/>
                <w:color w:val="000000" w:themeColor="text1"/>
                <w:sz w:val="20"/>
                <w:szCs w:val="20"/>
              </w:rPr>
              <w:t>いる</w:t>
            </w:r>
          </w:p>
        </w:tc>
        <w:tc>
          <w:tcPr>
            <w:tcW w:w="1284" w:type="dxa"/>
            <w:tcBorders>
              <w:top w:val="single" w:sz="4" w:space="0" w:color="auto"/>
              <w:left w:val="single" w:sz="4" w:space="0" w:color="auto"/>
              <w:bottom w:val="single" w:sz="4" w:space="0" w:color="auto"/>
              <w:right w:val="single" w:sz="4" w:space="0" w:color="auto"/>
            </w:tcBorders>
          </w:tcPr>
          <w:p w14:paraId="63523DDC" w14:textId="41AE99CC" w:rsidR="00323269" w:rsidRPr="0026363D" w:rsidRDefault="00323269" w:rsidP="00323269">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26363D">
              <w:rPr>
                <w:rFonts w:ascii="ＭＳ 明朝" w:hAnsi="ＭＳ 明朝" w:hint="eastAsia"/>
                <w:sz w:val="14"/>
                <w:szCs w:val="14"/>
              </w:rPr>
              <w:t>条例第202条準用第36条</w:t>
            </w:r>
          </w:p>
          <w:p w14:paraId="78EA818D" w14:textId="0D7BD97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26363D">
              <w:rPr>
                <w:rFonts w:ascii="ＭＳ 明朝" w:hAnsi="ＭＳ 明朝" w:hint="eastAsia"/>
                <w:sz w:val="14"/>
                <w:szCs w:val="14"/>
              </w:rPr>
              <w:t>平18厚労令34第182条（同第3条の34）</w:t>
            </w:r>
          </w:p>
        </w:tc>
      </w:tr>
      <w:tr w:rsidR="00323269" w:rsidRPr="0090334F" w14:paraId="210A1693" w14:textId="77777777" w:rsidTr="002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tcBorders>
              <w:top w:val="single" w:sz="4" w:space="0" w:color="auto"/>
              <w:left w:val="single" w:sz="4" w:space="0" w:color="auto"/>
              <w:bottom w:val="single" w:sz="4" w:space="0" w:color="auto"/>
              <w:right w:val="single" w:sz="4" w:space="0" w:color="auto"/>
            </w:tcBorders>
          </w:tcPr>
          <w:p w14:paraId="573893C1" w14:textId="027D6F6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35</w:t>
            </w:r>
          </w:p>
          <w:p w14:paraId="308944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居宅介護支援事業者に対する利益供与の禁止</w:t>
            </w:r>
          </w:p>
        </w:tc>
        <w:tc>
          <w:tcPr>
            <w:tcW w:w="6237" w:type="dxa"/>
            <w:gridSpan w:val="7"/>
            <w:tcBorders>
              <w:top w:val="single" w:sz="4" w:space="0" w:color="auto"/>
              <w:left w:val="single" w:sz="4" w:space="0" w:color="auto"/>
              <w:bottom w:val="single" w:sz="4" w:space="0" w:color="auto"/>
              <w:right w:val="single" w:sz="4" w:space="0" w:color="auto"/>
            </w:tcBorders>
          </w:tcPr>
          <w:p w14:paraId="1D17D594"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tcPr>
          <w:p w14:paraId="0981590D" w14:textId="5BA0F6BA" w:rsidR="00323269" w:rsidRPr="00C44A55" w:rsidRDefault="008417B5" w:rsidP="00323269">
            <w:pPr>
              <w:rPr>
                <w:color w:val="000000" w:themeColor="text1"/>
                <w:sz w:val="20"/>
                <w:szCs w:val="20"/>
              </w:rPr>
            </w:pPr>
            <w:sdt>
              <w:sdtPr>
                <w:rPr>
                  <w:color w:val="000000" w:themeColor="text1"/>
                  <w:sz w:val="20"/>
                  <w:szCs w:val="20"/>
                </w:rPr>
                <w:id w:val="2061816320"/>
                <w14:checkbox>
                  <w14:checked w14:val="0"/>
                  <w14:checkedState w14:val="2612" w14:font="ＭＳ ゴシック"/>
                  <w14:uncheckedState w14:val="2610" w14:font="ＭＳ ゴシック"/>
                </w14:checkbox>
              </w:sdtPr>
              <w:sdtEndPr/>
              <w:sdtContent>
                <w:r w:rsidR="00295DD5" w:rsidRPr="00C44A55">
                  <w:rPr>
                    <w:rFonts w:ascii="ＭＳ ゴシック" w:eastAsia="ＭＳ ゴシック" w:hAnsi="ＭＳ ゴシック" w:hint="eastAsia"/>
                    <w:color w:val="000000" w:themeColor="text1"/>
                    <w:sz w:val="20"/>
                    <w:szCs w:val="20"/>
                  </w:rPr>
                  <w:t>☐</w:t>
                </w:r>
              </w:sdtContent>
            </w:sdt>
            <w:r w:rsidR="00323269" w:rsidRPr="00C44A55">
              <w:rPr>
                <w:rFonts w:hint="eastAsia"/>
                <w:color w:val="000000" w:themeColor="text1"/>
                <w:sz w:val="20"/>
                <w:szCs w:val="20"/>
              </w:rPr>
              <w:t>いない</w:t>
            </w:r>
          </w:p>
          <w:p w14:paraId="7CE95A8D" w14:textId="77777777" w:rsidR="000E7858" w:rsidRPr="00C44A55" w:rsidRDefault="008417B5" w:rsidP="000E7858">
            <w:pPr>
              <w:jc w:val="left"/>
              <w:rPr>
                <w:color w:val="000000" w:themeColor="text1"/>
                <w:sz w:val="20"/>
                <w:szCs w:val="20"/>
              </w:rPr>
            </w:pPr>
            <w:sdt>
              <w:sdtPr>
                <w:rPr>
                  <w:color w:val="000000" w:themeColor="text1"/>
                  <w:sz w:val="20"/>
                  <w:szCs w:val="20"/>
                </w:rPr>
                <w:id w:val="1357160511"/>
                <w14:checkbox>
                  <w14:checked w14:val="0"/>
                  <w14:checkedState w14:val="2612" w14:font="ＭＳ ゴシック"/>
                  <w14:uncheckedState w14:val="2610" w14:font="ＭＳ ゴシック"/>
                </w14:checkbox>
              </w:sdtPr>
              <w:sdtEndPr/>
              <w:sdtContent>
                <w:r w:rsidR="000E7858" w:rsidRPr="00C44A55">
                  <w:rPr>
                    <w:rFonts w:ascii="ＭＳ ゴシック" w:eastAsia="ＭＳ ゴシック" w:hAnsi="ＭＳ ゴシック" w:hint="eastAsia"/>
                    <w:color w:val="000000" w:themeColor="text1"/>
                    <w:sz w:val="20"/>
                    <w:szCs w:val="20"/>
                  </w:rPr>
                  <w:t>☐</w:t>
                </w:r>
              </w:sdtContent>
            </w:sdt>
            <w:r w:rsidR="000E7858" w:rsidRPr="00C44A55">
              <w:rPr>
                <w:rFonts w:hint="eastAsia"/>
                <w:color w:val="000000" w:themeColor="text1"/>
                <w:sz w:val="20"/>
                <w:szCs w:val="20"/>
              </w:rPr>
              <w:t>いる</w:t>
            </w:r>
          </w:p>
          <w:p w14:paraId="7FFC6C3C" w14:textId="6D5319FA" w:rsidR="00323269" w:rsidRPr="00C44A55" w:rsidRDefault="00323269" w:rsidP="00323269">
            <w:pPr>
              <w:spacing w:beforeLines="10" w:before="24"/>
              <w:ind w:leftChars="50" w:left="321" w:rightChars="20" w:right="42" w:hangingChars="100" w:hanging="216"/>
              <w:jc w:val="left"/>
              <w:rPr>
                <w:rFonts w:ascii="ＭＳ 明朝" w:hAnsi="ＭＳ 明朝"/>
                <w:color w:val="000000" w:themeColor="text1"/>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24F097D" w14:textId="1EBACF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条例第202条準用第37条</w:t>
            </w:r>
          </w:p>
          <w:p w14:paraId="11D12F23" w14:textId="0A1CF70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7)準用）</w:t>
            </w:r>
          </w:p>
        </w:tc>
      </w:tr>
      <w:tr w:rsidR="00323269" w:rsidRPr="0090334F" w14:paraId="577F75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1B10DC79" w14:textId="7F53415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36</w:t>
            </w:r>
          </w:p>
          <w:p w14:paraId="29A70E1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苦情処理</w:t>
            </w:r>
          </w:p>
          <w:p w14:paraId="70E6C3FA" w14:textId="6D6729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FF94C9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提供したサービスに係る利用者及び家族からの苦情に迅速かつ適切に対応するために、苦情を受け付けるための窓口を設置する等の必要な措置を講じていますか。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right w:val="single" w:sz="4" w:space="0" w:color="auto"/>
            </w:tcBorders>
          </w:tcPr>
          <w:p w14:paraId="2B950DEE" w14:textId="40E1D031" w:rsidR="00323269" w:rsidRPr="009B3B71" w:rsidRDefault="008417B5" w:rsidP="00323269">
            <w:pPr>
              <w:jc w:val="left"/>
              <w:rPr>
                <w:sz w:val="20"/>
                <w:szCs w:val="20"/>
              </w:rPr>
            </w:pPr>
            <w:sdt>
              <w:sdtPr>
                <w:rPr>
                  <w:sz w:val="20"/>
                  <w:szCs w:val="20"/>
                </w:rPr>
                <w:id w:val="-13571973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0441DC2" w14:textId="4DBA3806" w:rsidR="00323269" w:rsidRDefault="008417B5" w:rsidP="00323269">
            <w:pPr>
              <w:rPr>
                <w:sz w:val="20"/>
                <w:szCs w:val="20"/>
              </w:rPr>
            </w:pPr>
            <w:sdt>
              <w:sdtPr>
                <w:rPr>
                  <w:sz w:val="20"/>
                  <w:szCs w:val="20"/>
                </w:rPr>
                <w:id w:val="-191006621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46D61A9" w14:textId="3898A475"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FB5C225" w14:textId="1D313FA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条例第202条準用第38条</w:t>
            </w:r>
          </w:p>
          <w:p w14:paraId="53487E0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F172F54" w14:textId="2A9B4FC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8)①準用）</w:t>
            </w:r>
          </w:p>
        </w:tc>
      </w:tr>
      <w:tr w:rsidR="00323269" w:rsidRPr="0090334F" w14:paraId="29D3BC07"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4FBCE44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C8F4719" w14:textId="309C59A8" w:rsidR="0026363D" w:rsidRPr="0069251D" w:rsidRDefault="00323269" w:rsidP="0026363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w:t>
            </w:r>
            <w:r w:rsidRPr="00F262EC">
              <w:rPr>
                <w:rFonts w:ascii="ＭＳ 明朝" w:hAnsi="ＭＳ 明朝" w:cs="MS-Mincho" w:hint="eastAsia"/>
                <w:snapToGrid w:val="0"/>
                <w:kern w:val="0"/>
                <w:szCs w:val="21"/>
              </w:rPr>
              <w:t>し、かつ、ウェブサイトに掲載する等の措置をいいます。なお、ウェブサイトへの掲載に関する取扱いは、「32　掲示」に準ずるものとします。</w:t>
            </w:r>
          </w:p>
        </w:tc>
        <w:tc>
          <w:tcPr>
            <w:tcW w:w="1134" w:type="dxa"/>
            <w:tcBorders>
              <w:left w:val="single" w:sz="4" w:space="0" w:color="auto"/>
              <w:bottom w:val="single" w:sz="4" w:space="0" w:color="auto"/>
              <w:right w:val="single" w:sz="4" w:space="0" w:color="auto"/>
            </w:tcBorders>
          </w:tcPr>
          <w:p w14:paraId="3FA75DDA" w14:textId="77777777" w:rsidR="00323269" w:rsidRPr="0090334F" w:rsidRDefault="00323269" w:rsidP="00323269">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2C850E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13B50AC"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3AE12E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BCCB17B" w14:textId="474AB8D1" w:rsidR="000E2590" w:rsidRPr="0069251D" w:rsidRDefault="00323269" w:rsidP="000E25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苦情を受け付けた場合には、苦情の内容等を記録していますか。</w:t>
            </w:r>
          </w:p>
        </w:tc>
        <w:tc>
          <w:tcPr>
            <w:tcW w:w="1134" w:type="dxa"/>
            <w:tcBorders>
              <w:top w:val="single" w:sz="4" w:space="0" w:color="auto"/>
              <w:left w:val="single" w:sz="4" w:space="0" w:color="auto"/>
              <w:right w:val="single" w:sz="4" w:space="0" w:color="auto"/>
            </w:tcBorders>
          </w:tcPr>
          <w:p w14:paraId="50DFE55F" w14:textId="253F636F" w:rsidR="00323269" w:rsidRPr="009B3B71" w:rsidRDefault="008417B5" w:rsidP="00323269">
            <w:pPr>
              <w:jc w:val="left"/>
              <w:rPr>
                <w:sz w:val="20"/>
                <w:szCs w:val="20"/>
              </w:rPr>
            </w:pPr>
            <w:sdt>
              <w:sdtPr>
                <w:rPr>
                  <w:sz w:val="20"/>
                  <w:szCs w:val="20"/>
                </w:rPr>
                <w:id w:val="-19695088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C66BDDB" w14:textId="41233A7F" w:rsidR="00323269" w:rsidRPr="00F9378E" w:rsidRDefault="008417B5" w:rsidP="00C870BB">
            <w:pPr>
              <w:rPr>
                <w:rFonts w:ascii="ＭＳ 明朝" w:hAnsi="ＭＳ 明朝"/>
                <w:sz w:val="20"/>
                <w:szCs w:val="20"/>
              </w:rPr>
            </w:pPr>
            <w:sdt>
              <w:sdtPr>
                <w:rPr>
                  <w:sz w:val="20"/>
                  <w:szCs w:val="20"/>
                </w:rPr>
                <w:id w:val="44381523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C8E5C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C8D70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1912DC9B" w14:textId="04A914C2"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8)②準用)</w:t>
            </w:r>
          </w:p>
          <w:p w14:paraId="6355FD5E"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353FFFDA" w14:textId="77777777" w:rsidR="003E23D8" w:rsidRDefault="003E23D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BFA3165" w14:textId="77777777" w:rsidR="003E23D8" w:rsidRDefault="003E23D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0DC8DF3" w14:textId="77777777" w:rsidR="003E23D8" w:rsidRDefault="003E23D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224649F" w14:textId="77777777" w:rsidR="003E23D8" w:rsidRDefault="003E23D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3A5F882" w14:textId="0934F1B8" w:rsidR="003E23D8" w:rsidRPr="00BD430A" w:rsidRDefault="003E23D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C44A55">
              <w:rPr>
                <w:rFonts w:ascii="ＭＳ 明朝" w:hAnsi="ＭＳ 明朝" w:hint="eastAsia"/>
                <w:color w:val="000000" w:themeColor="text1"/>
                <w:sz w:val="18"/>
                <w:szCs w:val="18"/>
              </w:rPr>
              <w:t>条例第201条第2項</w:t>
            </w:r>
          </w:p>
        </w:tc>
      </w:tr>
      <w:tr w:rsidR="00323269" w:rsidRPr="0090334F" w14:paraId="38A15C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2B9287D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72F7A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1134" w:type="dxa"/>
            <w:tcBorders>
              <w:left w:val="single" w:sz="4" w:space="0" w:color="auto"/>
              <w:right w:val="single" w:sz="4" w:space="0" w:color="auto"/>
            </w:tcBorders>
          </w:tcPr>
          <w:p w14:paraId="6893E815"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3B57B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323269" w:rsidRPr="0090334F" w14:paraId="369D64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215B045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BC35CF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1134" w:type="dxa"/>
            <w:tcBorders>
              <w:left w:val="single" w:sz="4" w:space="0" w:color="auto"/>
              <w:right w:val="single" w:sz="4" w:space="0" w:color="auto"/>
            </w:tcBorders>
          </w:tcPr>
          <w:p w14:paraId="50D17EB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F7F5C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422BD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4F24A69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C16C10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苦情内容等の記録は、５年間保存しなければなりません</w:t>
            </w:r>
          </w:p>
        </w:tc>
        <w:tc>
          <w:tcPr>
            <w:tcW w:w="1134" w:type="dxa"/>
            <w:tcBorders>
              <w:left w:val="single" w:sz="4" w:space="0" w:color="auto"/>
              <w:bottom w:val="single" w:sz="4" w:space="0" w:color="auto"/>
              <w:right w:val="single" w:sz="4" w:space="0" w:color="auto"/>
            </w:tcBorders>
          </w:tcPr>
          <w:p w14:paraId="1FF7CD7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090F56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3BF373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83" w:type="dxa"/>
            <w:vMerge w:val="restart"/>
            <w:tcBorders>
              <w:left w:val="single" w:sz="4" w:space="0" w:color="auto"/>
              <w:bottom w:val="single" w:sz="4" w:space="0" w:color="auto"/>
              <w:right w:val="single" w:sz="4" w:space="0" w:color="auto"/>
            </w:tcBorders>
          </w:tcPr>
          <w:p w14:paraId="53CE4A86" w14:textId="77777777" w:rsidR="00323269" w:rsidRPr="0090334F" w:rsidRDefault="00323269" w:rsidP="0032326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C0DD1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134" w:type="dxa"/>
            <w:tcBorders>
              <w:top w:val="single" w:sz="4" w:space="0" w:color="auto"/>
              <w:left w:val="single" w:sz="4" w:space="0" w:color="auto"/>
              <w:right w:val="single" w:sz="4" w:space="0" w:color="auto"/>
            </w:tcBorders>
          </w:tcPr>
          <w:p w14:paraId="412D4999" w14:textId="4281709E" w:rsidR="00323269" w:rsidRPr="009B3B71" w:rsidRDefault="008417B5" w:rsidP="00323269">
            <w:pPr>
              <w:jc w:val="left"/>
              <w:rPr>
                <w:sz w:val="20"/>
                <w:szCs w:val="20"/>
              </w:rPr>
            </w:pPr>
            <w:sdt>
              <w:sdtPr>
                <w:rPr>
                  <w:sz w:val="20"/>
                  <w:szCs w:val="20"/>
                </w:rPr>
                <w:id w:val="19392464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16D4F46" w14:textId="474FB227" w:rsidR="00323269" w:rsidRDefault="008417B5" w:rsidP="00323269">
            <w:pPr>
              <w:rPr>
                <w:sz w:val="20"/>
                <w:szCs w:val="20"/>
              </w:rPr>
            </w:pPr>
            <w:sdt>
              <w:sdtPr>
                <w:rPr>
                  <w:sz w:val="20"/>
                  <w:szCs w:val="20"/>
                </w:rPr>
                <w:id w:val="20189596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56DD6E0" w14:textId="17484C84"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1D948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CBFE1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77DF11EA" w14:textId="71BDA98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8)③準用)</w:t>
            </w:r>
          </w:p>
        </w:tc>
      </w:tr>
      <w:tr w:rsidR="00323269" w:rsidRPr="0090334F" w14:paraId="5F4D802A"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9B71B7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F959E4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市からの求めがあった場合には、改善の内容を報告していますか。</w:t>
            </w:r>
          </w:p>
          <w:p w14:paraId="20A58B2F" w14:textId="5289E7FC"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741FB699" w14:textId="5BA0F8D1" w:rsidR="00323269" w:rsidRPr="009B3B71" w:rsidRDefault="008417B5" w:rsidP="00323269">
            <w:pPr>
              <w:jc w:val="left"/>
              <w:rPr>
                <w:sz w:val="20"/>
                <w:szCs w:val="20"/>
              </w:rPr>
            </w:pPr>
            <w:sdt>
              <w:sdtPr>
                <w:rPr>
                  <w:sz w:val="20"/>
                  <w:szCs w:val="20"/>
                </w:rPr>
                <w:id w:val="-135749517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16835DF" w14:textId="1267AB43" w:rsidR="00323269" w:rsidRPr="00887FC6" w:rsidRDefault="008417B5" w:rsidP="00887FC6">
            <w:pPr>
              <w:rPr>
                <w:sz w:val="20"/>
                <w:szCs w:val="20"/>
              </w:rPr>
            </w:pPr>
            <w:sdt>
              <w:sdtPr>
                <w:rPr>
                  <w:sz w:val="20"/>
                  <w:szCs w:val="20"/>
                </w:rPr>
                <w:id w:val="-119315585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5E7957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05CB30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EA4566"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483" w:type="dxa"/>
            <w:vMerge/>
            <w:tcBorders>
              <w:top w:val="single" w:sz="4" w:space="0" w:color="auto"/>
              <w:left w:val="single" w:sz="4" w:space="0" w:color="auto"/>
              <w:bottom w:val="single" w:sz="4" w:space="0" w:color="auto"/>
              <w:right w:val="single" w:sz="4" w:space="0" w:color="auto"/>
            </w:tcBorders>
          </w:tcPr>
          <w:p w14:paraId="3B3ABC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76E98A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提供したサービスに係る利用者からの苦情に関して国民健康保険団体連合会が行う調査に協力するとともに、国民健康保険団体連合会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50DB3271" w14:textId="1BEBDD6B" w:rsidR="00323269" w:rsidRPr="009B3B71" w:rsidRDefault="008417B5" w:rsidP="00323269">
            <w:pPr>
              <w:jc w:val="left"/>
              <w:rPr>
                <w:sz w:val="20"/>
                <w:szCs w:val="20"/>
              </w:rPr>
            </w:pPr>
            <w:sdt>
              <w:sdtPr>
                <w:rPr>
                  <w:sz w:val="20"/>
                  <w:szCs w:val="20"/>
                </w:rPr>
                <w:id w:val="-91716783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42B0194" w14:textId="0A4C35DD" w:rsidR="00323269" w:rsidRDefault="008417B5" w:rsidP="00323269">
            <w:pPr>
              <w:rPr>
                <w:sz w:val="20"/>
                <w:szCs w:val="20"/>
              </w:rPr>
            </w:pPr>
            <w:sdt>
              <w:sdtPr>
                <w:rPr>
                  <w:sz w:val="20"/>
                  <w:szCs w:val="20"/>
                </w:rPr>
                <w:id w:val="14461219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27B49D92" w14:textId="175748FD"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70DAE7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B807DE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07528C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11B81A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国民健康保険団体連合会からの求めがあった場合には、改善の内容を報告していますか。</w:t>
            </w:r>
          </w:p>
          <w:p w14:paraId="19AB3D02" w14:textId="79E569DF"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487E745" w14:textId="48D36FC9" w:rsidR="00323269" w:rsidRPr="009B3B71" w:rsidRDefault="008417B5" w:rsidP="00323269">
            <w:pPr>
              <w:jc w:val="left"/>
              <w:rPr>
                <w:sz w:val="20"/>
                <w:szCs w:val="20"/>
              </w:rPr>
            </w:pPr>
            <w:sdt>
              <w:sdtPr>
                <w:rPr>
                  <w:sz w:val="20"/>
                  <w:szCs w:val="20"/>
                </w:rPr>
                <w:id w:val="146647134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2A2C910" w14:textId="301B3CD6" w:rsidR="00323269" w:rsidRPr="00F9378E" w:rsidRDefault="008417B5" w:rsidP="00887FC6">
            <w:pPr>
              <w:rPr>
                <w:rFonts w:ascii="ＭＳ 明朝" w:hAnsi="ＭＳ 明朝"/>
                <w:sz w:val="20"/>
                <w:szCs w:val="20"/>
              </w:rPr>
            </w:pPr>
            <w:sdt>
              <w:sdtPr>
                <w:rPr>
                  <w:sz w:val="20"/>
                  <w:szCs w:val="20"/>
                </w:rPr>
                <w:id w:val="-38024806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A084D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CC181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B6BF29E" w14:textId="4B477B23"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37</w:t>
            </w:r>
          </w:p>
          <w:p w14:paraId="7EBE15A4" w14:textId="47499052" w:rsidR="00323269" w:rsidRPr="0090334F" w:rsidRDefault="00323269"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調査への協力等</w:t>
            </w:r>
          </w:p>
        </w:tc>
        <w:tc>
          <w:tcPr>
            <w:tcW w:w="6237" w:type="dxa"/>
            <w:gridSpan w:val="7"/>
            <w:tcBorders>
              <w:top w:val="single" w:sz="4" w:space="0" w:color="auto"/>
              <w:left w:val="single" w:sz="4" w:space="0" w:color="auto"/>
              <w:bottom w:val="dotted" w:sz="4" w:space="0" w:color="auto"/>
              <w:right w:val="single" w:sz="4" w:space="0" w:color="auto"/>
            </w:tcBorders>
          </w:tcPr>
          <w:p w14:paraId="5D51245F"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74CB0B4A" w14:textId="051FF562" w:rsidR="00323269" w:rsidRPr="009B3B71" w:rsidRDefault="008417B5" w:rsidP="00323269">
            <w:pPr>
              <w:jc w:val="left"/>
              <w:rPr>
                <w:sz w:val="20"/>
                <w:szCs w:val="20"/>
              </w:rPr>
            </w:pPr>
            <w:sdt>
              <w:sdtPr>
                <w:rPr>
                  <w:sz w:val="20"/>
                  <w:szCs w:val="20"/>
                </w:rPr>
                <w:id w:val="-19379065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C7D0022" w14:textId="2C00418B" w:rsidR="00323269" w:rsidRDefault="008417B5" w:rsidP="00323269">
            <w:pPr>
              <w:rPr>
                <w:sz w:val="20"/>
                <w:szCs w:val="20"/>
              </w:rPr>
            </w:pPr>
            <w:sdt>
              <w:sdtPr>
                <w:rPr>
                  <w:sz w:val="20"/>
                  <w:szCs w:val="20"/>
                </w:rPr>
                <w:id w:val="-52294372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18A0FDB" w14:textId="3C2D7D5C"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88EE71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D44A02C" w14:textId="22BB945F"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第3の八の4⑼(第3の四の4⒆準用)</w:t>
            </w:r>
          </w:p>
        </w:tc>
      </w:tr>
      <w:tr w:rsidR="00323269" w:rsidRPr="0090334F" w14:paraId="1E52F7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848A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5B2C9D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1134" w:type="dxa"/>
            <w:tcBorders>
              <w:left w:val="single" w:sz="4" w:space="0" w:color="auto"/>
              <w:right w:val="single" w:sz="4" w:space="0" w:color="auto"/>
            </w:tcBorders>
          </w:tcPr>
          <w:p w14:paraId="16F737A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51E814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3225D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FF1DB9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C81E10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1134" w:type="dxa"/>
            <w:tcBorders>
              <w:left w:val="single" w:sz="4" w:space="0" w:color="auto"/>
              <w:bottom w:val="single" w:sz="4" w:space="0" w:color="auto"/>
              <w:right w:val="single" w:sz="4" w:space="0" w:color="auto"/>
            </w:tcBorders>
          </w:tcPr>
          <w:p w14:paraId="0DA1E99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1789F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32EF8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87C05A6" w14:textId="498EDD9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38</w:t>
            </w:r>
          </w:p>
          <w:p w14:paraId="48F1BC9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地域との連携等</w:t>
            </w:r>
          </w:p>
        </w:tc>
        <w:tc>
          <w:tcPr>
            <w:tcW w:w="6237" w:type="dxa"/>
            <w:gridSpan w:val="7"/>
            <w:tcBorders>
              <w:top w:val="single" w:sz="4" w:space="0" w:color="auto"/>
              <w:left w:val="single" w:sz="4" w:space="0" w:color="auto"/>
              <w:bottom w:val="dotted" w:sz="4" w:space="0" w:color="auto"/>
              <w:right w:val="single" w:sz="4" w:space="0" w:color="auto"/>
            </w:tcBorders>
          </w:tcPr>
          <w:p w14:paraId="7CDD06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に当たっては、運営推進会議を設置し、概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1134" w:type="dxa"/>
            <w:tcBorders>
              <w:top w:val="single" w:sz="4" w:space="0" w:color="auto"/>
              <w:left w:val="single" w:sz="4" w:space="0" w:color="auto"/>
              <w:right w:val="single" w:sz="4" w:space="0" w:color="auto"/>
            </w:tcBorders>
          </w:tcPr>
          <w:p w14:paraId="3BE9F1B8" w14:textId="332537A7" w:rsidR="00323269" w:rsidRPr="009B3B71" w:rsidRDefault="008417B5" w:rsidP="00323269">
            <w:pPr>
              <w:jc w:val="left"/>
              <w:rPr>
                <w:sz w:val="20"/>
                <w:szCs w:val="20"/>
              </w:rPr>
            </w:pPr>
            <w:sdt>
              <w:sdtPr>
                <w:rPr>
                  <w:sz w:val="20"/>
                  <w:szCs w:val="20"/>
                </w:rPr>
                <w:id w:val="15432533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8EAF617" w14:textId="3A31ED74" w:rsidR="00323269" w:rsidRDefault="008417B5" w:rsidP="00323269">
            <w:pPr>
              <w:rPr>
                <w:sz w:val="20"/>
                <w:szCs w:val="20"/>
              </w:rPr>
            </w:pPr>
            <w:sdt>
              <w:sdtPr>
                <w:rPr>
                  <w:sz w:val="20"/>
                  <w:szCs w:val="20"/>
                </w:rPr>
                <w:id w:val="-206632075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21E0B30" w14:textId="2908C27A"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4A211BA9" w14:textId="0FAAE989"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Pr>
                <w:rFonts w:ascii="ＭＳ 明朝" w:hAnsi="ＭＳ 明朝" w:hint="eastAsia"/>
                <w:snapToGrid w:val="0"/>
                <w:kern w:val="0"/>
                <w:sz w:val="18"/>
                <w:szCs w:val="18"/>
              </w:rPr>
              <w:t>条例第202条準用第59条の17</w:t>
            </w:r>
          </w:p>
        </w:tc>
      </w:tr>
      <w:tr w:rsidR="00323269" w:rsidRPr="0090334F" w14:paraId="1179E2C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BF1429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194241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看護小規模多機能型居宅介護について知見を有する者等により構成される協議会です。</w:t>
            </w:r>
          </w:p>
        </w:tc>
        <w:tc>
          <w:tcPr>
            <w:tcW w:w="1134" w:type="dxa"/>
            <w:tcBorders>
              <w:left w:val="single" w:sz="4" w:space="0" w:color="auto"/>
              <w:right w:val="single" w:sz="4" w:space="0" w:color="auto"/>
            </w:tcBorders>
          </w:tcPr>
          <w:p w14:paraId="4B38AD9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43671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676426" w14:textId="2571D2CA"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第3の八の4⑼（第3の二の二の</w:t>
            </w:r>
            <w:r w:rsidRPr="00C44A55">
              <w:rPr>
                <w:rFonts w:ascii="ＭＳ 明朝" w:hAnsi="ＭＳ 明朝" w:hint="eastAsia"/>
                <w:color w:val="000000" w:themeColor="text1"/>
                <w:sz w:val="18"/>
                <w:szCs w:val="18"/>
              </w:rPr>
              <w:t>3</w:t>
            </w:r>
            <w:r w:rsidR="00AB5B9B" w:rsidRPr="00C44A55">
              <w:rPr>
                <w:rFonts w:ascii="ＭＳ 明朝" w:hAnsi="ＭＳ 明朝" w:hint="eastAsia"/>
                <w:color w:val="000000" w:themeColor="text1"/>
                <w:sz w:val="18"/>
                <w:szCs w:val="18"/>
              </w:rPr>
              <w:t>⑽</w:t>
            </w:r>
            <w:r w:rsidRPr="00C44A55">
              <w:rPr>
                <w:rFonts w:ascii="ＭＳ 明朝" w:hAnsi="ＭＳ 明朝" w:hint="eastAsia"/>
                <w:color w:val="000000" w:themeColor="text1"/>
                <w:sz w:val="18"/>
                <w:szCs w:val="18"/>
              </w:rPr>
              <w:t>準</w:t>
            </w:r>
            <w:r w:rsidRPr="00BD430A">
              <w:rPr>
                <w:rFonts w:ascii="ＭＳ 明朝" w:hAnsi="ＭＳ 明朝" w:hint="eastAsia"/>
                <w:sz w:val="18"/>
                <w:szCs w:val="18"/>
              </w:rPr>
              <w:t>用）</w:t>
            </w:r>
          </w:p>
        </w:tc>
      </w:tr>
      <w:tr w:rsidR="00323269" w:rsidRPr="0090334F" w14:paraId="449355B7"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BFE492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54A55D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7FCBAA56"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地域の住民の代表者とは、町内会役員、民生委員、老人クラブの代表等が考えられます。</w:t>
            </w:r>
          </w:p>
        </w:tc>
        <w:tc>
          <w:tcPr>
            <w:tcW w:w="1134" w:type="dxa"/>
            <w:tcBorders>
              <w:left w:val="single" w:sz="4" w:space="0" w:color="auto"/>
              <w:right w:val="single" w:sz="4" w:space="0" w:color="auto"/>
            </w:tcBorders>
          </w:tcPr>
          <w:p w14:paraId="43529CE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35A26E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336C2FB"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4C399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E4AA6E7"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運営推進会議は、テレビ電話装置等を活用して行うことができます。ただし、利用者又はその家族が参加する場合にあっては、テレビ電話装置等の活用について当該利用者等の同意を得なければなりません。</w:t>
            </w:r>
          </w:p>
          <w:p w14:paraId="10F1E39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snapToGrid w:val="0"/>
                <w:kern w:val="0"/>
                <w:szCs w:val="21"/>
              </w:rPr>
            </w:pPr>
            <w:r w:rsidRPr="0069251D">
              <w:rPr>
                <w:rFonts w:ascii="ＭＳ 明朝" w:hAnsi="ＭＳ 明朝" w:cs="ＭＳ明朝" w:hint="eastAsia"/>
                <w:kern w:val="0"/>
                <w:szCs w:val="21"/>
              </w:rPr>
              <w:t>なお、テレビ電話装置等の活用に当たっては、「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2AB481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9E28C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C81DF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E2F5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BE35DB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8FF89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1134" w:type="dxa"/>
            <w:tcBorders>
              <w:left w:val="single" w:sz="4" w:space="0" w:color="auto"/>
              <w:right w:val="single" w:sz="4" w:space="0" w:color="auto"/>
            </w:tcBorders>
          </w:tcPr>
          <w:p w14:paraId="7A3FDBD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EE2C3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84FC1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A7A2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8DCA75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134" w:type="dxa"/>
            <w:tcBorders>
              <w:left w:val="single" w:sz="4" w:space="0" w:color="auto"/>
              <w:right w:val="single" w:sz="4" w:space="0" w:color="auto"/>
            </w:tcBorders>
          </w:tcPr>
          <w:p w14:paraId="440BD28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3775698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42A945D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14984183" w14:textId="3274B750"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016087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E3F3F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6B2D68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71F50E8" w14:textId="5E6E5B0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また、運営推進会議の効率化や、事業所間のネットワーク形成の促進等の観点から、次に掲げる条件を満たす場合においては、複数の事業所の運営推進会議を合同で開催して差し支えありません。</w:t>
            </w:r>
          </w:p>
        </w:tc>
        <w:tc>
          <w:tcPr>
            <w:tcW w:w="1134" w:type="dxa"/>
            <w:tcBorders>
              <w:left w:val="single" w:sz="4" w:space="0" w:color="auto"/>
              <w:right w:val="single" w:sz="4" w:space="0" w:color="auto"/>
            </w:tcBorders>
          </w:tcPr>
          <w:p w14:paraId="676FAFC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2B6EA1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535DC36"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7FBE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806B64" w14:textId="46F9E574" w:rsidR="00323269" w:rsidRPr="0069251D" w:rsidRDefault="00323269" w:rsidP="009D627C">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利用者等については匿名とするなど、個人情報・プライバシーを保護すること。</w:t>
            </w:r>
          </w:p>
        </w:tc>
        <w:tc>
          <w:tcPr>
            <w:tcW w:w="1134" w:type="dxa"/>
            <w:tcBorders>
              <w:left w:val="single" w:sz="4" w:space="0" w:color="auto"/>
              <w:right w:val="single" w:sz="4" w:space="0" w:color="auto"/>
            </w:tcBorders>
          </w:tcPr>
          <w:p w14:paraId="1DA4907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D4683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AA02389"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E4DDA1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E6131A8" w14:textId="1EA2B735" w:rsidR="00323269" w:rsidRPr="0069251D" w:rsidRDefault="00323269" w:rsidP="009D627C">
            <w:pPr>
              <w:autoSpaceDE w:val="0"/>
              <w:autoSpaceDN w:val="0"/>
              <w:adjustRightInd w:val="0"/>
              <w:snapToGrid w:val="0"/>
              <w:spacing w:beforeLines="10" w:before="24"/>
              <w:ind w:leftChars="100" w:left="315" w:rightChars="20" w:right="42" w:hangingChars="50" w:hanging="105"/>
              <w:jc w:val="left"/>
              <w:rPr>
                <w:rFonts w:ascii="ＭＳ 明朝" w:hAnsi="ＭＳ 明朝"/>
                <w:snapToGrid w:val="0"/>
                <w:kern w:val="0"/>
                <w:szCs w:val="21"/>
              </w:rPr>
            </w:pPr>
            <w:r w:rsidRPr="0069251D">
              <w:rPr>
                <w:rFonts w:ascii="ＭＳ 明朝" w:hAnsi="ＭＳ 明朝" w:hint="eastAsia"/>
                <w:snapToGrid w:val="0"/>
                <w:kern w:val="0"/>
                <w:szCs w:val="21"/>
              </w:rPr>
              <w:t>イ　同一の日常生活圏域内に所在する事業所であること。</w:t>
            </w:r>
          </w:p>
        </w:tc>
        <w:tc>
          <w:tcPr>
            <w:tcW w:w="1134" w:type="dxa"/>
            <w:tcBorders>
              <w:left w:val="single" w:sz="4" w:space="0" w:color="auto"/>
              <w:right w:val="single" w:sz="4" w:space="0" w:color="auto"/>
            </w:tcBorders>
          </w:tcPr>
          <w:p w14:paraId="31BADDC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8DA52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A7A98" w:rsidRPr="0090334F" w14:paraId="19CF099C" w14:textId="77777777" w:rsidTr="00C44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2CBC8DD" w14:textId="77777777" w:rsidR="00EA7A98" w:rsidRPr="0090334F" w:rsidRDefault="00EA7A98"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4EE5A512" w14:textId="393AC4F5" w:rsidR="00EA7A98" w:rsidRPr="0069251D" w:rsidRDefault="00EA7A98" w:rsidP="00EA7A98">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ただし、事業所間のネットワーク形成の促進が図られる範囲で、地域の実情に合わせて、市町村区域の単位等内に所在する事業所であっても差し支えありません。</w:t>
            </w:r>
          </w:p>
        </w:tc>
        <w:tc>
          <w:tcPr>
            <w:tcW w:w="1134" w:type="dxa"/>
            <w:tcBorders>
              <w:left w:val="single" w:sz="4" w:space="0" w:color="auto"/>
              <w:right w:val="single" w:sz="4" w:space="0" w:color="auto"/>
            </w:tcBorders>
          </w:tcPr>
          <w:p w14:paraId="5AFA74C3" w14:textId="77777777" w:rsidR="00EA7A98" w:rsidRPr="0090334F" w:rsidRDefault="00EA7A98"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55E32C8" w14:textId="77777777" w:rsidR="00EA7A98" w:rsidRPr="00BD430A" w:rsidRDefault="00EA7A9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0BBA8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7FF1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3690D77"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看護小規模多機能型居宅介護事業所は、１年に１回以上、サービスの改善及び質の向上を目的として、各事業所が自らサービスについて評価</w:t>
            </w:r>
            <w:r w:rsidRPr="0069251D">
              <w:rPr>
                <w:rFonts w:ascii="ＭＳ 明朝" w:hAnsi="ＭＳ 明朝" w:cs="ＭＳ 明朝" w:hint="eastAsia"/>
                <w:kern w:val="0"/>
                <w:szCs w:val="21"/>
              </w:rPr>
              <w:t>・</w:t>
            </w:r>
            <w:r w:rsidRPr="0069251D">
              <w:rPr>
                <w:rFonts w:ascii="ＭＳ 明朝" w:hAnsi="ＭＳ 明朝" w:cs="SimSun" w:hint="eastAsia"/>
                <w:kern w:val="0"/>
                <w:szCs w:val="21"/>
              </w:rPr>
              <w:t>点検（自己評価）を行うとともに、当</w:t>
            </w:r>
            <w:r w:rsidRPr="0069251D">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w:t>
            </w:r>
          </w:p>
          <w:p w14:paraId="10365E1B"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134" w:type="dxa"/>
            <w:tcBorders>
              <w:left w:val="single" w:sz="4" w:space="0" w:color="auto"/>
              <w:right w:val="single" w:sz="4" w:space="0" w:color="auto"/>
            </w:tcBorders>
          </w:tcPr>
          <w:p w14:paraId="10C4FD6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03A89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B0DC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A4E9F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545A2FD" w14:textId="26AF3AAE" w:rsidR="00323269" w:rsidRPr="0069251D" w:rsidRDefault="00323269" w:rsidP="009D627C">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看護小規模多機能型居宅介護事業所として提供するサービスについて個々の従業者の問題意識を向上させ、事業所全体の質の向上につなげていくことを目指すものです。</w:t>
            </w:r>
          </w:p>
        </w:tc>
        <w:tc>
          <w:tcPr>
            <w:tcW w:w="1134" w:type="dxa"/>
            <w:tcBorders>
              <w:left w:val="single" w:sz="4" w:space="0" w:color="auto"/>
              <w:right w:val="single" w:sz="4" w:space="0" w:color="auto"/>
            </w:tcBorders>
          </w:tcPr>
          <w:p w14:paraId="5B8A675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7ABBE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488F7FB" w14:textId="77777777" w:rsidTr="004D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F4DD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DD4928E" w14:textId="6643CC2E"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り、新たな課題や改善点を明らかにすることが必要です。</w:t>
            </w:r>
          </w:p>
        </w:tc>
        <w:tc>
          <w:tcPr>
            <w:tcW w:w="1134" w:type="dxa"/>
            <w:tcBorders>
              <w:left w:val="single" w:sz="4" w:space="0" w:color="auto"/>
              <w:right w:val="single" w:sz="4" w:space="0" w:color="auto"/>
            </w:tcBorders>
          </w:tcPr>
          <w:p w14:paraId="0F0741A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46F7F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CFE83"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9E48F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4617A47" w14:textId="75D9B461"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このようなことから、運営推進会議において当該取組を行う場合には、市職員又は地域包括支援センター職員、指定看護小規模多機能型居宅介護に知見を有し公正</w:t>
            </w:r>
            <w:r w:rsidRPr="0069251D">
              <w:rPr>
                <w:rFonts w:ascii="ＭＳ 明朝" w:hAnsi="ＭＳ 明朝" w:cs="ＭＳ 明朝" w:hint="eastAsia"/>
                <w:kern w:val="0"/>
                <w:szCs w:val="21"/>
              </w:rPr>
              <w:t>・</w:t>
            </w:r>
            <w:r w:rsidRPr="0069251D">
              <w:rPr>
                <w:rFonts w:ascii="ＭＳ 明朝" w:hAnsi="ＭＳ 明朝" w:cs="SimSun" w:hint="eastAsia"/>
                <w:kern w:val="0"/>
                <w:szCs w:val="21"/>
              </w:rPr>
              <w:t>中立な第三者の</w:t>
            </w:r>
            <w:r w:rsidRPr="0069251D">
              <w:rPr>
                <w:rFonts w:ascii="ＭＳ 明朝" w:hAnsi="ＭＳ 明朝" w:cs="HGS恨集窶" w:hint="eastAsia"/>
                <w:kern w:val="0"/>
                <w:szCs w:val="21"/>
              </w:rPr>
              <w:t>立場にある者の参加が必要です。</w:t>
            </w:r>
          </w:p>
        </w:tc>
        <w:tc>
          <w:tcPr>
            <w:tcW w:w="1134" w:type="dxa"/>
            <w:tcBorders>
              <w:left w:val="single" w:sz="4" w:space="0" w:color="auto"/>
              <w:right w:val="single" w:sz="4" w:space="0" w:color="auto"/>
            </w:tcBorders>
          </w:tcPr>
          <w:p w14:paraId="3A9CD42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D82C3C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D324F9"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DCA5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D67A19" w14:textId="3AE7AE20"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cs="HGS恨集窶" w:hint="eastAsia"/>
                <w:kern w:val="0"/>
                <w:szCs w:val="21"/>
              </w:rPr>
              <w:t>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Pr="00F262EC">
              <w:rPr>
                <w:rFonts w:ascii="ＭＳ 明朝" w:hAnsi="ＭＳ 明朝" w:cs="HGS恨集窶" w:hint="eastAsia"/>
                <w:kern w:val="0"/>
                <w:szCs w:val="21"/>
              </w:rPr>
              <w:t>、独立行政法人福祉医療機構が運営する「福祉医療情報ネットワークシステム（ＷＡＭＮＥＴ）」の利用、事業所内の外</w:t>
            </w:r>
            <w:r w:rsidRPr="0069251D">
              <w:rPr>
                <w:rFonts w:ascii="ＭＳ 明朝" w:hAnsi="ＭＳ 明朝" w:cs="HGS恨集窶" w:hint="eastAsia"/>
                <w:kern w:val="0"/>
                <w:szCs w:val="21"/>
              </w:rPr>
              <w:t>部の者にも確認しやすい場所への掲示、市町村窓口や地域包括支援センターへの掲示等により公表することも差し支えありません。</w:t>
            </w:r>
          </w:p>
        </w:tc>
        <w:tc>
          <w:tcPr>
            <w:tcW w:w="1134" w:type="dxa"/>
            <w:tcBorders>
              <w:left w:val="single" w:sz="4" w:space="0" w:color="auto"/>
              <w:right w:val="single" w:sz="4" w:space="0" w:color="auto"/>
            </w:tcBorders>
          </w:tcPr>
          <w:p w14:paraId="0316D47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DE0D8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BD3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03E4C6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110522F9" w14:textId="6BF3548F"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オ　指定看護小規模多機能型居宅介護の特性に沿った自己評価及び外部評価の在り方については、平成</w:t>
            </w:r>
            <w:r w:rsidRPr="0069251D">
              <w:rPr>
                <w:rFonts w:ascii="ＭＳ 明朝" w:hAnsi="ＭＳ 明朝" w:cs="HGSºÞ¼¯¸M"/>
                <w:kern w:val="0"/>
                <w:szCs w:val="21"/>
              </w:rPr>
              <w:t>2</w:t>
            </w:r>
            <w:r w:rsidRPr="0069251D">
              <w:rPr>
                <w:rFonts w:ascii="ＭＳ 明朝" w:hAnsi="ＭＳ 明朝" w:cs="HGSºÞ¼¯¸M" w:hint="eastAsia"/>
                <w:kern w:val="0"/>
                <w:szCs w:val="21"/>
              </w:rPr>
              <w:t>6</w:t>
            </w:r>
            <w:r w:rsidRPr="0069251D">
              <w:rPr>
                <w:rFonts w:ascii="ＭＳ 明朝" w:hAnsi="ＭＳ 明朝" w:cs="HGS恨集窶" w:hint="eastAsia"/>
                <w:kern w:val="0"/>
                <w:szCs w:val="21"/>
              </w:rPr>
              <w:t>年度老人保健健康増進等事業「複合型サービスにおける自己評価・外部評価のあり方に関する調査研究事業」（三菱ＵＦＪリサーチ＆コンサルティン株式会社）を参考に行うものとし、サービスの改善及び質の向上に資する適切な手法により行ってください。</w:t>
            </w:r>
          </w:p>
        </w:tc>
        <w:tc>
          <w:tcPr>
            <w:tcW w:w="1134" w:type="dxa"/>
            <w:tcBorders>
              <w:left w:val="single" w:sz="4" w:space="0" w:color="auto"/>
              <w:bottom w:val="single" w:sz="4" w:space="0" w:color="auto"/>
              <w:right w:val="single" w:sz="4" w:space="0" w:color="auto"/>
            </w:tcBorders>
          </w:tcPr>
          <w:p w14:paraId="0D1B55F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CBEB93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52973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7C93D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540DAA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運営推進会議における報告、評価、要望、助言等について記録を作成するとともに、記録を公表していますか。</w:t>
            </w:r>
          </w:p>
        </w:tc>
        <w:tc>
          <w:tcPr>
            <w:tcW w:w="1134" w:type="dxa"/>
            <w:tcBorders>
              <w:top w:val="single" w:sz="4" w:space="0" w:color="auto"/>
              <w:left w:val="single" w:sz="4" w:space="0" w:color="auto"/>
              <w:right w:val="single" w:sz="4" w:space="0" w:color="auto"/>
            </w:tcBorders>
          </w:tcPr>
          <w:p w14:paraId="1F4C2052" w14:textId="0CA5FEEC" w:rsidR="00323269" w:rsidRPr="009B3B71" w:rsidRDefault="008417B5" w:rsidP="00323269">
            <w:pPr>
              <w:jc w:val="left"/>
              <w:rPr>
                <w:sz w:val="20"/>
                <w:szCs w:val="20"/>
              </w:rPr>
            </w:pPr>
            <w:sdt>
              <w:sdtPr>
                <w:rPr>
                  <w:sz w:val="20"/>
                  <w:szCs w:val="20"/>
                </w:rPr>
                <w:id w:val="-15651016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BF78E4E" w14:textId="11B15927" w:rsidR="00323269" w:rsidRPr="00F9378E" w:rsidRDefault="008417B5" w:rsidP="00A925BA">
            <w:pPr>
              <w:rPr>
                <w:rFonts w:ascii="ＭＳ 明朝" w:hAnsi="ＭＳ 明朝"/>
                <w:sz w:val="20"/>
                <w:szCs w:val="20"/>
              </w:rPr>
            </w:pPr>
            <w:sdt>
              <w:sdtPr>
                <w:rPr>
                  <w:sz w:val="20"/>
                  <w:szCs w:val="20"/>
                </w:rPr>
                <w:id w:val="86140913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31B30B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62F08AA" w14:textId="77777777" w:rsidTr="00377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23E730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0D0414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運営推進会議における報告等の記録は、５年間保存しなければなりません。</w:t>
            </w:r>
          </w:p>
        </w:tc>
        <w:tc>
          <w:tcPr>
            <w:tcW w:w="1134" w:type="dxa"/>
            <w:tcBorders>
              <w:left w:val="single" w:sz="4" w:space="0" w:color="auto"/>
              <w:bottom w:val="single" w:sz="4" w:space="0" w:color="auto"/>
              <w:right w:val="single" w:sz="4" w:space="0" w:color="auto"/>
            </w:tcBorders>
          </w:tcPr>
          <w:p w14:paraId="30659B0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4FA6CD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条例第201条第2項</w:t>
            </w:r>
          </w:p>
        </w:tc>
      </w:tr>
      <w:tr w:rsidR="00323269" w:rsidRPr="0090334F" w14:paraId="425CE9CF" w14:textId="77777777" w:rsidTr="00377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56C4C4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06B8316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34C8A9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事業の運営に当たっては、地域住民又はその自発的な活動等との連携及び協力を行う等の地域との交流を図っていますか。</w:t>
            </w:r>
          </w:p>
        </w:tc>
        <w:tc>
          <w:tcPr>
            <w:tcW w:w="1134" w:type="dxa"/>
            <w:tcBorders>
              <w:top w:val="single" w:sz="4" w:space="0" w:color="auto"/>
              <w:left w:val="single" w:sz="4" w:space="0" w:color="auto"/>
              <w:right w:val="single" w:sz="4" w:space="0" w:color="auto"/>
            </w:tcBorders>
          </w:tcPr>
          <w:p w14:paraId="50A44F47" w14:textId="701A045E" w:rsidR="00323269" w:rsidRPr="009B3B71" w:rsidRDefault="008417B5" w:rsidP="00323269">
            <w:pPr>
              <w:jc w:val="left"/>
              <w:rPr>
                <w:sz w:val="20"/>
                <w:szCs w:val="20"/>
              </w:rPr>
            </w:pPr>
            <w:sdt>
              <w:sdtPr>
                <w:rPr>
                  <w:sz w:val="20"/>
                  <w:szCs w:val="20"/>
                </w:rPr>
                <w:id w:val="-72328829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76720E5" w14:textId="111C0DF1" w:rsidR="00323269" w:rsidRPr="00F9378E" w:rsidRDefault="008417B5" w:rsidP="00A925BA">
            <w:pPr>
              <w:rPr>
                <w:rFonts w:ascii="ＭＳ 明朝" w:hAnsi="ＭＳ 明朝"/>
                <w:sz w:val="20"/>
                <w:szCs w:val="20"/>
              </w:rPr>
            </w:pPr>
            <w:sdt>
              <w:sdtPr>
                <w:rPr>
                  <w:sz w:val="20"/>
                  <w:szCs w:val="20"/>
                </w:rPr>
                <w:id w:val="15605885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bottom w:val="single" w:sz="4" w:space="0" w:color="auto"/>
              <w:right w:val="single" w:sz="4" w:space="0" w:color="auto"/>
            </w:tcBorders>
          </w:tcPr>
          <w:p w14:paraId="2A65C5C9"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r w:rsidRPr="00C217A5">
              <w:rPr>
                <w:rFonts w:ascii="ＭＳ 明朝" w:hAnsi="ＭＳ 明朝" w:hint="eastAsia"/>
                <w:snapToGrid w:val="0"/>
                <w:color w:val="000000" w:themeColor="text1"/>
                <w:kern w:val="0"/>
                <w:sz w:val="18"/>
                <w:szCs w:val="18"/>
              </w:rPr>
              <w:t>平18-0331004</w:t>
            </w:r>
          </w:p>
          <w:p w14:paraId="1D618CA2" w14:textId="2054F23D"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r w:rsidRPr="00C217A5">
              <w:rPr>
                <w:rFonts w:ascii="ＭＳ 明朝" w:hAnsi="ＭＳ 明朝" w:hint="eastAsia"/>
                <w:snapToGrid w:val="0"/>
                <w:color w:val="000000" w:themeColor="text1"/>
                <w:kern w:val="0"/>
                <w:sz w:val="18"/>
                <w:szCs w:val="18"/>
              </w:rPr>
              <w:t>第3の八の4⑼（第</w:t>
            </w:r>
            <w:r w:rsidRPr="00C217A5">
              <w:rPr>
                <w:rFonts w:ascii="ＭＳ 明朝" w:hAnsi="ＭＳ 明朝"/>
                <w:snapToGrid w:val="0"/>
                <w:color w:val="000000" w:themeColor="text1"/>
                <w:kern w:val="0"/>
                <w:sz w:val="18"/>
                <w:szCs w:val="18"/>
              </w:rPr>
              <w:t>3</w:t>
            </w:r>
            <w:r w:rsidRPr="00C217A5">
              <w:rPr>
                <w:rFonts w:ascii="ＭＳ 明朝" w:hAnsi="ＭＳ 明朝" w:hint="eastAsia"/>
                <w:snapToGrid w:val="0"/>
                <w:color w:val="000000" w:themeColor="text1"/>
                <w:kern w:val="0"/>
                <w:sz w:val="18"/>
                <w:szCs w:val="18"/>
              </w:rPr>
              <w:t>の二の二の</w:t>
            </w:r>
            <w:r w:rsidRPr="00C217A5">
              <w:rPr>
                <w:rFonts w:ascii="ＭＳ 明朝" w:hAnsi="ＭＳ 明朝"/>
                <w:snapToGrid w:val="0"/>
                <w:color w:val="000000" w:themeColor="text1"/>
                <w:kern w:val="0"/>
                <w:sz w:val="18"/>
                <w:szCs w:val="18"/>
              </w:rPr>
              <w:t>3</w:t>
            </w:r>
            <w:r w:rsidR="00DA4D5C" w:rsidRPr="00C217A5">
              <w:rPr>
                <w:rFonts w:ascii="ＭＳ 明朝" w:hAnsi="ＭＳ 明朝" w:hint="eastAsia"/>
                <w:snapToGrid w:val="0"/>
                <w:color w:val="000000" w:themeColor="text1"/>
                <w:kern w:val="0"/>
                <w:sz w:val="18"/>
                <w:szCs w:val="18"/>
              </w:rPr>
              <w:t>⑽</w:t>
            </w:r>
            <w:r w:rsidRPr="00C217A5">
              <w:rPr>
                <w:rFonts w:ascii="ＭＳ 明朝" w:hAnsi="ＭＳ 明朝" w:hint="eastAsia"/>
                <w:snapToGrid w:val="0"/>
                <w:color w:val="000000" w:themeColor="text1"/>
                <w:kern w:val="0"/>
                <w:sz w:val="18"/>
                <w:szCs w:val="18"/>
              </w:rPr>
              <w:t>③準用）</w:t>
            </w:r>
          </w:p>
        </w:tc>
      </w:tr>
      <w:tr w:rsidR="00323269" w:rsidRPr="0090334F" w14:paraId="05614099" w14:textId="77777777" w:rsidTr="00377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182849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724646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1134" w:type="dxa"/>
            <w:tcBorders>
              <w:left w:val="single" w:sz="4" w:space="0" w:color="auto"/>
              <w:bottom w:val="single" w:sz="4" w:space="0" w:color="auto"/>
              <w:right w:val="single" w:sz="4" w:space="0" w:color="auto"/>
            </w:tcBorders>
          </w:tcPr>
          <w:p w14:paraId="1A2C7FF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35DCB8"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p>
        </w:tc>
      </w:tr>
      <w:tr w:rsidR="00323269" w:rsidRPr="0090334F" w14:paraId="78B421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EF7DC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5DDF5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left w:val="single" w:sz="4" w:space="0" w:color="auto"/>
              <w:right w:val="single" w:sz="4" w:space="0" w:color="auto"/>
            </w:tcBorders>
          </w:tcPr>
          <w:p w14:paraId="59217AC5" w14:textId="50607232" w:rsidR="00323269" w:rsidRPr="009B3B71" w:rsidRDefault="008417B5" w:rsidP="00323269">
            <w:pPr>
              <w:jc w:val="left"/>
              <w:rPr>
                <w:sz w:val="20"/>
                <w:szCs w:val="20"/>
              </w:rPr>
            </w:pPr>
            <w:sdt>
              <w:sdtPr>
                <w:rPr>
                  <w:sz w:val="20"/>
                  <w:szCs w:val="20"/>
                </w:rPr>
                <w:id w:val="67161507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46FCF60" w14:textId="5A972A0B" w:rsidR="00323269" w:rsidRDefault="008417B5" w:rsidP="00323269">
            <w:pPr>
              <w:rPr>
                <w:sz w:val="20"/>
                <w:szCs w:val="20"/>
              </w:rPr>
            </w:pPr>
            <w:sdt>
              <w:sdtPr>
                <w:rPr>
                  <w:sz w:val="20"/>
                  <w:szCs w:val="20"/>
                </w:rPr>
                <w:id w:val="-135101929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03A5D34" w14:textId="17B85978"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A168ACE"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r w:rsidRPr="00C217A5">
              <w:rPr>
                <w:rFonts w:ascii="ＭＳ 明朝" w:hAnsi="ＭＳ 明朝" w:hint="eastAsia"/>
                <w:snapToGrid w:val="0"/>
                <w:color w:val="000000" w:themeColor="text1"/>
                <w:kern w:val="0"/>
                <w:sz w:val="18"/>
                <w:szCs w:val="18"/>
              </w:rPr>
              <w:t>平18-0331004</w:t>
            </w:r>
          </w:p>
          <w:p w14:paraId="1DD7BE81" w14:textId="609D70C2"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r w:rsidRPr="00C217A5">
              <w:rPr>
                <w:rFonts w:ascii="ＭＳ 明朝" w:hAnsi="ＭＳ 明朝" w:hint="eastAsia"/>
                <w:snapToGrid w:val="0"/>
                <w:color w:val="000000" w:themeColor="text1"/>
                <w:kern w:val="0"/>
                <w:sz w:val="18"/>
                <w:szCs w:val="18"/>
              </w:rPr>
              <w:t>第3の八の4⑼（</w:t>
            </w:r>
            <w:r w:rsidRPr="00C217A5">
              <w:rPr>
                <w:rFonts w:ascii="ＭＳ 明朝" w:hAnsi="ＭＳ 明朝" w:cs="ＭＳ明朝" w:hint="eastAsia"/>
                <w:snapToGrid w:val="0"/>
                <w:color w:val="000000" w:themeColor="text1"/>
                <w:kern w:val="0"/>
                <w:sz w:val="18"/>
                <w:szCs w:val="18"/>
              </w:rPr>
              <w:t>第3の一の4</w:t>
            </w:r>
            <w:r w:rsidR="007C0C24" w:rsidRPr="00C217A5">
              <w:rPr>
                <w:rFonts w:ascii="ＭＳ 明朝" w:hAnsi="ＭＳ 明朝" w:cs="ＭＳ明朝" w:hint="eastAsia"/>
                <w:snapToGrid w:val="0"/>
                <w:color w:val="000000" w:themeColor="text1"/>
                <w:kern w:val="0"/>
                <w:sz w:val="18"/>
                <w:szCs w:val="18"/>
              </w:rPr>
              <w:t>(29</w:t>
            </w:r>
            <w:r w:rsidR="007C0C24" w:rsidRPr="00C217A5">
              <w:rPr>
                <w:rFonts w:ascii="ＭＳ 明朝" w:hAnsi="ＭＳ 明朝" w:cs="ＭＳ明朝"/>
                <w:snapToGrid w:val="0"/>
                <w:color w:val="000000" w:themeColor="text1"/>
                <w:kern w:val="0"/>
                <w:sz w:val="18"/>
                <w:szCs w:val="18"/>
              </w:rPr>
              <w:t>)</w:t>
            </w:r>
            <w:r w:rsidRPr="00C217A5">
              <w:rPr>
                <w:rFonts w:ascii="ＭＳ 明朝" w:hAnsi="ＭＳ 明朝" w:cs="ＭＳ明朝" w:hint="eastAsia"/>
                <w:snapToGrid w:val="0"/>
                <w:color w:val="000000" w:themeColor="text1"/>
                <w:kern w:val="0"/>
                <w:sz w:val="18"/>
                <w:szCs w:val="18"/>
              </w:rPr>
              <w:t>④準用）</w:t>
            </w:r>
          </w:p>
        </w:tc>
      </w:tr>
      <w:tr w:rsidR="00323269" w:rsidRPr="0090334F" w14:paraId="2C47095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687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EBCDCD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介護相談員を派遣する事業を積極的に受け入れる等、市との密接な連携に努めてください。</w:t>
            </w:r>
          </w:p>
        </w:tc>
        <w:tc>
          <w:tcPr>
            <w:tcW w:w="1134" w:type="dxa"/>
            <w:tcBorders>
              <w:left w:val="single" w:sz="4" w:space="0" w:color="auto"/>
              <w:right w:val="single" w:sz="4" w:space="0" w:color="auto"/>
            </w:tcBorders>
          </w:tcPr>
          <w:p w14:paraId="7E6FFE1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972983C"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p>
        </w:tc>
      </w:tr>
      <w:tr w:rsidR="00323269" w:rsidRPr="0090334F" w14:paraId="4CDD2EC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C3E3CC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AAD6C0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1134" w:type="dxa"/>
            <w:tcBorders>
              <w:left w:val="single" w:sz="4" w:space="0" w:color="auto"/>
              <w:bottom w:val="single" w:sz="4" w:space="0" w:color="auto"/>
              <w:right w:val="single" w:sz="4" w:space="0" w:color="auto"/>
            </w:tcBorders>
          </w:tcPr>
          <w:p w14:paraId="2A1690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EBBFCC7"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p>
        </w:tc>
      </w:tr>
      <w:tr w:rsidR="00323269" w:rsidRPr="0090334F" w14:paraId="48C3B6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57F2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4F3053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⑤　</w:t>
            </w:r>
            <w:r w:rsidRPr="0069251D">
              <w:rPr>
                <w:rFonts w:ascii="ＭＳ ゴシック" w:eastAsia="ＭＳ ゴシック" w:hAnsi="ＭＳ ゴシック" w:cs="MS-Mincho" w:hint="eastAsia"/>
                <w:b/>
                <w:snapToGrid w:val="0"/>
                <w:kern w:val="0"/>
                <w:szCs w:val="21"/>
              </w:rPr>
              <w:t>事業所の所在する建物と同一の建物に居住する利用者に対してサービスを提供する場合には、同一の建物に居住する利用者以外の者に対してもサービスの提供を行うよう努めていますか。</w:t>
            </w:r>
          </w:p>
        </w:tc>
        <w:tc>
          <w:tcPr>
            <w:tcW w:w="1134" w:type="dxa"/>
            <w:tcBorders>
              <w:top w:val="single" w:sz="4" w:space="0" w:color="auto"/>
              <w:left w:val="single" w:sz="4" w:space="0" w:color="auto"/>
              <w:right w:val="single" w:sz="4" w:space="0" w:color="auto"/>
            </w:tcBorders>
          </w:tcPr>
          <w:p w14:paraId="156ED95C" w14:textId="725AB192" w:rsidR="00323269" w:rsidRPr="009B3B71" w:rsidRDefault="008417B5" w:rsidP="00323269">
            <w:pPr>
              <w:jc w:val="left"/>
              <w:rPr>
                <w:sz w:val="20"/>
                <w:szCs w:val="20"/>
              </w:rPr>
            </w:pPr>
            <w:sdt>
              <w:sdtPr>
                <w:rPr>
                  <w:sz w:val="20"/>
                  <w:szCs w:val="20"/>
                </w:rPr>
                <w:id w:val="13617715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895538B" w14:textId="72A6137C" w:rsidR="00323269" w:rsidRDefault="008417B5" w:rsidP="00323269">
            <w:pPr>
              <w:rPr>
                <w:sz w:val="20"/>
                <w:szCs w:val="20"/>
              </w:rPr>
            </w:pPr>
            <w:sdt>
              <w:sdtPr>
                <w:rPr>
                  <w:sz w:val="20"/>
                  <w:szCs w:val="20"/>
                </w:rPr>
                <w:id w:val="-5789774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B3BA754" w14:textId="09C91CD6"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6A8F392D"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r w:rsidRPr="00C217A5">
              <w:rPr>
                <w:rFonts w:ascii="ＭＳ 明朝" w:hAnsi="ＭＳ 明朝" w:hint="eastAsia"/>
                <w:snapToGrid w:val="0"/>
                <w:color w:val="000000" w:themeColor="text1"/>
                <w:kern w:val="0"/>
                <w:sz w:val="18"/>
                <w:szCs w:val="18"/>
              </w:rPr>
              <w:t>平18-0331004</w:t>
            </w:r>
          </w:p>
          <w:p w14:paraId="13915056" w14:textId="10C1E30C"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color w:val="000000" w:themeColor="text1"/>
                <w:kern w:val="0"/>
                <w:sz w:val="18"/>
                <w:szCs w:val="18"/>
              </w:rPr>
            </w:pPr>
            <w:r w:rsidRPr="00C217A5">
              <w:rPr>
                <w:rFonts w:ascii="ＭＳ 明朝" w:hAnsi="ＭＳ 明朝" w:hint="eastAsia"/>
                <w:snapToGrid w:val="0"/>
                <w:color w:val="000000" w:themeColor="text1"/>
                <w:kern w:val="0"/>
                <w:sz w:val="18"/>
                <w:szCs w:val="18"/>
              </w:rPr>
              <w:t>第3の八の4⑼（</w:t>
            </w:r>
            <w:r w:rsidRPr="00C217A5">
              <w:rPr>
                <w:rFonts w:ascii="ＭＳ 明朝" w:hAnsi="ＭＳ 明朝" w:cs="ＭＳ明朝" w:hint="eastAsia"/>
                <w:snapToGrid w:val="0"/>
                <w:color w:val="000000" w:themeColor="text1"/>
                <w:kern w:val="0"/>
                <w:sz w:val="18"/>
                <w:szCs w:val="18"/>
              </w:rPr>
              <w:t>第3の一の4</w:t>
            </w:r>
            <w:r w:rsidR="007C0C24" w:rsidRPr="00C217A5">
              <w:rPr>
                <w:rFonts w:ascii="ＭＳ 明朝" w:hAnsi="ＭＳ 明朝" w:cs="ＭＳ明朝" w:hint="eastAsia"/>
                <w:snapToGrid w:val="0"/>
                <w:color w:val="000000" w:themeColor="text1"/>
                <w:kern w:val="0"/>
                <w:sz w:val="18"/>
                <w:szCs w:val="18"/>
              </w:rPr>
              <w:t>(29</w:t>
            </w:r>
            <w:r w:rsidR="007C0C24" w:rsidRPr="00C217A5">
              <w:rPr>
                <w:rFonts w:ascii="ＭＳ 明朝" w:hAnsi="ＭＳ 明朝" w:cs="ＭＳ明朝"/>
                <w:snapToGrid w:val="0"/>
                <w:color w:val="000000" w:themeColor="text1"/>
                <w:kern w:val="0"/>
                <w:sz w:val="18"/>
                <w:szCs w:val="18"/>
              </w:rPr>
              <w:t>)</w:t>
            </w:r>
            <w:r w:rsidRPr="00C217A5">
              <w:rPr>
                <w:rFonts w:ascii="ＭＳ 明朝" w:hAnsi="ＭＳ 明朝" w:cs="ＭＳ明朝" w:hint="eastAsia"/>
                <w:snapToGrid w:val="0"/>
                <w:color w:val="000000" w:themeColor="text1"/>
                <w:kern w:val="0"/>
                <w:sz w:val="18"/>
                <w:szCs w:val="18"/>
              </w:rPr>
              <w:t>⑤準用）</w:t>
            </w:r>
          </w:p>
        </w:tc>
      </w:tr>
      <w:tr w:rsidR="00323269" w:rsidRPr="0090334F" w14:paraId="643FB1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743F6F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F3A2DCB"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p w14:paraId="6465F862" w14:textId="6E899586" w:rsidR="000076EB" w:rsidRPr="0069251D" w:rsidRDefault="000076EB"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left w:val="single" w:sz="4" w:space="0" w:color="auto"/>
              <w:bottom w:val="single" w:sz="4" w:space="0" w:color="auto"/>
              <w:right w:val="single" w:sz="4" w:space="0" w:color="auto"/>
            </w:tcBorders>
          </w:tcPr>
          <w:p w14:paraId="36F6A48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F12186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5B06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A7A831E" w14:textId="57BABE0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39</w:t>
            </w:r>
          </w:p>
          <w:p w14:paraId="4905111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居住機能を担う併設施設等への入居</w:t>
            </w:r>
          </w:p>
        </w:tc>
        <w:tc>
          <w:tcPr>
            <w:tcW w:w="6237" w:type="dxa"/>
            <w:gridSpan w:val="7"/>
            <w:tcBorders>
              <w:top w:val="single" w:sz="4" w:space="0" w:color="auto"/>
              <w:left w:val="single" w:sz="4" w:space="0" w:color="auto"/>
              <w:bottom w:val="dotted" w:sz="4" w:space="0" w:color="auto"/>
              <w:right w:val="single" w:sz="4" w:space="0" w:color="auto"/>
            </w:tcBorders>
          </w:tcPr>
          <w:p w14:paraId="626D1DC8"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1134" w:type="dxa"/>
            <w:tcBorders>
              <w:top w:val="single" w:sz="4" w:space="0" w:color="auto"/>
              <w:left w:val="single" w:sz="4" w:space="0" w:color="auto"/>
              <w:right w:val="single" w:sz="4" w:space="0" w:color="auto"/>
            </w:tcBorders>
          </w:tcPr>
          <w:p w14:paraId="4F0234BE" w14:textId="72159100" w:rsidR="00323269" w:rsidRPr="009B3B71" w:rsidRDefault="008417B5" w:rsidP="00323269">
            <w:pPr>
              <w:jc w:val="left"/>
              <w:rPr>
                <w:sz w:val="20"/>
                <w:szCs w:val="20"/>
              </w:rPr>
            </w:pPr>
            <w:sdt>
              <w:sdtPr>
                <w:rPr>
                  <w:sz w:val="20"/>
                  <w:szCs w:val="20"/>
                </w:rPr>
                <w:id w:val="-48454912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2AE46F9" w14:textId="3CA49705" w:rsidR="00323269" w:rsidRDefault="008417B5" w:rsidP="00323269">
            <w:pPr>
              <w:rPr>
                <w:sz w:val="20"/>
                <w:szCs w:val="20"/>
              </w:rPr>
            </w:pPr>
            <w:sdt>
              <w:sdtPr>
                <w:rPr>
                  <w:sz w:val="20"/>
                  <w:szCs w:val="20"/>
                </w:rPr>
                <w:id w:val="28323339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EFFFC86" w14:textId="0F9830B3"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F52E8D9" w14:textId="5D33EDF8"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条例第202条準用第106条</w:t>
            </w:r>
          </w:p>
          <w:p w14:paraId="60350057" w14:textId="32783498"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C818E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B12C1B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8D3EB77" w14:textId="108E6E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134" w:type="dxa"/>
            <w:tcBorders>
              <w:left w:val="single" w:sz="4" w:space="0" w:color="auto"/>
              <w:bottom w:val="single" w:sz="4" w:space="0" w:color="auto"/>
              <w:right w:val="single" w:sz="4" w:space="0" w:color="auto"/>
            </w:tcBorders>
          </w:tcPr>
          <w:p w14:paraId="04FD07DB"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8867F5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7A2304F1" w14:textId="6AD0EBF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第3の八の4⑼(第3の四の4⒇準用)</w:t>
            </w:r>
          </w:p>
        </w:tc>
      </w:tr>
      <w:tr w:rsidR="00323269" w:rsidRPr="0090334F" w14:paraId="73B185FF"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right w:val="single" w:sz="4" w:space="0" w:color="auto"/>
            </w:tcBorders>
          </w:tcPr>
          <w:p w14:paraId="6277F185" w14:textId="5A04207D"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A33806">
              <w:rPr>
                <w:rFonts w:ascii="ＭＳ 明朝" w:hAnsi="ＭＳ 明朝" w:hint="eastAsia"/>
                <w:snapToGrid w:val="0"/>
                <w:kern w:val="0"/>
                <w:szCs w:val="21"/>
              </w:rPr>
              <w:t>40</w:t>
            </w:r>
          </w:p>
          <w:p w14:paraId="7140FCB0" w14:textId="0C3636E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A33806">
              <w:rPr>
                <w:rFonts w:ascii="ＭＳ 明朝" w:hAnsi="ＭＳ 明朝" w:hint="eastAsia"/>
                <w:snapToGrid w:val="0"/>
                <w:kern w:val="0"/>
                <w:szCs w:val="21"/>
              </w:rPr>
              <w:t>利用者の安全並びに指定看護小規模多機能型居宅介護の質の確保及び従業者への負担の軽減に資する方策を検討するための委員会の設置</w:t>
            </w:r>
          </w:p>
        </w:tc>
        <w:tc>
          <w:tcPr>
            <w:tcW w:w="6237" w:type="dxa"/>
            <w:gridSpan w:val="7"/>
            <w:tcBorders>
              <w:top w:val="dotted" w:sz="4" w:space="0" w:color="auto"/>
              <w:left w:val="single" w:sz="4" w:space="0" w:color="auto"/>
              <w:bottom w:val="dotted" w:sz="4" w:space="0" w:color="auto"/>
              <w:right w:val="single" w:sz="4" w:space="0" w:color="auto"/>
            </w:tcBorders>
          </w:tcPr>
          <w:p w14:paraId="652AD3A3" w14:textId="22F92F36" w:rsidR="00323269" w:rsidRPr="00A33806"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A33806">
              <w:rPr>
                <w:rFonts w:ascii="ＭＳ ゴシック" w:eastAsia="ＭＳ ゴシック" w:hAnsi="ＭＳ ゴシック" w:hint="eastAsia"/>
                <w:b/>
                <w:snapToGrid w:val="0"/>
                <w:kern w:val="0"/>
                <w:szCs w:val="21"/>
              </w:rPr>
              <w:t>事業所における業務の効率化、指定看護小規模多機能型居宅介護の質の向上その他の生産性の向上に資する取組の促進を図るため、事業所における利用者の安全並びに指定看護小規模多機能型居宅介護の質の確保及び従業者への負担の軽減に資する方策を検討するための委員会を定期的に開催していますか。</w:t>
            </w:r>
          </w:p>
        </w:tc>
        <w:tc>
          <w:tcPr>
            <w:tcW w:w="1134" w:type="dxa"/>
            <w:tcBorders>
              <w:left w:val="single" w:sz="4" w:space="0" w:color="auto"/>
              <w:right w:val="single" w:sz="4" w:space="0" w:color="auto"/>
            </w:tcBorders>
          </w:tcPr>
          <w:p w14:paraId="6EDBBF89" w14:textId="056FC20E" w:rsidR="00323269" w:rsidRPr="009B3B71" w:rsidRDefault="008417B5" w:rsidP="00323269">
            <w:pPr>
              <w:jc w:val="left"/>
              <w:rPr>
                <w:sz w:val="20"/>
                <w:szCs w:val="20"/>
              </w:rPr>
            </w:pPr>
            <w:sdt>
              <w:sdtPr>
                <w:rPr>
                  <w:sz w:val="20"/>
                  <w:szCs w:val="20"/>
                </w:rPr>
                <w:id w:val="-9076178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F4FD89C" w14:textId="6A16247C" w:rsidR="00323269" w:rsidRDefault="008417B5" w:rsidP="00323269">
            <w:pPr>
              <w:rPr>
                <w:sz w:val="20"/>
                <w:szCs w:val="20"/>
              </w:rPr>
            </w:pPr>
            <w:sdt>
              <w:sdtPr>
                <w:rPr>
                  <w:sz w:val="20"/>
                  <w:szCs w:val="20"/>
                </w:rPr>
                <w:id w:val="125624995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05FD0A" w14:textId="6571F694" w:rsidR="00323269" w:rsidRPr="0090334F" w:rsidRDefault="00323269" w:rsidP="00323269">
            <w:pPr>
              <w:spacing w:beforeLines="10" w:before="24"/>
              <w:ind w:rightChars="20" w:right="42" w:firstLineChars="50" w:firstLine="109"/>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AE6BF43" w14:textId="7F3516FA"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925BA">
              <w:rPr>
                <w:rFonts w:ascii="ＭＳ 明朝" w:hAnsi="ＭＳ 明朝" w:cs="ＭＳ 明朝" w:hint="eastAsia"/>
                <w:sz w:val="18"/>
                <w:szCs w:val="18"/>
              </w:rPr>
              <w:t>条例第</w:t>
            </w:r>
            <w:r w:rsidRPr="00A925BA">
              <w:rPr>
                <w:rFonts w:ascii="ＭＳ 明朝" w:hAnsi="ＭＳ 明朝" w:cs="ＭＳ 明朝"/>
                <w:sz w:val="18"/>
                <w:szCs w:val="18"/>
              </w:rPr>
              <w:t>202</w:t>
            </w:r>
            <w:r w:rsidRPr="00A925BA">
              <w:rPr>
                <w:rFonts w:ascii="ＭＳ 明朝" w:hAnsi="ＭＳ 明朝" w:cs="ＭＳ 明朝" w:hint="eastAsia"/>
                <w:sz w:val="18"/>
                <w:szCs w:val="18"/>
              </w:rPr>
              <w:t>条準用第10</w:t>
            </w:r>
            <w:r w:rsidRPr="00A925BA">
              <w:rPr>
                <w:rFonts w:ascii="ＭＳ 明朝" w:hAnsi="ＭＳ 明朝" w:cs="ＭＳ 明朝"/>
                <w:sz w:val="18"/>
                <w:szCs w:val="18"/>
              </w:rPr>
              <w:t>6</w:t>
            </w:r>
            <w:r w:rsidRPr="00A925BA">
              <w:rPr>
                <w:rFonts w:ascii="ＭＳ 明朝" w:hAnsi="ＭＳ 明朝" w:cs="ＭＳ 明朝" w:hint="eastAsia"/>
                <w:sz w:val="18"/>
                <w:szCs w:val="18"/>
              </w:rPr>
              <w:t>条の2第1項</w:t>
            </w:r>
          </w:p>
          <w:p w14:paraId="7BC946E4" w14:textId="5FE9D1EC"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6B9228D"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45BBF352"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6726E39" w14:textId="33D09DAB" w:rsidR="00323269" w:rsidRPr="00A33806"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A33806">
              <w:rPr>
                <w:rFonts w:ascii="ＭＳ 明朝" w:hAnsi="ＭＳ 明朝" w:hint="eastAsia"/>
                <w:snapToGrid w:val="0"/>
                <w:kern w:val="0"/>
                <w:szCs w:val="21"/>
              </w:rPr>
              <w:t>※　委員会は、テレビ電話装置等を活用して行うことができます。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7EFB6DF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E09F47C" w14:textId="06868E57"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925BA">
              <w:rPr>
                <w:rFonts w:ascii="ＭＳ 明朝" w:hAnsi="ＭＳ 明朝" w:cs="ＭＳ 明朝" w:hint="eastAsia"/>
                <w:sz w:val="18"/>
                <w:szCs w:val="18"/>
              </w:rPr>
              <w:t>条例第</w:t>
            </w:r>
            <w:r w:rsidRPr="00A925BA">
              <w:rPr>
                <w:rFonts w:ascii="ＭＳ 明朝" w:hAnsi="ＭＳ 明朝" w:cs="ＭＳ 明朝"/>
                <w:sz w:val="18"/>
                <w:szCs w:val="18"/>
              </w:rPr>
              <w:t>202</w:t>
            </w:r>
            <w:r w:rsidRPr="00A925BA">
              <w:rPr>
                <w:rFonts w:ascii="ＭＳ 明朝" w:hAnsi="ＭＳ 明朝" w:cs="ＭＳ 明朝" w:hint="eastAsia"/>
                <w:sz w:val="18"/>
                <w:szCs w:val="18"/>
              </w:rPr>
              <w:t>条準用第10</w:t>
            </w:r>
            <w:r w:rsidRPr="00A925BA">
              <w:rPr>
                <w:rFonts w:ascii="ＭＳ 明朝" w:hAnsi="ＭＳ 明朝" w:cs="ＭＳ 明朝"/>
                <w:sz w:val="18"/>
                <w:szCs w:val="18"/>
              </w:rPr>
              <w:t>6</w:t>
            </w:r>
            <w:r w:rsidRPr="00A925BA">
              <w:rPr>
                <w:rFonts w:ascii="ＭＳ 明朝" w:hAnsi="ＭＳ 明朝" w:cs="ＭＳ 明朝" w:hint="eastAsia"/>
                <w:sz w:val="18"/>
                <w:szCs w:val="18"/>
              </w:rPr>
              <w:t>条の2第2項</w:t>
            </w:r>
          </w:p>
          <w:p w14:paraId="0EB5FD0A" w14:textId="28274638"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D652A72"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E221647"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BD8346" w14:textId="3C2330AF" w:rsidR="00323269" w:rsidRPr="0069251D" w:rsidRDefault="00323269" w:rsidP="00323269">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A33806">
              <w:rPr>
                <w:rFonts w:ascii="ＭＳ 明朝" w:hAnsi="ＭＳ 明朝" w:hint="eastAsia"/>
                <w:snapToGrid w:val="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w:t>
            </w:r>
            <w:r w:rsidRPr="008417B5">
              <w:rPr>
                <w:rFonts w:ascii="ＭＳ 明朝" w:hAnsi="ＭＳ 明朝" w:hint="eastAsia"/>
                <w:snapToGrid w:val="0"/>
                <w:kern w:val="0"/>
                <w:szCs w:val="21"/>
              </w:rPr>
              <w:t>です。</w:t>
            </w:r>
          </w:p>
        </w:tc>
        <w:tc>
          <w:tcPr>
            <w:tcW w:w="1134" w:type="dxa"/>
            <w:tcBorders>
              <w:left w:val="single" w:sz="4" w:space="0" w:color="auto"/>
              <w:right w:val="single" w:sz="4" w:space="0" w:color="auto"/>
            </w:tcBorders>
          </w:tcPr>
          <w:p w14:paraId="4D61FA5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A8DB8A0" w14:textId="77777777"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925BA">
              <w:rPr>
                <w:rFonts w:ascii="ＭＳ 明朝" w:hAnsi="ＭＳ 明朝" w:hint="eastAsia"/>
                <w:sz w:val="18"/>
                <w:szCs w:val="18"/>
              </w:rPr>
              <w:t>平18-0331004</w:t>
            </w:r>
          </w:p>
          <w:p w14:paraId="42CD69EB" w14:textId="6B93AB20"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925BA">
              <w:rPr>
                <w:rFonts w:ascii="ＭＳ 明朝" w:hAnsi="ＭＳ 明朝" w:hint="eastAsia"/>
                <w:sz w:val="18"/>
                <w:szCs w:val="18"/>
              </w:rPr>
              <w:t>第3の八の(9)準用第3の四の4</w:t>
            </w:r>
            <w:r w:rsidRPr="00A925BA">
              <w:rPr>
                <w:rFonts w:ascii="ＭＳ 明朝" w:hAnsi="ＭＳ 明朝"/>
                <w:sz w:val="18"/>
                <w:szCs w:val="18"/>
              </w:rPr>
              <w:t>(</w:t>
            </w:r>
            <w:r w:rsidR="00A33806">
              <w:rPr>
                <w:rFonts w:ascii="ＭＳ 明朝" w:hAnsi="ＭＳ 明朝" w:hint="eastAsia"/>
                <w:sz w:val="18"/>
                <w:szCs w:val="18"/>
              </w:rPr>
              <w:t>21</w:t>
            </w:r>
            <w:r w:rsidRPr="00A925BA">
              <w:rPr>
                <w:rFonts w:ascii="ＭＳ 明朝" w:hAnsi="ＭＳ 明朝"/>
                <w:sz w:val="18"/>
                <w:szCs w:val="18"/>
              </w:rPr>
              <w:t>)</w:t>
            </w:r>
          </w:p>
        </w:tc>
      </w:tr>
      <w:tr w:rsidR="00323269" w:rsidRPr="0090334F" w14:paraId="6E9BE057"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EB85AA8"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17ACC6E" w14:textId="2D6693AF" w:rsidR="00323269" w:rsidRPr="00C217A5"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highlight w:val="yellow"/>
              </w:rPr>
            </w:pPr>
            <w:r w:rsidRPr="00C217A5">
              <w:rPr>
                <w:rFonts w:ascii="ＭＳ 明朝" w:hAnsi="ＭＳ 明朝" w:hint="eastAsia"/>
                <w:snapToGrid w:val="0"/>
                <w:color w:val="000000" w:themeColor="text1"/>
                <w:kern w:val="0"/>
                <w:szCs w:val="21"/>
              </w:rPr>
              <w:t>※　適用に当たっては、３年間の経過措置を設けており、令和９年３月 31 日までの間は、努力義務とされています。</w:t>
            </w:r>
          </w:p>
        </w:tc>
        <w:tc>
          <w:tcPr>
            <w:tcW w:w="1134" w:type="dxa"/>
            <w:tcBorders>
              <w:left w:val="single" w:sz="4" w:space="0" w:color="auto"/>
              <w:right w:val="single" w:sz="4" w:space="0" w:color="auto"/>
            </w:tcBorders>
          </w:tcPr>
          <w:p w14:paraId="5F0152E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0D74C6D"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63BA82E"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ADF838B"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BC61CA7" w14:textId="7ED24CFC" w:rsidR="00323269" w:rsidRPr="00A33806"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A33806">
              <w:rPr>
                <w:rFonts w:ascii="ＭＳ 明朝" w:hAnsi="ＭＳ 明朝" w:hint="eastAsia"/>
                <w:snapToGrid w:val="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生産性向上の取組に関する外部の専門家を活用することも差し支えありません。</w:t>
            </w:r>
          </w:p>
        </w:tc>
        <w:tc>
          <w:tcPr>
            <w:tcW w:w="1134" w:type="dxa"/>
            <w:tcBorders>
              <w:left w:val="single" w:sz="4" w:space="0" w:color="auto"/>
              <w:right w:val="single" w:sz="4" w:space="0" w:color="auto"/>
            </w:tcBorders>
          </w:tcPr>
          <w:p w14:paraId="4A45EC2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780E0C4"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4ADCE9AC"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CFC7BF"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2ECD72" w14:textId="257467AA" w:rsidR="00323269" w:rsidRPr="00A33806"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A33806">
              <w:rPr>
                <w:rFonts w:ascii="ＭＳ 明朝" w:hAnsi="ＭＳ 明朝" w:hint="eastAsia"/>
                <w:snapToGrid w:val="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ます。</w:t>
            </w:r>
          </w:p>
        </w:tc>
        <w:tc>
          <w:tcPr>
            <w:tcW w:w="1134" w:type="dxa"/>
            <w:tcBorders>
              <w:left w:val="single" w:sz="4" w:space="0" w:color="auto"/>
              <w:right w:val="single" w:sz="4" w:space="0" w:color="auto"/>
            </w:tcBorders>
          </w:tcPr>
          <w:p w14:paraId="778C46D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8650F7"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38F95E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8ABF8F1"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87A2BB6" w14:textId="0E3DC04F" w:rsidR="00323269" w:rsidRPr="00A33806" w:rsidRDefault="00323269" w:rsidP="009D627C">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A33806">
              <w:rPr>
                <w:rFonts w:ascii="ＭＳ 明朝" w:hAnsi="ＭＳ 明朝" w:hint="eastAsia"/>
                <w:snapToGrid w:val="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w:t>
            </w:r>
            <w:r w:rsidR="00FC40C3" w:rsidRPr="00A33806">
              <w:rPr>
                <w:rFonts w:ascii="ＭＳ 明朝" w:hAnsi="ＭＳ 明朝" w:hint="eastAsia"/>
                <w:snapToGrid w:val="0"/>
                <w:kern w:val="0"/>
                <w:szCs w:val="21"/>
              </w:rPr>
              <w:t>ありません</w:t>
            </w:r>
            <w:r w:rsidRPr="00A33806">
              <w:rPr>
                <w:rFonts w:ascii="ＭＳ 明朝" w:hAnsi="ＭＳ 明朝" w:hint="eastAsia"/>
                <w:snapToGrid w:val="0"/>
                <w:kern w:val="0"/>
                <w:szCs w:val="21"/>
              </w:rPr>
              <w:t>。</w:t>
            </w:r>
          </w:p>
        </w:tc>
        <w:tc>
          <w:tcPr>
            <w:tcW w:w="1134" w:type="dxa"/>
            <w:tcBorders>
              <w:left w:val="single" w:sz="4" w:space="0" w:color="auto"/>
              <w:bottom w:val="single" w:sz="4" w:space="0" w:color="auto"/>
              <w:right w:val="single" w:sz="4" w:space="0" w:color="auto"/>
            </w:tcBorders>
          </w:tcPr>
          <w:p w14:paraId="01EBD03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E9EB101"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C163B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83" w:type="dxa"/>
            <w:tcBorders>
              <w:top w:val="single" w:sz="4" w:space="0" w:color="auto"/>
              <w:left w:val="single" w:sz="4" w:space="0" w:color="auto"/>
              <w:right w:val="single" w:sz="4" w:space="0" w:color="auto"/>
            </w:tcBorders>
          </w:tcPr>
          <w:p w14:paraId="01349147" w14:textId="5EEFC70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41</w:t>
            </w:r>
          </w:p>
          <w:p w14:paraId="58B5F58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事故発生時の対応</w:t>
            </w:r>
          </w:p>
        </w:tc>
        <w:tc>
          <w:tcPr>
            <w:tcW w:w="6237" w:type="dxa"/>
            <w:gridSpan w:val="7"/>
            <w:tcBorders>
              <w:top w:val="single" w:sz="4" w:space="0" w:color="auto"/>
              <w:left w:val="single" w:sz="4" w:space="0" w:color="auto"/>
              <w:bottom w:val="dotted" w:sz="4" w:space="0" w:color="auto"/>
              <w:right w:val="single" w:sz="4" w:space="0" w:color="auto"/>
            </w:tcBorders>
          </w:tcPr>
          <w:p w14:paraId="5798563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利用者に対するサービスの提供により事故が発生した場合は、利用者の家族、居宅介護支援事業者等に連絡を行うとともに、必要な措置を講じていますか。</w:t>
            </w:r>
          </w:p>
        </w:tc>
        <w:tc>
          <w:tcPr>
            <w:tcW w:w="1134" w:type="dxa"/>
            <w:tcBorders>
              <w:top w:val="single" w:sz="4" w:space="0" w:color="auto"/>
              <w:left w:val="single" w:sz="4" w:space="0" w:color="auto"/>
              <w:right w:val="single" w:sz="4" w:space="0" w:color="auto"/>
            </w:tcBorders>
          </w:tcPr>
          <w:p w14:paraId="4B56361D" w14:textId="11A51271" w:rsidR="00323269" w:rsidRPr="009B3B71" w:rsidRDefault="008417B5" w:rsidP="00323269">
            <w:pPr>
              <w:jc w:val="left"/>
              <w:rPr>
                <w:sz w:val="20"/>
                <w:szCs w:val="20"/>
              </w:rPr>
            </w:pPr>
            <w:sdt>
              <w:sdtPr>
                <w:rPr>
                  <w:sz w:val="20"/>
                  <w:szCs w:val="20"/>
                </w:rPr>
                <w:id w:val="116050191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566D685" w14:textId="73A03ACA" w:rsidR="00323269" w:rsidRDefault="008417B5" w:rsidP="00323269">
            <w:pPr>
              <w:rPr>
                <w:sz w:val="20"/>
                <w:szCs w:val="20"/>
              </w:rPr>
            </w:pPr>
            <w:sdt>
              <w:sdtPr>
                <w:rPr>
                  <w:sz w:val="20"/>
                  <w:szCs w:val="20"/>
                </w:rPr>
                <w:id w:val="1369303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DEE4D36" w14:textId="5B43EE59"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5639A13" w14:textId="7E2A5D02"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条例第202条準用第40条</w:t>
            </w:r>
          </w:p>
          <w:p w14:paraId="3A151B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D10769" w14:textId="3261233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第3の八の4⑼（第3の一の4(30)①・③準用）</w:t>
            </w:r>
          </w:p>
        </w:tc>
      </w:tr>
      <w:tr w:rsidR="00323269" w:rsidRPr="0090334F" w14:paraId="5CC441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0426C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650FD7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1134" w:type="dxa"/>
            <w:tcBorders>
              <w:left w:val="single" w:sz="4" w:space="0" w:color="auto"/>
              <w:right w:val="single" w:sz="4" w:space="0" w:color="auto"/>
            </w:tcBorders>
          </w:tcPr>
          <w:p w14:paraId="1C19395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B8A5F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BF776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14E23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C3675AC" w14:textId="0B97C5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利用者に対するサービスの提供により事故が発生した場合の対応方法は、あらかじめ定めておくことが望まれます。</w:t>
            </w:r>
          </w:p>
        </w:tc>
        <w:tc>
          <w:tcPr>
            <w:tcW w:w="1134" w:type="dxa"/>
            <w:tcBorders>
              <w:left w:val="single" w:sz="4" w:space="0" w:color="auto"/>
              <w:right w:val="single" w:sz="4" w:space="0" w:color="auto"/>
            </w:tcBorders>
          </w:tcPr>
          <w:p w14:paraId="004D3BB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8116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D03956B"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5579D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AB3044A" w14:textId="5889DA0C" w:rsidR="00323269" w:rsidRPr="0069251D" w:rsidRDefault="00323269" w:rsidP="00FC40C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事故が生じた際にはその原因を解明し、再発生を防ぐための対策を講じてください。</w:t>
            </w:r>
          </w:p>
        </w:tc>
        <w:tc>
          <w:tcPr>
            <w:tcW w:w="1134" w:type="dxa"/>
            <w:tcBorders>
              <w:left w:val="single" w:sz="4" w:space="0" w:color="auto"/>
              <w:bottom w:val="single" w:sz="4" w:space="0" w:color="auto"/>
              <w:right w:val="single" w:sz="4" w:space="0" w:color="auto"/>
            </w:tcBorders>
          </w:tcPr>
          <w:p w14:paraId="50B8598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50922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D209B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83" w:type="dxa"/>
            <w:tcBorders>
              <w:left w:val="single" w:sz="4" w:space="0" w:color="auto"/>
              <w:right w:val="single" w:sz="4" w:space="0" w:color="auto"/>
            </w:tcBorders>
          </w:tcPr>
          <w:p w14:paraId="3D880D0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7679E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事故の状況及び事故に際して採った処置について記録していますか。</w:t>
            </w:r>
          </w:p>
        </w:tc>
        <w:tc>
          <w:tcPr>
            <w:tcW w:w="1134" w:type="dxa"/>
            <w:tcBorders>
              <w:top w:val="single" w:sz="4" w:space="0" w:color="auto"/>
              <w:left w:val="single" w:sz="4" w:space="0" w:color="auto"/>
              <w:right w:val="single" w:sz="4" w:space="0" w:color="auto"/>
            </w:tcBorders>
          </w:tcPr>
          <w:p w14:paraId="479092F7" w14:textId="4F8BFFFE" w:rsidR="00323269" w:rsidRPr="009B3B71" w:rsidRDefault="008417B5" w:rsidP="00323269">
            <w:pPr>
              <w:jc w:val="left"/>
              <w:rPr>
                <w:sz w:val="20"/>
                <w:szCs w:val="20"/>
              </w:rPr>
            </w:pPr>
            <w:sdt>
              <w:sdtPr>
                <w:rPr>
                  <w:sz w:val="20"/>
                  <w:szCs w:val="20"/>
                </w:rPr>
                <w:id w:val="19979905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AFAC130" w14:textId="33EA55BC" w:rsidR="00323269" w:rsidRPr="00F9378E" w:rsidRDefault="008417B5" w:rsidP="00FC40C3">
            <w:pPr>
              <w:rPr>
                <w:rFonts w:ascii="ＭＳ 明朝" w:hAnsi="ＭＳ 明朝"/>
                <w:sz w:val="20"/>
                <w:szCs w:val="20"/>
              </w:rPr>
            </w:pPr>
            <w:sdt>
              <w:sdtPr>
                <w:rPr>
                  <w:sz w:val="20"/>
                  <w:szCs w:val="20"/>
                </w:rPr>
                <w:id w:val="91566340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0D2323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8FC432"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第3の八の4⑼（第3の一の4(30)準用）</w:t>
            </w:r>
          </w:p>
          <w:p w14:paraId="2A29F322" w14:textId="77777777" w:rsidR="00A8566C" w:rsidRDefault="00A8566C"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677F109" w14:textId="77777777" w:rsidR="00A8566C" w:rsidRDefault="00A8566C"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096226C" w14:textId="77777777" w:rsidR="00A8566C" w:rsidRDefault="00A8566C"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40B66AD" w14:textId="77777777" w:rsidR="00A8566C" w:rsidRDefault="00A8566C"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ADE4C45" w14:textId="246EDBCF" w:rsidR="00A8566C" w:rsidRPr="00BD430A" w:rsidRDefault="00A8566C"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C217A5">
              <w:rPr>
                <w:rFonts w:ascii="ＭＳ 明朝" w:hAnsi="ＭＳ 明朝" w:hint="eastAsia"/>
                <w:snapToGrid w:val="0"/>
                <w:color w:val="000000" w:themeColor="text1"/>
                <w:kern w:val="0"/>
                <w:sz w:val="18"/>
                <w:szCs w:val="18"/>
              </w:rPr>
              <w:t>条例第201条第2項</w:t>
            </w:r>
          </w:p>
        </w:tc>
      </w:tr>
      <w:tr w:rsidR="00323269" w:rsidRPr="0090334F" w14:paraId="37403B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EA27F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0BA5B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134" w:type="dxa"/>
            <w:tcBorders>
              <w:left w:val="single" w:sz="4" w:space="0" w:color="auto"/>
              <w:right w:val="single" w:sz="4" w:space="0" w:color="auto"/>
            </w:tcBorders>
          </w:tcPr>
          <w:p w14:paraId="69E2254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BD7BB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560AC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2464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7E672C6" w14:textId="31E19449"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事故の状況及び事故に際して採った処置についての記録は、５年間保存しなければなりません。</w:t>
            </w:r>
          </w:p>
        </w:tc>
        <w:tc>
          <w:tcPr>
            <w:tcW w:w="1134" w:type="dxa"/>
            <w:tcBorders>
              <w:left w:val="single" w:sz="4" w:space="0" w:color="auto"/>
              <w:bottom w:val="single" w:sz="4" w:space="0" w:color="auto"/>
              <w:right w:val="single" w:sz="4" w:space="0" w:color="auto"/>
            </w:tcBorders>
          </w:tcPr>
          <w:p w14:paraId="0ECDF9D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F558E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319ED6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vMerge w:val="restart"/>
            <w:tcBorders>
              <w:left w:val="single" w:sz="4" w:space="0" w:color="auto"/>
              <w:right w:val="single" w:sz="4" w:space="0" w:color="auto"/>
            </w:tcBorders>
          </w:tcPr>
          <w:p w14:paraId="18D5CD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D3E0D20"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right w:val="single" w:sz="4" w:space="0" w:color="auto"/>
            </w:tcBorders>
          </w:tcPr>
          <w:p w14:paraId="2C44AACA" w14:textId="6A617D65" w:rsidR="00323269" w:rsidRPr="009B3B71" w:rsidRDefault="008417B5" w:rsidP="00323269">
            <w:pPr>
              <w:jc w:val="left"/>
              <w:rPr>
                <w:sz w:val="20"/>
                <w:szCs w:val="20"/>
              </w:rPr>
            </w:pPr>
            <w:sdt>
              <w:sdtPr>
                <w:rPr>
                  <w:sz w:val="20"/>
                  <w:szCs w:val="20"/>
                </w:rPr>
                <w:id w:val="21198697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81EAF6" w14:textId="48E9635B" w:rsidR="00323269" w:rsidRPr="00F9378E" w:rsidRDefault="008417B5" w:rsidP="00FC40C3">
            <w:pPr>
              <w:rPr>
                <w:rFonts w:ascii="ＭＳ 明朝" w:hAnsi="ＭＳ 明朝"/>
                <w:sz w:val="20"/>
                <w:szCs w:val="20"/>
              </w:rPr>
            </w:pPr>
            <w:sdt>
              <w:sdtPr>
                <w:rPr>
                  <w:sz w:val="20"/>
                  <w:szCs w:val="20"/>
                </w:rPr>
                <w:id w:val="207877917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5E1FC7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43BBEF8" w14:textId="7831E5A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第3の八の4⑼（第3の一の4(30)②準用）</w:t>
            </w:r>
          </w:p>
        </w:tc>
      </w:tr>
      <w:tr w:rsidR="00323269" w:rsidRPr="0090334F" w14:paraId="4979D416"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4B4B8C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421342F" w14:textId="150B949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賠償すべき事態において速やかに賠償を行うため、損害賠償保険に加入しておく又は賠償資力を有することが望まれま</w:t>
            </w:r>
            <w:r w:rsidRPr="0069251D">
              <w:rPr>
                <w:rFonts w:ascii="ＭＳ 明朝" w:hAnsi="ＭＳ 明朝" w:cs="MS-Mincho" w:hint="eastAsia"/>
                <w:snapToGrid w:val="0"/>
                <w:kern w:val="0"/>
                <w:szCs w:val="21"/>
              </w:rPr>
              <w:lastRenderedPageBreak/>
              <w:t>す。</w:t>
            </w:r>
          </w:p>
        </w:tc>
        <w:tc>
          <w:tcPr>
            <w:tcW w:w="1134" w:type="dxa"/>
            <w:tcBorders>
              <w:left w:val="single" w:sz="4" w:space="0" w:color="auto"/>
              <w:bottom w:val="single" w:sz="4" w:space="0" w:color="auto"/>
              <w:right w:val="single" w:sz="4" w:space="0" w:color="auto"/>
            </w:tcBorders>
          </w:tcPr>
          <w:p w14:paraId="38DBDF05" w14:textId="77777777" w:rsidR="00323269" w:rsidRPr="0090334F" w:rsidRDefault="00323269" w:rsidP="00323269">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60784A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04D99B9"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62260B66" w14:textId="09D8C54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w:t>
            </w:r>
            <w:r>
              <w:rPr>
                <w:rFonts w:ascii="ＭＳ 明朝" w:hAnsi="ＭＳ 明朝"/>
                <w:snapToGrid w:val="0"/>
                <w:kern w:val="0"/>
                <w:szCs w:val="21"/>
              </w:rPr>
              <w:t>2</w:t>
            </w:r>
          </w:p>
          <w:p w14:paraId="68904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虐待の防止</w:t>
            </w:r>
          </w:p>
        </w:tc>
        <w:tc>
          <w:tcPr>
            <w:tcW w:w="6237" w:type="dxa"/>
            <w:gridSpan w:val="7"/>
            <w:tcBorders>
              <w:top w:val="single" w:sz="4" w:space="0" w:color="auto"/>
              <w:left w:val="single" w:sz="4" w:space="0" w:color="auto"/>
              <w:bottom w:val="dotted" w:sz="4" w:space="0" w:color="auto"/>
              <w:right w:val="single" w:sz="4" w:space="0" w:color="auto"/>
            </w:tcBorders>
          </w:tcPr>
          <w:p w14:paraId="0161E6F7" w14:textId="77777777" w:rsidR="00323269" w:rsidRPr="0069251D" w:rsidRDefault="00323269" w:rsidP="00323269">
            <w:pPr>
              <w:autoSpaceDE w:val="0"/>
              <w:autoSpaceDN w:val="0"/>
              <w:adjustRightInd w:val="0"/>
              <w:ind w:leftChars="50" w:left="105"/>
              <w:jc w:val="left"/>
              <w:rPr>
                <w:rFonts w:ascii="ＭＳ ゴシック" w:eastAsia="ＭＳ ゴシック" w:hAnsi="ＭＳ ゴシック" w:cs="MS-Mincho"/>
                <w:b/>
                <w:szCs w:val="20"/>
                <w:lang w:eastAsia="zh-CN"/>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cs="MS-Mincho" w:hint="eastAsia"/>
                <w:b/>
                <w:szCs w:val="20"/>
                <w:lang w:eastAsia="zh-CN"/>
              </w:rPr>
              <w:t>虐待の発生又はその再発を防止するため、次に掲げる</w:t>
            </w:r>
            <w:r w:rsidRPr="0069251D">
              <w:rPr>
                <w:rFonts w:ascii="ＭＳ ゴシック" w:eastAsia="ＭＳ ゴシック" w:hAnsi="ＭＳ ゴシック" w:cs="MS-Mincho" w:hint="eastAsia"/>
                <w:b/>
                <w:szCs w:val="20"/>
              </w:rPr>
              <w:t>観点から</w:t>
            </w:r>
            <w:r w:rsidRPr="0069251D">
              <w:rPr>
                <w:rFonts w:ascii="ＭＳ ゴシック" w:eastAsia="ＭＳ ゴシック" w:hAnsi="ＭＳ ゴシック" w:cs="MS-Mincho" w:hint="eastAsia"/>
                <w:b/>
                <w:szCs w:val="20"/>
                <w:lang w:eastAsia="zh-CN"/>
              </w:rPr>
              <w:t>措置を講じ</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E27FD74" w14:textId="6E85EE63" w:rsidR="00323269" w:rsidRPr="009B3B71" w:rsidRDefault="008417B5" w:rsidP="00323269">
            <w:pPr>
              <w:jc w:val="left"/>
              <w:rPr>
                <w:sz w:val="20"/>
                <w:szCs w:val="20"/>
              </w:rPr>
            </w:pPr>
            <w:sdt>
              <w:sdtPr>
                <w:rPr>
                  <w:sz w:val="20"/>
                  <w:szCs w:val="20"/>
                </w:rPr>
                <w:id w:val="-10503775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61A64A" w14:textId="76C2D7B8" w:rsidR="00323269" w:rsidRPr="00F9378E" w:rsidRDefault="008417B5" w:rsidP="00FC40C3">
            <w:pPr>
              <w:rPr>
                <w:rFonts w:ascii="ＭＳ 明朝" w:hAnsi="ＭＳ 明朝"/>
                <w:sz w:val="20"/>
                <w:szCs w:val="20"/>
              </w:rPr>
            </w:pPr>
            <w:sdt>
              <w:sdtPr>
                <w:rPr>
                  <w:sz w:val="20"/>
                  <w:szCs w:val="20"/>
                </w:rPr>
                <w:id w:val="-16329299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9F4596B" w14:textId="484E98A8"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条例第202条準用第40条の2</w:t>
            </w:r>
          </w:p>
          <w:p w14:paraId="0735538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68F5E5A" w14:textId="77777777" w:rsidR="00323269" w:rsidRPr="00C217A5"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第3の八の4⑺</w:t>
            </w:r>
          </w:p>
          <w:p w14:paraId="23D1BD08" w14:textId="5DA98506" w:rsidR="007A26DC" w:rsidRPr="007A26DC" w:rsidRDefault="007A26DC"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（第3の一の4</w:t>
            </w:r>
            <w:r w:rsidRPr="00C217A5">
              <w:rPr>
                <w:rFonts w:ascii="ＭＳ 明朝" w:hAnsi="ＭＳ 明朝"/>
                <w:color w:val="000000" w:themeColor="text1"/>
                <w:sz w:val="18"/>
                <w:szCs w:val="18"/>
              </w:rPr>
              <w:t>(31)</w:t>
            </w:r>
            <w:r w:rsidRPr="00C217A5">
              <w:rPr>
                <w:rFonts w:ascii="ＭＳ 明朝" w:hAnsi="ＭＳ 明朝" w:hint="eastAsia"/>
                <w:color w:val="000000" w:themeColor="text1"/>
                <w:sz w:val="18"/>
                <w:szCs w:val="18"/>
              </w:rPr>
              <w:t>参照）</w:t>
            </w:r>
          </w:p>
        </w:tc>
      </w:tr>
      <w:tr w:rsidR="00323269" w:rsidRPr="0090334F" w14:paraId="5891F8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7C0F226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BA88FBA" w14:textId="3C3C8460" w:rsidR="00323269" w:rsidRPr="0069251D" w:rsidRDefault="00323269" w:rsidP="00323269">
            <w:pPr>
              <w:autoSpaceDE w:val="0"/>
              <w:autoSpaceDN w:val="0"/>
              <w:adjustRightInd w:val="0"/>
              <w:ind w:firstLineChars="50" w:firstLine="105"/>
              <w:jc w:val="left"/>
              <w:rPr>
                <w:rFonts w:ascii="ＭＳ 明朝" w:hAnsi="ＭＳ 明朝" w:cs="ＭＳ明朝"/>
                <w:kern w:val="0"/>
                <w:szCs w:val="18"/>
              </w:rPr>
            </w:pPr>
            <w:r w:rsidRPr="0069251D">
              <w:rPr>
                <w:rFonts w:ascii="ＭＳ 明朝" w:hAnsi="ＭＳ 明朝" w:hint="eastAsia"/>
                <w:b/>
              </w:rPr>
              <w:t>・</w:t>
            </w:r>
            <w:r w:rsidRPr="0069251D">
              <w:rPr>
                <w:rFonts w:ascii="ＭＳ 明朝" w:hAnsi="ＭＳ 明朝" w:cs="ＭＳ明朝" w:hint="eastAsia"/>
                <w:kern w:val="0"/>
                <w:szCs w:val="18"/>
              </w:rPr>
              <w:t>虐待の未然防止</w:t>
            </w:r>
          </w:p>
          <w:p w14:paraId="3C9ED492" w14:textId="6C5399DB" w:rsidR="00323269" w:rsidRPr="0069251D" w:rsidRDefault="00323269" w:rsidP="00323269">
            <w:pPr>
              <w:autoSpaceDE w:val="0"/>
              <w:autoSpaceDN w:val="0"/>
              <w:adjustRightInd w:val="0"/>
              <w:ind w:leftChars="150" w:left="315" w:firstLineChars="100" w:firstLine="210"/>
              <w:jc w:val="left"/>
              <w:rPr>
                <w:rFonts w:ascii="ＭＳ 明朝" w:hAnsi="ＭＳ 明朝"/>
                <w:b/>
              </w:rPr>
            </w:pPr>
            <w:r w:rsidRPr="0069251D">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sidR="004B28F4">
              <w:rPr>
                <w:rFonts w:ascii="ＭＳ 明朝" w:hAnsi="ＭＳ 明朝" w:cs="ＭＳ明朝" w:hint="eastAsia"/>
                <w:kern w:val="0"/>
                <w:szCs w:val="18"/>
              </w:rPr>
              <w:t>理解</w:t>
            </w:r>
            <w:r w:rsidRPr="0069251D">
              <w:rPr>
                <w:rFonts w:ascii="ＭＳ 明朝" w:hAnsi="ＭＳ 明朝" w:cs="ＭＳ明朝" w:hint="eastAsia"/>
                <w:kern w:val="0"/>
                <w:szCs w:val="18"/>
              </w:rPr>
              <w:t>していることも重要です。</w:t>
            </w:r>
          </w:p>
        </w:tc>
        <w:tc>
          <w:tcPr>
            <w:tcW w:w="1134" w:type="dxa"/>
            <w:tcBorders>
              <w:left w:val="single" w:sz="4" w:space="0" w:color="auto"/>
              <w:right w:val="single" w:sz="4" w:space="0" w:color="auto"/>
            </w:tcBorders>
          </w:tcPr>
          <w:p w14:paraId="344DC493" w14:textId="77777777" w:rsidR="00323269" w:rsidRPr="00F8327D" w:rsidRDefault="00323269" w:rsidP="00323269">
            <w:pPr>
              <w:ind w:left="210" w:hangingChars="100" w:hanging="210"/>
              <w:jc w:val="left"/>
              <w:rPr>
                <w:rFonts w:ascii="ＭＳ 明朝" w:hAnsi="ＭＳ 明朝"/>
                <w:highlight w:val="yellow"/>
              </w:rPr>
            </w:pPr>
          </w:p>
        </w:tc>
        <w:tc>
          <w:tcPr>
            <w:tcW w:w="1284" w:type="dxa"/>
            <w:vMerge/>
            <w:tcBorders>
              <w:left w:val="single" w:sz="4" w:space="0" w:color="auto"/>
              <w:right w:val="single" w:sz="4" w:space="0" w:color="auto"/>
            </w:tcBorders>
          </w:tcPr>
          <w:p w14:paraId="267B059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45D9A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72EC8D6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F99B6E" w14:textId="78AF2612"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hint="eastAsia"/>
                <w:b/>
                <w:szCs w:val="21"/>
              </w:rPr>
              <w:t>・</w:t>
            </w:r>
            <w:r w:rsidRPr="0069251D">
              <w:rPr>
                <w:rFonts w:ascii="ＭＳ 明朝" w:hAnsi="ＭＳ 明朝" w:cs="ＭＳ明朝" w:hint="eastAsia"/>
                <w:kern w:val="0"/>
                <w:szCs w:val="21"/>
              </w:rPr>
              <w:t>虐待等の早期発見</w:t>
            </w:r>
          </w:p>
          <w:p w14:paraId="3DCCC44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left w:val="single" w:sz="4" w:space="0" w:color="auto"/>
              <w:right w:val="single" w:sz="4" w:space="0" w:color="auto"/>
            </w:tcBorders>
          </w:tcPr>
          <w:p w14:paraId="739267E6" w14:textId="77777777" w:rsidR="00323269" w:rsidRPr="00F8327D" w:rsidRDefault="00323269" w:rsidP="00323269">
            <w:pPr>
              <w:ind w:left="210" w:hangingChars="100" w:hanging="210"/>
              <w:jc w:val="left"/>
              <w:rPr>
                <w:rFonts w:ascii="ＭＳ 明朝" w:hAnsi="ＭＳ 明朝"/>
                <w:highlight w:val="yellow"/>
              </w:rPr>
            </w:pPr>
          </w:p>
        </w:tc>
        <w:tc>
          <w:tcPr>
            <w:tcW w:w="1284" w:type="dxa"/>
            <w:tcBorders>
              <w:left w:val="single" w:sz="4" w:space="0" w:color="auto"/>
              <w:right w:val="single" w:sz="4" w:space="0" w:color="auto"/>
            </w:tcBorders>
          </w:tcPr>
          <w:p w14:paraId="52A8E4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3956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608BBF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82082A6" w14:textId="72548084"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cs="ＭＳ明朝" w:hint="eastAsia"/>
                <w:kern w:val="0"/>
                <w:szCs w:val="21"/>
              </w:rPr>
              <w:t>・虐待等への迅速かつ適切な対応</w:t>
            </w:r>
          </w:p>
          <w:p w14:paraId="3240D473" w14:textId="7DD769E1"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虐待が発生した場合には、速やかに市町村の窓口に通報される必要があり、指定看護小規模多機能型居宅介護事業者は当該通報の手続が迅速かつ適切に行われ、市町村等が行う虐待等に対する調査等に協力するよう努めてください。</w:t>
            </w:r>
          </w:p>
        </w:tc>
        <w:tc>
          <w:tcPr>
            <w:tcW w:w="1134" w:type="dxa"/>
            <w:tcBorders>
              <w:left w:val="single" w:sz="4" w:space="0" w:color="auto"/>
              <w:right w:val="single" w:sz="4" w:space="0" w:color="auto"/>
            </w:tcBorders>
          </w:tcPr>
          <w:p w14:paraId="7C2317D1"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right w:val="single" w:sz="4" w:space="0" w:color="auto"/>
            </w:tcBorders>
          </w:tcPr>
          <w:p w14:paraId="6955972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4135118"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64F8668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20D5907" w14:textId="00ADEE66" w:rsidR="00323269" w:rsidRPr="0069251D" w:rsidRDefault="00323269" w:rsidP="009D627C">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以上の観点を踏まえ、虐待等の防止・早期発見に加え、虐待等が発生した場合はその再発を確実に防止するために次に掲げる事項を実施してください。</w:t>
            </w:r>
          </w:p>
        </w:tc>
        <w:tc>
          <w:tcPr>
            <w:tcW w:w="1134" w:type="dxa"/>
            <w:tcBorders>
              <w:left w:val="single" w:sz="4" w:space="0" w:color="auto"/>
              <w:bottom w:val="single" w:sz="4" w:space="0" w:color="auto"/>
              <w:right w:val="single" w:sz="4" w:space="0" w:color="auto"/>
            </w:tcBorders>
          </w:tcPr>
          <w:p w14:paraId="551D25F4"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A45D54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B9420B"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41AD2D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416989C" w14:textId="6E907AB5"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b/>
              </w:rPr>
            </w:pPr>
            <w:r w:rsidRPr="0069251D">
              <w:rPr>
                <w:rFonts w:ascii="ＭＳ 明朝" w:hAnsi="ＭＳ 明朝" w:cs="MS-Mincho" w:hint="eastAsia"/>
                <w:szCs w:val="20"/>
              </w:rPr>
              <w:t>①</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事業所における虐待の防止のための対策を検討する委員会</w:t>
            </w:r>
            <w:r w:rsidRPr="0069251D">
              <w:rPr>
                <w:rFonts w:ascii="ＭＳ ゴシック" w:eastAsia="ＭＳ ゴシック" w:hAnsi="ＭＳ ゴシック" w:cs="MS-Mincho" w:hint="eastAsia"/>
                <w:b/>
                <w:szCs w:val="20"/>
              </w:rPr>
              <w:t>（虐待防止検討委員会）</w:t>
            </w:r>
            <w:r w:rsidRPr="0069251D">
              <w:rPr>
                <w:rFonts w:ascii="ＭＳ ゴシック" w:eastAsia="ＭＳ ゴシック" w:hAnsi="ＭＳ ゴシック" w:cs="MS-Mincho" w:hint="eastAsia"/>
                <w:b/>
                <w:szCs w:val="20"/>
                <w:lang w:eastAsia="zh-CN"/>
              </w:rPr>
              <w:t>を定期的に開催するとともに、その結果について、従業者に周知徹底を図</w:t>
            </w:r>
            <w:r w:rsidRPr="0069251D">
              <w:rPr>
                <w:rFonts w:ascii="ＭＳ ゴシック" w:eastAsia="ＭＳ ゴシック" w:hAnsi="ＭＳ ゴシック" w:cs="MS-Mincho" w:hint="eastAsia"/>
                <w:b/>
                <w:szCs w:val="20"/>
              </w:rPr>
              <w:t>っていますか</w:t>
            </w:r>
            <w:r w:rsidRPr="0069251D">
              <w:rPr>
                <w:rFonts w:ascii="ＭＳ ゴシック" w:eastAsia="ＭＳ ゴシック" w:hAnsi="ＭＳ ゴシック" w:cs="MS-Mincho" w:hint="eastAsia"/>
                <w:b/>
                <w:szCs w:val="20"/>
                <w:lang w:eastAsia="zh-CN"/>
              </w:rPr>
              <w:t>。</w:t>
            </w:r>
            <w:r w:rsidRPr="0069251D">
              <w:rPr>
                <w:rFonts w:ascii="ＭＳ ゴシック" w:eastAsia="ＭＳ ゴシック" w:hAnsi="ＭＳ ゴシック" w:cs="MS-Mincho" w:hint="eastAsia"/>
                <w:szCs w:val="20"/>
              </w:rPr>
              <w:t>（</w:t>
            </w:r>
            <w:r w:rsidRPr="0069251D">
              <w:rPr>
                <w:rFonts w:ascii="ＭＳ 明朝" w:hAnsi="ＭＳ 明朝" w:cs="MS-Mincho" w:hint="eastAsia"/>
                <w:szCs w:val="20"/>
              </w:rPr>
              <w:t>委員会は、</w:t>
            </w:r>
            <w:r w:rsidRPr="0069251D">
              <w:rPr>
                <w:rFonts w:ascii="ＭＳ 明朝" w:hAnsi="ＭＳ 明朝" w:cs="MS-Mincho" w:hint="eastAsia"/>
                <w:szCs w:val="20"/>
                <w:lang w:eastAsia="zh-CN"/>
              </w:rPr>
              <w:t>テレビ電話装置等を活用して行うことができ</w:t>
            </w:r>
            <w:r w:rsidRPr="0069251D">
              <w:rPr>
                <w:rFonts w:ascii="ＭＳ 明朝" w:hAnsi="ＭＳ 明朝" w:cs="MS-Mincho" w:hint="eastAsia"/>
                <w:szCs w:val="20"/>
              </w:rPr>
              <w:t>ます。）</w:t>
            </w:r>
          </w:p>
        </w:tc>
        <w:tc>
          <w:tcPr>
            <w:tcW w:w="1134" w:type="dxa"/>
            <w:tcBorders>
              <w:top w:val="single" w:sz="4" w:space="0" w:color="auto"/>
              <w:left w:val="single" w:sz="4" w:space="0" w:color="auto"/>
              <w:right w:val="single" w:sz="4" w:space="0" w:color="auto"/>
            </w:tcBorders>
          </w:tcPr>
          <w:p w14:paraId="46B287CC" w14:textId="4838A664" w:rsidR="00323269" w:rsidRPr="009B3B71" w:rsidRDefault="008417B5" w:rsidP="00323269">
            <w:pPr>
              <w:jc w:val="left"/>
              <w:rPr>
                <w:sz w:val="20"/>
                <w:szCs w:val="20"/>
              </w:rPr>
            </w:pPr>
            <w:sdt>
              <w:sdtPr>
                <w:rPr>
                  <w:sz w:val="20"/>
                  <w:szCs w:val="20"/>
                </w:rPr>
                <w:id w:val="-10365294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A10687D" w14:textId="7D95CB94" w:rsidR="00323269" w:rsidRDefault="008417B5" w:rsidP="00323269">
            <w:pPr>
              <w:rPr>
                <w:sz w:val="20"/>
                <w:szCs w:val="20"/>
              </w:rPr>
            </w:pPr>
            <w:sdt>
              <w:sdtPr>
                <w:rPr>
                  <w:sz w:val="20"/>
                  <w:szCs w:val="20"/>
                </w:rPr>
                <w:id w:val="-354120707"/>
                <w14:checkbox>
                  <w14:checked w14:val="0"/>
                  <w14:checkedState w14:val="2612" w14:font="ＭＳ ゴシック"/>
                  <w14:uncheckedState w14:val="2610" w14:font="ＭＳ ゴシック"/>
                </w14:checkbox>
              </w:sdtPr>
              <w:sdtEndPr/>
              <w:sdtContent>
                <w:r w:rsidR="00CB4C1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F8B0EED" w14:textId="7A53785E" w:rsidR="00323269" w:rsidRPr="00F8327D" w:rsidRDefault="00323269" w:rsidP="00323269">
            <w:pPr>
              <w:ind w:leftChars="50" w:left="210" w:hangingChars="50" w:hanging="105"/>
              <w:jc w:val="left"/>
              <w:rPr>
                <w:rFonts w:ascii="ＭＳ 明朝" w:hAnsi="ＭＳ 明朝"/>
              </w:rPr>
            </w:pPr>
          </w:p>
        </w:tc>
        <w:tc>
          <w:tcPr>
            <w:tcW w:w="1284" w:type="dxa"/>
            <w:tcBorders>
              <w:top w:val="single" w:sz="4" w:space="0" w:color="auto"/>
              <w:left w:val="single" w:sz="4" w:space="0" w:color="auto"/>
              <w:right w:val="single" w:sz="4" w:space="0" w:color="auto"/>
            </w:tcBorders>
          </w:tcPr>
          <w:p w14:paraId="34C856D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1D61E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522746B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7D1709D" w14:textId="76BD239B"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tc>
        <w:tc>
          <w:tcPr>
            <w:tcW w:w="1134" w:type="dxa"/>
            <w:tcBorders>
              <w:left w:val="single" w:sz="4" w:space="0" w:color="auto"/>
              <w:right w:val="single" w:sz="4" w:space="0" w:color="auto"/>
            </w:tcBorders>
          </w:tcPr>
          <w:p w14:paraId="48DA1A77"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7236227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D7FFD74"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2E66AA0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394C4A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left w:val="single" w:sz="4" w:space="0" w:color="auto"/>
              <w:right w:val="single" w:sz="4" w:space="0" w:color="auto"/>
            </w:tcBorders>
          </w:tcPr>
          <w:p w14:paraId="6D49F24B"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48E1121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70C92CD"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22B4A1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C562F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4C736491"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01E5F4A8"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6DE78CA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D5AB00F"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6868BE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54F008A" w14:textId="6A9546E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1134" w:type="dxa"/>
            <w:tcBorders>
              <w:left w:val="single" w:sz="4" w:space="0" w:color="auto"/>
              <w:bottom w:val="single" w:sz="4" w:space="0" w:color="auto"/>
              <w:right w:val="single" w:sz="4" w:space="0" w:color="auto"/>
            </w:tcBorders>
          </w:tcPr>
          <w:p w14:paraId="12D47A7D"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7C6BC46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AECEA01"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top w:val="single" w:sz="4" w:space="0" w:color="auto"/>
              <w:left w:val="single" w:sz="4" w:space="0" w:color="auto"/>
              <w:right w:val="single" w:sz="4" w:space="0" w:color="auto"/>
            </w:tcBorders>
          </w:tcPr>
          <w:p w14:paraId="2B21070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D17F170"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w w:val="90"/>
                <w:kern w:val="0"/>
                <w:szCs w:val="21"/>
              </w:rPr>
              <w:t>虐待防止検討委員会その他事業所内の組織に関すること</w:t>
            </w:r>
          </w:p>
          <w:p w14:paraId="0A961142"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イ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虐待の防止のための指針の整備に関すること</w:t>
            </w:r>
          </w:p>
          <w:p w14:paraId="3A20D3F7"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虐待の防止のための職員研修の内容に関すること</w:t>
            </w:r>
          </w:p>
          <w:p w14:paraId="18706D0B"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虐待等について、従業者が相談・報告できる体制整備に関すること</w:t>
            </w:r>
          </w:p>
          <w:p w14:paraId="2C140F52"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オ</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従業者が虐待等を把握した場合に、市町村への通報が迅速かつ適切に行われるための方法に関すること</w:t>
            </w:r>
          </w:p>
          <w:p w14:paraId="189C8BD7"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カ  虐待等が発生した場合、その発生原因等の分析から得られる再発の確実な防止策に関すること</w:t>
            </w:r>
          </w:p>
          <w:p w14:paraId="48AD82C8"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キ　前号の再発の防止策を講じた際に、その効果についての評価に関すること</w:t>
            </w:r>
          </w:p>
        </w:tc>
        <w:tc>
          <w:tcPr>
            <w:tcW w:w="1134" w:type="dxa"/>
            <w:tcBorders>
              <w:top w:val="single" w:sz="4" w:space="0" w:color="auto"/>
              <w:left w:val="single" w:sz="4" w:space="0" w:color="auto"/>
              <w:bottom w:val="single" w:sz="4" w:space="0" w:color="auto"/>
              <w:right w:val="single" w:sz="4" w:space="0" w:color="auto"/>
            </w:tcBorders>
          </w:tcPr>
          <w:p w14:paraId="437F1E07" w14:textId="77777777" w:rsidR="00323269" w:rsidRPr="00F8327D" w:rsidRDefault="00323269" w:rsidP="00323269">
            <w:pPr>
              <w:ind w:firstLineChars="50" w:firstLine="105"/>
              <w:jc w:val="left"/>
              <w:rPr>
                <w:rFonts w:ascii="ＭＳ 明朝" w:hAnsi="ＭＳ 明朝"/>
                <w:highlight w:val="yellow"/>
              </w:rPr>
            </w:pPr>
          </w:p>
        </w:tc>
        <w:tc>
          <w:tcPr>
            <w:tcW w:w="1284" w:type="dxa"/>
            <w:tcBorders>
              <w:top w:val="single" w:sz="4" w:space="0" w:color="auto"/>
              <w:left w:val="single" w:sz="4" w:space="0" w:color="auto"/>
              <w:bottom w:val="single" w:sz="4" w:space="0" w:color="auto"/>
              <w:right w:val="single" w:sz="4" w:space="0" w:color="auto"/>
            </w:tcBorders>
          </w:tcPr>
          <w:p w14:paraId="7EAFD7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9F42647"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DDA019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F7C5799" w14:textId="6536720A"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69251D">
              <w:rPr>
                <w:rFonts w:ascii="ＭＳ 明朝" w:hAnsi="ＭＳ 明朝" w:cs="MS-Mincho" w:hint="eastAsia"/>
                <w:szCs w:val="20"/>
              </w:rPr>
              <w:t>②</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事業所における虐待の防止のための指針を整備</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0F9C03A6" w14:textId="651CDF77" w:rsidR="00323269" w:rsidRPr="009B3B71" w:rsidRDefault="008417B5" w:rsidP="00323269">
            <w:pPr>
              <w:jc w:val="left"/>
              <w:rPr>
                <w:sz w:val="20"/>
                <w:szCs w:val="20"/>
              </w:rPr>
            </w:pPr>
            <w:sdt>
              <w:sdtPr>
                <w:rPr>
                  <w:sz w:val="20"/>
                  <w:szCs w:val="20"/>
                </w:rPr>
                <w:id w:val="-29143774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A164FF" w14:textId="4579135F" w:rsidR="00323269" w:rsidRPr="00F9378E" w:rsidRDefault="008417B5" w:rsidP="006D615F">
            <w:pPr>
              <w:rPr>
                <w:rFonts w:ascii="ＭＳ 明朝" w:hAnsi="ＭＳ 明朝"/>
                <w:sz w:val="20"/>
                <w:szCs w:val="20"/>
              </w:rPr>
            </w:pPr>
            <w:sdt>
              <w:sdtPr>
                <w:rPr>
                  <w:sz w:val="20"/>
                  <w:szCs w:val="20"/>
                </w:rPr>
                <w:id w:val="97810598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1AC4C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91CF44E"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66D654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DD26B4C" w14:textId="77777777" w:rsidR="00323269" w:rsidRPr="0069251D" w:rsidRDefault="00323269" w:rsidP="00323269">
            <w:pPr>
              <w:autoSpaceDE w:val="0"/>
              <w:autoSpaceDN w:val="0"/>
              <w:adjustRightInd w:val="0"/>
              <w:ind w:firstLineChars="50" w:firstLine="105"/>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指針には、次のような項目を盛り込んでください。</w:t>
            </w:r>
          </w:p>
        </w:tc>
        <w:tc>
          <w:tcPr>
            <w:tcW w:w="1134" w:type="dxa"/>
            <w:tcBorders>
              <w:left w:val="single" w:sz="4" w:space="0" w:color="auto"/>
              <w:right w:val="single" w:sz="4" w:space="0" w:color="auto"/>
            </w:tcBorders>
          </w:tcPr>
          <w:p w14:paraId="7C6AFFAC"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right w:val="single" w:sz="4" w:space="0" w:color="auto"/>
            </w:tcBorders>
          </w:tcPr>
          <w:p w14:paraId="2FDF6B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31D94F6"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6D513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476293AC" w14:textId="2B9F69D7" w:rsidR="00323269"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事業所における虐待の防止に関する基本的考え方</w:t>
            </w:r>
          </w:p>
          <w:p w14:paraId="1DAC2C15" w14:textId="79B9998D" w:rsidR="009D627C" w:rsidRPr="0069251D" w:rsidRDefault="009D627C" w:rsidP="00323269">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イ</w:t>
            </w:r>
            <w:r>
              <w:rPr>
                <w:rFonts w:ascii="ＭＳ 明朝" w:hAnsi="ＭＳ 明朝" w:cs="ＭＳ明朝"/>
                <w:kern w:val="0"/>
                <w:szCs w:val="21"/>
              </w:rPr>
              <w:t xml:space="preserve"> </w:t>
            </w:r>
            <w:r>
              <w:rPr>
                <w:rFonts w:ascii="ＭＳ 明朝" w:hAnsi="ＭＳ 明朝" w:cs="ＭＳ明朝" w:hint="eastAsia"/>
                <w:kern w:val="0"/>
                <w:szCs w:val="21"/>
              </w:rPr>
              <w:t xml:space="preserve"> 虐待防止検討員会その他事業所内の組織に関する事項</w:t>
            </w:r>
          </w:p>
          <w:p w14:paraId="3346B2E7" w14:textId="0E1F64FF"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虐待の防止のための職員研修に関する基本方針</w:t>
            </w:r>
          </w:p>
          <w:p w14:paraId="3A4A232E" w14:textId="6DBD2F3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虐待等が発生した場合の対応方法に関する基本方針</w:t>
            </w:r>
          </w:p>
          <w:p w14:paraId="49347EB1" w14:textId="408AC962"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オ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虐待等が発生した場合の相談・報告体制に関する事項</w:t>
            </w:r>
          </w:p>
          <w:p w14:paraId="7DED241D" w14:textId="34D423D9"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カ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成年後見制度の利用支援に関する事項</w:t>
            </w:r>
          </w:p>
          <w:p w14:paraId="0D8F683F" w14:textId="1EA2F2C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キ</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虐待等に係る苦情解決方法に関する事項</w:t>
            </w:r>
          </w:p>
          <w:p w14:paraId="519EE82A" w14:textId="55735EF3"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ク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利用者等に対する当該指針の閲覧に関する事項</w:t>
            </w:r>
          </w:p>
          <w:p w14:paraId="583D84B3" w14:textId="436FF50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その他虐待の防止の推進のために必要な事項</w:t>
            </w:r>
          </w:p>
        </w:tc>
        <w:tc>
          <w:tcPr>
            <w:tcW w:w="1134" w:type="dxa"/>
            <w:tcBorders>
              <w:left w:val="single" w:sz="4" w:space="0" w:color="auto"/>
              <w:bottom w:val="single" w:sz="4" w:space="0" w:color="auto"/>
              <w:right w:val="single" w:sz="4" w:space="0" w:color="auto"/>
            </w:tcBorders>
          </w:tcPr>
          <w:p w14:paraId="4B18A10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0AE5F61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02B0BC9"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E870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02AA4AE" w14:textId="757C44BC"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F73969">
              <w:rPr>
                <w:rFonts w:ascii="ＭＳ 明朝" w:hAnsi="ＭＳ 明朝" w:cs="MS-Mincho" w:hint="eastAsia"/>
                <w:szCs w:val="20"/>
              </w:rPr>
              <w:t>③</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事業所において、従業者に対し、虐待の防止のための研修を定期的に実施</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16BF2DC1" w14:textId="2E9B819B" w:rsidR="00323269" w:rsidRPr="009B3B71" w:rsidRDefault="008417B5" w:rsidP="00323269">
            <w:pPr>
              <w:jc w:val="left"/>
              <w:rPr>
                <w:sz w:val="20"/>
                <w:szCs w:val="20"/>
              </w:rPr>
            </w:pPr>
            <w:sdt>
              <w:sdtPr>
                <w:rPr>
                  <w:sz w:val="20"/>
                  <w:szCs w:val="20"/>
                </w:rPr>
                <w:id w:val="72064018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56E9E3B" w14:textId="2B368AA3" w:rsidR="00323269" w:rsidRPr="00F9378E" w:rsidRDefault="008417B5" w:rsidP="006D615F">
            <w:pPr>
              <w:rPr>
                <w:rFonts w:ascii="ＭＳ 明朝" w:hAnsi="ＭＳ 明朝"/>
                <w:sz w:val="20"/>
                <w:szCs w:val="20"/>
              </w:rPr>
            </w:pPr>
            <w:sdt>
              <w:sdtPr>
                <w:rPr>
                  <w:sz w:val="20"/>
                  <w:szCs w:val="20"/>
                </w:rPr>
                <w:id w:val="-4471636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FB93B7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33587DD"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E7009C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3385D5"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w:t>
            </w:r>
          </w:p>
          <w:p w14:paraId="32A23038"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320A74B"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1134" w:type="dxa"/>
            <w:tcBorders>
              <w:left w:val="single" w:sz="4" w:space="0" w:color="auto"/>
              <w:bottom w:val="single" w:sz="4" w:space="0" w:color="auto"/>
              <w:right w:val="single" w:sz="4" w:space="0" w:color="auto"/>
            </w:tcBorders>
          </w:tcPr>
          <w:p w14:paraId="66BE9EA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39D8F4D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FC6CDE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7AA061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0B9AF1F" w14:textId="0AA2360B"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①から③まで</w:t>
            </w:r>
            <w:r w:rsidRPr="0069251D">
              <w:rPr>
                <w:rFonts w:ascii="ＭＳ ゴシック" w:eastAsia="ＭＳ ゴシック" w:hAnsi="ＭＳ ゴシック" w:cs="MS-Mincho" w:hint="eastAsia"/>
                <w:b/>
                <w:szCs w:val="20"/>
                <w:lang w:eastAsia="zh-CN"/>
              </w:rPr>
              <w:t>に掲げる措置を適切に実施するための担当者を置</w:t>
            </w:r>
            <w:r w:rsidRPr="0069251D">
              <w:rPr>
                <w:rFonts w:ascii="ＭＳ ゴシック" w:eastAsia="ＭＳ ゴシック" w:hAnsi="ＭＳ ゴシック" w:cs="MS-Mincho" w:hint="eastAsia"/>
                <w:b/>
                <w:szCs w:val="20"/>
              </w:rPr>
              <w:t>いていますか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57143A41" w14:textId="452D6BCE" w:rsidR="00323269" w:rsidRPr="009B3B71" w:rsidRDefault="008417B5" w:rsidP="00323269">
            <w:pPr>
              <w:jc w:val="left"/>
              <w:rPr>
                <w:sz w:val="20"/>
                <w:szCs w:val="20"/>
              </w:rPr>
            </w:pPr>
            <w:sdt>
              <w:sdtPr>
                <w:rPr>
                  <w:sz w:val="20"/>
                  <w:szCs w:val="20"/>
                </w:rPr>
                <w:id w:val="116404153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3CD356" w14:textId="04248069" w:rsidR="00323269" w:rsidRPr="00F9378E" w:rsidRDefault="008417B5" w:rsidP="00B76410">
            <w:pPr>
              <w:rPr>
                <w:rFonts w:ascii="ＭＳ 明朝" w:hAnsi="ＭＳ 明朝"/>
                <w:sz w:val="20"/>
                <w:szCs w:val="20"/>
              </w:rPr>
            </w:pPr>
            <w:sdt>
              <w:sdtPr>
                <w:rPr>
                  <w:sz w:val="20"/>
                  <w:szCs w:val="20"/>
                </w:rPr>
                <w:id w:val="119712081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0684629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D5BDB3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28D55C8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C4C53F5" w14:textId="4E434BFF"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left w:val="single" w:sz="4" w:space="0" w:color="auto"/>
              <w:bottom w:val="single" w:sz="4" w:space="0" w:color="auto"/>
              <w:right w:val="single" w:sz="4" w:space="0" w:color="auto"/>
            </w:tcBorders>
          </w:tcPr>
          <w:p w14:paraId="373DA377"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52B4CE5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97DF06B" w14:textId="77777777" w:rsidTr="008B2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1EB703D8" w14:textId="0C965EF2"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43</w:t>
            </w:r>
          </w:p>
          <w:p w14:paraId="58BD7E4B" w14:textId="6E1B2665"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会計の区分</w:t>
            </w:r>
          </w:p>
        </w:tc>
        <w:tc>
          <w:tcPr>
            <w:tcW w:w="6237" w:type="dxa"/>
            <w:gridSpan w:val="7"/>
            <w:tcBorders>
              <w:top w:val="dotted" w:sz="4" w:space="0" w:color="auto"/>
              <w:left w:val="single" w:sz="4" w:space="0" w:color="auto"/>
              <w:bottom w:val="dotted" w:sz="4" w:space="0" w:color="auto"/>
              <w:right w:val="single" w:sz="4" w:space="0" w:color="auto"/>
            </w:tcBorders>
          </w:tcPr>
          <w:p w14:paraId="78A2F608" w14:textId="229CE1FC" w:rsidR="00323269" w:rsidRPr="0069251D" w:rsidRDefault="00323269" w:rsidP="001F1841">
            <w:pPr>
              <w:autoSpaceDE w:val="0"/>
              <w:autoSpaceDN w:val="0"/>
              <w:adjustRightInd w:val="0"/>
              <w:ind w:leftChars="16" w:left="34" w:firstLineChars="100" w:firstLine="211"/>
              <w:jc w:val="left"/>
              <w:rPr>
                <w:rFonts w:ascii="ＭＳ 明朝" w:hAnsi="ＭＳ 明朝" w:cs="ＭＳ明朝"/>
                <w:kern w:val="0"/>
                <w:szCs w:val="21"/>
              </w:rPr>
            </w:pPr>
            <w:r w:rsidRPr="0069251D">
              <w:rPr>
                <w:rFonts w:ascii="ＭＳ ゴシック" w:eastAsia="ＭＳ ゴシック" w:hAnsi="ＭＳ ゴシック" w:hint="eastAsia"/>
                <w:b/>
                <w:snapToGrid w:val="0"/>
                <w:kern w:val="0"/>
                <w:szCs w:val="21"/>
              </w:rPr>
              <w:t>事業所ごとに経理を区分するとともに、指定看護小規模多機能型居宅介護の事業の会計とその他の事業の会計を区分していますか。</w:t>
            </w:r>
          </w:p>
        </w:tc>
        <w:tc>
          <w:tcPr>
            <w:tcW w:w="1134" w:type="dxa"/>
            <w:tcBorders>
              <w:left w:val="single" w:sz="4" w:space="0" w:color="auto"/>
              <w:right w:val="single" w:sz="4" w:space="0" w:color="auto"/>
            </w:tcBorders>
          </w:tcPr>
          <w:p w14:paraId="6DE52BEC" w14:textId="79E8B68F" w:rsidR="00323269" w:rsidRPr="009B3B71" w:rsidRDefault="008417B5" w:rsidP="00323269">
            <w:pPr>
              <w:jc w:val="left"/>
              <w:rPr>
                <w:sz w:val="20"/>
                <w:szCs w:val="20"/>
              </w:rPr>
            </w:pPr>
            <w:sdt>
              <w:sdtPr>
                <w:rPr>
                  <w:sz w:val="20"/>
                  <w:szCs w:val="20"/>
                </w:rPr>
                <w:id w:val="-4268870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EC59B9A" w14:textId="4C863EB9" w:rsidR="00323269" w:rsidRPr="00F8327D" w:rsidRDefault="008417B5" w:rsidP="001916A4">
            <w:pPr>
              <w:rPr>
                <w:rFonts w:ascii="ＭＳ 明朝" w:hAnsi="ＭＳ 明朝"/>
                <w:highlight w:val="yellow"/>
              </w:rPr>
            </w:pPr>
            <w:sdt>
              <w:sdtPr>
                <w:rPr>
                  <w:sz w:val="20"/>
                  <w:szCs w:val="20"/>
                </w:rPr>
                <w:id w:val="-101299396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right w:val="single" w:sz="4" w:space="0" w:color="auto"/>
            </w:tcBorders>
          </w:tcPr>
          <w:p w14:paraId="57DD7FDF"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条例第202条準用第41条</w:t>
            </w:r>
          </w:p>
          <w:p w14:paraId="677F71F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DEF1ED1" w14:textId="1F43F669"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第3の八の4⑼（第3の一の4(32)準用）</w:t>
            </w:r>
          </w:p>
        </w:tc>
      </w:tr>
      <w:tr w:rsidR="00323269" w:rsidRPr="0090334F" w14:paraId="17DD13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0E503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5BBD433" w14:textId="0D50E048"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1134" w:type="dxa"/>
            <w:tcBorders>
              <w:left w:val="single" w:sz="4" w:space="0" w:color="auto"/>
              <w:bottom w:val="single" w:sz="4" w:space="0" w:color="auto"/>
              <w:right w:val="single" w:sz="4" w:space="0" w:color="auto"/>
            </w:tcBorders>
          </w:tcPr>
          <w:p w14:paraId="01C87DCD"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vMerge/>
            <w:tcBorders>
              <w:left w:val="single" w:sz="4" w:space="0" w:color="auto"/>
              <w:bottom w:val="single" w:sz="4" w:space="0" w:color="auto"/>
              <w:right w:val="single" w:sz="4" w:space="0" w:color="auto"/>
            </w:tcBorders>
          </w:tcPr>
          <w:p w14:paraId="038EC9B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2728E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7F55BAB" w14:textId="46226CBA"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44</w:t>
            </w:r>
          </w:p>
          <w:p w14:paraId="2ACA79A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記録の整備</w:t>
            </w:r>
          </w:p>
        </w:tc>
        <w:tc>
          <w:tcPr>
            <w:tcW w:w="6237" w:type="dxa"/>
            <w:gridSpan w:val="7"/>
            <w:tcBorders>
              <w:top w:val="single" w:sz="4" w:space="0" w:color="auto"/>
              <w:left w:val="single" w:sz="4" w:space="0" w:color="auto"/>
              <w:bottom w:val="single" w:sz="4" w:space="0" w:color="auto"/>
              <w:right w:val="single" w:sz="4" w:space="0" w:color="auto"/>
            </w:tcBorders>
          </w:tcPr>
          <w:p w14:paraId="34AAB1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従業者、設備、備品及び会計に関する諸記録を整備していますか。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tcPr>
          <w:p w14:paraId="4660DC90" w14:textId="4CE62C60" w:rsidR="00323269" w:rsidRPr="009B3B71" w:rsidRDefault="008417B5" w:rsidP="00323269">
            <w:pPr>
              <w:jc w:val="left"/>
              <w:rPr>
                <w:sz w:val="20"/>
                <w:szCs w:val="20"/>
              </w:rPr>
            </w:pPr>
            <w:sdt>
              <w:sdtPr>
                <w:rPr>
                  <w:sz w:val="20"/>
                  <w:szCs w:val="20"/>
                </w:rPr>
                <w:id w:val="-44061354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1142F0B" w14:textId="2AE39F61" w:rsidR="00323269" w:rsidRPr="0090334F" w:rsidRDefault="008417B5" w:rsidP="001A5D93">
            <w:pPr>
              <w:rPr>
                <w:rFonts w:ascii="ＭＳ 明朝" w:hAnsi="ＭＳ 明朝"/>
                <w:spacing w:val="9"/>
                <w:kern w:val="0"/>
                <w:sz w:val="20"/>
                <w:szCs w:val="20"/>
              </w:rPr>
            </w:pPr>
            <w:sdt>
              <w:sdtPr>
                <w:rPr>
                  <w:sz w:val="20"/>
                  <w:szCs w:val="20"/>
                </w:rPr>
                <w:id w:val="114663358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132817D6" w14:textId="2181C45E" w:rsidR="00323269" w:rsidRPr="00BD430A" w:rsidRDefault="00323269" w:rsidP="001A5D93">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条例第201条第1項</w:t>
            </w:r>
          </w:p>
        </w:tc>
      </w:tr>
      <w:tr w:rsidR="00323269" w:rsidRPr="0090334F" w14:paraId="61D24C72"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bottom w:val="single" w:sz="4" w:space="0" w:color="auto"/>
              <w:right w:val="single" w:sz="4" w:space="0" w:color="auto"/>
            </w:tcBorders>
          </w:tcPr>
          <w:p w14:paraId="6D5947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EC287F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利用者に対するサービスの提供に関する次の記録を整備し、その完結の日から５年間保存していますか。</w:t>
            </w:r>
          </w:p>
          <w:p w14:paraId="15062C2A" w14:textId="075EE6A2" w:rsidR="00B76410" w:rsidRPr="0069251D" w:rsidRDefault="00B7641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B16B2B2" w14:textId="4E5CDA36" w:rsidR="00323269" w:rsidRPr="009B3B71" w:rsidRDefault="008417B5" w:rsidP="00323269">
            <w:pPr>
              <w:jc w:val="left"/>
              <w:rPr>
                <w:sz w:val="20"/>
                <w:szCs w:val="20"/>
              </w:rPr>
            </w:pPr>
            <w:sdt>
              <w:sdtPr>
                <w:rPr>
                  <w:sz w:val="20"/>
                  <w:szCs w:val="20"/>
                </w:rPr>
                <w:id w:val="-120223978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209B18" w14:textId="7413FF05" w:rsidR="00323269" w:rsidRPr="00F9378E" w:rsidRDefault="008417B5" w:rsidP="001916A4">
            <w:pPr>
              <w:rPr>
                <w:rFonts w:ascii="ＭＳ 明朝" w:hAnsi="ＭＳ 明朝"/>
                <w:sz w:val="20"/>
                <w:szCs w:val="20"/>
              </w:rPr>
            </w:pPr>
            <w:sdt>
              <w:sdtPr>
                <w:rPr>
                  <w:sz w:val="20"/>
                  <w:szCs w:val="20"/>
                </w:rPr>
                <w:id w:val="-188209115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BEAA3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条例第201条第2項</w:t>
            </w:r>
          </w:p>
          <w:p w14:paraId="039E0FD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2DB1AA"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BCBAB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F6FB75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居宅サービス計画</w:t>
            </w:r>
          </w:p>
        </w:tc>
        <w:tc>
          <w:tcPr>
            <w:tcW w:w="1134" w:type="dxa"/>
            <w:tcBorders>
              <w:top w:val="single" w:sz="4" w:space="0" w:color="auto"/>
              <w:left w:val="single" w:sz="4" w:space="0" w:color="auto"/>
              <w:right w:val="single" w:sz="4" w:space="0" w:color="auto"/>
            </w:tcBorders>
          </w:tcPr>
          <w:p w14:paraId="6BD8AB7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35E2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7AB5B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C058F5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C59BCF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看護小規模多機能型居宅介護計画</w:t>
            </w:r>
          </w:p>
        </w:tc>
        <w:tc>
          <w:tcPr>
            <w:tcW w:w="1134" w:type="dxa"/>
            <w:tcBorders>
              <w:left w:val="single" w:sz="4" w:space="0" w:color="auto"/>
              <w:right w:val="single" w:sz="4" w:space="0" w:color="auto"/>
            </w:tcBorders>
          </w:tcPr>
          <w:p w14:paraId="49B4772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B4BD80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26A23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3E64C0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500B3DD" w14:textId="77777777" w:rsidR="00323269" w:rsidRPr="0069251D" w:rsidRDefault="00323269" w:rsidP="00323269">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ウ　身体的拘束等の態様及び時間、その際の利用者の心身の状況並びに緊急やむを得ない理由の記録　</w:t>
            </w:r>
          </w:p>
        </w:tc>
        <w:tc>
          <w:tcPr>
            <w:tcW w:w="1134" w:type="dxa"/>
            <w:tcBorders>
              <w:left w:val="single" w:sz="4" w:space="0" w:color="auto"/>
              <w:right w:val="single" w:sz="4" w:space="0" w:color="auto"/>
            </w:tcBorders>
          </w:tcPr>
          <w:p w14:paraId="17010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right w:val="single" w:sz="4" w:space="0" w:color="auto"/>
            </w:tcBorders>
          </w:tcPr>
          <w:p w14:paraId="1E36AA0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A4829CE"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F291A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6DB2B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主治医による指示の文書</w:t>
            </w:r>
          </w:p>
        </w:tc>
        <w:tc>
          <w:tcPr>
            <w:tcW w:w="1134" w:type="dxa"/>
            <w:tcBorders>
              <w:left w:val="single" w:sz="4" w:space="0" w:color="auto"/>
              <w:right w:val="single" w:sz="4" w:space="0" w:color="auto"/>
            </w:tcBorders>
          </w:tcPr>
          <w:p w14:paraId="1118998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left w:val="single" w:sz="4" w:space="0" w:color="auto"/>
              <w:right w:val="single" w:sz="4" w:space="0" w:color="auto"/>
            </w:tcBorders>
          </w:tcPr>
          <w:p w14:paraId="77C70CE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BD38B8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D789C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723491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看護小規模多機能型居宅介護報告書</w:t>
            </w:r>
          </w:p>
        </w:tc>
        <w:tc>
          <w:tcPr>
            <w:tcW w:w="1134" w:type="dxa"/>
            <w:tcBorders>
              <w:left w:val="single" w:sz="4" w:space="0" w:color="auto"/>
              <w:right w:val="single" w:sz="4" w:space="0" w:color="auto"/>
            </w:tcBorders>
          </w:tcPr>
          <w:p w14:paraId="6FB71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5EBAB5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E83747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D9BD74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E9EFC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提供した具体的なサービスの内容等の記録</w:t>
            </w:r>
          </w:p>
        </w:tc>
        <w:tc>
          <w:tcPr>
            <w:tcW w:w="1134" w:type="dxa"/>
            <w:tcBorders>
              <w:left w:val="single" w:sz="4" w:space="0" w:color="auto"/>
              <w:right w:val="single" w:sz="4" w:space="0" w:color="auto"/>
            </w:tcBorders>
          </w:tcPr>
          <w:p w14:paraId="5441648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6BBA20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53D3F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1701D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1AF94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市への通知に係る記録</w:t>
            </w:r>
          </w:p>
        </w:tc>
        <w:tc>
          <w:tcPr>
            <w:tcW w:w="1134" w:type="dxa"/>
            <w:tcBorders>
              <w:left w:val="single" w:sz="4" w:space="0" w:color="auto"/>
              <w:right w:val="single" w:sz="4" w:space="0" w:color="auto"/>
            </w:tcBorders>
          </w:tcPr>
          <w:p w14:paraId="37D8B16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0F1B749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26185" w:rsidRPr="0090334F" w14:paraId="6081E4A6"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247B8AF" w14:textId="77777777" w:rsidR="00926185" w:rsidRPr="0090334F" w:rsidRDefault="00926185"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484E57F" w14:textId="62A9B60B" w:rsidR="00926185"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ク　苦情の内容等の記録</w:t>
            </w:r>
          </w:p>
        </w:tc>
        <w:tc>
          <w:tcPr>
            <w:tcW w:w="1134" w:type="dxa"/>
            <w:tcBorders>
              <w:left w:val="single" w:sz="4" w:space="0" w:color="auto"/>
              <w:right w:val="single" w:sz="4" w:space="0" w:color="auto"/>
            </w:tcBorders>
          </w:tcPr>
          <w:p w14:paraId="1964FD66" w14:textId="77777777" w:rsidR="00926185" w:rsidRPr="0090334F" w:rsidRDefault="00926185"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259F7BD" w14:textId="77777777" w:rsidR="00926185" w:rsidRPr="00BD430A" w:rsidRDefault="00926185"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54A5EF7"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F6824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0F14480" w14:textId="0A759380" w:rsidR="00323269"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Pr>
                <w:rFonts w:ascii="ＭＳ 明朝" w:hAnsi="ＭＳ 明朝" w:hint="eastAsia"/>
                <w:snapToGrid w:val="0"/>
                <w:kern w:val="0"/>
                <w:szCs w:val="21"/>
              </w:rPr>
              <w:t>ケ　事故の状況及び事故に際して採った処置についての記録</w:t>
            </w:r>
          </w:p>
        </w:tc>
        <w:tc>
          <w:tcPr>
            <w:tcW w:w="1134" w:type="dxa"/>
            <w:tcBorders>
              <w:left w:val="single" w:sz="4" w:space="0" w:color="auto"/>
              <w:right w:val="single" w:sz="4" w:space="0" w:color="auto"/>
            </w:tcBorders>
          </w:tcPr>
          <w:p w14:paraId="12DDA06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5EF78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7838E0"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12A05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4284616" w14:textId="335842D3" w:rsidR="00323269" w:rsidRPr="0069251D" w:rsidRDefault="00926185" w:rsidP="00926185">
            <w:pPr>
              <w:autoSpaceDE w:val="0"/>
              <w:autoSpaceDN w:val="0"/>
              <w:adjustRightInd w:val="0"/>
              <w:snapToGrid w:val="0"/>
              <w:spacing w:beforeLines="10" w:before="24"/>
              <w:ind w:rightChars="20" w:right="42"/>
              <w:jc w:val="left"/>
              <w:rPr>
                <w:rFonts w:ascii="ＭＳ 明朝" w:hAnsi="ＭＳ 明朝"/>
                <w:snapToGrid w:val="0"/>
                <w:kern w:val="0"/>
                <w:szCs w:val="21"/>
              </w:rPr>
            </w:pPr>
            <w:r>
              <w:rPr>
                <w:rFonts w:ascii="ＭＳ 明朝" w:hAnsi="ＭＳ 明朝" w:hint="eastAsia"/>
                <w:snapToGrid w:val="0"/>
                <w:kern w:val="0"/>
                <w:szCs w:val="21"/>
              </w:rPr>
              <w:t xml:space="preserve">　コ　運営推進会議における報告、評価、要望、助言等の記録</w:t>
            </w:r>
          </w:p>
        </w:tc>
        <w:tc>
          <w:tcPr>
            <w:tcW w:w="1134" w:type="dxa"/>
            <w:tcBorders>
              <w:left w:val="single" w:sz="4" w:space="0" w:color="auto"/>
              <w:right w:val="single" w:sz="4" w:space="0" w:color="auto"/>
            </w:tcBorders>
          </w:tcPr>
          <w:p w14:paraId="4815B998"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47DE2F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D578E2"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FA63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D2B3FD" w14:textId="77777777" w:rsidR="00323269" w:rsidRPr="0069251D" w:rsidRDefault="00323269" w:rsidP="00323269">
            <w:pPr>
              <w:autoSpaceDE w:val="0"/>
              <w:autoSpaceDN w:val="0"/>
              <w:adjustRightInd w:val="0"/>
              <w:snapToGrid w:val="0"/>
              <w:spacing w:beforeLines="10" w:before="24"/>
              <w:ind w:left="315" w:rightChars="20" w:right="42" w:hangingChars="150" w:hanging="315"/>
              <w:rPr>
                <w:rFonts w:ascii="ＭＳ 明朝" w:hAnsi="ＭＳ 明朝"/>
                <w:snapToGrid w:val="0"/>
                <w:kern w:val="0"/>
                <w:szCs w:val="21"/>
              </w:rPr>
            </w:pPr>
            <w:r w:rsidRPr="0069251D">
              <w:rPr>
                <w:rFonts w:ascii="ＭＳ 明朝" w:hAnsi="ＭＳ 明朝" w:hint="eastAsia"/>
                <w:snapToGrid w:val="0"/>
                <w:kern w:val="0"/>
                <w:szCs w:val="21"/>
              </w:rPr>
              <w:t xml:space="preserve"> ※　</w:t>
            </w:r>
            <w:r w:rsidRPr="0069251D">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営推進会議の記録については、会議を開催し、報告、評価、要望、助言等の記録を公表した日です。</w:t>
            </w:r>
          </w:p>
        </w:tc>
        <w:tc>
          <w:tcPr>
            <w:tcW w:w="1134" w:type="dxa"/>
            <w:tcBorders>
              <w:left w:val="single" w:sz="4" w:space="0" w:color="auto"/>
              <w:right w:val="single" w:sz="4" w:space="0" w:color="auto"/>
            </w:tcBorders>
          </w:tcPr>
          <w:p w14:paraId="3E4FE3E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9E7CDF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232B4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48B757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BB43443"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事業所が病院又は診療所である場合には、主治の医師による指示の文書及び看護小規模多機能型居宅介護報告書については、診療記録の保存で差し支えありません。</w:t>
            </w:r>
          </w:p>
          <w:p w14:paraId="775608E4" w14:textId="0F5DC751" w:rsidR="00A840CC" w:rsidRPr="0069251D" w:rsidRDefault="00A840CC" w:rsidP="00323269">
            <w:pPr>
              <w:autoSpaceDE w:val="0"/>
              <w:autoSpaceDN w:val="0"/>
              <w:adjustRightInd w:val="0"/>
              <w:ind w:leftChars="50" w:left="315" w:hangingChars="100" w:hanging="210"/>
              <w:jc w:val="left"/>
              <w:rPr>
                <w:rFonts w:ascii="ＭＳ 明朝" w:hAnsi="ＭＳ 明朝" w:cs="ＭＳ明朝"/>
                <w:kern w:val="0"/>
                <w:szCs w:val="21"/>
              </w:rPr>
            </w:pPr>
          </w:p>
        </w:tc>
        <w:tc>
          <w:tcPr>
            <w:tcW w:w="1134" w:type="dxa"/>
            <w:tcBorders>
              <w:left w:val="single" w:sz="4" w:space="0" w:color="auto"/>
              <w:bottom w:val="single" w:sz="4" w:space="0" w:color="auto"/>
              <w:right w:val="single" w:sz="4" w:space="0" w:color="auto"/>
            </w:tcBorders>
          </w:tcPr>
          <w:p w14:paraId="3AA0055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7F8E33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6CD34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3685A7" w14:textId="135A0C3C" w:rsidR="00323269" w:rsidRPr="0090334F" w:rsidRDefault="00323269" w:rsidP="00323269">
            <w:pPr>
              <w:spacing w:line="280" w:lineRule="atLeast"/>
              <w:ind w:leftChars="50" w:left="105"/>
              <w:rPr>
                <w:rFonts w:ascii="ＭＳ 明朝" w:hAnsi="ＭＳ 明朝"/>
              </w:rPr>
            </w:pPr>
            <w:r>
              <w:rPr>
                <w:rFonts w:ascii="ＭＳ 明朝" w:hAnsi="ＭＳ 明朝" w:hint="eastAsia"/>
              </w:rPr>
              <w:t>45</w:t>
            </w:r>
          </w:p>
          <w:p w14:paraId="4CB21BB4" w14:textId="77777777" w:rsidR="00323269" w:rsidRPr="00F8327D" w:rsidRDefault="00323269" w:rsidP="00323269">
            <w:pPr>
              <w:spacing w:line="280" w:lineRule="atLeast"/>
              <w:ind w:leftChars="50" w:left="105"/>
              <w:rPr>
                <w:rFonts w:ascii="ＭＳ Ｐゴシック" w:eastAsia="ＭＳ Ｐゴシック" w:hAnsi="ＭＳ Ｐゴシック"/>
              </w:rPr>
            </w:pPr>
            <w:r w:rsidRPr="0090334F">
              <w:rPr>
                <w:rFonts w:ascii="ＭＳ 明朝" w:hAnsi="ＭＳ 明朝" w:hint="eastAsia"/>
              </w:rPr>
              <w:t>電磁的記録</w:t>
            </w:r>
          </w:p>
        </w:tc>
        <w:tc>
          <w:tcPr>
            <w:tcW w:w="6237" w:type="dxa"/>
            <w:gridSpan w:val="7"/>
            <w:tcBorders>
              <w:top w:val="dotted" w:sz="4" w:space="0" w:color="auto"/>
              <w:left w:val="single" w:sz="4" w:space="0" w:color="auto"/>
              <w:bottom w:val="dotted" w:sz="4" w:space="0" w:color="auto"/>
              <w:right w:val="single" w:sz="4" w:space="0" w:color="auto"/>
            </w:tcBorders>
          </w:tcPr>
          <w:p w14:paraId="67DD9F88" w14:textId="77777777"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34" w:type="dxa"/>
            <w:tcBorders>
              <w:left w:val="single" w:sz="4" w:space="0" w:color="auto"/>
              <w:right w:val="single" w:sz="4" w:space="0" w:color="auto"/>
            </w:tcBorders>
          </w:tcPr>
          <w:p w14:paraId="0E8E324E" w14:textId="0256610E" w:rsidR="00323269" w:rsidRPr="009B3B71" w:rsidRDefault="008417B5" w:rsidP="00323269">
            <w:pPr>
              <w:jc w:val="left"/>
              <w:rPr>
                <w:sz w:val="20"/>
                <w:szCs w:val="20"/>
              </w:rPr>
            </w:pPr>
            <w:sdt>
              <w:sdtPr>
                <w:rPr>
                  <w:sz w:val="20"/>
                  <w:szCs w:val="20"/>
                </w:rPr>
                <w:id w:val="11326759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02C9875" w14:textId="186DEC94" w:rsidR="00323269" w:rsidRPr="009B3B71" w:rsidRDefault="008417B5" w:rsidP="00323269">
            <w:pPr>
              <w:rPr>
                <w:sz w:val="20"/>
                <w:szCs w:val="20"/>
              </w:rPr>
            </w:pPr>
            <w:sdt>
              <w:sdtPr>
                <w:rPr>
                  <w:sz w:val="20"/>
                  <w:szCs w:val="20"/>
                </w:rPr>
                <w:id w:val="87435279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9E163DF" w14:textId="4A434456" w:rsidR="00323269" w:rsidRDefault="008417B5" w:rsidP="00323269">
            <w:pPr>
              <w:spacing w:beforeLines="10" w:before="24"/>
              <w:ind w:rightChars="20" w:right="42"/>
              <w:jc w:val="left"/>
              <w:rPr>
                <w:sz w:val="20"/>
                <w:szCs w:val="20"/>
              </w:rPr>
            </w:pPr>
            <w:sdt>
              <w:sdtPr>
                <w:rPr>
                  <w:sz w:val="20"/>
                  <w:szCs w:val="20"/>
                </w:rPr>
                <w:id w:val="5311521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32BC9823" w14:textId="1C695E3F" w:rsidR="00323269" w:rsidRPr="00F8327D" w:rsidRDefault="00323269" w:rsidP="00323269">
            <w:pPr>
              <w:spacing w:line="280" w:lineRule="atLeast"/>
              <w:ind w:right="-92"/>
              <w:rPr>
                <w:rFonts w:ascii="ＭＳ Ｐゴシック" w:eastAsia="ＭＳ Ｐゴシック" w:hAnsi="ＭＳ Ｐゴシック"/>
                <w:spacing w:val="2"/>
                <w:w w:val="81"/>
                <w:sz w:val="20"/>
                <w:szCs w:val="20"/>
              </w:rPr>
            </w:pPr>
          </w:p>
        </w:tc>
        <w:tc>
          <w:tcPr>
            <w:tcW w:w="1284" w:type="dxa"/>
            <w:tcBorders>
              <w:left w:val="single" w:sz="4" w:space="0" w:color="auto"/>
              <w:right w:val="single" w:sz="4" w:space="0" w:color="auto"/>
            </w:tcBorders>
          </w:tcPr>
          <w:p w14:paraId="0B93EEC3" w14:textId="77777777" w:rsidR="00323269" w:rsidRPr="00BD430A"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BD430A">
              <w:rPr>
                <w:rFonts w:ascii="ＭＳ 明朝" w:hAnsi="ＭＳ 明朝" w:cs="ＭＳ 明朝" w:hint="eastAsia"/>
                <w:sz w:val="18"/>
                <w:szCs w:val="18"/>
              </w:rPr>
              <w:t>条例第204条</w:t>
            </w:r>
          </w:p>
          <w:p w14:paraId="453B750C" w14:textId="77777777" w:rsidR="00323269" w:rsidRPr="00BD430A"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BD430A">
              <w:rPr>
                <w:rFonts w:ascii="ＭＳ 明朝" w:hAnsi="ＭＳ 明朝" w:cs="ＭＳ 明朝" w:hint="eastAsia"/>
                <w:sz w:val="18"/>
                <w:szCs w:val="18"/>
              </w:rPr>
              <w:t>第1項</w:t>
            </w:r>
          </w:p>
          <w:p w14:paraId="08253775"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A89D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96710F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6203CA72" w14:textId="481273E1"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電磁的記録による作成は、事業所等の使用に係る電子計算機に備えられたファイルに記録する方法または磁気ディスク等をもって調製する方法によ</w:t>
            </w:r>
            <w:r w:rsidR="00AF562A" w:rsidRPr="0069251D">
              <w:rPr>
                <w:rFonts w:ascii="ＭＳ 明朝" w:hAnsi="ＭＳ 明朝" w:hint="eastAsia"/>
              </w:rPr>
              <w:t>り実施してください</w:t>
            </w:r>
            <w:r w:rsidRPr="0069251D">
              <w:rPr>
                <w:rFonts w:ascii="ＭＳ 明朝" w:hAnsi="ＭＳ 明朝" w:hint="eastAsia"/>
              </w:rPr>
              <w:t>。</w:t>
            </w:r>
          </w:p>
        </w:tc>
        <w:tc>
          <w:tcPr>
            <w:tcW w:w="1134" w:type="dxa"/>
            <w:tcBorders>
              <w:left w:val="single" w:sz="4" w:space="0" w:color="auto"/>
              <w:right w:val="single" w:sz="4" w:space="0" w:color="auto"/>
            </w:tcBorders>
          </w:tcPr>
          <w:p w14:paraId="467A6004" w14:textId="77777777" w:rsidR="00323269" w:rsidRPr="00F8327D" w:rsidRDefault="00323269" w:rsidP="00323269">
            <w:pPr>
              <w:spacing w:line="280" w:lineRule="atLeast"/>
              <w:ind w:left="175" w:hangingChars="100" w:hanging="175"/>
              <w:rPr>
                <w:rFonts w:ascii="ＭＳ 明朝" w:hAnsi="ＭＳ 明朝"/>
                <w:w w:val="88"/>
                <w:sz w:val="20"/>
                <w:szCs w:val="20"/>
              </w:rPr>
            </w:pPr>
          </w:p>
        </w:tc>
        <w:tc>
          <w:tcPr>
            <w:tcW w:w="1284" w:type="dxa"/>
            <w:tcBorders>
              <w:left w:val="single" w:sz="4" w:space="0" w:color="auto"/>
              <w:right w:val="single" w:sz="4" w:space="0" w:color="auto"/>
            </w:tcBorders>
          </w:tcPr>
          <w:p w14:paraId="5F2A8F96"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5FC242CE" w14:textId="3E233252"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第5の1</w:t>
            </w:r>
          </w:p>
        </w:tc>
      </w:tr>
      <w:tr w:rsidR="00323269" w:rsidRPr="0090334F" w14:paraId="2D9BF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45851D0"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right w:val="single" w:sz="4" w:space="0" w:color="auto"/>
            </w:tcBorders>
          </w:tcPr>
          <w:p w14:paraId="5B478774" w14:textId="374C4326"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電磁的記録による保存は、以下のいずれかの方法によ</w:t>
            </w:r>
            <w:r w:rsidR="00AF562A"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622466B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2986A60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B47DC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9C8C7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37C5F312" w14:textId="3917C178"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ア　作成された電磁的記録を事業者等の使用に係る電子計算機に備えられたファイル又は磁気ディスク等をもって調製するファイルにより保存する方法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400ACFB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9CF283E"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D8E5A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DECA8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bottom w:val="dotted" w:sz="4" w:space="0" w:color="auto"/>
              <w:right w:val="single" w:sz="4" w:space="0" w:color="auto"/>
            </w:tcBorders>
          </w:tcPr>
          <w:p w14:paraId="340DAECF" w14:textId="5F65EDB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0BF8136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0CB52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F6F20EC"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49055"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3AC1FFBF" w14:textId="5E1BF78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被保険者証に関するもの及び下記2に規定するもの以外において電磁的記録により行うことができるとされているものは、上記ア及びイに準じた方法によ</w:t>
            </w:r>
            <w:r w:rsidR="00AF562A" w:rsidRPr="0069251D">
              <w:rPr>
                <w:rFonts w:ascii="ＭＳ 明朝" w:hAnsi="ＭＳ 明朝" w:hint="eastAsia"/>
              </w:rPr>
              <w:t>り</w:t>
            </w:r>
            <w:r w:rsidR="009C7FF3" w:rsidRPr="0069251D">
              <w:rPr>
                <w:rFonts w:ascii="ＭＳ 明朝" w:hAnsi="ＭＳ 明朝" w:hint="eastAsia"/>
              </w:rPr>
              <w:t>ます</w:t>
            </w:r>
            <w:r w:rsidRPr="0069251D">
              <w:rPr>
                <w:rFonts w:ascii="ＭＳ 明朝" w:hAnsi="ＭＳ 明朝" w:hint="eastAsia"/>
              </w:rPr>
              <w:t>。</w:t>
            </w:r>
          </w:p>
        </w:tc>
        <w:tc>
          <w:tcPr>
            <w:tcW w:w="1134" w:type="dxa"/>
            <w:tcBorders>
              <w:left w:val="single" w:sz="4" w:space="0" w:color="auto"/>
              <w:right w:val="single" w:sz="4" w:space="0" w:color="auto"/>
            </w:tcBorders>
          </w:tcPr>
          <w:p w14:paraId="3F7D0752"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3A8EB2D3"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3D3EE9E"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4EB02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single" w:sz="4" w:space="0" w:color="auto"/>
              <w:right w:val="single" w:sz="4" w:space="0" w:color="auto"/>
            </w:tcBorders>
          </w:tcPr>
          <w:p w14:paraId="26C8F81A" w14:textId="798271C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w:t>
            </w:r>
            <w:r w:rsidR="009C7FF3" w:rsidRPr="0069251D">
              <w:rPr>
                <w:rFonts w:ascii="ＭＳ 明朝" w:hAnsi="ＭＳ 明朝" w:hint="eastAsia"/>
              </w:rPr>
              <w:t>してください</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6E2C3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447E7ED1"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9615DE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476034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2E69B45C" w14:textId="3742FB8A"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次に掲げる電磁的方法により行っていますか。</w:t>
            </w:r>
          </w:p>
        </w:tc>
        <w:tc>
          <w:tcPr>
            <w:tcW w:w="1134" w:type="dxa"/>
            <w:tcBorders>
              <w:left w:val="single" w:sz="4" w:space="0" w:color="auto"/>
              <w:right w:val="single" w:sz="4" w:space="0" w:color="auto"/>
            </w:tcBorders>
          </w:tcPr>
          <w:p w14:paraId="212A8A0E" w14:textId="42328CF5" w:rsidR="00323269" w:rsidRPr="009B3B71" w:rsidRDefault="008417B5" w:rsidP="00323269">
            <w:pPr>
              <w:jc w:val="left"/>
              <w:rPr>
                <w:sz w:val="20"/>
                <w:szCs w:val="20"/>
              </w:rPr>
            </w:pPr>
            <w:sdt>
              <w:sdtPr>
                <w:rPr>
                  <w:sz w:val="20"/>
                  <w:szCs w:val="20"/>
                </w:rPr>
                <w:id w:val="-18174940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7FF1239" w14:textId="4834F8F6" w:rsidR="00323269" w:rsidRPr="009B3B71" w:rsidRDefault="008417B5" w:rsidP="00323269">
            <w:pPr>
              <w:rPr>
                <w:sz w:val="20"/>
                <w:szCs w:val="20"/>
              </w:rPr>
            </w:pPr>
            <w:sdt>
              <w:sdtPr>
                <w:rPr>
                  <w:sz w:val="20"/>
                  <w:szCs w:val="20"/>
                </w:rPr>
                <w:id w:val="7234097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6B1E6E" w14:textId="13EBF147" w:rsidR="00323269" w:rsidRDefault="008417B5" w:rsidP="00323269">
            <w:pPr>
              <w:spacing w:beforeLines="10" w:before="24"/>
              <w:ind w:rightChars="20" w:right="42"/>
              <w:jc w:val="left"/>
              <w:rPr>
                <w:sz w:val="20"/>
                <w:szCs w:val="20"/>
              </w:rPr>
            </w:pPr>
            <w:sdt>
              <w:sdtPr>
                <w:rPr>
                  <w:sz w:val="20"/>
                  <w:szCs w:val="20"/>
                </w:rPr>
                <w:id w:val="171006893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2ABF3638" w14:textId="11DD1974" w:rsidR="00323269" w:rsidRPr="00F8327D" w:rsidRDefault="00323269" w:rsidP="00323269">
            <w:pPr>
              <w:spacing w:line="280" w:lineRule="atLeast"/>
              <w:ind w:leftChars="23" w:left="114" w:right="-92" w:hangingChars="40" w:hanging="66"/>
              <w:rPr>
                <w:rFonts w:ascii="ＭＳ 明朝" w:hAnsi="ＭＳ 明朝"/>
                <w:spacing w:val="2"/>
                <w:w w:val="81"/>
                <w:sz w:val="20"/>
                <w:szCs w:val="20"/>
              </w:rPr>
            </w:pPr>
          </w:p>
        </w:tc>
        <w:tc>
          <w:tcPr>
            <w:tcW w:w="1284" w:type="dxa"/>
            <w:tcBorders>
              <w:left w:val="single" w:sz="4" w:space="0" w:color="auto"/>
              <w:right w:val="single" w:sz="4" w:space="0" w:color="auto"/>
            </w:tcBorders>
          </w:tcPr>
          <w:p w14:paraId="074E3C40"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条例第204条</w:t>
            </w:r>
          </w:p>
          <w:p w14:paraId="048FBD64" w14:textId="5F6A2004"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第2項</w:t>
            </w:r>
          </w:p>
        </w:tc>
      </w:tr>
      <w:tr w:rsidR="00323269" w:rsidRPr="0090334F" w14:paraId="3EE0395B"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75C1FB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right w:val="single" w:sz="4" w:space="0" w:color="auto"/>
            </w:tcBorders>
          </w:tcPr>
          <w:p w14:paraId="34397D2F" w14:textId="6A83310A"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電磁的方法による交付は、次の規定に準じた方法によ</w:t>
            </w:r>
            <w:r w:rsidR="00D516C0"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1C84356A"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A4301B"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1701E5F9" w14:textId="00D65115"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r w:rsidRPr="00BD430A">
              <w:rPr>
                <w:rFonts w:ascii="ＭＳ 明朝" w:hAnsi="ＭＳ 明朝" w:hint="eastAsia"/>
                <w:sz w:val="18"/>
                <w:szCs w:val="18"/>
              </w:rPr>
              <w:t>第5の2</w:t>
            </w:r>
          </w:p>
        </w:tc>
      </w:tr>
      <w:tr w:rsidR="00323269" w:rsidRPr="0090334F" w14:paraId="12CFE5C0"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B051ED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bottom w:val="single" w:sz="4" w:space="0" w:color="auto"/>
              <w:right w:val="single" w:sz="4" w:space="0" w:color="auto"/>
            </w:tcBorders>
          </w:tcPr>
          <w:p w14:paraId="4E7DF713" w14:textId="645D4624"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 xml:space="preserve">⑴　電子情報処理組織を使用する方法のうちア又はイに掲げるもの　</w:t>
            </w:r>
          </w:p>
        </w:tc>
        <w:tc>
          <w:tcPr>
            <w:tcW w:w="1134" w:type="dxa"/>
            <w:tcBorders>
              <w:left w:val="single" w:sz="4" w:space="0" w:color="auto"/>
              <w:bottom w:val="single" w:sz="4" w:space="0" w:color="auto"/>
              <w:right w:val="single" w:sz="4" w:space="0" w:color="auto"/>
            </w:tcBorders>
          </w:tcPr>
          <w:p w14:paraId="517C783B"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2F1D519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895613A"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CADACB3"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single" w:sz="4" w:space="0" w:color="auto"/>
              <w:left w:val="single" w:sz="4" w:space="0" w:color="auto"/>
              <w:right w:val="single" w:sz="4" w:space="0" w:color="auto"/>
            </w:tcBorders>
          </w:tcPr>
          <w:p w14:paraId="3DC7207A" w14:textId="0E46F2FF" w:rsidR="00323269" w:rsidRPr="0069251D" w:rsidRDefault="00323269" w:rsidP="00C27772">
            <w:pPr>
              <w:autoSpaceDE w:val="0"/>
              <w:autoSpaceDN w:val="0"/>
              <w:adjustRightInd w:val="0"/>
              <w:ind w:leftChars="170" w:left="567" w:rightChars="4" w:right="8" w:hangingChars="100" w:hanging="210"/>
              <w:jc w:val="left"/>
              <w:rPr>
                <w:rFonts w:ascii="ＭＳ 明朝" w:hAnsi="ＭＳ 明朝"/>
              </w:rPr>
            </w:pPr>
            <w:r w:rsidRPr="0069251D">
              <w:rPr>
                <w:rFonts w:ascii="ＭＳ 明朝" w:hAnsi="ＭＳ 明朝" w:hint="eastAsia"/>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single" w:sz="4" w:space="0" w:color="auto"/>
              <w:left w:val="single" w:sz="4" w:space="0" w:color="auto"/>
              <w:right w:val="single" w:sz="4" w:space="0" w:color="auto"/>
            </w:tcBorders>
          </w:tcPr>
          <w:p w14:paraId="1B35AC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top w:val="single" w:sz="4" w:space="0" w:color="auto"/>
              <w:left w:val="single" w:sz="4" w:space="0" w:color="auto"/>
              <w:right w:val="single" w:sz="4" w:space="0" w:color="auto"/>
            </w:tcBorders>
          </w:tcPr>
          <w:p w14:paraId="7533356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1503E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BFC49D"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48E68D02" w14:textId="320E72A9" w:rsidR="00323269" w:rsidRPr="0069251D" w:rsidRDefault="00323269" w:rsidP="00C27772">
            <w:pPr>
              <w:autoSpaceDE w:val="0"/>
              <w:autoSpaceDN w:val="0"/>
              <w:adjustRightInd w:val="0"/>
              <w:ind w:leftChars="151" w:left="527" w:rightChars="4" w:right="8" w:hangingChars="100" w:hanging="210"/>
              <w:jc w:val="left"/>
              <w:rPr>
                <w:rFonts w:ascii="ＭＳ 明朝" w:hAnsi="ＭＳ 明朝"/>
              </w:rPr>
            </w:pPr>
            <w:r w:rsidRPr="0069251D">
              <w:rPr>
                <w:rFonts w:ascii="ＭＳ 明朝" w:hAnsi="ＭＳ 明朝" w:hint="eastAsia"/>
              </w:rPr>
              <w:t>イ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left w:val="single" w:sz="4" w:space="0" w:color="auto"/>
              <w:right w:val="single" w:sz="4" w:space="0" w:color="auto"/>
            </w:tcBorders>
          </w:tcPr>
          <w:p w14:paraId="4FBC54A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707623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87124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81A3D4"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0E76D735" w14:textId="6F01B7AE" w:rsidR="00323269" w:rsidRPr="0069251D" w:rsidRDefault="00323269" w:rsidP="00323269">
            <w:pPr>
              <w:autoSpaceDE w:val="0"/>
              <w:autoSpaceDN w:val="0"/>
              <w:adjustRightInd w:val="0"/>
              <w:ind w:leftChars="72" w:left="361" w:rightChars="4" w:right="8" w:hangingChars="100" w:hanging="210"/>
              <w:jc w:val="left"/>
              <w:rPr>
                <w:rFonts w:ascii="ＭＳ 明朝" w:hAnsi="ＭＳ 明朝"/>
              </w:rPr>
            </w:pPr>
            <w:r w:rsidRPr="0069251D">
              <w:rPr>
                <w:rFonts w:ascii="ＭＳ 明朝" w:hAnsi="ＭＳ 明朝" w:hint="eastAsia"/>
              </w:rPr>
              <w:t xml:space="preserve">⑵ </w:t>
            </w:r>
            <w:r w:rsidRPr="0069251D">
              <w:rPr>
                <w:rFonts w:ascii="ＭＳ 明朝" w:hAnsi="ＭＳ 明朝"/>
              </w:rPr>
              <w:t xml:space="preserve"> </w:t>
            </w:r>
            <w:r w:rsidRPr="0069251D">
              <w:rPr>
                <w:rFonts w:ascii="ＭＳ 明朝" w:hAnsi="ＭＳ 明朝" w:hint="eastAsia"/>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right w:val="single" w:sz="4" w:space="0" w:color="auto"/>
            </w:tcBorders>
          </w:tcPr>
          <w:p w14:paraId="002AC1E8"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35D96D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0B7F5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93368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159ED64C" w14:textId="1CC4DF00"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⑶　前項に掲げる方法は、利用申込者又はその家族がファイルへの記録を出力することにより文書を作成することができるものでなければなりません。</w:t>
            </w:r>
          </w:p>
        </w:tc>
        <w:tc>
          <w:tcPr>
            <w:tcW w:w="1134" w:type="dxa"/>
            <w:tcBorders>
              <w:left w:val="single" w:sz="4" w:space="0" w:color="auto"/>
              <w:right w:val="single" w:sz="4" w:space="0" w:color="auto"/>
            </w:tcBorders>
          </w:tcPr>
          <w:p w14:paraId="098FD68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E251C3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8A847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4188E2"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092D1BAC" w14:textId="3A57ED0C" w:rsidR="00323269" w:rsidRPr="0069251D" w:rsidRDefault="00323269" w:rsidP="00323269">
            <w:pPr>
              <w:autoSpaceDE w:val="0"/>
              <w:autoSpaceDN w:val="0"/>
              <w:adjustRightInd w:val="0"/>
              <w:ind w:leftChars="50" w:left="420" w:rightChars="4" w:right="8" w:hangingChars="150" w:hanging="315"/>
              <w:jc w:val="left"/>
              <w:rPr>
                <w:rFonts w:ascii="ＭＳ 明朝" w:hAnsi="ＭＳ 明朝"/>
              </w:rPr>
            </w:pPr>
            <w:r w:rsidRPr="0069251D">
              <w:rPr>
                <w:rFonts w:ascii="ＭＳ 明朝" w:hAnsi="ＭＳ 明朝" w:hint="eastAsia"/>
              </w:rPr>
              <w:t xml:space="preserve">⑷　</w:t>
            </w:r>
            <w:r w:rsidRPr="0069251D">
              <w:rPr>
                <w:rFonts w:ascii="ＭＳ 明朝" w:hAnsi="ＭＳ 明朝" w:hint="eastAsia"/>
                <w:sz w:val="20"/>
                <w:szCs w:val="20"/>
              </w:rPr>
              <w:t>「電子情報処理組織」とは、事業者の使用に係る電子計算機と、利用申込者又はその家族の使用に係る電子計算機とを電気通信回線で接続した電子情報処理組織をいう。</w:t>
            </w:r>
          </w:p>
        </w:tc>
        <w:tc>
          <w:tcPr>
            <w:tcW w:w="1134" w:type="dxa"/>
            <w:tcBorders>
              <w:left w:val="single" w:sz="4" w:space="0" w:color="auto"/>
              <w:right w:val="single" w:sz="4" w:space="0" w:color="auto"/>
            </w:tcBorders>
          </w:tcPr>
          <w:p w14:paraId="228B599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56F8FA5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3790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D5656B"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47A09D73" w14:textId="1C59EC6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⑸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left w:val="single" w:sz="4" w:space="0" w:color="auto"/>
              <w:right w:val="single" w:sz="4" w:space="0" w:color="auto"/>
            </w:tcBorders>
          </w:tcPr>
          <w:p w14:paraId="77C52DF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281AA8F"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5A8B6A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4B5E1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6766C039" w14:textId="4A75861D"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ア　①及び②の方法のうち事業所が使用するもの</w:t>
            </w:r>
          </w:p>
          <w:p w14:paraId="6BE93960" w14:textId="19A6E133"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イ　ファイルへの記録の方式</w:t>
            </w:r>
          </w:p>
        </w:tc>
        <w:tc>
          <w:tcPr>
            <w:tcW w:w="1134" w:type="dxa"/>
            <w:tcBorders>
              <w:left w:val="single" w:sz="4" w:space="0" w:color="auto"/>
              <w:right w:val="single" w:sz="4" w:space="0" w:color="auto"/>
            </w:tcBorders>
          </w:tcPr>
          <w:p w14:paraId="6D4AFC94"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0C8986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6F18666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8C3986"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6B878C5D" w14:textId="1895550F"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⑹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left w:val="single" w:sz="4" w:space="0" w:color="auto"/>
              <w:right w:val="single" w:sz="4" w:space="0" w:color="auto"/>
            </w:tcBorders>
          </w:tcPr>
          <w:p w14:paraId="4A20BEF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54A5128"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949DA0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61DC62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479ED7BF" w14:textId="321A332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ア　電磁的方法による同意は、例えば電子メールにより利用者等が同意の意思表示をした場合等が考えられる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3C795E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ACD83E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D11FCA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3D553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103086B8" w14:textId="3AC15E22" w:rsidR="00323269" w:rsidRPr="007C63F6" w:rsidRDefault="00323269" w:rsidP="00C27772">
            <w:pPr>
              <w:autoSpaceDE w:val="0"/>
              <w:autoSpaceDN w:val="0"/>
              <w:adjustRightInd w:val="0"/>
              <w:ind w:leftChars="165" w:left="556" w:rightChars="4" w:right="8" w:hangingChars="100" w:hanging="210"/>
              <w:jc w:val="left"/>
              <w:rPr>
                <w:rFonts w:ascii="ＭＳ 明朝" w:hAnsi="ＭＳ 明朝"/>
                <w:szCs w:val="21"/>
              </w:rPr>
            </w:pPr>
            <w:r w:rsidRPr="007C63F6">
              <w:rPr>
                <w:rFonts w:ascii="ＭＳ 明朝" w:hAnsi="ＭＳ 明朝" w:hint="eastAsia"/>
                <w:szCs w:val="21"/>
              </w:rPr>
              <w:t>イ　電磁的方法による締結は、利用者等・事業者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0AD052E"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8AC825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88E309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06168EFA"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bottom w:val="single" w:sz="4" w:space="0" w:color="auto"/>
              <w:right w:val="single" w:sz="4" w:space="0" w:color="auto"/>
            </w:tcBorders>
          </w:tcPr>
          <w:p w14:paraId="2A77CD69" w14:textId="5FB6F81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ウ　その他、電磁的方法によることができるとされているものは、ア・イに準じた方法によること。ただし、基準若しくは予防基準又はこの通知の規定により電磁的方法の定めがあるものについては、当該定めに従うこと。</w:t>
            </w:r>
          </w:p>
        </w:tc>
        <w:tc>
          <w:tcPr>
            <w:tcW w:w="1134" w:type="dxa"/>
            <w:tcBorders>
              <w:left w:val="single" w:sz="4" w:space="0" w:color="auto"/>
              <w:bottom w:val="single" w:sz="4" w:space="0" w:color="auto"/>
              <w:right w:val="single" w:sz="4" w:space="0" w:color="auto"/>
            </w:tcBorders>
          </w:tcPr>
          <w:p w14:paraId="510FFEA6"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6DA90769"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D0367DD"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51EA1A65" w14:textId="77777777" w:rsidR="00323269" w:rsidRPr="0069251D" w:rsidRDefault="00323269" w:rsidP="00323269">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第５　変更の届出等</w:t>
            </w:r>
          </w:p>
        </w:tc>
      </w:tr>
      <w:tr w:rsidR="00323269" w:rsidRPr="0090334F" w14:paraId="0612FB5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83" w:type="dxa"/>
            <w:vMerge w:val="restart"/>
            <w:tcBorders>
              <w:top w:val="single" w:sz="4" w:space="0" w:color="auto"/>
              <w:left w:val="single" w:sz="4" w:space="0" w:color="auto"/>
              <w:bottom w:val="single" w:sz="4" w:space="0" w:color="auto"/>
              <w:right w:val="single" w:sz="4" w:space="0" w:color="auto"/>
            </w:tcBorders>
          </w:tcPr>
          <w:p w14:paraId="26B4549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6F1DE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変更の届出等</w:t>
            </w:r>
          </w:p>
        </w:tc>
        <w:tc>
          <w:tcPr>
            <w:tcW w:w="6237" w:type="dxa"/>
            <w:gridSpan w:val="7"/>
            <w:tcBorders>
              <w:top w:val="single" w:sz="4" w:space="0" w:color="auto"/>
              <w:left w:val="single" w:sz="4" w:space="0" w:color="auto"/>
              <w:right w:val="single" w:sz="4" w:space="0" w:color="auto"/>
            </w:tcBorders>
          </w:tcPr>
          <w:p w14:paraId="6A28C23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次の事項等に変更があったときは、10日以内に川口市長（介護保険課）に届け出ていますか。</w:t>
            </w:r>
          </w:p>
        </w:tc>
        <w:tc>
          <w:tcPr>
            <w:tcW w:w="1134" w:type="dxa"/>
            <w:tcBorders>
              <w:top w:val="single" w:sz="4" w:space="0" w:color="auto"/>
              <w:left w:val="single" w:sz="4" w:space="0" w:color="auto"/>
              <w:right w:val="single" w:sz="4" w:space="0" w:color="auto"/>
            </w:tcBorders>
          </w:tcPr>
          <w:p w14:paraId="53145DB2" w14:textId="58F14C10" w:rsidR="00323269" w:rsidRPr="009B3B71" w:rsidRDefault="008417B5" w:rsidP="00323269">
            <w:pPr>
              <w:jc w:val="left"/>
              <w:rPr>
                <w:sz w:val="20"/>
                <w:szCs w:val="20"/>
              </w:rPr>
            </w:pPr>
            <w:sdt>
              <w:sdtPr>
                <w:rPr>
                  <w:sz w:val="20"/>
                  <w:szCs w:val="20"/>
                </w:rPr>
                <w:id w:val="58303897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B9AC61C" w14:textId="6747C79C" w:rsidR="00323269" w:rsidRPr="00F9378E" w:rsidRDefault="008417B5" w:rsidP="00356D4D">
            <w:pPr>
              <w:rPr>
                <w:rFonts w:ascii="ＭＳ 明朝" w:hAnsi="ＭＳ 明朝"/>
                <w:sz w:val="20"/>
                <w:szCs w:val="20"/>
              </w:rPr>
            </w:pPr>
            <w:sdt>
              <w:sdtPr>
                <w:rPr>
                  <w:sz w:val="20"/>
                  <w:szCs w:val="20"/>
                </w:rPr>
                <w:id w:val="-97213623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BAEEFAC" w14:textId="77777777" w:rsidR="00323269" w:rsidRPr="007C63F6"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7C63F6">
              <w:rPr>
                <w:rFonts w:ascii="ＭＳ 明朝" w:hAnsi="ＭＳ 明朝" w:cs="ＭＳ明朝-WinCharSetFFFF-H" w:hint="eastAsia"/>
                <w:snapToGrid w:val="0"/>
                <w:kern w:val="0"/>
                <w:sz w:val="16"/>
                <w:szCs w:val="16"/>
              </w:rPr>
              <w:t>法</w:t>
            </w:r>
            <w:r w:rsidRPr="007C63F6">
              <w:rPr>
                <w:rFonts w:ascii="ＭＳ 明朝" w:hAnsi="ＭＳ 明朝" w:hint="eastAsia"/>
                <w:snapToGrid w:val="0"/>
                <w:kern w:val="0"/>
                <w:sz w:val="16"/>
                <w:szCs w:val="16"/>
              </w:rPr>
              <w:t>第78条の5第1項、</w:t>
            </w:r>
            <w:r w:rsidRPr="007C63F6">
              <w:rPr>
                <w:rFonts w:ascii="ＭＳ 明朝" w:hAnsi="ＭＳ 明朝" w:cs="ＭＳ明朝-WinCharSetFFFF-H" w:hint="eastAsia"/>
                <w:snapToGrid w:val="0"/>
                <w:kern w:val="0"/>
                <w:sz w:val="16"/>
                <w:szCs w:val="16"/>
              </w:rPr>
              <w:t>第115条の15第１項</w:t>
            </w:r>
          </w:p>
          <w:p w14:paraId="412D68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7C63F6">
              <w:rPr>
                <w:rFonts w:ascii="ＭＳ 明朝" w:hAnsi="ＭＳ 明朝" w:cs="ＭＳ明朝-WinCharSetFFFF-H" w:hint="eastAsia"/>
                <w:snapToGrid w:val="0"/>
                <w:kern w:val="0"/>
                <w:sz w:val="16"/>
                <w:szCs w:val="16"/>
              </w:rPr>
              <w:t>施行規則第</w:t>
            </w:r>
            <w:r w:rsidRPr="007C63F6">
              <w:rPr>
                <w:rFonts w:ascii="ＭＳ 明朝" w:hAnsi="ＭＳ 明朝" w:cs="ＭＳ明朝-WinCharSetFFFF-H"/>
                <w:snapToGrid w:val="0"/>
                <w:kern w:val="0"/>
                <w:sz w:val="16"/>
                <w:szCs w:val="16"/>
              </w:rPr>
              <w:t>131</w:t>
            </w:r>
            <w:r w:rsidRPr="007C63F6">
              <w:rPr>
                <w:rFonts w:ascii="ＭＳ 明朝" w:hAnsi="ＭＳ 明朝" w:cs="ＭＳ明朝-WinCharSetFFFF-H" w:hint="eastAsia"/>
                <w:snapToGrid w:val="0"/>
                <w:kern w:val="0"/>
                <w:sz w:val="16"/>
                <w:szCs w:val="16"/>
              </w:rPr>
              <w:t>条</w:t>
            </w:r>
            <w:r w:rsidRPr="007C63F6">
              <w:rPr>
                <w:rFonts w:ascii="ＭＳ 明朝" w:hAnsi="ＭＳ 明朝" w:hint="eastAsia"/>
                <w:snapToGrid w:val="0"/>
                <w:kern w:val="0"/>
                <w:sz w:val="16"/>
                <w:szCs w:val="16"/>
              </w:rPr>
              <w:t>の13</w:t>
            </w:r>
            <w:r w:rsidRPr="007C63F6">
              <w:rPr>
                <w:rFonts w:ascii="ＭＳ 明朝" w:hAnsi="ＭＳ 明朝" w:cs="ＭＳ明朝-WinCharSetFFFF-H" w:hint="eastAsia"/>
                <w:snapToGrid w:val="0"/>
                <w:kern w:val="0"/>
                <w:sz w:val="16"/>
                <w:szCs w:val="16"/>
              </w:rPr>
              <w:t>第1項、第2項</w:t>
            </w:r>
          </w:p>
        </w:tc>
      </w:tr>
      <w:tr w:rsidR="00323269" w:rsidRPr="0090334F" w14:paraId="447E654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14039A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7F1873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事業所の名称及び所在地</w:t>
            </w:r>
          </w:p>
        </w:tc>
        <w:tc>
          <w:tcPr>
            <w:tcW w:w="1134" w:type="dxa"/>
            <w:tcBorders>
              <w:left w:val="single" w:sz="4" w:space="0" w:color="auto"/>
              <w:right w:val="single" w:sz="4" w:space="0" w:color="auto"/>
            </w:tcBorders>
          </w:tcPr>
          <w:p w14:paraId="47DD8CB1"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96B4D3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584AFA"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FFFA83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4DE4F689" w14:textId="72C1837C"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申請者の名称及び主たる事務所の所在地並びに代表者の氏</w:t>
            </w:r>
          </w:p>
        </w:tc>
        <w:tc>
          <w:tcPr>
            <w:tcW w:w="1134" w:type="dxa"/>
            <w:tcBorders>
              <w:left w:val="single" w:sz="4" w:space="0" w:color="auto"/>
              <w:bottom w:val="single" w:sz="4" w:space="0" w:color="auto"/>
              <w:right w:val="single" w:sz="4" w:space="0" w:color="auto"/>
            </w:tcBorders>
          </w:tcPr>
          <w:p w14:paraId="63D2B43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bottom w:val="single" w:sz="4" w:space="0" w:color="auto"/>
              <w:right w:val="single" w:sz="4" w:space="0" w:color="auto"/>
            </w:tcBorders>
          </w:tcPr>
          <w:p w14:paraId="2558A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C63F6" w:rsidRPr="0090334F" w14:paraId="4917C186"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49BAC82" w14:textId="77777777" w:rsidR="007C63F6" w:rsidRPr="0090334F" w:rsidRDefault="007C63F6"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335D436" w14:textId="04DE1925" w:rsidR="007C63F6" w:rsidRPr="0069251D" w:rsidRDefault="007C63F6" w:rsidP="007C63F6">
            <w:pPr>
              <w:autoSpaceDE w:val="0"/>
              <w:autoSpaceDN w:val="0"/>
              <w:adjustRightInd w:val="0"/>
              <w:snapToGrid w:val="0"/>
              <w:spacing w:beforeLines="10" w:before="24"/>
              <w:ind w:leftChars="192" w:left="403"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名、生年月日、住所及び職名</w:t>
            </w:r>
          </w:p>
        </w:tc>
        <w:tc>
          <w:tcPr>
            <w:tcW w:w="1134" w:type="dxa"/>
            <w:tcBorders>
              <w:left w:val="single" w:sz="4" w:space="0" w:color="auto"/>
              <w:right w:val="single" w:sz="4" w:space="0" w:color="auto"/>
            </w:tcBorders>
          </w:tcPr>
          <w:p w14:paraId="731B056A" w14:textId="77777777" w:rsidR="007C63F6" w:rsidRPr="0090334F" w:rsidRDefault="007C63F6"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AB9FA0" w14:textId="77777777" w:rsidR="007C63F6" w:rsidRPr="00BD430A" w:rsidRDefault="007C63F6"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0C5CE4"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7413AD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C7AA0F8"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ウ　申請者の登記事項証明書又は条例等（事業所が法人以外のものの開設する診療所であるときを除く。）</w:t>
            </w:r>
          </w:p>
        </w:tc>
        <w:tc>
          <w:tcPr>
            <w:tcW w:w="1134" w:type="dxa"/>
            <w:tcBorders>
              <w:left w:val="single" w:sz="4" w:space="0" w:color="auto"/>
              <w:right w:val="single" w:sz="4" w:space="0" w:color="auto"/>
            </w:tcBorders>
          </w:tcPr>
          <w:p w14:paraId="677E2EA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D0670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0A458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154744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FFD1B95"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エ　事業所が病院若しくは診療所又はその他の事業所のいずれかの別</w:t>
            </w:r>
          </w:p>
        </w:tc>
        <w:tc>
          <w:tcPr>
            <w:tcW w:w="1134" w:type="dxa"/>
            <w:tcBorders>
              <w:left w:val="single" w:sz="4" w:space="0" w:color="auto"/>
              <w:right w:val="single" w:sz="4" w:space="0" w:color="auto"/>
            </w:tcBorders>
          </w:tcPr>
          <w:p w14:paraId="5C181CE3"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41910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7B5B1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BF2CCB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CA450A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建物の構造概要及び平面図並びに設備の概要</w:t>
            </w:r>
          </w:p>
        </w:tc>
        <w:tc>
          <w:tcPr>
            <w:tcW w:w="1134" w:type="dxa"/>
            <w:tcBorders>
              <w:left w:val="single" w:sz="4" w:space="0" w:color="auto"/>
              <w:right w:val="single" w:sz="4" w:space="0" w:color="auto"/>
            </w:tcBorders>
          </w:tcPr>
          <w:p w14:paraId="26B6540F"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3BC38AE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49608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05D56C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7D65C5E"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事業所の管理者の氏名、生年月日、住所及び経歴</w:t>
            </w:r>
          </w:p>
        </w:tc>
        <w:tc>
          <w:tcPr>
            <w:tcW w:w="1134" w:type="dxa"/>
            <w:tcBorders>
              <w:left w:val="single" w:sz="4" w:space="0" w:color="auto"/>
              <w:right w:val="single" w:sz="4" w:space="0" w:color="auto"/>
            </w:tcBorders>
          </w:tcPr>
          <w:p w14:paraId="05A260C9"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167C24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15C6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83" w:type="dxa"/>
            <w:vMerge/>
            <w:tcBorders>
              <w:top w:val="single" w:sz="4" w:space="0" w:color="auto"/>
              <w:left w:val="single" w:sz="4" w:space="0" w:color="auto"/>
              <w:bottom w:val="single" w:sz="4" w:space="0" w:color="auto"/>
              <w:right w:val="single" w:sz="4" w:space="0" w:color="auto"/>
            </w:tcBorders>
          </w:tcPr>
          <w:p w14:paraId="4AD1BC8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B3A0ADD"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運営規程</w:t>
            </w:r>
          </w:p>
        </w:tc>
        <w:tc>
          <w:tcPr>
            <w:tcW w:w="1134" w:type="dxa"/>
            <w:tcBorders>
              <w:left w:val="single" w:sz="4" w:space="0" w:color="auto"/>
              <w:right w:val="single" w:sz="4" w:space="0" w:color="auto"/>
            </w:tcBorders>
          </w:tcPr>
          <w:p w14:paraId="2CBFA43E"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F0C9DF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1A562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7F5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92E360C"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ク　協力医療機関の名称及び診療科目並びに契約の内容（協力歯科医療機関があるときは、その名称及び診療科目並びに契約の内容を含む）</w:t>
            </w:r>
          </w:p>
        </w:tc>
        <w:tc>
          <w:tcPr>
            <w:tcW w:w="1134" w:type="dxa"/>
            <w:tcBorders>
              <w:left w:val="single" w:sz="4" w:space="0" w:color="auto"/>
              <w:right w:val="single" w:sz="4" w:space="0" w:color="auto"/>
            </w:tcBorders>
          </w:tcPr>
          <w:p w14:paraId="1CDC1B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320F00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7CC0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0D23B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323614" w14:textId="77777777" w:rsidR="00323269" w:rsidRPr="0069251D" w:rsidRDefault="00323269" w:rsidP="00323269">
            <w:pPr>
              <w:autoSpaceDE w:val="0"/>
              <w:autoSpaceDN w:val="0"/>
              <w:adjustRightInd w:val="0"/>
              <w:snapToGrid w:val="0"/>
              <w:spacing w:beforeLines="10" w:before="24"/>
              <w:ind w:leftChars="107" w:left="43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ケ　介護老人福祉施設、介護老人保健施設、病院等との連携体制及び支援の体制の概要</w:t>
            </w:r>
          </w:p>
        </w:tc>
        <w:tc>
          <w:tcPr>
            <w:tcW w:w="1134" w:type="dxa"/>
            <w:tcBorders>
              <w:left w:val="single" w:sz="4" w:space="0" w:color="auto"/>
              <w:right w:val="single" w:sz="4" w:space="0" w:color="auto"/>
            </w:tcBorders>
          </w:tcPr>
          <w:p w14:paraId="6D516A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778CDD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7280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top w:val="single" w:sz="4" w:space="0" w:color="auto"/>
              <w:left w:val="single" w:sz="4" w:space="0" w:color="auto"/>
              <w:bottom w:val="single" w:sz="4" w:space="0" w:color="auto"/>
              <w:right w:val="single" w:sz="4" w:space="0" w:color="auto"/>
            </w:tcBorders>
          </w:tcPr>
          <w:p w14:paraId="6CE5D58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483E02B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 xml:space="preserve">コ　介護支援専門員の氏名及び登録番号　　　　</w:t>
            </w:r>
          </w:p>
        </w:tc>
        <w:tc>
          <w:tcPr>
            <w:tcW w:w="1134" w:type="dxa"/>
            <w:tcBorders>
              <w:left w:val="single" w:sz="4" w:space="0" w:color="auto"/>
              <w:right w:val="single" w:sz="4" w:space="0" w:color="auto"/>
            </w:tcBorders>
          </w:tcPr>
          <w:p w14:paraId="0DFC3DB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20D877A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E39087C"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1483" w:type="dxa"/>
            <w:vMerge/>
            <w:tcBorders>
              <w:top w:val="single" w:sz="4" w:space="0" w:color="auto"/>
              <w:left w:val="single" w:sz="4" w:space="0" w:color="auto"/>
              <w:bottom w:val="single" w:sz="4" w:space="0" w:color="auto"/>
              <w:right w:val="single" w:sz="4" w:space="0" w:color="auto"/>
            </w:tcBorders>
          </w:tcPr>
          <w:p w14:paraId="62A968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180C3EB6"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休止した事業を再開したときは、10日以内に、再開した年月日を川口市長に届け出ていますか。</w:t>
            </w:r>
          </w:p>
        </w:tc>
        <w:tc>
          <w:tcPr>
            <w:tcW w:w="1134" w:type="dxa"/>
            <w:tcBorders>
              <w:top w:val="single" w:sz="4" w:space="0" w:color="auto"/>
              <w:left w:val="single" w:sz="4" w:space="0" w:color="auto"/>
              <w:bottom w:val="single" w:sz="4" w:space="0" w:color="auto"/>
              <w:right w:val="single" w:sz="4" w:space="0" w:color="auto"/>
            </w:tcBorders>
          </w:tcPr>
          <w:p w14:paraId="4B4CBBA2" w14:textId="09FC8458" w:rsidR="00323269" w:rsidRPr="009B3B71" w:rsidRDefault="008417B5" w:rsidP="00323269">
            <w:pPr>
              <w:jc w:val="left"/>
              <w:rPr>
                <w:sz w:val="20"/>
                <w:szCs w:val="20"/>
              </w:rPr>
            </w:pPr>
            <w:sdt>
              <w:sdtPr>
                <w:rPr>
                  <w:sz w:val="20"/>
                  <w:szCs w:val="20"/>
                </w:rPr>
                <w:id w:val="-6787341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5C7C4C" w14:textId="01119EC9" w:rsidR="00323269" w:rsidRDefault="008417B5" w:rsidP="00323269">
            <w:pPr>
              <w:rPr>
                <w:sz w:val="20"/>
                <w:szCs w:val="20"/>
              </w:rPr>
            </w:pPr>
            <w:sdt>
              <w:sdtPr>
                <w:rPr>
                  <w:sz w:val="20"/>
                  <w:szCs w:val="20"/>
                </w:rPr>
                <w:id w:val="3668811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78E3E89" w14:textId="2FBEF1BD"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701D866"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法</w:t>
            </w:r>
            <w:r w:rsidRPr="00356D4D">
              <w:rPr>
                <w:rFonts w:ascii="ＭＳ 明朝" w:hAnsi="ＭＳ 明朝" w:hint="eastAsia"/>
                <w:snapToGrid w:val="0"/>
                <w:kern w:val="0"/>
                <w:sz w:val="14"/>
                <w:szCs w:val="14"/>
              </w:rPr>
              <w:t>第78条の5第１項、</w:t>
            </w:r>
            <w:r w:rsidRPr="00356D4D">
              <w:rPr>
                <w:rFonts w:ascii="ＭＳ 明朝" w:hAnsi="ＭＳ 明朝" w:cs="ＭＳ明朝-WinCharSetFFFF-H" w:hint="eastAsia"/>
                <w:snapToGrid w:val="0"/>
                <w:kern w:val="0"/>
                <w:sz w:val="14"/>
                <w:szCs w:val="14"/>
              </w:rPr>
              <w:t>第115条の15第1項</w:t>
            </w:r>
          </w:p>
          <w:p w14:paraId="2CD79799"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施行規則</w:t>
            </w:r>
          </w:p>
          <w:p w14:paraId="65DF9A8D" w14:textId="6647AEFD"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356D4D">
              <w:rPr>
                <w:rFonts w:ascii="ＭＳ 明朝" w:hAnsi="ＭＳ 明朝" w:cs="ＭＳ明朝-WinCharSetFFFF-H" w:hint="eastAsia"/>
                <w:snapToGrid w:val="0"/>
                <w:kern w:val="0"/>
                <w:sz w:val="14"/>
                <w:szCs w:val="14"/>
              </w:rPr>
              <w:t>第</w:t>
            </w:r>
            <w:r w:rsidRPr="00356D4D">
              <w:rPr>
                <w:rFonts w:ascii="ＭＳ 明朝" w:hAnsi="ＭＳ 明朝" w:cs="ＭＳ明朝-WinCharSetFFFF-H"/>
                <w:snapToGrid w:val="0"/>
                <w:kern w:val="0"/>
                <w:sz w:val="14"/>
                <w:szCs w:val="14"/>
              </w:rPr>
              <w:t>131</w:t>
            </w:r>
            <w:r w:rsidRPr="00356D4D">
              <w:rPr>
                <w:rFonts w:ascii="ＭＳ 明朝" w:hAnsi="ＭＳ 明朝" w:cs="ＭＳ明朝-WinCharSetFFFF-H" w:hint="eastAsia"/>
                <w:snapToGrid w:val="0"/>
                <w:kern w:val="0"/>
                <w:sz w:val="14"/>
                <w:szCs w:val="14"/>
              </w:rPr>
              <w:t>条</w:t>
            </w:r>
            <w:r w:rsidRPr="00356D4D">
              <w:rPr>
                <w:rFonts w:ascii="ＭＳ 明朝" w:hAnsi="ＭＳ 明朝" w:hint="eastAsia"/>
                <w:snapToGrid w:val="0"/>
                <w:kern w:val="0"/>
                <w:sz w:val="14"/>
                <w:szCs w:val="14"/>
              </w:rPr>
              <w:t>の13</w:t>
            </w:r>
            <w:r w:rsidRPr="00356D4D">
              <w:rPr>
                <w:rFonts w:ascii="ＭＳ 明朝" w:hAnsi="ＭＳ 明朝" w:cs="ＭＳ明朝-WinCharSetFFFF-H" w:hint="eastAsia"/>
                <w:snapToGrid w:val="0"/>
                <w:kern w:val="0"/>
                <w:sz w:val="14"/>
                <w:szCs w:val="14"/>
              </w:rPr>
              <w:t>第3項</w:t>
            </w:r>
          </w:p>
        </w:tc>
      </w:tr>
      <w:tr w:rsidR="00323269" w:rsidRPr="0090334F" w14:paraId="44CDA0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D07612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F26E2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事業を廃止又は休止しようとするときは、次の事項を、廃止又は休止の日の１月前までに、市長に届け出ていますか。</w:t>
            </w:r>
          </w:p>
        </w:tc>
        <w:tc>
          <w:tcPr>
            <w:tcW w:w="1134" w:type="dxa"/>
            <w:tcBorders>
              <w:top w:val="single" w:sz="4" w:space="0" w:color="auto"/>
              <w:left w:val="single" w:sz="4" w:space="0" w:color="auto"/>
              <w:right w:val="single" w:sz="4" w:space="0" w:color="auto"/>
            </w:tcBorders>
          </w:tcPr>
          <w:p w14:paraId="4378FD15" w14:textId="2FB525C0" w:rsidR="00323269" w:rsidRPr="009B3B71" w:rsidRDefault="008417B5" w:rsidP="00323269">
            <w:pPr>
              <w:jc w:val="left"/>
              <w:rPr>
                <w:sz w:val="20"/>
                <w:szCs w:val="20"/>
              </w:rPr>
            </w:pPr>
            <w:sdt>
              <w:sdtPr>
                <w:rPr>
                  <w:sz w:val="20"/>
                  <w:szCs w:val="20"/>
                </w:rPr>
                <w:id w:val="47642245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061EBD3" w14:textId="67150DFA" w:rsidR="00323269" w:rsidRDefault="008417B5" w:rsidP="00323269">
            <w:pPr>
              <w:rPr>
                <w:sz w:val="20"/>
                <w:szCs w:val="20"/>
              </w:rPr>
            </w:pPr>
            <w:sdt>
              <w:sdtPr>
                <w:rPr>
                  <w:sz w:val="20"/>
                  <w:szCs w:val="20"/>
                </w:rPr>
                <w:id w:val="-43891629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82611B0" w14:textId="1D398A3D" w:rsidR="00323269" w:rsidRPr="00F9378E" w:rsidRDefault="00323269" w:rsidP="00323269">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37813E7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hint="eastAsia"/>
                <w:snapToGrid w:val="0"/>
                <w:kern w:val="0"/>
                <w:sz w:val="18"/>
                <w:szCs w:val="18"/>
              </w:rPr>
              <w:t>法第78条の5第2項、</w:t>
            </w:r>
            <w:r w:rsidRPr="00BD430A">
              <w:rPr>
                <w:rFonts w:ascii="ＭＳ 明朝" w:hAnsi="ＭＳ 明朝" w:cs="ＭＳ明朝-WinCharSetFFFF-H" w:hint="eastAsia"/>
                <w:snapToGrid w:val="0"/>
                <w:kern w:val="0"/>
                <w:sz w:val="18"/>
                <w:szCs w:val="18"/>
              </w:rPr>
              <w:t>第115条の15第2項</w:t>
            </w:r>
          </w:p>
          <w:p w14:paraId="744637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BD430A">
              <w:rPr>
                <w:rFonts w:ascii="ＭＳ 明朝" w:hAnsi="ＭＳ 明朝" w:cs="ＭＳ明朝-WinCharSetFFFF-H" w:hint="eastAsia"/>
                <w:snapToGrid w:val="0"/>
                <w:kern w:val="0"/>
                <w:sz w:val="18"/>
                <w:szCs w:val="18"/>
              </w:rPr>
              <w:t>施行規則</w:t>
            </w:r>
            <w:r w:rsidRPr="00BD430A">
              <w:rPr>
                <w:rFonts w:ascii="ＭＳ 明朝" w:hAnsi="ＭＳ 明朝" w:hint="eastAsia"/>
                <w:snapToGrid w:val="0"/>
                <w:kern w:val="0"/>
                <w:sz w:val="18"/>
                <w:szCs w:val="18"/>
              </w:rPr>
              <w:t>第131条の13第4項</w:t>
            </w:r>
          </w:p>
        </w:tc>
      </w:tr>
      <w:tr w:rsidR="00323269" w:rsidRPr="0090334F" w14:paraId="607753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FA4287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7B18B8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廃止又は休止しようとする年月日</w:t>
            </w:r>
          </w:p>
        </w:tc>
        <w:tc>
          <w:tcPr>
            <w:tcW w:w="1134" w:type="dxa"/>
            <w:tcBorders>
              <w:left w:val="single" w:sz="4" w:space="0" w:color="auto"/>
              <w:right w:val="single" w:sz="4" w:space="0" w:color="auto"/>
            </w:tcBorders>
          </w:tcPr>
          <w:p w14:paraId="71420D7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0B3EDD"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12AFFF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CC7ED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CDC6E51"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廃止又は休止しようとする理由</w:t>
            </w:r>
          </w:p>
        </w:tc>
        <w:tc>
          <w:tcPr>
            <w:tcW w:w="1134" w:type="dxa"/>
            <w:tcBorders>
              <w:left w:val="single" w:sz="4" w:space="0" w:color="auto"/>
              <w:right w:val="single" w:sz="4" w:space="0" w:color="auto"/>
            </w:tcBorders>
          </w:tcPr>
          <w:p w14:paraId="2F811EA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7819EA6"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4B33B8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4F155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95B004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ウ　現にサービスを受けている者に対する措置</w:t>
            </w:r>
          </w:p>
        </w:tc>
        <w:tc>
          <w:tcPr>
            <w:tcW w:w="1134" w:type="dxa"/>
            <w:tcBorders>
              <w:left w:val="single" w:sz="4" w:space="0" w:color="auto"/>
              <w:right w:val="single" w:sz="4" w:space="0" w:color="auto"/>
            </w:tcBorders>
          </w:tcPr>
          <w:p w14:paraId="73261C8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21292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4E932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483" w:type="dxa"/>
            <w:vMerge/>
            <w:tcBorders>
              <w:top w:val="single" w:sz="4" w:space="0" w:color="auto"/>
              <w:left w:val="single" w:sz="4" w:space="0" w:color="auto"/>
              <w:bottom w:val="single" w:sz="4" w:space="0" w:color="auto"/>
              <w:right w:val="single" w:sz="4" w:space="0" w:color="auto"/>
            </w:tcBorders>
          </w:tcPr>
          <w:p w14:paraId="1A49F8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22D7938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休止の場合は、予定期間</w:t>
            </w:r>
          </w:p>
        </w:tc>
        <w:tc>
          <w:tcPr>
            <w:tcW w:w="1134" w:type="dxa"/>
            <w:tcBorders>
              <w:left w:val="single" w:sz="4" w:space="0" w:color="auto"/>
              <w:bottom w:val="single" w:sz="4" w:space="0" w:color="auto"/>
              <w:right w:val="single" w:sz="4" w:space="0" w:color="auto"/>
            </w:tcBorders>
          </w:tcPr>
          <w:p w14:paraId="434325A4"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07D3A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5C257E"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3E709DA2" w14:textId="77777777" w:rsidR="00323269" w:rsidRPr="0069251D" w:rsidRDefault="00323269" w:rsidP="00323269">
            <w:pPr>
              <w:spacing w:beforeLines="10" w:before="24"/>
              <w:ind w:leftChars="50" w:left="105" w:rightChars="20" w:right="42"/>
              <w:jc w:val="left"/>
              <w:rPr>
                <w:rFonts w:ascii="ＭＳ 明朝" w:hAnsi="ＭＳ 明朝"/>
                <w:szCs w:val="21"/>
              </w:rPr>
            </w:pPr>
            <w:r w:rsidRPr="0069251D">
              <w:rPr>
                <w:rFonts w:ascii="ＭＳ 明朝" w:hAnsi="ＭＳ 明朝" w:hint="eastAsia"/>
                <w:snapToGrid w:val="0"/>
                <w:kern w:val="0"/>
                <w:szCs w:val="21"/>
              </w:rPr>
              <w:t>第６　介護給付費関係</w:t>
            </w:r>
          </w:p>
        </w:tc>
      </w:tr>
      <w:tr w:rsidR="00323269" w:rsidRPr="0090334F" w14:paraId="08B4A7B0"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483" w:type="dxa"/>
            <w:tcBorders>
              <w:top w:val="single" w:sz="4" w:space="0" w:color="auto"/>
              <w:left w:val="single" w:sz="4" w:space="0" w:color="auto"/>
              <w:right w:val="single" w:sz="4" w:space="0" w:color="auto"/>
            </w:tcBorders>
          </w:tcPr>
          <w:p w14:paraId="47170AB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１</w:t>
            </w:r>
          </w:p>
          <w:p w14:paraId="5A040F2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基本報酬の算定</w:t>
            </w:r>
          </w:p>
          <w:p w14:paraId="68C692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Pr>
          <w:p w14:paraId="24DCF33B"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同一建物に居住する者以外の者に対して行う場合</w:t>
            </w:r>
          </w:p>
          <w:p w14:paraId="4B6BEC5C"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single" w:sz="4" w:space="0" w:color="auto"/>
              <w:right w:val="single" w:sz="4" w:space="0" w:color="auto"/>
            </w:tcBorders>
          </w:tcPr>
          <w:p w14:paraId="4B56F083" w14:textId="0DDDC5D7" w:rsidR="00323269" w:rsidRPr="009B3B71" w:rsidRDefault="008417B5" w:rsidP="00323269">
            <w:pPr>
              <w:jc w:val="left"/>
              <w:rPr>
                <w:sz w:val="20"/>
                <w:szCs w:val="20"/>
              </w:rPr>
            </w:pPr>
            <w:sdt>
              <w:sdtPr>
                <w:rPr>
                  <w:sz w:val="20"/>
                  <w:szCs w:val="20"/>
                </w:rPr>
                <w:id w:val="130358292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0089C57" w14:textId="3C3D6121" w:rsidR="00323269" w:rsidRDefault="008417B5" w:rsidP="00323269">
            <w:pPr>
              <w:rPr>
                <w:sz w:val="20"/>
                <w:szCs w:val="20"/>
              </w:rPr>
            </w:pPr>
            <w:sdt>
              <w:sdtPr>
                <w:rPr>
                  <w:sz w:val="20"/>
                  <w:szCs w:val="20"/>
                </w:rPr>
                <w:id w:val="213397758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0646538" w14:textId="252659FC"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68BF4B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4238662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別表4注１、2</w:t>
            </w:r>
          </w:p>
        </w:tc>
      </w:tr>
      <w:tr w:rsidR="00323269" w:rsidRPr="0090334F" w14:paraId="51D1BC92"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1591CE8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5ACBE61"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同一建物に居住する者に対して行う場合</w:t>
            </w:r>
          </w:p>
          <w:p w14:paraId="1F103E98"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指定看護小規模多機能型居宅介護事業所と同一建物に居住する登録者について、登録者の要介護状態区分に応じて、登録している期間１月につきそれぞれ所定単位数を算定していますか。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nil"/>
              <w:right w:val="single" w:sz="4" w:space="0" w:color="auto"/>
            </w:tcBorders>
          </w:tcPr>
          <w:p w14:paraId="0F782302" w14:textId="360EB039" w:rsidR="00323269" w:rsidRPr="009B3B71" w:rsidRDefault="008417B5" w:rsidP="00323269">
            <w:pPr>
              <w:jc w:val="left"/>
              <w:rPr>
                <w:sz w:val="20"/>
                <w:szCs w:val="20"/>
              </w:rPr>
            </w:pPr>
            <w:sdt>
              <w:sdtPr>
                <w:rPr>
                  <w:sz w:val="20"/>
                  <w:szCs w:val="20"/>
                </w:rPr>
                <w:id w:val="5124329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EE3B568" w14:textId="50A9B775" w:rsidR="00323269" w:rsidRPr="009B3B71" w:rsidRDefault="008417B5" w:rsidP="00323269">
            <w:pPr>
              <w:rPr>
                <w:sz w:val="20"/>
                <w:szCs w:val="20"/>
              </w:rPr>
            </w:pPr>
            <w:sdt>
              <w:sdtPr>
                <w:rPr>
                  <w:sz w:val="20"/>
                  <w:szCs w:val="20"/>
                </w:rPr>
                <w:id w:val="17476115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0B31AAA" w14:textId="1CB94301" w:rsidR="00323269" w:rsidRDefault="008417B5" w:rsidP="00323269">
            <w:pPr>
              <w:spacing w:beforeLines="10" w:before="24"/>
              <w:ind w:rightChars="20" w:right="42"/>
              <w:jc w:val="left"/>
              <w:rPr>
                <w:sz w:val="20"/>
                <w:szCs w:val="20"/>
              </w:rPr>
            </w:pPr>
            <w:sdt>
              <w:sdtPr>
                <w:rPr>
                  <w:sz w:val="20"/>
                  <w:szCs w:val="20"/>
                </w:rPr>
                <w:id w:val="118070798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10D4607" w14:textId="5487AF43"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nil"/>
              <w:right w:val="single" w:sz="4" w:space="0" w:color="auto"/>
            </w:tcBorders>
          </w:tcPr>
          <w:p w14:paraId="754421CD" w14:textId="77777777" w:rsidR="00323269" w:rsidRPr="00BD430A" w:rsidRDefault="00323269" w:rsidP="00323269">
            <w:pPr>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59B13EF0"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bottom w:val="single" w:sz="4" w:space="0" w:color="auto"/>
              <w:right w:val="single" w:sz="4" w:space="0" w:color="auto"/>
            </w:tcBorders>
          </w:tcPr>
          <w:p w14:paraId="763BFF3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B7150E3" w14:textId="2CA86769" w:rsidR="00323269" w:rsidRPr="0069251D" w:rsidRDefault="00323269" w:rsidP="00356D4D">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小規模多機能型居宅介護費は、当該看護小規模多機能型居宅介護事業所へ登録した者について、登録者の居住する場所及び要介護度区分に応じて、登録している期間１月につきそれぞれ所定単位数を算定します。</w:t>
            </w:r>
            <w:r w:rsidR="003B0193" w:rsidRPr="0069251D">
              <w:rPr>
                <w:rFonts w:ascii="ＭＳ 明朝" w:hAnsi="ＭＳ 明朝" w:hint="eastAsia"/>
                <w:szCs w:val="21"/>
              </w:rPr>
              <w:t>月途中から登録した場合又は月途中から登録を終了した場合には、登録していた期間（登録日から当該月の末日まで又は当該月の初日から登録終了日まで）に対応した単位数を算定することとします。月途中から看護小規模多機能型居宅介護事業所と同一建物ではない建物に転居した場合には、居住していた期間に対応した単位数を算定することとします。これら算定の基礎となる「登録日」とは、利用者が看護小規模多機能型居宅介護事業者と利用契約を結んだ日ではなく、通い、訪問又は宿泊のいずれかのサービスを実際に利用開始した日となります。「登録終了日」とは、利用者が看護小規模多機能型居宅介護事業者との間の利用契約を終了した日です。</w:t>
            </w:r>
          </w:p>
        </w:tc>
        <w:tc>
          <w:tcPr>
            <w:tcW w:w="1134" w:type="dxa"/>
            <w:tcBorders>
              <w:left w:val="single" w:sz="4" w:space="0" w:color="auto"/>
              <w:bottom w:val="single" w:sz="4" w:space="0" w:color="auto"/>
              <w:right w:val="single" w:sz="4" w:space="0" w:color="auto"/>
            </w:tcBorders>
          </w:tcPr>
          <w:p w14:paraId="55390468"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076AF1DC"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C9122F4" w14:textId="77777777" w:rsidR="00323269"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第2の9（1）</w:t>
            </w:r>
          </w:p>
          <w:p w14:paraId="2CCD43DD" w14:textId="3964CD8D" w:rsidR="003341AB" w:rsidRPr="00BD430A" w:rsidRDefault="003341AB" w:rsidP="00323269">
            <w:pPr>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第2の5（1）参照</w:t>
            </w:r>
          </w:p>
        </w:tc>
      </w:tr>
      <w:tr w:rsidR="00323269" w:rsidRPr="0090334F" w14:paraId="43D7F136" w14:textId="77777777" w:rsidTr="00105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right w:val="single" w:sz="4" w:space="0" w:color="auto"/>
            </w:tcBorders>
          </w:tcPr>
          <w:p w14:paraId="7FC86C3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6ECF49E"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同一建物」とは、当該看護小規模多機能型居宅介護事業所と構造上又は外形上、一体的な建築物（養護老人ホーム、軽費老人ホーム、有料老人ホーム、サービス付き高齢者向け住宅に限る。）を指すものです。具体的には、当該建物の一階部分に看護小規模多機能型居宅介護事業所がある場合や、当該建物と渡り廊下等で繋がっている場合が該当し、同一敷地内にある別棟の建築物や道路を挟んで隣接する場合は該当しません。</w:t>
            </w:r>
          </w:p>
          <w:p w14:paraId="0B711B82" w14:textId="77777777" w:rsidR="00323269" w:rsidRPr="0069251D" w:rsidRDefault="00323269" w:rsidP="00323269">
            <w:pPr>
              <w:autoSpaceDE w:val="0"/>
              <w:autoSpaceDN w:val="0"/>
              <w:adjustRightInd w:val="0"/>
              <w:spacing w:beforeLines="10" w:before="24"/>
              <w:ind w:leftChars="150" w:left="315" w:rightChars="20" w:right="42"/>
              <w:jc w:val="left"/>
              <w:rPr>
                <w:rFonts w:ascii="ＭＳ 明朝" w:hAnsi="ＭＳ 明朝"/>
                <w:szCs w:val="21"/>
              </w:rPr>
            </w:pPr>
            <w:r w:rsidRPr="0069251D">
              <w:rPr>
                <w:rFonts w:ascii="ＭＳ 明朝" w:hAnsi="ＭＳ 明朝" w:cs="HGS恨集窶" w:hint="eastAsia"/>
                <w:kern w:val="0"/>
                <w:szCs w:val="21"/>
              </w:rPr>
              <w:t xml:space="preserve">　また、ここでいう同一の建物については、当該建築物の管理、運営法人が当該看護小規模多機能型居宅介護事業所の小規模多機能型居宅介護事業者と異なる場合であっても該当します。</w:t>
            </w:r>
          </w:p>
        </w:tc>
        <w:tc>
          <w:tcPr>
            <w:tcW w:w="1134" w:type="dxa"/>
            <w:tcBorders>
              <w:top w:val="single" w:sz="4" w:space="0" w:color="auto"/>
              <w:left w:val="single" w:sz="4" w:space="0" w:color="auto"/>
              <w:bottom w:val="single" w:sz="4" w:space="0" w:color="auto"/>
              <w:right w:val="single" w:sz="4" w:space="0" w:color="auto"/>
            </w:tcBorders>
          </w:tcPr>
          <w:p w14:paraId="0D38EFFE"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C5BABBA"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6B339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83" w:type="dxa"/>
            <w:tcBorders>
              <w:left w:val="single" w:sz="4" w:space="0" w:color="auto"/>
              <w:right w:val="single" w:sz="4" w:space="0" w:color="auto"/>
            </w:tcBorders>
          </w:tcPr>
          <w:p w14:paraId="4E4D7B0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D74E621" w14:textId="6B0CBC86"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xml:space="preserve">③　</w:t>
            </w:r>
            <w:r w:rsidRPr="0069251D">
              <w:rPr>
                <w:rFonts w:ascii="ＭＳ ゴシック" w:eastAsia="ＭＳ ゴシック" w:hAnsi="ＭＳ ゴシック" w:cs="HGS恨集窶" w:hint="eastAsia"/>
                <w:b/>
                <w:kern w:val="0"/>
                <w:szCs w:val="21"/>
              </w:rPr>
              <w:t>短期利用居宅介護費について、</w:t>
            </w:r>
            <w:r w:rsidR="00A344E0" w:rsidRPr="0069251D">
              <w:rPr>
                <w:rFonts w:ascii="ＭＳ ゴシック" w:eastAsia="ＭＳ ゴシック" w:hAnsi="ＭＳ ゴシック" w:hint="eastAsia"/>
                <w:b/>
                <w:szCs w:val="21"/>
              </w:rPr>
              <w:t>厚生労働大臣が定める基準に適合している者として</w:t>
            </w:r>
            <w:r w:rsidR="00A344E0" w:rsidRPr="0069251D">
              <w:rPr>
                <w:rFonts w:ascii="ＭＳ Ｐゴシック" w:eastAsia="ＭＳ Ｐゴシック" w:hAnsi="ＭＳ Ｐゴシック" w:hint="eastAsia"/>
                <w:b/>
                <w:szCs w:val="21"/>
              </w:rPr>
              <w:t>、電子情報処理組織を使用する方法により、</w:t>
            </w:r>
            <w:r w:rsidR="00A344E0" w:rsidRPr="0069251D">
              <w:rPr>
                <w:rFonts w:ascii="ＭＳ ゴシック" w:eastAsia="ＭＳ ゴシック" w:hAnsi="ＭＳ ゴシック" w:hint="eastAsia"/>
                <w:b/>
                <w:szCs w:val="21"/>
              </w:rPr>
              <w:t>市長に対し、老健局長が定める様式による届出を行った指定看護小規模多機能型居宅介護事業所</w:t>
            </w:r>
            <w:r w:rsidRPr="0069251D">
              <w:rPr>
                <w:rFonts w:ascii="ＭＳ ゴシック" w:eastAsia="ＭＳ ゴシック" w:hAnsi="ＭＳ ゴシック" w:cs="HGS恨集窶" w:hint="eastAsia"/>
                <w:b/>
                <w:kern w:val="0"/>
                <w:szCs w:val="21"/>
              </w:rPr>
              <w:t>において指定看護小規模多機能型居宅介護を行った場合に、要介護区分に応じて、利用１日につきそれぞれの所定単位数を算定していますか。</w:t>
            </w:r>
          </w:p>
        </w:tc>
        <w:tc>
          <w:tcPr>
            <w:tcW w:w="1134" w:type="dxa"/>
            <w:vMerge w:val="restart"/>
            <w:tcBorders>
              <w:top w:val="single" w:sz="4" w:space="0" w:color="auto"/>
              <w:left w:val="single" w:sz="4" w:space="0" w:color="auto"/>
              <w:bottom w:val="single" w:sz="4" w:space="0" w:color="auto"/>
              <w:right w:val="single" w:sz="4" w:space="0" w:color="auto"/>
            </w:tcBorders>
          </w:tcPr>
          <w:p w14:paraId="2C4E652C" w14:textId="2C2A63C8" w:rsidR="00323269" w:rsidRPr="009B3B71" w:rsidRDefault="008417B5" w:rsidP="00323269">
            <w:pPr>
              <w:jc w:val="left"/>
              <w:rPr>
                <w:sz w:val="20"/>
                <w:szCs w:val="20"/>
              </w:rPr>
            </w:pPr>
            <w:sdt>
              <w:sdtPr>
                <w:rPr>
                  <w:sz w:val="20"/>
                  <w:szCs w:val="20"/>
                </w:rPr>
                <w:id w:val="139339421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68C0E24" w14:textId="0635BF6F" w:rsidR="00323269" w:rsidRPr="009B3B71" w:rsidRDefault="008417B5" w:rsidP="00323269">
            <w:pPr>
              <w:rPr>
                <w:sz w:val="20"/>
                <w:szCs w:val="20"/>
              </w:rPr>
            </w:pPr>
            <w:sdt>
              <w:sdtPr>
                <w:rPr>
                  <w:sz w:val="20"/>
                  <w:szCs w:val="20"/>
                </w:rPr>
                <w:id w:val="14098932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6076E04" w14:textId="0FFEBD36" w:rsidR="00323269" w:rsidRDefault="008417B5" w:rsidP="00323269">
            <w:pPr>
              <w:spacing w:beforeLines="10" w:before="24"/>
              <w:ind w:rightChars="20" w:right="42"/>
              <w:jc w:val="left"/>
              <w:rPr>
                <w:sz w:val="20"/>
                <w:szCs w:val="20"/>
              </w:rPr>
            </w:pPr>
            <w:sdt>
              <w:sdtPr>
                <w:rPr>
                  <w:sz w:val="20"/>
                  <w:szCs w:val="20"/>
                </w:rPr>
                <w:id w:val="-10639469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BB2EC3F" w14:textId="26787739" w:rsidR="00323269" w:rsidRPr="0090334F" w:rsidRDefault="00323269" w:rsidP="00323269">
            <w:pPr>
              <w:spacing w:beforeLines="10" w:before="24"/>
              <w:ind w:leftChars="20" w:left="242" w:rightChars="20" w:right="42" w:hangingChars="100" w:hanging="200"/>
              <w:rPr>
                <w:rFonts w:ascii="ＭＳ 明朝" w:hAnsi="ＭＳ 明朝"/>
                <w:spacing w:val="10"/>
                <w:kern w:val="0"/>
                <w:sz w:val="18"/>
                <w:szCs w:val="18"/>
              </w:rPr>
            </w:pPr>
          </w:p>
        </w:tc>
        <w:tc>
          <w:tcPr>
            <w:tcW w:w="1284" w:type="dxa"/>
            <w:tcBorders>
              <w:top w:val="single" w:sz="4" w:space="0" w:color="auto"/>
              <w:left w:val="single" w:sz="4" w:space="0" w:color="auto"/>
              <w:right w:val="single" w:sz="4" w:space="0" w:color="auto"/>
            </w:tcBorders>
          </w:tcPr>
          <w:p w14:paraId="6A1DED9F"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1931EA92"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別表4注3</w:t>
            </w:r>
          </w:p>
          <w:p w14:paraId="2B00958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6F91EDAC" w14:textId="77777777" w:rsidR="00323269"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第2の9（2）</w:t>
            </w:r>
          </w:p>
          <w:p w14:paraId="4F52CDEF" w14:textId="6A2CF95B" w:rsidR="003341AB" w:rsidRPr="00BD430A" w:rsidRDefault="003341AB" w:rsidP="00323269">
            <w:pPr>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第2の5（2）準用</w:t>
            </w:r>
          </w:p>
        </w:tc>
      </w:tr>
      <w:tr w:rsidR="00323269" w:rsidRPr="0090334F" w14:paraId="44280F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3"/>
        </w:trPr>
        <w:tc>
          <w:tcPr>
            <w:tcW w:w="1483" w:type="dxa"/>
            <w:tcBorders>
              <w:left w:val="single" w:sz="4" w:space="0" w:color="auto"/>
              <w:right w:val="single" w:sz="4" w:space="0" w:color="auto"/>
            </w:tcBorders>
          </w:tcPr>
          <w:p w14:paraId="14B35C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237" w:type="dxa"/>
            <w:gridSpan w:val="7"/>
            <w:tcBorders>
              <w:top w:val="dotted" w:sz="4" w:space="0" w:color="auto"/>
              <w:left w:val="single" w:sz="4" w:space="0" w:color="auto"/>
              <w:right w:val="single" w:sz="4" w:space="0" w:color="auto"/>
            </w:tcBorders>
          </w:tcPr>
          <w:p w14:paraId="3FF6D76D" w14:textId="3EED93EA" w:rsidR="00323269" w:rsidRPr="0069251D" w:rsidRDefault="00323269" w:rsidP="00323269">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1EF0BEF2" w14:textId="64FAED89" w:rsidR="00323269" w:rsidRPr="00C217A5" w:rsidRDefault="00DB331F" w:rsidP="00D10B4D">
            <w:pPr>
              <w:autoSpaceDE w:val="0"/>
              <w:autoSpaceDN w:val="0"/>
              <w:adjustRightInd w:val="0"/>
              <w:spacing w:beforeLines="10" w:before="24"/>
              <w:ind w:leftChars="150" w:left="525" w:rightChars="20" w:right="42" w:hangingChars="100" w:hanging="210"/>
              <w:jc w:val="left"/>
              <w:rPr>
                <w:rFonts w:ascii="ＭＳ 明朝" w:hAnsi="ＭＳ 明朝" w:cs="HGS恨集窶"/>
                <w:color w:val="000000" w:themeColor="text1"/>
                <w:kern w:val="0"/>
                <w:szCs w:val="21"/>
              </w:rPr>
            </w:pPr>
            <w:r w:rsidRPr="00C217A5">
              <w:rPr>
                <w:rFonts w:ascii="ＭＳ 明朝" w:hAnsi="ＭＳ 明朝" w:cs="HGS恨集窶" w:hint="eastAsia"/>
                <w:color w:val="000000" w:themeColor="text1"/>
                <w:kern w:val="0"/>
                <w:szCs w:val="21"/>
              </w:rPr>
              <w:t>ア</w:t>
            </w:r>
            <w:r w:rsidR="00323269" w:rsidRPr="00C217A5">
              <w:rPr>
                <w:rFonts w:ascii="ＭＳ 明朝" w:hAnsi="ＭＳ 明朝" w:cs="HGS恨集窶" w:hint="eastAsia"/>
                <w:color w:val="000000" w:themeColor="text1"/>
                <w:kern w:val="0"/>
                <w:szCs w:val="21"/>
              </w:rPr>
              <w:t xml:space="preserve">　利用者の状態や利用者の家族等の事情により、指定居宅介護支援事業所の介護支援専門員が、緊急に利用することが必要と認めた場合であって、指定看護小規模多機能型居宅介護事業所の介護支援専門員が、当該指定看護小規模多機能型居宅介護事業所の登録者に対する指定看護小規模多機能型居宅介護の提供に支障がないと認めた場合であること。</w:t>
            </w:r>
          </w:p>
          <w:p w14:paraId="14DA1CF0" w14:textId="09778A0C" w:rsidR="003B0193" w:rsidRPr="00C217A5" w:rsidRDefault="00DB331F" w:rsidP="00D10B4D">
            <w:pPr>
              <w:autoSpaceDE w:val="0"/>
              <w:autoSpaceDN w:val="0"/>
              <w:adjustRightInd w:val="0"/>
              <w:spacing w:beforeLines="10" w:before="24"/>
              <w:ind w:leftChars="150" w:left="525" w:rightChars="20" w:right="42" w:hangingChars="100" w:hanging="210"/>
              <w:jc w:val="left"/>
              <w:rPr>
                <w:rFonts w:ascii="ＭＳ 明朝" w:hAnsi="ＭＳ 明朝" w:cs="HGS恨集窶"/>
                <w:color w:val="000000" w:themeColor="text1"/>
                <w:kern w:val="0"/>
                <w:szCs w:val="21"/>
              </w:rPr>
            </w:pPr>
            <w:r w:rsidRPr="00C217A5">
              <w:rPr>
                <w:rFonts w:ascii="ＭＳ 明朝" w:hAnsi="ＭＳ 明朝" w:cs="HGS恨集窶" w:hint="eastAsia"/>
                <w:color w:val="000000" w:themeColor="text1"/>
                <w:kern w:val="0"/>
                <w:szCs w:val="21"/>
              </w:rPr>
              <w:t>イ</w:t>
            </w:r>
            <w:r w:rsidR="003B0193" w:rsidRPr="00C217A5">
              <w:rPr>
                <w:rFonts w:ascii="ＭＳ 明朝" w:hAnsi="ＭＳ 明朝" w:cs="HGS恨集窶" w:hint="eastAsia"/>
                <w:color w:val="000000" w:themeColor="text1"/>
                <w:kern w:val="0"/>
                <w:szCs w:val="21"/>
              </w:rPr>
              <w:t xml:space="preserve">　利用の開始に当たって、あらかじめ７日以内（利用者の日常生活上の世話を行う家族等の疾病等やむを得ない事情がある場合は</w:t>
            </w:r>
            <w:r w:rsidR="003B0193" w:rsidRPr="00C217A5">
              <w:rPr>
                <w:rFonts w:ascii="ＭＳ 明朝" w:hAnsi="ＭＳ 明朝" w:cs="HGSºÞ¼¯¸M"/>
                <w:color w:val="000000" w:themeColor="text1"/>
                <w:kern w:val="0"/>
                <w:szCs w:val="21"/>
              </w:rPr>
              <w:t>14</w:t>
            </w:r>
            <w:r w:rsidR="003B0193" w:rsidRPr="00C217A5">
              <w:rPr>
                <w:rFonts w:ascii="ＭＳ 明朝" w:hAnsi="ＭＳ 明朝" w:cs="HGS恨集窶" w:hint="eastAsia"/>
                <w:color w:val="000000" w:themeColor="text1"/>
                <w:kern w:val="0"/>
                <w:szCs w:val="21"/>
              </w:rPr>
              <w:t>日以内）の利用期間を定めること</w:t>
            </w:r>
          </w:p>
          <w:p w14:paraId="0E94E08F" w14:textId="49F7A9B4" w:rsidR="003B0193" w:rsidRPr="00C217A5" w:rsidRDefault="00DB331F" w:rsidP="00D10B4D">
            <w:pPr>
              <w:autoSpaceDE w:val="0"/>
              <w:autoSpaceDN w:val="0"/>
              <w:adjustRightInd w:val="0"/>
              <w:spacing w:beforeLines="10" w:before="24"/>
              <w:ind w:leftChars="150" w:left="525" w:rightChars="20" w:right="42" w:hangingChars="100" w:hanging="210"/>
              <w:jc w:val="left"/>
              <w:rPr>
                <w:rFonts w:ascii="ＭＳ 明朝" w:hAnsi="ＭＳ 明朝" w:cs="HGS恨集窶"/>
                <w:color w:val="000000" w:themeColor="text1"/>
                <w:kern w:val="0"/>
                <w:szCs w:val="21"/>
              </w:rPr>
            </w:pPr>
            <w:r w:rsidRPr="00C217A5">
              <w:rPr>
                <w:rFonts w:ascii="ＭＳ 明朝" w:hAnsi="ＭＳ 明朝" w:cs="HGS恨集窶" w:hint="eastAsia"/>
                <w:color w:val="000000" w:themeColor="text1"/>
                <w:kern w:val="0"/>
                <w:szCs w:val="21"/>
              </w:rPr>
              <w:t>ウ</w:t>
            </w:r>
            <w:r w:rsidR="003B0193" w:rsidRPr="00C217A5">
              <w:rPr>
                <w:rFonts w:ascii="ＭＳ 明朝" w:hAnsi="ＭＳ 明朝" w:cs="HGS恨集窶" w:hint="eastAsia"/>
                <w:color w:val="000000" w:themeColor="text1"/>
                <w:kern w:val="0"/>
                <w:szCs w:val="21"/>
              </w:rPr>
              <w:t xml:space="preserve">　指定地域密着型サービス基準第171条に定める従業者の員数を置いていること。</w:t>
            </w:r>
          </w:p>
          <w:p w14:paraId="25A37A3C" w14:textId="3D3632D6" w:rsidR="003B0193" w:rsidRPr="0069251D" w:rsidRDefault="00DB331F" w:rsidP="00D10B4D">
            <w:pPr>
              <w:autoSpaceDE w:val="0"/>
              <w:autoSpaceDN w:val="0"/>
              <w:adjustRightInd w:val="0"/>
              <w:spacing w:beforeLines="10" w:before="24"/>
              <w:ind w:leftChars="150" w:left="525" w:rightChars="20" w:right="42" w:hangingChars="100" w:hanging="210"/>
              <w:jc w:val="left"/>
              <w:rPr>
                <w:rFonts w:ascii="ＭＳ 明朝" w:hAnsi="ＭＳ 明朝"/>
                <w:szCs w:val="21"/>
              </w:rPr>
            </w:pPr>
            <w:r w:rsidRPr="00C217A5">
              <w:rPr>
                <w:rFonts w:ascii="ＭＳ 明朝" w:hAnsi="ＭＳ 明朝" w:cs="HGS恨集窶" w:hint="eastAsia"/>
                <w:color w:val="000000" w:themeColor="text1"/>
                <w:kern w:val="0"/>
                <w:szCs w:val="21"/>
              </w:rPr>
              <w:t>エ</w:t>
            </w:r>
            <w:r w:rsidR="003B0193" w:rsidRPr="0069251D">
              <w:rPr>
                <w:rFonts w:ascii="ＭＳ 明朝" w:hAnsi="ＭＳ 明朝" w:cs="HGS恨集窶" w:hint="eastAsia"/>
                <w:kern w:val="0"/>
                <w:szCs w:val="21"/>
              </w:rPr>
              <w:t xml:space="preserve">　「サービス提供が過</w:t>
            </w:r>
            <w:r w:rsidR="003B0193" w:rsidRPr="0069251D">
              <w:rPr>
                <w:rFonts w:ascii="ＭＳ 明朝" w:hAnsi="ＭＳ 明朝" w:cs="PMingLiU" w:hint="eastAsia"/>
                <w:kern w:val="0"/>
                <w:szCs w:val="21"/>
              </w:rPr>
              <w:t>小</w:t>
            </w:r>
            <w:r w:rsidR="003B0193" w:rsidRPr="0069251D">
              <w:rPr>
                <w:rFonts w:ascii="ＭＳ 明朝" w:hAnsi="ＭＳ 明朝" w:cs="ＭＳ 明朝" w:hint="eastAsia"/>
                <w:kern w:val="0"/>
                <w:szCs w:val="21"/>
              </w:rPr>
              <w:t>である場合の減算」を</w:t>
            </w:r>
            <w:r w:rsidR="003B0193" w:rsidRPr="0069251D">
              <w:rPr>
                <w:rFonts w:ascii="ＭＳ 明朝" w:hAnsi="ＭＳ 明朝" w:cs="HGS恨集窶" w:hint="eastAsia"/>
                <w:kern w:val="0"/>
                <w:szCs w:val="21"/>
              </w:rPr>
              <w:t>算定していないこと。</w:t>
            </w:r>
          </w:p>
        </w:tc>
        <w:tc>
          <w:tcPr>
            <w:tcW w:w="1134" w:type="dxa"/>
            <w:vMerge/>
            <w:tcBorders>
              <w:top w:val="single" w:sz="4" w:space="0" w:color="auto"/>
              <w:left w:val="single" w:sz="4" w:space="0" w:color="auto"/>
              <w:right w:val="single" w:sz="4" w:space="0" w:color="auto"/>
            </w:tcBorders>
          </w:tcPr>
          <w:p w14:paraId="0B95222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734BB0D1"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39CB37CA"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第74号</w:t>
            </w:r>
          </w:p>
        </w:tc>
      </w:tr>
      <w:tr w:rsidR="00323269" w:rsidRPr="0090334F" w14:paraId="5871E73A"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bottom w:val="single" w:sz="4" w:space="0" w:color="auto"/>
              <w:right w:val="single" w:sz="4" w:space="0" w:color="auto"/>
            </w:tcBorders>
          </w:tcPr>
          <w:p w14:paraId="21814BD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8463C62"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宿泊室については、以下の式において算出した数の宿泊室が短期利用の登録者において活用できるものとします。</w:t>
            </w:r>
          </w:p>
          <w:p w14:paraId="398762EE" w14:textId="77777777" w:rsidR="00323269" w:rsidRPr="0069251D" w:rsidRDefault="00323269" w:rsidP="00323269">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（短期利用に活用可能な宿泊室の数の算定式）</w:t>
            </w:r>
          </w:p>
          <w:p w14:paraId="45CB43E3" w14:textId="77777777" w:rsidR="003B0193"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当該事業所の宿泊室の数×（当該事業所の登録定員－当該事業所の登録者の数）÷当該事業所</w:t>
            </w:r>
            <w:r w:rsidRPr="0069251D">
              <w:rPr>
                <w:rFonts w:ascii="ＭＳ 明朝" w:hAnsi="ＭＳ 明朝" w:cs="HGS恨集窶" w:hint="eastAsia"/>
                <w:kern w:val="0"/>
                <w:szCs w:val="21"/>
              </w:rPr>
              <w:t>の登録定員（小数点第１位以下四捨五入）例えば、宿泊室数が</w:t>
            </w:r>
            <w:r w:rsidR="00D516C0" w:rsidRPr="0069251D">
              <w:rPr>
                <w:rFonts w:ascii="ＭＳ 明朝" w:hAnsi="ＭＳ 明朝" w:cs="HGS恨集窶" w:hint="eastAsia"/>
                <w:kern w:val="0"/>
                <w:szCs w:val="21"/>
              </w:rPr>
              <w:t>９</w:t>
            </w:r>
            <w:r w:rsidRPr="0069251D">
              <w:rPr>
                <w:rFonts w:ascii="ＭＳ 明朝" w:hAnsi="ＭＳ 明朝" w:cs="HGS恨集窶" w:hint="eastAsia"/>
                <w:kern w:val="0"/>
                <w:szCs w:val="21"/>
              </w:rPr>
              <w:t>室、登録定員が</w:t>
            </w:r>
            <w:r w:rsidRPr="0069251D">
              <w:rPr>
                <w:rFonts w:ascii="ＭＳ 明朝" w:hAnsi="ＭＳ 明朝" w:cs="HGSºÞ¼¯¸M"/>
                <w:kern w:val="0"/>
                <w:szCs w:val="21"/>
              </w:rPr>
              <w:t>25</w:t>
            </w:r>
            <w:r w:rsidRPr="0069251D">
              <w:rPr>
                <w:rFonts w:ascii="ＭＳ 明朝" w:hAnsi="ＭＳ 明朝" w:cs="HGS恨集窶" w:hint="eastAsia"/>
                <w:kern w:val="0"/>
                <w:szCs w:val="21"/>
              </w:rPr>
              <w:t>人、登録者の数が</w:t>
            </w:r>
            <w:r w:rsidRPr="0069251D">
              <w:rPr>
                <w:rFonts w:ascii="ＭＳ 明朝" w:hAnsi="ＭＳ 明朝" w:cs="HGSºÞ¼¯¸M"/>
                <w:kern w:val="0"/>
                <w:szCs w:val="21"/>
              </w:rPr>
              <w:t>20</w:t>
            </w:r>
            <w:r w:rsidRPr="0069251D">
              <w:rPr>
                <w:rFonts w:ascii="ＭＳ 明朝" w:hAnsi="ＭＳ 明朝" w:cs="HGS恨集窶" w:hint="eastAsia"/>
                <w:kern w:val="0"/>
                <w:szCs w:val="21"/>
              </w:rPr>
              <w:t>人の場合、９×（</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20</w:t>
            </w:r>
            <w:r w:rsidRPr="0069251D">
              <w:rPr>
                <w:rFonts w:ascii="ＭＳ 明朝" w:hAnsi="ＭＳ 明朝" w:cs="HGSºÞ¼¯¸M" w:hint="eastAsia"/>
                <w:kern w:val="0"/>
                <w:szCs w:val="21"/>
              </w:rPr>
              <w:t>）</w:t>
            </w:r>
            <w:r w:rsidRPr="0069251D">
              <w:rPr>
                <w:rFonts w:ascii="ＭＳ 明朝" w:hAnsi="ＭＳ 明朝" w:cs="HGS恨集窶" w:hint="eastAsia"/>
                <w:kern w:val="0"/>
                <w:szCs w:val="21"/>
              </w:rPr>
              <w:t>÷</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1.8</w:t>
            </w:r>
            <w:r w:rsidRPr="0069251D">
              <w:rPr>
                <w:rFonts w:ascii="ＭＳ 明朝" w:hAnsi="ＭＳ 明朝" w:cs="HGS恨集窶" w:hint="eastAsia"/>
                <w:kern w:val="0"/>
                <w:szCs w:val="21"/>
              </w:rPr>
              <w:t>となり、短期利用の登録者に対して活用できる宿泊室数は</w:t>
            </w:r>
            <w:r w:rsidR="00D516C0" w:rsidRPr="0069251D">
              <w:rPr>
                <w:rFonts w:ascii="ＭＳ 明朝" w:hAnsi="ＭＳ 明朝" w:cs="HGS恨集窶" w:hint="eastAsia"/>
                <w:kern w:val="0"/>
                <w:szCs w:val="21"/>
              </w:rPr>
              <w:t>２</w:t>
            </w:r>
            <w:r w:rsidRPr="0069251D">
              <w:rPr>
                <w:rFonts w:ascii="ＭＳ 明朝" w:hAnsi="ＭＳ 明朝" w:cs="HGS恨集窶" w:hint="eastAsia"/>
                <w:kern w:val="0"/>
                <w:szCs w:val="21"/>
              </w:rPr>
              <w:t>室となります。</w:t>
            </w:r>
          </w:p>
          <w:p w14:paraId="02288EFE" w14:textId="17918C97" w:rsidR="00323269" w:rsidRPr="0069251D" w:rsidRDefault="003B0193" w:rsidP="00D10B4D">
            <w:pPr>
              <w:autoSpaceDE w:val="0"/>
              <w:autoSpaceDN w:val="0"/>
              <w:adjustRightInd w:val="0"/>
              <w:spacing w:beforeLines="10" w:before="24"/>
              <w:ind w:leftChars="250" w:left="52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このため、宿泊室数が９室、登録定員が</w:t>
            </w:r>
            <w:r w:rsidRPr="0069251D">
              <w:rPr>
                <w:rFonts w:ascii="ＭＳ 明朝" w:hAnsi="ＭＳ 明朝" w:cs="HGSºÞ¼¯¸M"/>
                <w:kern w:val="0"/>
                <w:szCs w:val="21"/>
              </w:rPr>
              <w:t xml:space="preserve">25 </w:t>
            </w:r>
            <w:r w:rsidRPr="0069251D">
              <w:rPr>
                <w:rFonts w:ascii="ＭＳ 明朝" w:hAnsi="ＭＳ 明朝" w:cs="HGS恨集窶" w:hint="eastAsia"/>
                <w:kern w:val="0"/>
                <w:szCs w:val="21"/>
              </w:rPr>
              <w:t>人の事業所において短期利用居宅介護費を算出するには、</w:t>
            </w:r>
            <w:r w:rsidRPr="0069251D">
              <w:rPr>
                <w:rFonts w:ascii="ＭＳ 明朝" w:hAnsi="ＭＳ 明朝" w:cs="PMingLiU" w:hint="eastAsia"/>
                <w:kern w:val="0"/>
                <w:szCs w:val="21"/>
              </w:rPr>
              <w:t>少</w:t>
            </w:r>
            <w:r w:rsidRPr="0069251D">
              <w:rPr>
                <w:rFonts w:ascii="ＭＳ 明朝" w:hAnsi="ＭＳ 明朝" w:cs="ＭＳ 明朝" w:hint="eastAsia"/>
                <w:kern w:val="0"/>
                <w:szCs w:val="21"/>
              </w:rPr>
              <w:t>なくとも</w:t>
            </w:r>
            <w:r w:rsidRPr="0069251D">
              <w:rPr>
                <w:rFonts w:ascii="ＭＳ 明朝" w:hAnsi="ＭＳ 明朝" w:cs="HGS恨集窶" w:hint="eastAsia"/>
                <w:kern w:val="0"/>
                <w:szCs w:val="21"/>
              </w:rPr>
              <w:t>登録者の数が</w:t>
            </w:r>
            <w:r w:rsidRPr="0069251D">
              <w:rPr>
                <w:rFonts w:ascii="ＭＳ 明朝" w:hAnsi="ＭＳ 明朝" w:cs="HGSºÞ¼¯¸M"/>
                <w:kern w:val="0"/>
                <w:szCs w:val="21"/>
              </w:rPr>
              <w:t>23</w:t>
            </w:r>
            <w:r w:rsidRPr="0069251D">
              <w:rPr>
                <w:rFonts w:ascii="ＭＳ 明朝" w:hAnsi="ＭＳ 明朝" w:cs="HGS恨集窶" w:hint="eastAsia"/>
                <w:kern w:val="0"/>
                <w:szCs w:val="21"/>
              </w:rPr>
              <w:t>人以下である場合のみ算定可能です。</w:t>
            </w:r>
          </w:p>
        </w:tc>
        <w:tc>
          <w:tcPr>
            <w:tcW w:w="1134" w:type="dxa"/>
            <w:tcBorders>
              <w:left w:val="single" w:sz="4" w:space="0" w:color="auto"/>
              <w:bottom w:val="single" w:sz="4" w:space="0" w:color="auto"/>
              <w:right w:val="single" w:sz="4" w:space="0" w:color="auto"/>
            </w:tcBorders>
          </w:tcPr>
          <w:p w14:paraId="690264FC"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BE919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722AF58"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right w:val="single" w:sz="4" w:space="0" w:color="auto"/>
            </w:tcBorders>
          </w:tcPr>
          <w:p w14:paraId="586F49D3" w14:textId="40700296"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A33806">
              <w:rPr>
                <w:rFonts w:ascii="ＭＳ 明朝" w:hAnsi="ＭＳ 明朝" w:hint="eastAsia"/>
                <w:szCs w:val="21"/>
              </w:rPr>
              <w:t>２</w:t>
            </w:r>
          </w:p>
          <w:p w14:paraId="45581209" w14:textId="2A5D4D68"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A33806">
              <w:rPr>
                <w:rFonts w:ascii="ＭＳ 明朝" w:hAnsi="ＭＳ 明朝" w:hint="eastAsia"/>
                <w:szCs w:val="21"/>
              </w:rPr>
              <w:t>身体拘束廃止未実施減算</w:t>
            </w:r>
          </w:p>
        </w:tc>
        <w:tc>
          <w:tcPr>
            <w:tcW w:w="6237" w:type="dxa"/>
            <w:gridSpan w:val="7"/>
            <w:tcBorders>
              <w:top w:val="single" w:sz="4" w:space="0" w:color="auto"/>
              <w:left w:val="single" w:sz="4" w:space="0" w:color="auto"/>
              <w:bottom w:val="dotted" w:sz="4" w:space="0" w:color="auto"/>
              <w:right w:val="single" w:sz="4" w:space="0" w:color="auto"/>
            </w:tcBorders>
          </w:tcPr>
          <w:p w14:paraId="5EB8C3C7" w14:textId="3D2D471D" w:rsidR="0015628C" w:rsidRPr="00A33806" w:rsidRDefault="00323269" w:rsidP="00D10B4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A33806">
              <w:rPr>
                <w:rFonts w:ascii="ＭＳ ゴシック" w:eastAsia="ＭＳ ゴシック" w:hAnsi="ＭＳ ゴシック" w:cs="HGS恨集窶" w:hint="eastAsia"/>
                <w:b/>
                <w:kern w:val="0"/>
                <w:szCs w:val="21"/>
              </w:rPr>
              <w:t>別に厚生労働大臣が定める基準を満たさない場合は、身体拘束廃止未実施減算として、所定単位数の100分の１に相当する単位数を所定単位数から減算していますか。</w:t>
            </w:r>
          </w:p>
        </w:tc>
        <w:tc>
          <w:tcPr>
            <w:tcW w:w="1134" w:type="dxa"/>
            <w:tcBorders>
              <w:top w:val="single" w:sz="4" w:space="0" w:color="auto"/>
              <w:left w:val="single" w:sz="4" w:space="0" w:color="auto"/>
              <w:right w:val="single" w:sz="4" w:space="0" w:color="auto"/>
            </w:tcBorders>
          </w:tcPr>
          <w:p w14:paraId="2972BDB2" w14:textId="533837FF" w:rsidR="00323269" w:rsidRPr="006A558F" w:rsidRDefault="008417B5" w:rsidP="00323269">
            <w:pPr>
              <w:jc w:val="left"/>
              <w:rPr>
                <w:sz w:val="20"/>
                <w:szCs w:val="20"/>
              </w:rPr>
            </w:pPr>
            <w:sdt>
              <w:sdtPr>
                <w:rPr>
                  <w:sz w:val="20"/>
                  <w:szCs w:val="20"/>
                </w:rPr>
                <w:id w:val="1497219629"/>
                <w14:checkbox>
                  <w14:checked w14:val="0"/>
                  <w14:checkedState w14:val="2612" w14:font="ＭＳ ゴシック"/>
                  <w14:uncheckedState w14:val="2610" w14:font="ＭＳ ゴシック"/>
                </w14:checkbox>
              </w:sdtPr>
              <w:sdtEnd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いる</w:t>
            </w:r>
          </w:p>
          <w:p w14:paraId="31E42131" w14:textId="2E37D061" w:rsidR="00323269" w:rsidRPr="006A558F" w:rsidRDefault="008417B5" w:rsidP="00323269">
            <w:pPr>
              <w:rPr>
                <w:sz w:val="20"/>
                <w:szCs w:val="20"/>
              </w:rPr>
            </w:pPr>
            <w:sdt>
              <w:sdtPr>
                <w:rPr>
                  <w:sz w:val="20"/>
                  <w:szCs w:val="20"/>
                </w:rPr>
                <w:id w:val="-515374530"/>
                <w14:checkbox>
                  <w14:checked w14:val="0"/>
                  <w14:checkedState w14:val="2612" w14:font="ＭＳ ゴシック"/>
                  <w14:uncheckedState w14:val="2610" w14:font="ＭＳ ゴシック"/>
                </w14:checkbox>
              </w:sdtPr>
              <w:sdtEnd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いない</w:t>
            </w:r>
          </w:p>
          <w:p w14:paraId="713B8155" w14:textId="3F9333D8" w:rsidR="00323269" w:rsidRPr="006A558F" w:rsidRDefault="008417B5" w:rsidP="00EB4D9F">
            <w:pPr>
              <w:spacing w:beforeLines="10" w:before="24"/>
              <w:ind w:rightChars="20" w:right="42"/>
              <w:jc w:val="left"/>
              <w:rPr>
                <w:rFonts w:ascii="ＭＳ 明朝" w:hAnsi="ＭＳ 明朝"/>
                <w:spacing w:val="10"/>
                <w:kern w:val="0"/>
                <w:sz w:val="20"/>
                <w:szCs w:val="20"/>
              </w:rPr>
            </w:pPr>
            <w:sdt>
              <w:sdtPr>
                <w:rPr>
                  <w:sz w:val="20"/>
                  <w:szCs w:val="20"/>
                </w:rPr>
                <w:id w:val="1555660758"/>
                <w14:checkbox>
                  <w14:checked w14:val="0"/>
                  <w14:checkedState w14:val="2612" w14:font="ＭＳ ゴシック"/>
                  <w14:uncheckedState w14:val="2610" w14:font="ＭＳ ゴシック"/>
                </w14:checkbox>
              </w:sdtPr>
              <w:sdtEnd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該当なし</w:t>
            </w:r>
          </w:p>
        </w:tc>
        <w:tc>
          <w:tcPr>
            <w:tcW w:w="1284" w:type="dxa"/>
            <w:tcBorders>
              <w:top w:val="single" w:sz="4" w:space="0" w:color="auto"/>
              <w:left w:val="single" w:sz="4" w:space="0" w:color="auto"/>
              <w:right w:val="single" w:sz="4" w:space="0" w:color="auto"/>
            </w:tcBorders>
          </w:tcPr>
          <w:p w14:paraId="2D7F33AF" w14:textId="7777777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平18厚労告126</w:t>
            </w:r>
          </w:p>
          <w:p w14:paraId="12DD8421" w14:textId="03EE8031"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別表4注4</w:t>
            </w:r>
          </w:p>
        </w:tc>
      </w:tr>
      <w:tr w:rsidR="00323269" w:rsidRPr="0090334F" w14:paraId="4D9848D5"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left w:val="single" w:sz="4" w:space="0" w:color="auto"/>
              <w:right w:val="single" w:sz="4" w:space="0" w:color="auto"/>
            </w:tcBorders>
          </w:tcPr>
          <w:p w14:paraId="14F4152A" w14:textId="77777777"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C6E39D" w14:textId="77777777" w:rsidR="00323269" w:rsidRPr="00A33806" w:rsidRDefault="00323269" w:rsidP="00323269">
            <w:pPr>
              <w:spacing w:line="280" w:lineRule="atLeast"/>
              <w:rPr>
                <w:rFonts w:ascii="ＭＳ 明朝" w:hAnsi="ＭＳ 明朝"/>
              </w:rPr>
            </w:pPr>
            <w:r w:rsidRPr="00A33806">
              <w:rPr>
                <w:rFonts w:ascii="ＭＳ 明朝" w:hAnsi="ＭＳ 明朝" w:hint="eastAsia"/>
              </w:rPr>
              <w:t>【厚生労働大臣が定める基準】</w:t>
            </w:r>
          </w:p>
          <w:p w14:paraId="72DC9949" w14:textId="743EC55D" w:rsidR="00323269" w:rsidRPr="00A33806" w:rsidRDefault="00323269" w:rsidP="00323269">
            <w:pPr>
              <w:autoSpaceDE w:val="0"/>
              <w:autoSpaceDN w:val="0"/>
              <w:adjustRightInd w:val="0"/>
              <w:spacing w:beforeLines="10" w:before="24"/>
              <w:ind w:leftChars="16" w:left="34" w:rightChars="20" w:right="42" w:firstLineChars="100" w:firstLine="210"/>
              <w:jc w:val="left"/>
              <w:rPr>
                <w:rFonts w:ascii="ＭＳ ゴシック" w:eastAsia="ＭＳ ゴシック" w:hAnsi="ＭＳ ゴシック" w:cs="HGS恨集窶"/>
                <w:b/>
                <w:kern w:val="0"/>
                <w:szCs w:val="21"/>
              </w:rPr>
            </w:pPr>
            <w:r w:rsidRPr="00A33806">
              <w:rPr>
                <w:rFonts w:ascii="ＭＳ 明朝" w:hAnsi="ＭＳ 明朝" w:hint="eastAsia"/>
              </w:rPr>
              <w:t>指定地域密着型サービス基準第177条第６号及び第７号に規定する基準に適合していること。</w:t>
            </w:r>
          </w:p>
        </w:tc>
        <w:tc>
          <w:tcPr>
            <w:tcW w:w="1134" w:type="dxa"/>
            <w:tcBorders>
              <w:left w:val="single" w:sz="4" w:space="0" w:color="auto"/>
              <w:right w:val="single" w:sz="4" w:space="0" w:color="auto"/>
            </w:tcBorders>
          </w:tcPr>
          <w:p w14:paraId="13F18C1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right w:val="single" w:sz="4" w:space="0" w:color="auto"/>
            </w:tcBorders>
          </w:tcPr>
          <w:p w14:paraId="79D60D1F" w14:textId="7777777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平27厚労告95</w:t>
            </w:r>
          </w:p>
          <w:p w14:paraId="349830E3" w14:textId="7B1C0CB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第74号の2</w:t>
            </w:r>
          </w:p>
        </w:tc>
      </w:tr>
      <w:tr w:rsidR="00323269" w:rsidRPr="0090334F" w14:paraId="58FD7A0B" w14:textId="77777777" w:rsidTr="00F42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left w:val="single" w:sz="4" w:space="0" w:color="auto"/>
              <w:bottom w:val="single" w:sz="4" w:space="0" w:color="auto"/>
              <w:right w:val="single" w:sz="4" w:space="0" w:color="auto"/>
            </w:tcBorders>
          </w:tcPr>
          <w:p w14:paraId="692A2FA9"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2734B07" w14:textId="6AA93C50" w:rsidR="00323269" w:rsidRPr="0069251D" w:rsidRDefault="00323269" w:rsidP="00323269">
            <w:pPr>
              <w:spacing w:line="280" w:lineRule="atLeast"/>
              <w:ind w:leftChars="50" w:left="315" w:hangingChars="100" w:hanging="210"/>
              <w:rPr>
                <w:rFonts w:ascii="ＭＳ 明朝" w:hAnsi="ＭＳ 明朝"/>
                <w:color w:val="FF0000"/>
              </w:rPr>
            </w:pPr>
            <w:r w:rsidRPr="00A33806">
              <w:rPr>
                <w:rFonts w:ascii="ＭＳ 明朝" w:hAnsi="ＭＳ 明朝" w:hint="eastAsia"/>
              </w:rPr>
              <w:t>※　身体拘束廃止未実施減算については、事業所において身体的拘束等が行われていた場合ではなく、「14 身体的拘束等の禁止」に規定する措置を講じていない場合に、利用者全員について所定単位数から減算することとなります。具体的には①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6C11FCD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574E71D7" w14:textId="7777777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平18留意事項</w:t>
            </w:r>
          </w:p>
          <w:p w14:paraId="091DD83E" w14:textId="150C7AC5"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第2の9（3）第2の5（3）準用</w:t>
            </w:r>
          </w:p>
        </w:tc>
      </w:tr>
      <w:tr w:rsidR="00323269" w:rsidRPr="0090334F" w14:paraId="51043EC0" w14:textId="77777777" w:rsidTr="00A44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1483" w:type="dxa"/>
            <w:vMerge w:val="restart"/>
            <w:tcBorders>
              <w:left w:val="single" w:sz="4" w:space="0" w:color="auto"/>
              <w:right w:val="single" w:sz="4" w:space="0" w:color="auto"/>
            </w:tcBorders>
          </w:tcPr>
          <w:p w14:paraId="7D9EBB5D" w14:textId="47FFF04A"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A33806">
              <w:rPr>
                <w:rFonts w:ascii="ＭＳ 明朝" w:hAnsi="ＭＳ 明朝" w:hint="eastAsia"/>
                <w:szCs w:val="21"/>
              </w:rPr>
              <w:t>３</w:t>
            </w:r>
          </w:p>
          <w:p w14:paraId="2135995D" w14:textId="4C3929A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33806">
              <w:rPr>
                <w:rFonts w:ascii="ＭＳ 明朝" w:hAnsi="ＭＳ 明朝" w:hint="eastAsia"/>
                <w:szCs w:val="21"/>
              </w:rPr>
              <w:t>高齢者虐待防止措置未実施減算</w:t>
            </w:r>
          </w:p>
        </w:tc>
        <w:tc>
          <w:tcPr>
            <w:tcW w:w="6237" w:type="dxa"/>
            <w:gridSpan w:val="7"/>
            <w:tcBorders>
              <w:top w:val="dotted" w:sz="4" w:space="0" w:color="auto"/>
              <w:left w:val="single" w:sz="4" w:space="0" w:color="auto"/>
              <w:bottom w:val="dotted" w:sz="4" w:space="0" w:color="auto"/>
              <w:right w:val="single" w:sz="4" w:space="0" w:color="auto"/>
            </w:tcBorders>
          </w:tcPr>
          <w:p w14:paraId="20493EDB" w14:textId="2333A8DF"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A33806">
              <w:rPr>
                <w:rFonts w:ascii="ＭＳ ゴシック" w:eastAsia="ＭＳ ゴシック" w:hAnsi="ＭＳ ゴシック" w:cs="HGS恨集窶" w:hint="eastAsia"/>
                <w:b/>
                <w:kern w:val="0"/>
                <w:szCs w:val="21"/>
              </w:rPr>
              <w:t>別に厚生労働大臣が定める基準を満たさない場合は、高齢者虐待防止措置未実施減算として、所定単位数の100分の１に相当する単位数を所定単位数から減算していますか。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57CDB252" w14:textId="5B2C493B" w:rsidR="00323269" w:rsidRPr="009B3B71" w:rsidRDefault="008417B5" w:rsidP="00323269">
            <w:pPr>
              <w:jc w:val="left"/>
              <w:rPr>
                <w:sz w:val="20"/>
                <w:szCs w:val="20"/>
              </w:rPr>
            </w:pPr>
            <w:sdt>
              <w:sdtPr>
                <w:rPr>
                  <w:sz w:val="20"/>
                  <w:szCs w:val="20"/>
                </w:rPr>
                <w:id w:val="-148337946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3ECA1C" w14:textId="1F35EB94" w:rsidR="00323269" w:rsidRPr="009B3B71" w:rsidRDefault="008417B5" w:rsidP="00323269">
            <w:pPr>
              <w:rPr>
                <w:sz w:val="20"/>
                <w:szCs w:val="20"/>
              </w:rPr>
            </w:pPr>
            <w:sdt>
              <w:sdtPr>
                <w:rPr>
                  <w:sz w:val="20"/>
                  <w:szCs w:val="20"/>
                </w:rPr>
                <w:id w:val="-77370691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4FD28A2" w14:textId="141021CA" w:rsidR="00323269" w:rsidRPr="006D3CAA" w:rsidRDefault="008417B5" w:rsidP="00EB4D9F">
            <w:pPr>
              <w:spacing w:beforeLines="10" w:before="24"/>
              <w:ind w:rightChars="20" w:right="42"/>
              <w:jc w:val="left"/>
              <w:rPr>
                <w:rFonts w:ascii="ＭＳ 明朝" w:hAnsi="ＭＳ 明朝"/>
                <w:color w:val="FF0000"/>
                <w:kern w:val="0"/>
                <w:sz w:val="19"/>
                <w:szCs w:val="19"/>
              </w:rPr>
            </w:pPr>
            <w:sdt>
              <w:sdtPr>
                <w:rPr>
                  <w:sz w:val="20"/>
                  <w:szCs w:val="20"/>
                </w:rPr>
                <w:id w:val="-17770205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6FB89371"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平18厚労告126</w:t>
            </w:r>
          </w:p>
          <w:p w14:paraId="6F0C96DB" w14:textId="389D71F6"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別表4注5</w:t>
            </w:r>
          </w:p>
        </w:tc>
      </w:tr>
      <w:tr w:rsidR="00323269" w:rsidRPr="0090334F" w14:paraId="0F6BF037" w14:textId="77777777" w:rsidTr="004E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1483" w:type="dxa"/>
            <w:vMerge/>
            <w:tcBorders>
              <w:left w:val="single" w:sz="4" w:space="0" w:color="auto"/>
              <w:right w:val="single" w:sz="4" w:space="0" w:color="auto"/>
            </w:tcBorders>
          </w:tcPr>
          <w:p w14:paraId="1B29A451"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560365" w14:textId="7136BCCB" w:rsidR="00323269" w:rsidRPr="00A33806" w:rsidRDefault="00323269" w:rsidP="00323269">
            <w:pPr>
              <w:spacing w:line="280" w:lineRule="atLeast"/>
              <w:rPr>
                <w:rFonts w:ascii="ＭＳ 明朝" w:hAnsi="ＭＳ 明朝"/>
              </w:rPr>
            </w:pPr>
            <w:r w:rsidRPr="00A33806">
              <w:rPr>
                <w:rFonts w:ascii="ＭＳ 明朝" w:hAnsi="ＭＳ 明朝" w:hint="eastAsia"/>
              </w:rPr>
              <w:t>【厚生労働大臣が定める基準】</w:t>
            </w:r>
          </w:p>
          <w:p w14:paraId="27917312" w14:textId="1C16F239"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A33806">
              <w:rPr>
                <w:rFonts w:ascii="ＭＳ 明朝" w:hAnsi="ＭＳ 明朝" w:cs="HGS恨集窶" w:hint="eastAsia"/>
                <w:kern w:val="0"/>
                <w:szCs w:val="21"/>
              </w:rPr>
              <w:t>指定定地域密着型サービス基準第182条において準用する指定地域密着型サービス基準第３条の38の２に規定する基準に適合していること。</w:t>
            </w:r>
          </w:p>
        </w:tc>
        <w:tc>
          <w:tcPr>
            <w:tcW w:w="1134" w:type="dxa"/>
            <w:tcBorders>
              <w:left w:val="single" w:sz="4" w:space="0" w:color="auto"/>
              <w:right w:val="single" w:sz="4" w:space="0" w:color="auto"/>
            </w:tcBorders>
          </w:tcPr>
          <w:p w14:paraId="11F8437F"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right w:val="single" w:sz="4" w:space="0" w:color="auto"/>
            </w:tcBorders>
          </w:tcPr>
          <w:p w14:paraId="7E20D26C"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平27厚労告95</w:t>
            </w:r>
          </w:p>
          <w:p w14:paraId="7C421D53" w14:textId="58E3646D"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第74号の3</w:t>
            </w:r>
          </w:p>
        </w:tc>
      </w:tr>
      <w:tr w:rsidR="00323269" w:rsidRPr="0090334F" w14:paraId="6DA61D06"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1483" w:type="dxa"/>
            <w:tcBorders>
              <w:left w:val="single" w:sz="4" w:space="0" w:color="auto"/>
              <w:bottom w:val="single" w:sz="4" w:space="0" w:color="auto"/>
              <w:right w:val="single" w:sz="4" w:space="0" w:color="auto"/>
            </w:tcBorders>
          </w:tcPr>
          <w:p w14:paraId="1910862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9F858D8" w14:textId="17D1AC2E" w:rsidR="00323269" w:rsidRPr="0069251D" w:rsidRDefault="00323269" w:rsidP="00323269">
            <w:pPr>
              <w:autoSpaceDE w:val="0"/>
              <w:autoSpaceDN w:val="0"/>
              <w:adjustRightInd w:val="0"/>
              <w:spacing w:beforeLines="10" w:before="24"/>
              <w:ind w:leftChars="66" w:left="349" w:rightChars="20" w:right="42" w:hangingChars="100" w:hanging="210"/>
              <w:jc w:val="left"/>
              <w:rPr>
                <w:rFonts w:ascii="ＭＳ 明朝" w:hAnsi="ＭＳ 明朝" w:cs="HGS恨集窶"/>
                <w:color w:val="FF0000"/>
                <w:kern w:val="0"/>
                <w:szCs w:val="21"/>
              </w:rPr>
            </w:pPr>
            <w:r w:rsidRPr="00A33806">
              <w:rPr>
                <w:rFonts w:ascii="ＭＳ 明朝" w:hAnsi="ＭＳ 明朝" w:cs="HGS恨集窶" w:hint="eastAsia"/>
                <w:kern w:val="0"/>
                <w:szCs w:val="21"/>
              </w:rPr>
              <w:t>※　高齢者虐待防止措置未実施減算については、事業所において高齢者虐待が発生した場合ではなく、</w:t>
            </w:r>
            <w:r w:rsidRPr="00A33806">
              <w:rPr>
                <w:rFonts w:ascii="ＭＳ 明朝" w:hAnsi="ＭＳ 明朝" w:hint="eastAsia"/>
              </w:rPr>
              <w:t>「42</w:t>
            </w:r>
            <w:r w:rsidRPr="00A33806">
              <w:rPr>
                <w:rFonts w:ascii="ＭＳ 明朝" w:hAnsi="ＭＳ 明朝"/>
              </w:rPr>
              <w:t xml:space="preserve"> </w:t>
            </w:r>
            <w:r w:rsidRPr="00A33806">
              <w:rPr>
                <w:rFonts w:ascii="ＭＳ 明朝" w:hAnsi="ＭＳ 明朝" w:hint="eastAsia"/>
              </w:rPr>
              <w:t>虐待の防止」</w:t>
            </w:r>
            <w:r w:rsidRPr="00A33806">
              <w:rPr>
                <w:rFonts w:ascii="ＭＳ 明朝" w:hAnsi="ＭＳ 明朝" w:cs="HGS恨集窶" w:hint="eastAsia"/>
                <w:kern w:val="0"/>
                <w:szCs w:val="21"/>
              </w:rPr>
              <w:t>に規定する措置を講じていない場合に、利用者全員について所定単位数から減算することとなります。具体的には①高齢者虐待防止のための対策を検討する委員会を定期的に開催していない②高齢者虐待防止のための指針を整備していない③高齢者虐待防止のための年１回以上の研修を実施していない④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377530E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7358B635"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平18留意事項</w:t>
            </w:r>
          </w:p>
          <w:p w14:paraId="25E21757" w14:textId="7E6BEFBA"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第2の9（4）第2の2（5）準用</w:t>
            </w:r>
          </w:p>
        </w:tc>
      </w:tr>
      <w:tr w:rsidR="00323269" w:rsidRPr="0090334F" w14:paraId="3A752B82"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1483" w:type="dxa"/>
            <w:tcBorders>
              <w:left w:val="single" w:sz="4" w:space="0" w:color="auto"/>
              <w:right w:val="single" w:sz="4" w:space="0" w:color="auto"/>
            </w:tcBorders>
          </w:tcPr>
          <w:p w14:paraId="0F83C984" w14:textId="4DD68AEB"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A33806">
              <w:rPr>
                <w:rFonts w:ascii="ＭＳ 明朝" w:hAnsi="ＭＳ 明朝" w:hint="eastAsia"/>
                <w:szCs w:val="21"/>
              </w:rPr>
              <w:t>４</w:t>
            </w:r>
          </w:p>
          <w:p w14:paraId="0299702F" w14:textId="40B2340E" w:rsidR="00323269" w:rsidRPr="00A33806"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A33806">
              <w:rPr>
                <w:rFonts w:ascii="ＭＳ 明朝" w:hAnsi="ＭＳ 明朝" w:hint="eastAsia"/>
                <w:szCs w:val="21"/>
              </w:rPr>
              <w:t>業務継続計画未策定減算</w:t>
            </w:r>
          </w:p>
        </w:tc>
        <w:tc>
          <w:tcPr>
            <w:tcW w:w="6237" w:type="dxa"/>
            <w:gridSpan w:val="7"/>
            <w:tcBorders>
              <w:top w:val="dotted" w:sz="4" w:space="0" w:color="auto"/>
              <w:left w:val="single" w:sz="4" w:space="0" w:color="auto"/>
              <w:bottom w:val="dotted" w:sz="4" w:space="0" w:color="auto"/>
              <w:right w:val="single" w:sz="4" w:space="0" w:color="auto"/>
            </w:tcBorders>
          </w:tcPr>
          <w:p w14:paraId="53716542" w14:textId="2EFCAB56" w:rsidR="00323269" w:rsidRPr="00A33806"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A33806">
              <w:rPr>
                <w:rFonts w:ascii="ＭＳ ゴシック" w:eastAsia="ＭＳ ゴシック" w:hAnsi="ＭＳ ゴシック" w:cs="HGS恨集窶" w:hint="eastAsia"/>
                <w:b/>
                <w:kern w:val="0"/>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76CC0C26" w14:textId="271A7454" w:rsidR="00323269" w:rsidRPr="009B3B71" w:rsidRDefault="008417B5" w:rsidP="00323269">
            <w:pPr>
              <w:jc w:val="left"/>
              <w:rPr>
                <w:sz w:val="20"/>
                <w:szCs w:val="20"/>
              </w:rPr>
            </w:pPr>
            <w:sdt>
              <w:sdtPr>
                <w:rPr>
                  <w:sz w:val="20"/>
                  <w:szCs w:val="20"/>
                </w:rPr>
                <w:id w:val="130204254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CFB1341" w14:textId="470683EC" w:rsidR="00323269" w:rsidRPr="009B3B71" w:rsidRDefault="008417B5" w:rsidP="00323269">
            <w:pPr>
              <w:rPr>
                <w:sz w:val="20"/>
                <w:szCs w:val="20"/>
              </w:rPr>
            </w:pPr>
            <w:sdt>
              <w:sdtPr>
                <w:rPr>
                  <w:sz w:val="20"/>
                  <w:szCs w:val="20"/>
                </w:rPr>
                <w:id w:val="-5323920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4678EF" w14:textId="092BF1B2" w:rsidR="00323269" w:rsidRPr="006D3CAA" w:rsidRDefault="008417B5" w:rsidP="00EB4D9F">
            <w:pPr>
              <w:spacing w:beforeLines="10" w:before="24"/>
              <w:ind w:rightChars="20" w:right="42"/>
              <w:jc w:val="left"/>
              <w:rPr>
                <w:rFonts w:ascii="ＭＳ 明朝" w:hAnsi="ＭＳ 明朝"/>
                <w:color w:val="FF0000"/>
                <w:kern w:val="0"/>
                <w:sz w:val="19"/>
                <w:szCs w:val="19"/>
              </w:rPr>
            </w:pPr>
            <w:sdt>
              <w:sdtPr>
                <w:rPr>
                  <w:sz w:val="20"/>
                  <w:szCs w:val="20"/>
                </w:rPr>
                <w:id w:val="-40523123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0B29B1C7"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平18厚労告126</w:t>
            </w:r>
          </w:p>
          <w:p w14:paraId="6A9A3F24" w14:textId="37A166C1"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別表4注6</w:t>
            </w:r>
          </w:p>
        </w:tc>
      </w:tr>
      <w:tr w:rsidR="00323269" w:rsidRPr="0090334F" w14:paraId="2B288125"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right w:val="single" w:sz="4" w:space="0" w:color="auto"/>
            </w:tcBorders>
          </w:tcPr>
          <w:p w14:paraId="56758B48"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4C64DD" w14:textId="28B9CC70" w:rsidR="00323269" w:rsidRPr="00A33806" w:rsidRDefault="00323269" w:rsidP="00323269">
            <w:pPr>
              <w:spacing w:line="280" w:lineRule="atLeast"/>
              <w:rPr>
                <w:rFonts w:ascii="ＭＳ 明朝" w:hAnsi="ＭＳ 明朝"/>
              </w:rPr>
            </w:pPr>
            <w:r w:rsidRPr="00A33806">
              <w:rPr>
                <w:rFonts w:ascii="ＭＳ 明朝" w:hAnsi="ＭＳ 明朝" w:hint="eastAsia"/>
              </w:rPr>
              <w:t>【厚生労働大臣が定める基準】</w:t>
            </w:r>
          </w:p>
          <w:p w14:paraId="766D2E62" w14:textId="2948FC5A"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A33806">
              <w:rPr>
                <w:rFonts w:ascii="ＭＳ 明朝" w:hAnsi="ＭＳ 明朝" w:cs="HGS恨集窶" w:hint="eastAsia"/>
                <w:kern w:val="0"/>
                <w:szCs w:val="21"/>
              </w:rPr>
              <w:t>指定地域密着型サービス基準第182条において準用する指定地域密着型サービス基準第３条の30の２第１項に規定する基準に適合していること。</w:t>
            </w:r>
          </w:p>
        </w:tc>
        <w:tc>
          <w:tcPr>
            <w:tcW w:w="1134" w:type="dxa"/>
            <w:tcBorders>
              <w:left w:val="single" w:sz="4" w:space="0" w:color="auto"/>
              <w:right w:val="single" w:sz="4" w:space="0" w:color="auto"/>
            </w:tcBorders>
          </w:tcPr>
          <w:p w14:paraId="55994EA6"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6907FD8"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平27厚労告95</w:t>
            </w:r>
          </w:p>
          <w:p w14:paraId="756B299E" w14:textId="649F5842"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第74号の4</w:t>
            </w:r>
          </w:p>
        </w:tc>
      </w:tr>
      <w:tr w:rsidR="00323269" w:rsidRPr="0090334F" w14:paraId="6FC40AB2"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bottom w:val="single" w:sz="4" w:space="0" w:color="auto"/>
              <w:right w:val="single" w:sz="4" w:space="0" w:color="auto"/>
            </w:tcBorders>
          </w:tcPr>
          <w:p w14:paraId="046F8F1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6D21B1C" w14:textId="77AEC608" w:rsidR="00323269" w:rsidRPr="00A8096C" w:rsidRDefault="00323269" w:rsidP="00A8096C">
            <w:pPr>
              <w:autoSpaceDE w:val="0"/>
              <w:autoSpaceDN w:val="0"/>
              <w:adjustRightInd w:val="0"/>
              <w:spacing w:beforeLines="10" w:before="24"/>
              <w:ind w:leftChars="50" w:left="315" w:rightChars="20" w:right="42" w:hangingChars="100" w:hanging="210"/>
              <w:jc w:val="left"/>
              <w:rPr>
                <w:rFonts w:ascii="ＭＳ 明朝" w:hAnsi="ＭＳ 明朝"/>
                <w:color w:val="FF0000"/>
              </w:rPr>
            </w:pPr>
            <w:r w:rsidRPr="00C217A5">
              <w:rPr>
                <w:rFonts w:ascii="ＭＳ 明朝" w:hAnsi="ＭＳ 明朝" w:cs="HGS恨集窶" w:hint="eastAsia"/>
                <w:color w:val="000000" w:themeColor="text1"/>
                <w:kern w:val="0"/>
                <w:szCs w:val="21"/>
              </w:rPr>
              <w:t>※　業務継続計画未策定減算については、</w:t>
            </w:r>
            <w:r w:rsidRPr="00C217A5">
              <w:rPr>
                <w:rFonts w:ascii="ＭＳ 明朝" w:hAnsi="ＭＳ 明朝" w:hint="eastAsia"/>
                <w:color w:val="000000" w:themeColor="text1"/>
              </w:rPr>
              <w:t>「</w:t>
            </w:r>
            <w:r w:rsidR="000074CB" w:rsidRPr="00C217A5">
              <w:rPr>
                <w:rFonts w:ascii="ＭＳ 明朝" w:hAnsi="ＭＳ 明朝" w:hint="eastAsia"/>
                <w:color w:val="000000" w:themeColor="text1"/>
              </w:rPr>
              <w:t>４</w:t>
            </w:r>
            <w:r w:rsidR="00A8096C" w:rsidRPr="00C217A5">
              <w:rPr>
                <w:rFonts w:ascii="ＭＳ 明朝" w:hAnsi="ＭＳ 明朝"/>
                <w:color w:val="000000" w:themeColor="text1"/>
              </w:rPr>
              <w:t>-28</w:t>
            </w:r>
            <w:r w:rsidRPr="00C217A5">
              <w:rPr>
                <w:rFonts w:ascii="ＭＳ 明朝" w:hAnsi="ＭＳ 明朝" w:hint="eastAsia"/>
                <w:color w:val="000000" w:themeColor="text1"/>
              </w:rPr>
              <w:t>業務継続計画の策定」</w:t>
            </w:r>
            <w:r w:rsidRPr="00C217A5">
              <w:rPr>
                <w:rFonts w:ascii="ＭＳ 明朝" w:hAnsi="ＭＳ 明朝" w:cs="HGS恨集窶" w:hint="eastAsia"/>
                <w:color w:val="000000" w:themeColor="text1"/>
                <w:kern w:val="0"/>
                <w:szCs w:val="21"/>
              </w:rPr>
              <w:t>に規定する基準を満たさない事実が生じた場合に、その翌月（基準を満たさない事実が生じた日が月の初日である場</w:t>
            </w:r>
            <w:r w:rsidR="00CA3069" w:rsidRPr="00C217A5">
              <w:rPr>
                <w:rFonts w:ascii="ＭＳ 明朝" w:hAnsi="ＭＳ 明朝" w:cs="HGS恨集窶" w:hint="eastAsia"/>
                <w:color w:val="000000" w:themeColor="text1"/>
                <w:kern w:val="0"/>
                <w:szCs w:val="21"/>
              </w:rPr>
              <w:t>合は当該月）から基準に満たない状況が解消されるに至った月まで、当該事業所の利用者全員について、所定単位数から減算することとします。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0566D74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bottom w:val="single" w:sz="4" w:space="0" w:color="auto"/>
              <w:right w:val="single" w:sz="4" w:space="0" w:color="auto"/>
            </w:tcBorders>
          </w:tcPr>
          <w:p w14:paraId="4EDB3085"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平18留意事項</w:t>
            </w:r>
          </w:p>
          <w:p w14:paraId="555D1A3A" w14:textId="15050C9D"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第2の9（5</w:t>
            </w:r>
            <w:r w:rsidRPr="00F574FC">
              <w:rPr>
                <w:rFonts w:ascii="ＭＳ 明朝" w:hAnsi="ＭＳ 明朝"/>
                <w:sz w:val="18"/>
                <w:szCs w:val="18"/>
              </w:rPr>
              <w:t>）</w:t>
            </w:r>
            <w:r w:rsidRPr="00F574FC">
              <w:rPr>
                <w:rFonts w:ascii="ＭＳ 明朝" w:hAnsi="ＭＳ 明朝" w:hint="eastAsia"/>
                <w:sz w:val="18"/>
                <w:szCs w:val="18"/>
              </w:rPr>
              <w:t>第2の3の2（3）</w:t>
            </w:r>
            <w:r w:rsidR="000074CB">
              <w:rPr>
                <w:rFonts w:ascii="ＭＳ 明朝" w:hAnsi="ＭＳ 明朝" w:hint="eastAsia"/>
                <w:sz w:val="18"/>
                <w:szCs w:val="18"/>
              </w:rPr>
              <w:t>準用</w:t>
            </w:r>
          </w:p>
        </w:tc>
      </w:tr>
      <w:tr w:rsidR="00323269" w:rsidRPr="0090334F" w14:paraId="55621C7A"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top w:val="single" w:sz="4" w:space="0" w:color="auto"/>
              <w:left w:val="single" w:sz="4" w:space="0" w:color="auto"/>
              <w:right w:val="single" w:sz="4" w:space="0" w:color="auto"/>
            </w:tcBorders>
          </w:tcPr>
          <w:p w14:paraId="24C07310" w14:textId="601F110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５</w:t>
            </w:r>
          </w:p>
          <w:p w14:paraId="060B023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サービス提供が過少である場合の減算</w:t>
            </w:r>
          </w:p>
        </w:tc>
        <w:tc>
          <w:tcPr>
            <w:tcW w:w="6237" w:type="dxa"/>
            <w:gridSpan w:val="7"/>
            <w:tcBorders>
              <w:top w:val="single" w:sz="4" w:space="0" w:color="auto"/>
              <w:left w:val="single" w:sz="4" w:space="0" w:color="auto"/>
              <w:bottom w:val="dotted" w:sz="4" w:space="0" w:color="auto"/>
              <w:right w:val="single" w:sz="4" w:space="0" w:color="auto"/>
            </w:tcBorders>
          </w:tcPr>
          <w:p w14:paraId="6F616DF8" w14:textId="16EEAE1B"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zCs w:val="21"/>
              </w:rPr>
              <w:t>指定看護小規模多機能型居宅介護事業所が提供する通いサービス、訪問サービス、及び宿泊サービスの算定月における提供回数について</w:t>
            </w:r>
            <w:r w:rsidRPr="00A33806">
              <w:rPr>
                <w:rFonts w:ascii="ＭＳ ゴシック" w:eastAsia="ＭＳ ゴシック" w:hAnsi="ＭＳ ゴシック" w:hint="eastAsia"/>
                <w:b/>
                <w:szCs w:val="21"/>
              </w:rPr>
              <w:t>、週平均１回に満たない場合又は登録者（短</w:t>
            </w:r>
            <w:r w:rsidRPr="0069251D">
              <w:rPr>
                <w:rFonts w:ascii="ＭＳ ゴシック" w:eastAsia="ＭＳ ゴシック" w:hAnsi="ＭＳ ゴシック" w:hint="eastAsia"/>
                <w:b/>
                <w:szCs w:val="21"/>
              </w:rPr>
              <w:t>期利用居宅介護費算定者を除く）1人当たり平均回数が、週4回に満たない場合は、所定単位数の100分の70に相当する単位数を算定していますか。</w:t>
            </w:r>
          </w:p>
        </w:tc>
        <w:tc>
          <w:tcPr>
            <w:tcW w:w="1134" w:type="dxa"/>
            <w:tcBorders>
              <w:top w:val="single" w:sz="4" w:space="0" w:color="auto"/>
              <w:left w:val="single" w:sz="4" w:space="0" w:color="auto"/>
              <w:right w:val="single" w:sz="4" w:space="0" w:color="auto"/>
            </w:tcBorders>
          </w:tcPr>
          <w:p w14:paraId="0E183B3F" w14:textId="60F7EE26" w:rsidR="00323269" w:rsidRPr="009B3B71" w:rsidRDefault="008417B5" w:rsidP="00323269">
            <w:pPr>
              <w:jc w:val="left"/>
              <w:rPr>
                <w:sz w:val="20"/>
                <w:szCs w:val="20"/>
              </w:rPr>
            </w:pPr>
            <w:sdt>
              <w:sdtPr>
                <w:rPr>
                  <w:sz w:val="20"/>
                  <w:szCs w:val="20"/>
                </w:rPr>
                <w:id w:val="-20691816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A5A4AC" w14:textId="1DD8A71C" w:rsidR="00323269" w:rsidRPr="009B3B71" w:rsidRDefault="008417B5" w:rsidP="00323269">
            <w:pPr>
              <w:rPr>
                <w:sz w:val="20"/>
                <w:szCs w:val="20"/>
              </w:rPr>
            </w:pPr>
            <w:sdt>
              <w:sdtPr>
                <w:rPr>
                  <w:sz w:val="20"/>
                  <w:szCs w:val="20"/>
                </w:rPr>
                <w:id w:val="-39705257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AB2A95" w14:textId="1A4C5002" w:rsidR="00323269" w:rsidRDefault="008417B5" w:rsidP="00323269">
            <w:pPr>
              <w:spacing w:beforeLines="10" w:before="24"/>
              <w:ind w:rightChars="20" w:right="42"/>
              <w:jc w:val="left"/>
              <w:rPr>
                <w:sz w:val="20"/>
                <w:szCs w:val="20"/>
              </w:rPr>
            </w:pPr>
            <w:sdt>
              <w:sdtPr>
                <w:rPr>
                  <w:sz w:val="20"/>
                  <w:szCs w:val="20"/>
                </w:rPr>
                <w:id w:val="-61305212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48560B02" w14:textId="79F738AD"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27F129EA"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69E1B5D8" w14:textId="69DF2654"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w:t>
            </w:r>
            <w:r>
              <w:rPr>
                <w:rFonts w:ascii="ＭＳ 明朝" w:hAnsi="ＭＳ 明朝"/>
                <w:sz w:val="18"/>
                <w:szCs w:val="18"/>
              </w:rPr>
              <w:t>7</w:t>
            </w:r>
          </w:p>
          <w:p w14:paraId="05096B32" w14:textId="24061A2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EE9D6C"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386F28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B7B6FF9" w14:textId="02D0E20A" w:rsidR="00323269" w:rsidRPr="008417B5"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8417B5">
              <w:rPr>
                <w:rFonts w:ascii="ＭＳ 明朝" w:hAnsi="ＭＳ 明朝" w:hint="eastAsia"/>
                <w:szCs w:val="21"/>
              </w:rPr>
              <w:t>①　「週平均」は、当該登録者において暦月ごとに以下のアか</w:t>
            </w:r>
            <w:r w:rsidRPr="008417B5">
              <w:rPr>
                <w:rFonts w:ascii="ＭＳ 明朝" w:hAnsi="ＭＳ 明朝" w:hint="eastAsia"/>
                <w:szCs w:val="21"/>
              </w:rPr>
              <w:lastRenderedPageBreak/>
              <w:t>らウまでの方法に従って算定したサービス提供回数の合計数を、当該月の日数で除したものに、７を乗ずることによって算定するものとします。</w:t>
            </w:r>
          </w:p>
        </w:tc>
        <w:tc>
          <w:tcPr>
            <w:tcW w:w="1134" w:type="dxa"/>
            <w:tcBorders>
              <w:left w:val="single" w:sz="4" w:space="0" w:color="auto"/>
              <w:right w:val="single" w:sz="4" w:space="0" w:color="auto"/>
            </w:tcBorders>
          </w:tcPr>
          <w:p w14:paraId="69836099"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19271488"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平18留意事項</w:t>
            </w:r>
          </w:p>
          <w:p w14:paraId="701DAFCF" w14:textId="0B4B5344" w:rsidR="00323269" w:rsidRPr="00BD430A"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lastRenderedPageBreak/>
              <w:t>第2の9（6）</w:t>
            </w:r>
          </w:p>
        </w:tc>
      </w:tr>
      <w:tr w:rsidR="00323269" w:rsidRPr="0090334F" w14:paraId="20915536"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F651596"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2B17768" w14:textId="3D9C8458" w:rsidR="00323269" w:rsidRPr="008417B5"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8417B5">
              <w:rPr>
                <w:rFonts w:ascii="ＭＳ 明朝" w:hAnsi="ＭＳ 明朝" w:hint="eastAsia"/>
                <w:szCs w:val="21"/>
              </w:rPr>
              <w:t>ア 通いサービス</w:t>
            </w:r>
          </w:p>
          <w:p w14:paraId="43FA09A3" w14:textId="26ACB1A6" w:rsidR="00323269" w:rsidRPr="008417B5"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8417B5">
              <w:rPr>
                <w:rFonts w:ascii="ＭＳ 明朝" w:hAnsi="ＭＳ 明朝" w:hint="eastAsia"/>
                <w:szCs w:val="21"/>
              </w:rPr>
              <w:t>１人の登録者が１日に複数回通いサービスを利用する場合にあっては、複数回の算定を可能とします。</w:t>
            </w:r>
          </w:p>
        </w:tc>
        <w:tc>
          <w:tcPr>
            <w:tcW w:w="1134" w:type="dxa"/>
            <w:tcBorders>
              <w:left w:val="single" w:sz="4" w:space="0" w:color="auto"/>
              <w:right w:val="single" w:sz="4" w:space="0" w:color="auto"/>
            </w:tcBorders>
          </w:tcPr>
          <w:p w14:paraId="6A508C80"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F2B05FC"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396162B"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4455BF6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3B4AF70" w14:textId="27564F7C" w:rsidR="00323269" w:rsidRPr="00A33806"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A33806">
              <w:rPr>
                <w:rFonts w:ascii="ＭＳ 明朝" w:hAnsi="ＭＳ 明朝" w:hint="eastAsia"/>
                <w:szCs w:val="21"/>
              </w:rPr>
              <w:t>イ 訪問サービス</w:t>
            </w:r>
          </w:p>
          <w:p w14:paraId="289D91D7" w14:textId="173A8982" w:rsidR="00323269" w:rsidRPr="00A33806"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A33806">
              <w:rPr>
                <w:rFonts w:ascii="ＭＳ 明朝" w:hAnsi="ＭＳ 明朝" w:hint="eastAsia"/>
                <w:szCs w:val="21"/>
              </w:rPr>
              <w:t>１回の訪問を１回のサービス提供として算定してください。なお、看護小規模多機能型居宅介護の訪問サービスは身体介護に限られないため、登録者宅を訪問して見守りの意味で声かけ等を行った場合でも、訪</w:t>
            </w:r>
            <w:bookmarkStart w:id="1" w:name="_GoBack"/>
            <w:bookmarkEnd w:id="1"/>
            <w:r w:rsidRPr="00A33806">
              <w:rPr>
                <w:rFonts w:ascii="ＭＳ 明朝" w:hAnsi="ＭＳ 明朝" w:hint="eastAsia"/>
                <w:szCs w:val="21"/>
              </w:rPr>
              <w:t>問サービスの回数に含めて差し支えありません。また、訪問サービスには訪問看護サービスも含まれるものとします。</w:t>
            </w:r>
          </w:p>
        </w:tc>
        <w:tc>
          <w:tcPr>
            <w:tcW w:w="1134" w:type="dxa"/>
            <w:tcBorders>
              <w:left w:val="single" w:sz="4" w:space="0" w:color="auto"/>
              <w:right w:val="single" w:sz="4" w:space="0" w:color="auto"/>
            </w:tcBorders>
          </w:tcPr>
          <w:p w14:paraId="3FF0A56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0E05E7B0"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89BC062"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6F7E2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543778D" w14:textId="58880CEB" w:rsidR="00323269" w:rsidRPr="00A33806"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A33806">
              <w:rPr>
                <w:rFonts w:ascii="ＭＳ 明朝" w:hAnsi="ＭＳ 明朝" w:hint="eastAsia"/>
                <w:szCs w:val="21"/>
              </w:rPr>
              <w:t>ウ</w:t>
            </w:r>
            <w:r w:rsidR="00CA3069" w:rsidRPr="00A33806">
              <w:rPr>
                <w:rFonts w:ascii="ＭＳ 明朝" w:hAnsi="ＭＳ 明朝" w:hint="eastAsia"/>
                <w:szCs w:val="21"/>
              </w:rPr>
              <w:t xml:space="preserve"> </w:t>
            </w:r>
            <w:r w:rsidRPr="00A33806">
              <w:rPr>
                <w:rFonts w:ascii="ＭＳ 明朝" w:hAnsi="ＭＳ 明朝" w:hint="eastAsia"/>
                <w:szCs w:val="21"/>
              </w:rPr>
              <w:t>宿泊サービス</w:t>
            </w:r>
          </w:p>
          <w:p w14:paraId="4EC3111B" w14:textId="2295648D" w:rsidR="00323269" w:rsidRPr="00A33806"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A33806">
              <w:rPr>
                <w:rFonts w:ascii="ＭＳ 明朝" w:hAnsi="ＭＳ 明朝" w:hint="eastAsia"/>
                <w:szCs w:val="21"/>
              </w:rPr>
              <w:t>宿泊サービスについては、１泊を１回として算定してください。ただし、通いサービスに引き続いて宿泊サービスを行う場合は、それぞれを１回とし、計２回として算定してください。</w:t>
            </w:r>
          </w:p>
        </w:tc>
        <w:tc>
          <w:tcPr>
            <w:tcW w:w="1134" w:type="dxa"/>
            <w:tcBorders>
              <w:left w:val="single" w:sz="4" w:space="0" w:color="auto"/>
              <w:right w:val="single" w:sz="4" w:space="0" w:color="auto"/>
            </w:tcBorders>
          </w:tcPr>
          <w:p w14:paraId="2C74107A"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7BA8DFB9"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87B5472" w14:textId="77777777" w:rsidTr="00D25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2FEB6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3EE0C5D" w14:textId="0E8FD96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②　「登録者一人当たりの平均回数」は、</w:t>
            </w:r>
            <w:r w:rsidRPr="00326247">
              <w:rPr>
                <w:rFonts w:ascii="ＭＳ 明朝" w:hAnsi="ＭＳ 明朝" w:hint="eastAsia"/>
                <w:szCs w:val="21"/>
              </w:rPr>
              <w:t>当該事業所において</w:t>
            </w:r>
            <w:r w:rsidRPr="0069251D">
              <w:rPr>
                <w:rFonts w:ascii="ＭＳ 明朝" w:hAnsi="ＭＳ 明朝" w:hint="eastAsia"/>
                <w:szCs w:val="21"/>
              </w:rPr>
              <w:t>暦月ごとに①アからウまでの算定方法に従って算定したサービス提供回数の合計数を、当該月の日数に当該事業所の登録者数を乗じたもので除したものに、７を乗ずることによって算定するものとします。</w:t>
            </w:r>
          </w:p>
        </w:tc>
        <w:tc>
          <w:tcPr>
            <w:tcW w:w="1134" w:type="dxa"/>
            <w:tcBorders>
              <w:left w:val="single" w:sz="4" w:space="0" w:color="auto"/>
              <w:right w:val="single" w:sz="4" w:space="0" w:color="auto"/>
            </w:tcBorders>
          </w:tcPr>
          <w:p w14:paraId="27DACD0B" w14:textId="2A4927DF"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0FF8D7C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CC5393" w14:textId="77777777" w:rsidTr="00CF7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3D099C4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4BC0ACF" w14:textId="7584CF17" w:rsidR="00E12987" w:rsidRPr="0069251D" w:rsidRDefault="00323269" w:rsidP="00FE6193">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③　登録者が月途中に利用を開始又は終了した場合は、利用開始日の前日以前又は利用終了日の翌日以降の日数については上記の日数の算定より控除するものとします。登録者が入院した場合の入院日（入院初日及び退院日を除く。）についても同様の取り扱いとします。</w:t>
            </w:r>
          </w:p>
        </w:tc>
        <w:tc>
          <w:tcPr>
            <w:tcW w:w="1134" w:type="dxa"/>
            <w:tcBorders>
              <w:left w:val="single" w:sz="4" w:space="0" w:color="auto"/>
              <w:right w:val="single" w:sz="4" w:space="0" w:color="auto"/>
            </w:tcBorders>
          </w:tcPr>
          <w:p w14:paraId="2CF76C9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B0D719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CF7EB8" w:rsidRPr="0090334F" w14:paraId="6DA9A6E4" w14:textId="77777777" w:rsidTr="00620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1483" w:type="dxa"/>
            <w:tcBorders>
              <w:left w:val="single" w:sz="4" w:space="0" w:color="auto"/>
              <w:right w:val="single" w:sz="4" w:space="0" w:color="auto"/>
            </w:tcBorders>
          </w:tcPr>
          <w:p w14:paraId="5A40F633" w14:textId="77777777" w:rsidR="00CF7EB8" w:rsidRPr="0090334F" w:rsidRDefault="00CF7EB8"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0931F8FE" w14:textId="1CC3F56D" w:rsidR="00CF7EB8" w:rsidRPr="0069251D" w:rsidRDefault="00CF7EB8" w:rsidP="00FE6193">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C217A5">
              <w:rPr>
                <w:rFonts w:ascii="ＭＳ 明朝" w:hAnsi="ＭＳ 明朝" w:hint="eastAsia"/>
                <w:color w:val="000000" w:themeColor="text1"/>
                <w:szCs w:val="21"/>
              </w:rPr>
              <w:t>④　市長は、サービス提供回数が過少である状態が継続する場合には、事業</w:t>
            </w:r>
            <w:r w:rsidR="00370443" w:rsidRPr="00C217A5">
              <w:rPr>
                <w:rFonts w:ascii="ＭＳ 明朝" w:hAnsi="ＭＳ 明朝" w:hint="eastAsia"/>
                <w:color w:val="000000" w:themeColor="text1"/>
                <w:szCs w:val="21"/>
              </w:rPr>
              <w:t>所</w:t>
            </w:r>
            <w:r w:rsidRPr="00C217A5">
              <w:rPr>
                <w:rFonts w:ascii="ＭＳ 明朝" w:hAnsi="ＭＳ 明朝" w:hint="eastAsia"/>
                <w:color w:val="000000" w:themeColor="text1"/>
                <w:szCs w:val="21"/>
              </w:rPr>
              <w:t>に対し適切なサービスの提供を指導するも</w:t>
            </w:r>
            <w:r w:rsidR="00620FC9" w:rsidRPr="00C217A5">
              <w:rPr>
                <w:rFonts w:ascii="ＭＳ 明朝" w:hAnsi="ＭＳ 明朝" w:hint="eastAsia"/>
                <w:color w:val="000000" w:themeColor="text1"/>
                <w:szCs w:val="21"/>
              </w:rPr>
              <w:t>のとします。</w:t>
            </w:r>
          </w:p>
        </w:tc>
        <w:tc>
          <w:tcPr>
            <w:tcW w:w="1134" w:type="dxa"/>
            <w:tcBorders>
              <w:left w:val="single" w:sz="4" w:space="0" w:color="auto"/>
              <w:bottom w:val="single" w:sz="4" w:space="0" w:color="auto"/>
              <w:right w:val="single" w:sz="4" w:space="0" w:color="auto"/>
            </w:tcBorders>
          </w:tcPr>
          <w:p w14:paraId="5D29E26B" w14:textId="77777777" w:rsidR="00CF7EB8" w:rsidRPr="0090334F" w:rsidRDefault="00CF7EB8"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ADFFAEA" w14:textId="77777777" w:rsidR="00CF7EB8" w:rsidRPr="00BD430A" w:rsidRDefault="00CF7EB8"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E12987" w:rsidRPr="0090334F" w14:paraId="64113CE9" w14:textId="77777777" w:rsidTr="00E93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right w:val="single" w:sz="4" w:space="0" w:color="auto"/>
            </w:tcBorders>
            <w:shd w:val="clear" w:color="auto" w:fill="auto"/>
          </w:tcPr>
          <w:p w14:paraId="47EAAE72" w14:textId="0ECC4328"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６</w:t>
            </w:r>
          </w:p>
          <w:p w14:paraId="11331B11"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人員基準減算・定員超過利用</w:t>
            </w: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15CDFFFC" w14:textId="1AE22005" w:rsidR="00E12987" w:rsidRPr="0069251D" w:rsidRDefault="00E12987" w:rsidP="00E12987">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登録者の数又は定めるところにより、以下に掲げるいずれかの減算をしていますか。</w:t>
            </w:r>
          </w:p>
          <w:p w14:paraId="70A211DF" w14:textId="79D76BCD" w:rsidR="00E12987" w:rsidRPr="0069251D" w:rsidRDefault="00E12987" w:rsidP="00323269">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top w:val="single" w:sz="4" w:space="0" w:color="auto"/>
              <w:left w:val="single" w:sz="4" w:space="0" w:color="auto"/>
              <w:right w:val="single" w:sz="4" w:space="0" w:color="auto"/>
            </w:tcBorders>
            <w:shd w:val="clear" w:color="auto" w:fill="auto"/>
          </w:tcPr>
          <w:p w14:paraId="64250F2B" w14:textId="57ED343F" w:rsidR="00E12987" w:rsidRPr="009B3B71" w:rsidRDefault="008417B5" w:rsidP="00323269">
            <w:pPr>
              <w:jc w:val="left"/>
              <w:rPr>
                <w:sz w:val="20"/>
                <w:szCs w:val="20"/>
              </w:rPr>
            </w:pPr>
            <w:sdt>
              <w:sdtPr>
                <w:rPr>
                  <w:sz w:val="20"/>
                  <w:szCs w:val="20"/>
                </w:rPr>
                <w:id w:val="431865146"/>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いる</w:t>
            </w:r>
          </w:p>
          <w:p w14:paraId="7CC3DD67" w14:textId="2ACC926F" w:rsidR="00E12987" w:rsidRPr="009B3B71" w:rsidRDefault="008417B5" w:rsidP="00323269">
            <w:pPr>
              <w:rPr>
                <w:sz w:val="20"/>
                <w:szCs w:val="20"/>
              </w:rPr>
            </w:pPr>
            <w:sdt>
              <w:sdtPr>
                <w:rPr>
                  <w:sz w:val="20"/>
                  <w:szCs w:val="20"/>
                </w:rPr>
                <w:id w:val="1861925959"/>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いない</w:t>
            </w:r>
          </w:p>
          <w:p w14:paraId="1A435574" w14:textId="57B2AD97" w:rsidR="00E12987" w:rsidRPr="0090334F" w:rsidRDefault="008417B5" w:rsidP="00EB4D9F">
            <w:pPr>
              <w:spacing w:beforeLines="10" w:before="24"/>
              <w:ind w:rightChars="20" w:right="42"/>
              <w:jc w:val="left"/>
              <w:rPr>
                <w:rFonts w:ascii="ＭＳ 明朝" w:hAnsi="ＭＳ 明朝"/>
                <w:spacing w:val="10"/>
                <w:kern w:val="0"/>
                <w:sz w:val="20"/>
                <w:szCs w:val="20"/>
              </w:rPr>
            </w:pPr>
            <w:sdt>
              <w:sdtPr>
                <w:rPr>
                  <w:sz w:val="20"/>
                  <w:szCs w:val="20"/>
                </w:rPr>
                <w:id w:val="-998884595"/>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該当なし</w:t>
            </w:r>
          </w:p>
        </w:tc>
        <w:tc>
          <w:tcPr>
            <w:tcW w:w="1284" w:type="dxa"/>
            <w:vMerge w:val="restart"/>
            <w:tcBorders>
              <w:top w:val="single" w:sz="4" w:space="0" w:color="auto"/>
              <w:left w:val="single" w:sz="4" w:space="0" w:color="auto"/>
              <w:right w:val="single" w:sz="4" w:space="0" w:color="auto"/>
            </w:tcBorders>
            <w:shd w:val="clear" w:color="auto" w:fill="auto"/>
          </w:tcPr>
          <w:p w14:paraId="24320CCC" w14:textId="77777777" w:rsidR="00E12987" w:rsidRPr="00BD430A" w:rsidRDefault="00E12987"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平18厚労告126別表4注1</w:t>
            </w:r>
          </w:p>
          <w:p w14:paraId="2F21B6CB" w14:textId="77777777" w:rsidR="00E12987" w:rsidRPr="00BD430A" w:rsidRDefault="00E12987"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04938B5" w14:textId="61D847D0" w:rsidR="00E12987" w:rsidRPr="00BD430A" w:rsidRDefault="00E12987"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第2の1（8）</w:t>
            </w:r>
          </w:p>
        </w:tc>
      </w:tr>
      <w:tr w:rsidR="00E12987" w:rsidRPr="0090334F" w14:paraId="385FFC8C" w14:textId="77777777" w:rsidTr="00CA3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shd w:val="clear" w:color="auto" w:fill="auto"/>
          </w:tcPr>
          <w:p w14:paraId="045AA997"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2528AB66" w14:textId="40895573" w:rsidR="00E12987" w:rsidRPr="0069251D" w:rsidRDefault="00E12987" w:rsidP="00323269">
            <w:pPr>
              <w:suppressAutoHyphens/>
              <w:kinsoku w:val="0"/>
              <w:autoSpaceDE w:val="0"/>
              <w:autoSpaceDN w:val="0"/>
              <w:spacing w:beforeLines="10" w:before="24"/>
              <w:ind w:leftChars="50" w:left="294" w:rightChars="20" w:right="42" w:hangingChars="100" w:hanging="189"/>
              <w:jc w:val="left"/>
              <w:rPr>
                <w:rFonts w:ascii="ＭＳ 明朝" w:hAnsi="ＭＳ 明朝"/>
                <w:w w:val="90"/>
                <w:szCs w:val="21"/>
              </w:rPr>
            </w:pPr>
            <w:r w:rsidRPr="0069251D">
              <w:rPr>
                <w:rFonts w:ascii="ＭＳ 明朝" w:hAnsi="ＭＳ 明朝" w:hint="eastAsia"/>
                <w:w w:val="90"/>
                <w:szCs w:val="21"/>
              </w:rPr>
              <w:t>【従業者(通い・訪問サービスに当たる者)による減算】</w:t>
            </w:r>
          </w:p>
        </w:tc>
        <w:tc>
          <w:tcPr>
            <w:tcW w:w="1134" w:type="dxa"/>
            <w:tcBorders>
              <w:top w:val="single" w:sz="4" w:space="0" w:color="auto"/>
              <w:left w:val="single" w:sz="4" w:space="0" w:color="auto"/>
              <w:right w:val="single" w:sz="4" w:space="0" w:color="auto"/>
            </w:tcBorders>
            <w:shd w:val="clear" w:color="auto" w:fill="auto"/>
          </w:tcPr>
          <w:p w14:paraId="24441B9B" w14:textId="4D2B3FA9" w:rsidR="00E12987" w:rsidRPr="00323269" w:rsidRDefault="008417B5" w:rsidP="00085FBA">
            <w:pPr>
              <w:jc w:val="center"/>
              <w:rPr>
                <w:sz w:val="20"/>
                <w:szCs w:val="20"/>
              </w:rPr>
            </w:pPr>
            <w:sdt>
              <w:sdtPr>
                <w:rPr>
                  <w:sz w:val="20"/>
                  <w:szCs w:val="20"/>
                </w:rPr>
                <w:id w:val="676155353"/>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p>
        </w:tc>
        <w:tc>
          <w:tcPr>
            <w:tcW w:w="1284" w:type="dxa"/>
            <w:vMerge/>
            <w:tcBorders>
              <w:left w:val="single" w:sz="4" w:space="0" w:color="auto"/>
              <w:right w:val="single" w:sz="4" w:space="0" w:color="auto"/>
            </w:tcBorders>
            <w:shd w:val="clear" w:color="auto" w:fill="auto"/>
          </w:tcPr>
          <w:p w14:paraId="63E3E1F2" w14:textId="77777777" w:rsidR="00E12987" w:rsidRPr="00BD430A" w:rsidRDefault="00E12987" w:rsidP="00323269">
            <w:pPr>
              <w:spacing w:beforeLines="10" w:before="24"/>
              <w:ind w:leftChars="20" w:left="42" w:rightChars="20" w:right="42"/>
              <w:jc w:val="left"/>
              <w:rPr>
                <w:rFonts w:ascii="ＭＳ 明朝" w:hAnsi="ＭＳ 明朝"/>
                <w:sz w:val="18"/>
                <w:szCs w:val="18"/>
              </w:rPr>
            </w:pPr>
          </w:p>
        </w:tc>
      </w:tr>
      <w:tr w:rsidR="00323269" w:rsidRPr="0090334F" w14:paraId="2F1514A3" w14:textId="77777777" w:rsidTr="00485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83" w:type="dxa"/>
            <w:tcBorders>
              <w:left w:val="single" w:sz="4" w:space="0" w:color="auto"/>
              <w:right w:val="single" w:sz="4" w:space="0" w:color="auto"/>
            </w:tcBorders>
            <w:shd w:val="clear" w:color="auto" w:fill="auto"/>
          </w:tcPr>
          <w:p w14:paraId="5568557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1EA3581A" w14:textId="3D91233B" w:rsidR="00323269" w:rsidRPr="0069251D" w:rsidRDefault="00323269" w:rsidP="00E12987">
            <w:pPr>
              <w:suppressAutoHyphens/>
              <w:kinsoku w:val="0"/>
              <w:autoSpaceDE w:val="0"/>
              <w:autoSpaceDN w:val="0"/>
              <w:spacing w:beforeLines="10" w:before="24"/>
              <w:ind w:leftChars="66" w:left="349" w:rightChars="20" w:right="42" w:hangingChars="100" w:hanging="210"/>
              <w:jc w:val="left"/>
              <w:rPr>
                <w:rFonts w:ascii="ＭＳ 明朝" w:hAnsi="ＭＳ 明朝"/>
                <w:szCs w:val="21"/>
              </w:rPr>
            </w:pPr>
            <w:r w:rsidRPr="0069251D">
              <w:rPr>
                <w:rFonts w:ascii="ＭＳ 明朝" w:hAnsi="ＭＳ 明朝" w:hint="eastAsia"/>
                <w:szCs w:val="21"/>
              </w:rPr>
              <w:t>※</w:t>
            </w:r>
            <w:r w:rsidR="00E12987" w:rsidRPr="0069251D">
              <w:rPr>
                <w:rFonts w:ascii="ＭＳ 明朝" w:hAnsi="ＭＳ 明朝" w:hint="eastAsia"/>
                <w:szCs w:val="21"/>
              </w:rPr>
              <w:t xml:space="preserve">　</w:t>
            </w:r>
            <w:r w:rsidRPr="0069251D">
              <w:rPr>
                <w:rFonts w:ascii="ＭＳ 明朝" w:hAnsi="ＭＳ 明朝" w:hint="eastAsia"/>
                <w:szCs w:val="21"/>
              </w:rPr>
              <w:t>基準を満たさない場合、所定単位数の70/100で算定します。</w:t>
            </w:r>
          </w:p>
        </w:tc>
        <w:tc>
          <w:tcPr>
            <w:tcW w:w="1134" w:type="dxa"/>
            <w:tcBorders>
              <w:left w:val="single" w:sz="4" w:space="0" w:color="auto"/>
              <w:right w:val="single" w:sz="4" w:space="0" w:color="auto"/>
            </w:tcBorders>
            <w:shd w:val="clear" w:color="auto" w:fill="auto"/>
          </w:tcPr>
          <w:p w14:paraId="7B7794D0"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594F8AF"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D8D10CD"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6C57A7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55895DB9" w14:textId="11E838B3" w:rsidR="00323269" w:rsidRPr="0069251D" w:rsidRDefault="00323269" w:rsidP="00D117AF">
            <w:pPr>
              <w:suppressAutoHyphens/>
              <w:kinsoku w:val="0"/>
              <w:autoSpaceDE w:val="0"/>
              <w:autoSpaceDN w:val="0"/>
              <w:spacing w:beforeLines="10" w:before="24"/>
              <w:ind w:leftChars="137" w:left="288" w:rightChars="20" w:right="42"/>
              <w:jc w:val="left"/>
              <w:rPr>
                <w:rFonts w:ascii="ＭＳ 明朝" w:hAnsi="ＭＳ 明朝"/>
                <w:szCs w:val="21"/>
              </w:rPr>
            </w:pPr>
            <w:r w:rsidRPr="0069251D">
              <w:rPr>
                <w:rFonts w:ascii="ＭＳ 明朝" w:hAnsi="ＭＳ 明朝" w:hint="eastAsia"/>
                <w:szCs w:val="21"/>
              </w:rPr>
              <w:t>ア</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人員基準上必要とされる員数から1割を超えて減少した場合</w:t>
            </w:r>
          </w:p>
          <w:p w14:paraId="11DD60D8" w14:textId="77777777" w:rsidR="00E12987" w:rsidRPr="0069251D" w:rsidRDefault="00E12987" w:rsidP="00D117AF">
            <w:pPr>
              <w:suppressAutoHyphens/>
              <w:kinsoku w:val="0"/>
              <w:autoSpaceDE w:val="0"/>
              <w:autoSpaceDN w:val="0"/>
              <w:spacing w:beforeLines="10" w:before="24"/>
              <w:ind w:leftChars="200" w:left="630" w:rightChars="20" w:right="42" w:hangingChars="100" w:hanging="210"/>
              <w:jc w:val="left"/>
              <w:rPr>
                <w:rFonts w:ascii="ＭＳ 明朝" w:hAnsi="ＭＳ 明朝"/>
                <w:szCs w:val="21"/>
              </w:rPr>
            </w:pPr>
            <w:r w:rsidRPr="0069251D">
              <w:rPr>
                <w:rFonts w:ascii="ＭＳ 明朝" w:hAnsi="ＭＳ 明朝" w:hint="eastAsia"/>
                <w:szCs w:val="21"/>
              </w:rPr>
              <w:t>⇒　その翌月から人員基準欠如が解消されるに至った月まで利用者全員について減算</w:t>
            </w:r>
          </w:p>
          <w:p w14:paraId="74D901C0" w14:textId="21E30BD1" w:rsidR="00E12987" w:rsidRPr="0069251D" w:rsidRDefault="00E12987" w:rsidP="00D117AF">
            <w:pPr>
              <w:suppressAutoHyphens/>
              <w:kinsoku w:val="0"/>
              <w:autoSpaceDE w:val="0"/>
              <w:autoSpaceDN w:val="0"/>
              <w:spacing w:beforeLines="10" w:before="24"/>
              <w:ind w:leftChars="137" w:left="498" w:rightChars="20" w:right="42" w:hangingChars="100" w:hanging="210"/>
              <w:jc w:val="left"/>
              <w:rPr>
                <w:rFonts w:ascii="ＭＳ 明朝" w:hAnsi="ＭＳ 明朝"/>
                <w:szCs w:val="21"/>
              </w:rPr>
            </w:pPr>
            <w:r w:rsidRPr="0069251D">
              <w:rPr>
                <w:rFonts w:ascii="ＭＳ 明朝" w:hAnsi="ＭＳ 明朝" w:hint="eastAsia"/>
                <w:szCs w:val="21"/>
              </w:rPr>
              <w:t>イ</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人員基準上必要とされる員数から1割の範囲内で減少した場合</w:t>
            </w:r>
          </w:p>
          <w:p w14:paraId="72738A94" w14:textId="0C07351C" w:rsidR="00E12987" w:rsidRPr="0069251D" w:rsidRDefault="00E12987" w:rsidP="00D117AF">
            <w:pPr>
              <w:suppressAutoHyphens/>
              <w:kinsoku w:val="0"/>
              <w:autoSpaceDE w:val="0"/>
              <w:autoSpaceDN w:val="0"/>
              <w:spacing w:beforeLines="10" w:before="24"/>
              <w:ind w:leftChars="187" w:left="603"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その翌々月から人員基準欠如が解消されるに至った月まで利用者の全員について減算</w:t>
            </w:r>
          </w:p>
        </w:tc>
        <w:tc>
          <w:tcPr>
            <w:tcW w:w="1134" w:type="dxa"/>
            <w:tcBorders>
              <w:left w:val="single" w:sz="4" w:space="0" w:color="auto"/>
              <w:right w:val="single" w:sz="4" w:space="0" w:color="auto"/>
            </w:tcBorders>
            <w:shd w:val="clear" w:color="auto" w:fill="auto"/>
          </w:tcPr>
          <w:p w14:paraId="559836A4"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4B751A8D"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p w14:paraId="66887F6B"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15A87B3"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47CA55A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shd w:val="clear" w:color="auto" w:fill="auto"/>
          </w:tcPr>
          <w:p w14:paraId="747EB4E4" w14:textId="6D2B01FC" w:rsidR="00323269" w:rsidRPr="0069251D" w:rsidRDefault="00323269" w:rsidP="00323269">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3A6848">
              <w:rPr>
                <w:rFonts w:ascii="ＭＳ 明朝" w:hAnsi="ＭＳ 明朝" w:hint="eastAsia"/>
                <w:szCs w:val="21"/>
              </w:rPr>
              <w:t>※　人員基準上満たすべき職員の員数を算定する際の利用者等</w:t>
            </w:r>
            <w:r w:rsidRPr="0069251D">
              <w:rPr>
                <w:rFonts w:ascii="ＭＳ 明朝" w:hAnsi="ＭＳ 明朝" w:hint="eastAsia"/>
                <w:szCs w:val="21"/>
              </w:rPr>
              <w:t>の数については、当該年度の前年度（毎年４月１日に始まり</w:t>
            </w:r>
            <w:r w:rsidR="003A6848">
              <w:rPr>
                <w:rFonts w:ascii="ＭＳ 明朝" w:hAnsi="ＭＳ 明朝" w:hint="eastAsia"/>
                <w:szCs w:val="21"/>
              </w:rPr>
              <w:t>、</w:t>
            </w:r>
            <w:r w:rsidR="003A6848" w:rsidRPr="0069251D">
              <w:rPr>
                <w:rFonts w:ascii="ＭＳ 明朝" w:hAnsi="ＭＳ 明朝" w:hint="eastAsia"/>
                <w:szCs w:val="21"/>
              </w:rPr>
              <w:t>翌年３月31日をもって終わる年度）の平均を用います。こ</w:t>
            </w:r>
          </w:p>
        </w:tc>
        <w:tc>
          <w:tcPr>
            <w:tcW w:w="1134" w:type="dxa"/>
            <w:tcBorders>
              <w:left w:val="single" w:sz="4" w:space="0" w:color="auto"/>
              <w:right w:val="single" w:sz="4" w:space="0" w:color="auto"/>
            </w:tcBorders>
            <w:shd w:val="clear" w:color="auto" w:fill="auto"/>
          </w:tcPr>
          <w:p w14:paraId="3BEE94A7"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4AC98E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FE6193" w:rsidRPr="0090334F" w14:paraId="5538FB34"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3531EC55" w14:textId="77777777" w:rsidR="00FE6193" w:rsidRPr="0090334F" w:rsidRDefault="00FE6193"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shd w:val="clear" w:color="auto" w:fill="auto"/>
          </w:tcPr>
          <w:p w14:paraId="57444D8C" w14:textId="25F81AAF" w:rsidR="00FE6193" w:rsidRPr="008941B9" w:rsidRDefault="003A6848" w:rsidP="00FE6193">
            <w:pPr>
              <w:suppressAutoHyphens/>
              <w:kinsoku w:val="0"/>
              <w:autoSpaceDE w:val="0"/>
              <w:autoSpaceDN w:val="0"/>
              <w:spacing w:beforeLines="10" w:before="24"/>
              <w:ind w:leftChars="150" w:left="315" w:rightChars="20" w:right="42"/>
              <w:jc w:val="left"/>
              <w:rPr>
                <w:rFonts w:ascii="ＭＳ 明朝" w:hAnsi="ＭＳ 明朝"/>
                <w:szCs w:val="21"/>
                <w:highlight w:val="magenta"/>
              </w:rPr>
            </w:pPr>
            <w:r w:rsidRPr="0069251D">
              <w:rPr>
                <w:rFonts w:ascii="ＭＳ 明朝" w:hAnsi="ＭＳ 明朝" w:hint="eastAsia"/>
                <w:szCs w:val="21"/>
              </w:rPr>
              <w:t>の</w:t>
            </w:r>
            <w:r w:rsidR="00FE6193" w:rsidRPr="0069251D">
              <w:rPr>
                <w:rFonts w:ascii="ＭＳ 明朝" w:hAnsi="ＭＳ 明朝" w:hint="eastAsia"/>
                <w:szCs w:val="21"/>
              </w:rPr>
              <w:t>場合、利用者数等の平均は、前年度の全利用者等の延数（１日ごとの同時に通いサービスの提供を受けた者（短期利用居宅介護を算定する者を含む。）の数の最大値を合計したもの）を当該前年度の日数で除して得た数とします（小数点第２</w:t>
            </w:r>
            <w:r w:rsidR="00FE6193" w:rsidRPr="0069251D">
              <w:rPr>
                <w:rFonts w:ascii="ＭＳ 明朝" w:hAnsi="ＭＳ 明朝" w:hint="eastAsia"/>
                <w:szCs w:val="21"/>
              </w:rPr>
              <w:lastRenderedPageBreak/>
              <w:t>位以下切り上げ）。</w:t>
            </w:r>
          </w:p>
        </w:tc>
        <w:tc>
          <w:tcPr>
            <w:tcW w:w="1134" w:type="dxa"/>
            <w:tcBorders>
              <w:left w:val="single" w:sz="4" w:space="0" w:color="auto"/>
              <w:bottom w:val="single" w:sz="4" w:space="0" w:color="auto"/>
              <w:right w:val="single" w:sz="4" w:space="0" w:color="auto"/>
            </w:tcBorders>
            <w:shd w:val="clear" w:color="auto" w:fill="auto"/>
          </w:tcPr>
          <w:p w14:paraId="725FD770" w14:textId="77777777" w:rsidR="00FE6193" w:rsidRPr="0090334F" w:rsidRDefault="00FE6193"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61D8CCE3" w14:textId="77777777" w:rsidR="00FE6193" w:rsidRPr="00BD430A" w:rsidRDefault="00FE6193" w:rsidP="00323269">
            <w:pPr>
              <w:spacing w:beforeLines="10" w:before="24"/>
              <w:ind w:leftChars="20" w:left="42" w:rightChars="20" w:right="42"/>
              <w:jc w:val="left"/>
              <w:rPr>
                <w:rFonts w:ascii="ＭＳ 明朝" w:hAnsi="ＭＳ 明朝"/>
                <w:sz w:val="18"/>
                <w:szCs w:val="18"/>
              </w:rPr>
            </w:pPr>
          </w:p>
        </w:tc>
      </w:tr>
      <w:tr w:rsidR="00085FBA" w:rsidRPr="0090334F" w14:paraId="22668A9B"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791499BE"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265B0550" w14:textId="1CD55C49" w:rsidR="00085FBA" w:rsidRPr="0069251D" w:rsidRDefault="00085FBA" w:rsidP="00085FBA">
            <w:pPr>
              <w:autoSpaceDE w:val="0"/>
              <w:autoSpaceDN w:val="0"/>
              <w:adjustRightInd w:val="0"/>
              <w:spacing w:beforeLines="10" w:before="24"/>
              <w:ind w:leftChars="50" w:left="296" w:rightChars="20" w:right="42" w:hangingChars="100" w:hanging="191"/>
              <w:jc w:val="left"/>
              <w:rPr>
                <w:rFonts w:ascii="ＭＳ 明朝" w:hAnsi="ＭＳ 明朝" w:cs="HGS恨集窶"/>
                <w:kern w:val="0"/>
                <w:szCs w:val="21"/>
              </w:rPr>
            </w:pPr>
            <w:r w:rsidRPr="008417B5">
              <w:rPr>
                <w:rFonts w:ascii="ＭＳ 明朝" w:hAnsi="ＭＳ 明朝" w:cs="HGS恨集窶" w:hint="eastAsia"/>
                <w:spacing w:val="1"/>
                <w:w w:val="90"/>
                <w:kern w:val="0"/>
                <w:szCs w:val="21"/>
                <w:fitText w:val="5880" w:id="-988621312"/>
              </w:rPr>
              <w:t>【看護師又は准看護師・計画作成担当者の人員基準欠如に係る減算</w:t>
            </w:r>
            <w:r w:rsidRPr="008417B5">
              <w:rPr>
                <w:rFonts w:ascii="ＭＳ 明朝" w:hAnsi="ＭＳ 明朝" w:cs="HGS恨集窶" w:hint="eastAsia"/>
                <w:spacing w:val="-9"/>
                <w:w w:val="90"/>
                <w:kern w:val="0"/>
                <w:szCs w:val="21"/>
                <w:fitText w:val="5880" w:id="-988621312"/>
              </w:rPr>
              <w:t>】</w:t>
            </w:r>
          </w:p>
        </w:tc>
        <w:tc>
          <w:tcPr>
            <w:tcW w:w="1134" w:type="dxa"/>
            <w:tcBorders>
              <w:top w:val="single" w:sz="4" w:space="0" w:color="auto"/>
              <w:left w:val="single" w:sz="4" w:space="0" w:color="auto"/>
              <w:right w:val="single" w:sz="4" w:space="0" w:color="auto"/>
            </w:tcBorders>
            <w:shd w:val="clear" w:color="auto" w:fill="auto"/>
          </w:tcPr>
          <w:p w14:paraId="0CE78823" w14:textId="515FFE15" w:rsidR="00085FBA" w:rsidRPr="00085FBA" w:rsidRDefault="008417B5" w:rsidP="00085FBA">
            <w:pPr>
              <w:jc w:val="center"/>
              <w:rPr>
                <w:sz w:val="20"/>
                <w:szCs w:val="20"/>
              </w:rPr>
            </w:pPr>
            <w:sdt>
              <w:sdtPr>
                <w:rPr>
                  <w:sz w:val="20"/>
                  <w:szCs w:val="20"/>
                </w:rPr>
                <w:id w:val="1411111878"/>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295E516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65094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2E0252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7BFD9ED5" w14:textId="77777777" w:rsidR="00085FBA" w:rsidRPr="0069251D" w:rsidRDefault="00085FBA" w:rsidP="00085FBA">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基準を満たさない場合は、所定単位数の70/100で算定します。</w:t>
            </w:r>
          </w:p>
        </w:tc>
        <w:tc>
          <w:tcPr>
            <w:tcW w:w="1134" w:type="dxa"/>
            <w:tcBorders>
              <w:left w:val="single" w:sz="4" w:space="0" w:color="auto"/>
              <w:right w:val="single" w:sz="4" w:space="0" w:color="auto"/>
            </w:tcBorders>
            <w:shd w:val="clear" w:color="auto" w:fill="auto"/>
          </w:tcPr>
          <w:p w14:paraId="4BC3398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B82DC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22CBF9D"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C657E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shd w:val="clear" w:color="auto" w:fill="auto"/>
          </w:tcPr>
          <w:p w14:paraId="7E65B1B7" w14:textId="6CB37E5A" w:rsidR="00085FBA" w:rsidRPr="0069251D" w:rsidRDefault="00085FBA" w:rsidP="00085FBA">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看護師又は准看護師及び計画作成担当者の人員基準欠如については、その翌々月から人員基準欠如が解消されるに至った月まで、利用者等の全員について所定単位数が減算される（ただし、翌月の末日において人員基準を満たすに至っている場合を除く。）。</w:t>
            </w:r>
          </w:p>
        </w:tc>
        <w:tc>
          <w:tcPr>
            <w:tcW w:w="1134" w:type="dxa"/>
            <w:tcBorders>
              <w:left w:val="single" w:sz="4" w:space="0" w:color="auto"/>
              <w:bottom w:val="single" w:sz="4" w:space="0" w:color="auto"/>
              <w:right w:val="single" w:sz="4" w:space="0" w:color="auto"/>
            </w:tcBorders>
            <w:shd w:val="clear" w:color="auto" w:fill="auto"/>
          </w:tcPr>
          <w:p w14:paraId="1E5FA408"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562485C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A119329"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9BFDD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7095CE55" w14:textId="4AA0AFD3" w:rsidR="00085FBA" w:rsidRPr="0069251D" w:rsidRDefault="00085FBA" w:rsidP="00085FBA">
            <w:pPr>
              <w:autoSpaceDE w:val="0"/>
              <w:autoSpaceDN w:val="0"/>
              <w:adjustRightInd w:val="0"/>
              <w:spacing w:beforeLines="10" w:before="24"/>
              <w:ind w:rightChars="20" w:right="42"/>
              <w:jc w:val="left"/>
              <w:rPr>
                <w:rFonts w:ascii="ＭＳ 明朝" w:hAnsi="ＭＳ 明朝" w:cs="HGS恨集窶"/>
                <w:kern w:val="0"/>
                <w:szCs w:val="21"/>
              </w:rPr>
            </w:pPr>
            <w:r w:rsidRPr="0069251D">
              <w:rPr>
                <w:rFonts w:ascii="ＭＳ 明朝" w:hAnsi="ＭＳ 明朝" w:cs="HGS恨集窶" w:hint="eastAsia"/>
                <w:kern w:val="0"/>
                <w:szCs w:val="21"/>
              </w:rPr>
              <w:t>【夜間及び深夜の勤務又は宿直勤務を行う職員】</w:t>
            </w:r>
          </w:p>
        </w:tc>
        <w:tc>
          <w:tcPr>
            <w:tcW w:w="1134" w:type="dxa"/>
            <w:tcBorders>
              <w:top w:val="single" w:sz="4" w:space="0" w:color="auto"/>
              <w:left w:val="single" w:sz="4" w:space="0" w:color="auto"/>
              <w:right w:val="single" w:sz="4" w:space="0" w:color="auto"/>
            </w:tcBorders>
            <w:shd w:val="clear" w:color="auto" w:fill="auto"/>
          </w:tcPr>
          <w:p w14:paraId="3E1986CB" w14:textId="0DA22F5B" w:rsidR="00085FBA" w:rsidRPr="0090334F" w:rsidRDefault="008417B5" w:rsidP="00085FBA">
            <w:pPr>
              <w:jc w:val="center"/>
              <w:rPr>
                <w:rFonts w:ascii="ＭＳ 明朝" w:hAnsi="ＭＳ 明朝"/>
                <w:spacing w:val="10"/>
                <w:kern w:val="0"/>
                <w:sz w:val="20"/>
                <w:szCs w:val="20"/>
              </w:rPr>
            </w:pPr>
            <w:sdt>
              <w:sdtPr>
                <w:rPr>
                  <w:sz w:val="20"/>
                  <w:szCs w:val="20"/>
                </w:rPr>
                <w:id w:val="10952832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7454F39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384B0E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F478B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shd w:val="clear" w:color="auto" w:fill="auto"/>
          </w:tcPr>
          <w:p w14:paraId="46CAED59" w14:textId="55B5F264" w:rsidR="00085FBA" w:rsidRPr="0069251D" w:rsidRDefault="00085FBA" w:rsidP="003A6848">
            <w:pPr>
              <w:autoSpaceDE w:val="0"/>
              <w:autoSpaceDN w:val="0"/>
              <w:adjustRightIn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ある月において以下のいずれかの事態が発生した場合、その翌月において利用者等の全員について減算することとします。</w:t>
            </w:r>
          </w:p>
        </w:tc>
        <w:tc>
          <w:tcPr>
            <w:tcW w:w="1134" w:type="dxa"/>
            <w:tcBorders>
              <w:left w:val="single" w:sz="4" w:space="0" w:color="auto"/>
              <w:right w:val="single" w:sz="4" w:space="0" w:color="auto"/>
            </w:tcBorders>
            <w:shd w:val="clear" w:color="auto" w:fill="auto"/>
          </w:tcPr>
          <w:p w14:paraId="720039CF"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0DB6A92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9638B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483AFC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shd w:val="clear" w:color="auto" w:fill="auto"/>
          </w:tcPr>
          <w:p w14:paraId="4AFAB2DE" w14:textId="76E39F6B"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従事者が勤務すべき時間帯において職員数が人員基準に定める員数に満たない事態が２日以上連続して発生した場合</w:t>
            </w:r>
          </w:p>
        </w:tc>
        <w:tc>
          <w:tcPr>
            <w:tcW w:w="1134" w:type="dxa"/>
            <w:tcBorders>
              <w:left w:val="single" w:sz="4" w:space="0" w:color="auto"/>
              <w:right w:val="single" w:sz="4" w:space="0" w:color="auto"/>
            </w:tcBorders>
            <w:shd w:val="clear" w:color="auto" w:fill="auto"/>
          </w:tcPr>
          <w:p w14:paraId="0EACBF20"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42CE54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CD3C34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AF2A4B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shd w:val="clear" w:color="auto" w:fill="auto"/>
          </w:tcPr>
          <w:p w14:paraId="69A51E9F" w14:textId="46A5CDC3"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従事者が勤務すべき時間帯において職員数が人員基準に定める員数に満たない事態が４日以上発生した場合</w:t>
            </w:r>
          </w:p>
        </w:tc>
        <w:tc>
          <w:tcPr>
            <w:tcW w:w="1134" w:type="dxa"/>
            <w:tcBorders>
              <w:left w:val="single" w:sz="4" w:space="0" w:color="auto"/>
              <w:bottom w:val="single" w:sz="4" w:space="0" w:color="auto"/>
              <w:right w:val="single" w:sz="4" w:space="0" w:color="auto"/>
            </w:tcBorders>
            <w:shd w:val="clear" w:color="auto" w:fill="auto"/>
          </w:tcPr>
          <w:p w14:paraId="7E94B16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29675926"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9F041E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83" w:type="dxa"/>
            <w:vMerge w:val="restart"/>
            <w:tcBorders>
              <w:left w:val="single" w:sz="4" w:space="0" w:color="auto"/>
              <w:right w:val="single" w:sz="4" w:space="0" w:color="auto"/>
            </w:tcBorders>
            <w:shd w:val="clear" w:color="auto" w:fill="auto"/>
          </w:tcPr>
          <w:p w14:paraId="62F71E4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3D529A6F" w14:textId="0905143E" w:rsidR="00085FBA" w:rsidRPr="0069251D" w:rsidRDefault="00085FBA" w:rsidP="00085FBA">
            <w:pPr>
              <w:suppressAutoHyphens/>
              <w:kinsoku w:val="0"/>
              <w:autoSpaceDE w:val="0"/>
              <w:autoSpaceDN w:val="0"/>
              <w:spacing w:beforeLines="10" w:before="24"/>
              <w:ind w:rightChars="20" w:right="42"/>
              <w:jc w:val="left"/>
              <w:rPr>
                <w:rFonts w:ascii="ＭＳ 明朝" w:hAnsi="ＭＳ 明朝"/>
                <w:szCs w:val="21"/>
              </w:rPr>
            </w:pPr>
            <w:r w:rsidRPr="0069251D">
              <w:rPr>
                <w:rFonts w:ascii="ＭＳ 明朝" w:hAnsi="ＭＳ 明朝" w:hint="eastAsia"/>
                <w:szCs w:val="21"/>
              </w:rPr>
              <w:t>【定員超過利用】</w:t>
            </w:r>
          </w:p>
        </w:tc>
        <w:tc>
          <w:tcPr>
            <w:tcW w:w="1134" w:type="dxa"/>
            <w:tcBorders>
              <w:top w:val="single" w:sz="4" w:space="0" w:color="auto"/>
              <w:left w:val="single" w:sz="4" w:space="0" w:color="auto"/>
              <w:right w:val="single" w:sz="4" w:space="0" w:color="auto"/>
            </w:tcBorders>
            <w:shd w:val="clear" w:color="auto" w:fill="auto"/>
          </w:tcPr>
          <w:p w14:paraId="24FB7715" w14:textId="3AEBFF13" w:rsidR="00085FBA" w:rsidRPr="00085FBA" w:rsidRDefault="008417B5" w:rsidP="00085FBA">
            <w:pPr>
              <w:jc w:val="center"/>
              <w:rPr>
                <w:sz w:val="20"/>
                <w:szCs w:val="20"/>
              </w:rPr>
            </w:pPr>
            <w:sdt>
              <w:sdtPr>
                <w:rPr>
                  <w:sz w:val="20"/>
                  <w:szCs w:val="20"/>
                </w:rPr>
                <w:id w:val="-104267063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p>
        </w:tc>
        <w:tc>
          <w:tcPr>
            <w:tcW w:w="1284" w:type="dxa"/>
            <w:vMerge w:val="restart"/>
            <w:tcBorders>
              <w:top w:val="single" w:sz="4" w:space="0" w:color="auto"/>
              <w:left w:val="single" w:sz="4" w:space="0" w:color="auto"/>
              <w:right w:val="single" w:sz="4" w:space="0" w:color="auto"/>
            </w:tcBorders>
            <w:shd w:val="clear" w:color="auto" w:fill="auto"/>
          </w:tcPr>
          <w:p w14:paraId="5E14238A"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45A446D7"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第2の1（6）</w:t>
            </w:r>
          </w:p>
          <w:p w14:paraId="4A3E7A8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6C8FB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vMerge/>
            <w:tcBorders>
              <w:left w:val="single" w:sz="4" w:space="0" w:color="auto"/>
              <w:right w:val="single" w:sz="4" w:space="0" w:color="auto"/>
            </w:tcBorders>
            <w:shd w:val="clear" w:color="auto" w:fill="auto"/>
          </w:tcPr>
          <w:p w14:paraId="711CE3C0"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7C5A3CB9"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月平均の利用者の数が運営規程に定められている登録定員を超えている場合は、所定単位数の70/100で算定します。</w:t>
            </w:r>
          </w:p>
        </w:tc>
        <w:tc>
          <w:tcPr>
            <w:tcW w:w="1134" w:type="dxa"/>
            <w:tcBorders>
              <w:left w:val="single" w:sz="4" w:space="0" w:color="auto"/>
              <w:right w:val="single" w:sz="4" w:space="0" w:color="auto"/>
            </w:tcBorders>
            <w:shd w:val="clear" w:color="auto" w:fill="auto"/>
          </w:tcPr>
          <w:p w14:paraId="2CD88EB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shd w:val="clear" w:color="auto" w:fill="auto"/>
          </w:tcPr>
          <w:p w14:paraId="0AE74ED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50B08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476A21A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4D9B1A61"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この場合の登録者の数は、1月間（暦月）の利用者の数の平均を用います。この場合、1月間の登録者の数の平均は、当該月の全登録者の延数を当該月の日数で除して得た数とします（小数点以下切上げ）。</w:t>
            </w:r>
          </w:p>
        </w:tc>
        <w:tc>
          <w:tcPr>
            <w:tcW w:w="1134" w:type="dxa"/>
            <w:tcBorders>
              <w:left w:val="single" w:sz="4" w:space="0" w:color="auto"/>
              <w:right w:val="single" w:sz="4" w:space="0" w:color="auto"/>
            </w:tcBorders>
            <w:shd w:val="clear" w:color="auto" w:fill="auto"/>
          </w:tcPr>
          <w:p w14:paraId="524FD2F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5B5DB58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586EA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3573F5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4524C1B2"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34" w:type="dxa"/>
            <w:tcBorders>
              <w:left w:val="single" w:sz="4" w:space="0" w:color="auto"/>
              <w:right w:val="single" w:sz="4" w:space="0" w:color="auto"/>
            </w:tcBorders>
            <w:shd w:val="clear" w:color="auto" w:fill="auto"/>
          </w:tcPr>
          <w:p w14:paraId="2E27972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FDE12E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9E653EA"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63D383A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shd w:val="clear" w:color="auto" w:fill="auto"/>
          </w:tcPr>
          <w:p w14:paraId="6CE5EFDE" w14:textId="71138CE6"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34" w:type="dxa"/>
            <w:tcBorders>
              <w:left w:val="single" w:sz="4" w:space="0" w:color="auto"/>
              <w:bottom w:val="single" w:sz="4" w:space="0" w:color="auto"/>
              <w:right w:val="single" w:sz="4" w:space="0" w:color="auto"/>
            </w:tcBorders>
            <w:shd w:val="clear" w:color="auto" w:fill="auto"/>
          </w:tcPr>
          <w:p w14:paraId="4C2FF65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670AF1A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433A509"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vMerge w:val="restart"/>
            <w:tcBorders>
              <w:top w:val="single" w:sz="4" w:space="0" w:color="auto"/>
              <w:left w:val="single" w:sz="4" w:space="0" w:color="auto"/>
              <w:bottom w:val="single" w:sz="4" w:space="0" w:color="auto"/>
              <w:right w:val="single" w:sz="4" w:space="0" w:color="auto"/>
            </w:tcBorders>
          </w:tcPr>
          <w:p w14:paraId="042DF83A" w14:textId="1F04C96F"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７</w:t>
            </w:r>
          </w:p>
          <w:p w14:paraId="72986FB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サービス種類の相互算定関係</w:t>
            </w:r>
          </w:p>
        </w:tc>
        <w:tc>
          <w:tcPr>
            <w:tcW w:w="6237" w:type="dxa"/>
            <w:gridSpan w:val="7"/>
            <w:tcBorders>
              <w:top w:val="single" w:sz="4" w:space="0" w:color="auto"/>
              <w:left w:val="single" w:sz="4" w:space="0" w:color="auto"/>
              <w:bottom w:val="single" w:sz="4" w:space="0" w:color="auto"/>
              <w:right w:val="single" w:sz="4" w:space="0" w:color="auto"/>
            </w:tcBorders>
          </w:tcPr>
          <w:p w14:paraId="62ECF791" w14:textId="552F6612" w:rsidR="00085FBA" w:rsidRPr="0069251D" w:rsidRDefault="00085FBA" w:rsidP="00085FB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登録者が、短期入所生活介護、短期入所療養介護、特定施設入居者生活介護又は認知症対応型共同生活介護、地域密着型特定施設入居者生活介護若しくは地域密着型介護老人福祉施設入所者生活介護を受けている間は、小規模多機能型居宅介護費は、算定していませんか。</w:t>
            </w:r>
          </w:p>
        </w:tc>
        <w:tc>
          <w:tcPr>
            <w:tcW w:w="1134" w:type="dxa"/>
            <w:tcBorders>
              <w:top w:val="single" w:sz="4" w:space="0" w:color="auto"/>
              <w:left w:val="single" w:sz="4" w:space="0" w:color="auto"/>
              <w:bottom w:val="single" w:sz="4" w:space="0" w:color="auto"/>
              <w:right w:val="single" w:sz="4" w:space="0" w:color="auto"/>
            </w:tcBorders>
          </w:tcPr>
          <w:p w14:paraId="70937EBE" w14:textId="002F040A" w:rsidR="00085FBA" w:rsidRPr="009B3B71" w:rsidRDefault="008417B5" w:rsidP="00085FBA">
            <w:pPr>
              <w:jc w:val="left"/>
              <w:rPr>
                <w:sz w:val="20"/>
                <w:szCs w:val="20"/>
              </w:rPr>
            </w:pPr>
            <w:sdt>
              <w:sdtPr>
                <w:rPr>
                  <w:sz w:val="20"/>
                  <w:szCs w:val="20"/>
                </w:rPr>
                <w:id w:val="912082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66E8742B" w14:textId="3082611A" w:rsidR="00085FBA" w:rsidRDefault="008417B5" w:rsidP="00085FBA">
            <w:pPr>
              <w:rPr>
                <w:sz w:val="20"/>
                <w:szCs w:val="20"/>
              </w:rPr>
            </w:pPr>
            <w:sdt>
              <w:sdtPr>
                <w:rPr>
                  <w:sz w:val="20"/>
                  <w:szCs w:val="20"/>
                </w:rPr>
                <w:id w:val="-9385197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4A23B1D1"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696EE0"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5CF6569" w14:textId="47DADC35"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w:t>
            </w:r>
            <w:r>
              <w:rPr>
                <w:rFonts w:ascii="ＭＳ 明朝" w:hAnsi="ＭＳ 明朝"/>
                <w:sz w:val="18"/>
                <w:szCs w:val="18"/>
              </w:rPr>
              <w:t>12</w:t>
            </w:r>
          </w:p>
          <w:p w14:paraId="2072456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p w14:paraId="5ADDA5EF" w14:textId="77777777" w:rsidR="00085FBA" w:rsidRPr="00BD430A" w:rsidRDefault="00085FBA" w:rsidP="00085FBA">
            <w:pPr>
              <w:spacing w:beforeLines="10" w:before="24"/>
              <w:ind w:leftChars="20" w:left="42" w:rightChars="20" w:right="42"/>
              <w:jc w:val="left"/>
              <w:rPr>
                <w:rFonts w:ascii="ＭＳ 明朝" w:hAnsi="ＭＳ 明朝"/>
                <w:sz w:val="18"/>
                <w:szCs w:val="18"/>
                <w:lang w:eastAsia="zh-TW"/>
              </w:rPr>
            </w:pPr>
          </w:p>
        </w:tc>
      </w:tr>
      <w:tr w:rsidR="00085FBA" w:rsidRPr="0090334F" w14:paraId="086ED1C4"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4C4EEA4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1E2D3F45" w14:textId="122B2778" w:rsidR="00085FBA" w:rsidRPr="0069251D" w:rsidRDefault="00085FBA" w:rsidP="00085FBA">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登録者が指定看護小規模多機能型居宅介護事業所において、指定看護小規模多機能型居宅介護を受けている間は、当該指定看護小規模多機能型居宅介護事業所以外の指定看護小規模多機能型居宅介護事業所が指定看護小規模多機能型居宅介護を行った場合に、看護小規模多機能型居宅介護費を算定していませんか。</w:t>
            </w:r>
          </w:p>
        </w:tc>
        <w:tc>
          <w:tcPr>
            <w:tcW w:w="1134" w:type="dxa"/>
            <w:tcBorders>
              <w:top w:val="single" w:sz="4" w:space="0" w:color="auto"/>
              <w:left w:val="single" w:sz="4" w:space="0" w:color="auto"/>
              <w:bottom w:val="single" w:sz="4" w:space="0" w:color="auto"/>
              <w:right w:val="single" w:sz="4" w:space="0" w:color="auto"/>
            </w:tcBorders>
          </w:tcPr>
          <w:p w14:paraId="0968D57D" w14:textId="556F3B83" w:rsidR="00085FBA" w:rsidRPr="009B3B71" w:rsidRDefault="008417B5" w:rsidP="00085FBA">
            <w:pPr>
              <w:jc w:val="left"/>
              <w:rPr>
                <w:sz w:val="20"/>
                <w:szCs w:val="20"/>
              </w:rPr>
            </w:pPr>
            <w:sdt>
              <w:sdtPr>
                <w:rPr>
                  <w:sz w:val="20"/>
                  <w:szCs w:val="20"/>
                </w:rPr>
                <w:id w:val="11217347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55CB4EA0" w14:textId="115A6FA0" w:rsidR="00085FBA" w:rsidRDefault="008417B5" w:rsidP="00085FBA">
            <w:pPr>
              <w:rPr>
                <w:sz w:val="20"/>
                <w:szCs w:val="20"/>
              </w:rPr>
            </w:pPr>
            <w:sdt>
              <w:sdtPr>
                <w:rPr>
                  <w:sz w:val="20"/>
                  <w:szCs w:val="20"/>
                </w:rPr>
                <w:id w:val="12081430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73CB2F2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4DCD7E3"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7530EE2" w14:textId="2F860D6E" w:rsidR="00085FBA" w:rsidRPr="00BD430A" w:rsidRDefault="00085FBA" w:rsidP="00085FBA">
            <w:pPr>
              <w:spacing w:beforeLines="10" w:before="24"/>
              <w:ind w:leftChars="20" w:left="42" w:rightChars="20" w:right="42"/>
              <w:jc w:val="left"/>
              <w:rPr>
                <w:rFonts w:ascii="ＭＳ 明朝" w:hAnsi="ＭＳ 明朝"/>
                <w:sz w:val="18"/>
                <w:szCs w:val="18"/>
                <w:lang w:eastAsia="zh-TW"/>
              </w:rPr>
            </w:pPr>
            <w:r w:rsidRPr="00BD430A">
              <w:rPr>
                <w:rFonts w:ascii="ＭＳ 明朝" w:hAnsi="ＭＳ 明朝" w:hint="eastAsia"/>
                <w:sz w:val="18"/>
                <w:szCs w:val="18"/>
              </w:rPr>
              <w:t>別表4注</w:t>
            </w:r>
            <w:r>
              <w:rPr>
                <w:rFonts w:ascii="ＭＳ 明朝" w:hAnsi="ＭＳ 明朝"/>
                <w:sz w:val="18"/>
                <w:szCs w:val="18"/>
              </w:rPr>
              <w:t>13</w:t>
            </w:r>
          </w:p>
        </w:tc>
      </w:tr>
      <w:tr w:rsidR="00085FBA" w:rsidRPr="0090334F" w14:paraId="5C0F88A7"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457093C0" w14:textId="2D750FA8"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８</w:t>
            </w:r>
          </w:p>
          <w:p w14:paraId="0AE0F3D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訪問看護体制減算</w:t>
            </w:r>
          </w:p>
        </w:tc>
        <w:tc>
          <w:tcPr>
            <w:tcW w:w="6237" w:type="dxa"/>
            <w:gridSpan w:val="7"/>
            <w:tcBorders>
              <w:top w:val="single" w:sz="4" w:space="0" w:color="auto"/>
              <w:left w:val="single" w:sz="4" w:space="0" w:color="auto"/>
              <w:right w:val="single" w:sz="4" w:space="0" w:color="auto"/>
            </w:tcBorders>
          </w:tcPr>
          <w:p w14:paraId="2F45CBC5" w14:textId="42D5434C" w:rsidR="00085FBA" w:rsidRPr="0069251D" w:rsidRDefault="00085FBA" w:rsidP="00BB52DD">
            <w:pPr>
              <w:pStyle w:val="11"/>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厚生労働大臣が定める基準に適合している者として</w:t>
            </w:r>
            <w:r w:rsidRPr="0069251D">
              <w:rPr>
                <w:rFonts w:ascii="ＭＳ Ｐゴシック" w:eastAsia="ＭＳ Ｐゴシック" w:hAnsi="ＭＳ Ｐゴシック" w:hint="eastAsia"/>
                <w:b/>
                <w:color w:val="FF0000"/>
                <w:szCs w:val="21"/>
              </w:rPr>
              <w:t>、</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市長に対し、老健局長が定める様式による届出を行った指定看護小規模多機能型居宅介護事業</w:t>
            </w:r>
            <w:r w:rsidR="003A6848" w:rsidRPr="0069251D">
              <w:rPr>
                <w:rFonts w:ascii="ＭＳ ゴシック" w:eastAsia="ＭＳ ゴシック" w:hAnsi="ＭＳ ゴシック" w:hint="eastAsia"/>
                <w:b/>
                <w:szCs w:val="21"/>
              </w:rPr>
              <w:t>所については、訪問看護体制減算として、要介護１、要介護２</w:t>
            </w:r>
          </w:p>
        </w:tc>
        <w:tc>
          <w:tcPr>
            <w:tcW w:w="1134" w:type="dxa"/>
            <w:tcBorders>
              <w:top w:val="single" w:sz="4" w:space="0" w:color="auto"/>
              <w:left w:val="single" w:sz="4" w:space="0" w:color="auto"/>
              <w:right w:val="single" w:sz="4" w:space="0" w:color="auto"/>
            </w:tcBorders>
          </w:tcPr>
          <w:p w14:paraId="54497B8C" w14:textId="62B72134" w:rsidR="00085FBA" w:rsidRPr="009B3B71" w:rsidRDefault="008417B5" w:rsidP="00085FBA">
            <w:pPr>
              <w:jc w:val="left"/>
              <w:rPr>
                <w:sz w:val="20"/>
                <w:szCs w:val="20"/>
              </w:rPr>
            </w:pPr>
            <w:sdt>
              <w:sdtPr>
                <w:rPr>
                  <w:sz w:val="20"/>
                  <w:szCs w:val="20"/>
                </w:rPr>
                <w:id w:val="95522319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22157ADC" w14:textId="272BCE31" w:rsidR="00085FBA" w:rsidRPr="009B3B71" w:rsidRDefault="008417B5" w:rsidP="00085FBA">
            <w:pPr>
              <w:rPr>
                <w:sz w:val="20"/>
                <w:szCs w:val="20"/>
              </w:rPr>
            </w:pPr>
            <w:sdt>
              <w:sdtPr>
                <w:rPr>
                  <w:sz w:val="20"/>
                  <w:szCs w:val="20"/>
                </w:rPr>
                <w:id w:val="-12223578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C910614" w14:textId="58EB7175" w:rsidR="00085FBA" w:rsidRPr="003A6848" w:rsidRDefault="008417B5" w:rsidP="003A6848">
            <w:pPr>
              <w:spacing w:beforeLines="10" w:before="24"/>
              <w:ind w:rightChars="20" w:right="42"/>
              <w:jc w:val="left"/>
              <w:rPr>
                <w:sz w:val="20"/>
                <w:szCs w:val="20"/>
              </w:rPr>
            </w:pPr>
            <w:sdt>
              <w:sdtPr>
                <w:rPr>
                  <w:sz w:val="20"/>
                  <w:szCs w:val="20"/>
                </w:rPr>
                <w:id w:val="185152521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22A30695"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63404962" w14:textId="0FB8687C"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別表4注1</w:t>
            </w:r>
            <w:r>
              <w:rPr>
                <w:rFonts w:ascii="ＭＳ 明朝" w:hAnsi="ＭＳ 明朝"/>
                <w:sz w:val="18"/>
                <w:szCs w:val="18"/>
              </w:rPr>
              <w:t>4</w:t>
            </w:r>
          </w:p>
          <w:p w14:paraId="49C3152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3A6848" w:rsidRPr="0090334F" w14:paraId="1C266B84"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6385CA12"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1EA5F44D" w14:textId="4860C0E7" w:rsidR="003A6848" w:rsidRPr="0069251D" w:rsidRDefault="003A6848" w:rsidP="007E1792">
            <w:pPr>
              <w:pStyle w:val="11"/>
              <w:autoSpaceDE w:val="0"/>
              <w:autoSpaceDN w:val="0"/>
              <w:adjustRightInd w:val="0"/>
              <w:snapToGrid w:val="0"/>
              <w:spacing w:beforeLines="10" w:before="24"/>
              <w:ind w:leftChars="50" w:left="105" w:rightChars="20" w:right="42"/>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又は要介護３である者については１月につき9</w:t>
            </w:r>
            <w:r w:rsidRPr="0069251D">
              <w:rPr>
                <w:rFonts w:ascii="ＭＳ ゴシック" w:eastAsia="ＭＳ ゴシック" w:hAnsi="ＭＳ ゴシック"/>
                <w:b/>
                <w:szCs w:val="21"/>
              </w:rPr>
              <w:t>25</w:t>
            </w:r>
            <w:r w:rsidRPr="0069251D">
              <w:rPr>
                <w:rFonts w:ascii="ＭＳ ゴシック" w:eastAsia="ＭＳ ゴシック" w:hAnsi="ＭＳ ゴシック" w:hint="eastAsia"/>
                <w:b/>
                <w:szCs w:val="21"/>
              </w:rPr>
              <w:t>単位を、要介護４である者については１月につき1,850位を、要介護５である者については１月につき2,914単位を所定単位数から減算していますか。</w:t>
            </w:r>
          </w:p>
        </w:tc>
        <w:tc>
          <w:tcPr>
            <w:tcW w:w="1134" w:type="dxa"/>
            <w:tcBorders>
              <w:left w:val="single" w:sz="4" w:space="0" w:color="auto"/>
              <w:right w:val="single" w:sz="4" w:space="0" w:color="auto"/>
            </w:tcBorders>
          </w:tcPr>
          <w:p w14:paraId="5F99E6B1" w14:textId="77777777" w:rsidR="003A6848" w:rsidRDefault="003A6848" w:rsidP="00085FBA">
            <w:pPr>
              <w:jc w:val="left"/>
              <w:rPr>
                <w:sz w:val="20"/>
                <w:szCs w:val="20"/>
              </w:rPr>
            </w:pPr>
          </w:p>
        </w:tc>
        <w:tc>
          <w:tcPr>
            <w:tcW w:w="1284" w:type="dxa"/>
            <w:tcBorders>
              <w:left w:val="single" w:sz="4" w:space="0" w:color="auto"/>
              <w:right w:val="single" w:sz="4" w:space="0" w:color="auto"/>
            </w:tcBorders>
          </w:tcPr>
          <w:p w14:paraId="2E340166" w14:textId="77777777" w:rsidR="003A6848" w:rsidRPr="00BD430A" w:rsidRDefault="003A6848" w:rsidP="00085FBA">
            <w:pPr>
              <w:spacing w:beforeLines="10" w:before="24"/>
              <w:ind w:leftChars="20" w:left="42" w:rightChars="20" w:right="42"/>
              <w:jc w:val="left"/>
              <w:rPr>
                <w:rFonts w:ascii="ＭＳ 明朝" w:hAnsi="ＭＳ 明朝"/>
                <w:sz w:val="18"/>
                <w:szCs w:val="18"/>
              </w:rPr>
            </w:pPr>
          </w:p>
        </w:tc>
      </w:tr>
      <w:tr w:rsidR="000074CB" w:rsidRPr="0090334F" w14:paraId="70A488A7" w14:textId="77777777" w:rsidTr="0087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98D365A" w14:textId="77777777" w:rsidR="000074CB" w:rsidRDefault="000074CB"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96ADC42" w14:textId="422A57DC" w:rsidR="000074CB" w:rsidRPr="0069251D" w:rsidRDefault="000074CB"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390A757" w14:textId="77777777" w:rsidR="000074CB" w:rsidRPr="0090334F" w:rsidRDefault="000074CB"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CD0F63C" w14:textId="77777777" w:rsidR="000074CB" w:rsidRPr="00C217A5" w:rsidRDefault="000074CB" w:rsidP="000074CB">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平27厚労告95</w:t>
            </w:r>
          </w:p>
          <w:p w14:paraId="0F70ACDE" w14:textId="28FC6079" w:rsidR="000074CB" w:rsidRPr="00C217A5" w:rsidRDefault="000074CB" w:rsidP="000074CB">
            <w:pPr>
              <w:spacing w:beforeLines="10" w:before="24"/>
              <w:ind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第75号</w:t>
            </w:r>
          </w:p>
        </w:tc>
      </w:tr>
      <w:tr w:rsidR="000074CB" w:rsidRPr="0090334F" w14:paraId="12D73209" w14:textId="77777777" w:rsidTr="0087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5AFA68CD" w14:textId="77777777" w:rsidR="000074CB" w:rsidRPr="0090334F" w:rsidRDefault="000074CB"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769BBD2" w14:textId="015108B0" w:rsidR="000074CB" w:rsidRPr="0069251D" w:rsidRDefault="000074CB"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短期利用居宅介護費を算定している者を除く）の総数のうち、主治の医師の指示に基づく看護サービスを提供した利用者の占める割合が1</w:t>
            </w:r>
            <w:r w:rsidRPr="0069251D">
              <w:rPr>
                <w:rFonts w:ascii="ＭＳ ゴシック" w:eastAsia="ＭＳ ゴシック" w:hAnsi="ＭＳ ゴシック"/>
                <w:b/>
                <w:szCs w:val="21"/>
              </w:rPr>
              <w:t>00</w:t>
            </w:r>
            <w:r w:rsidRPr="0069251D">
              <w:rPr>
                <w:rFonts w:ascii="ＭＳ ゴシック" w:eastAsia="ＭＳ ゴシック" w:hAnsi="ＭＳ ゴシック" w:hint="eastAsia"/>
                <w:b/>
                <w:szCs w:val="21"/>
              </w:rPr>
              <w:t>分の3</w:t>
            </w:r>
            <w:r w:rsidRPr="0069251D">
              <w:rPr>
                <w:rFonts w:ascii="ＭＳ ゴシック" w:eastAsia="ＭＳ ゴシック" w:hAnsi="ＭＳ ゴシック"/>
                <w:b/>
                <w:szCs w:val="21"/>
              </w:rPr>
              <w:t>0</w:t>
            </w:r>
            <w:r w:rsidRPr="0069251D">
              <w:rPr>
                <w:rFonts w:ascii="ＭＳ ゴシック" w:eastAsia="ＭＳ ゴシック" w:hAnsi="ＭＳ ゴシック" w:hint="eastAsia"/>
                <w:b/>
                <w:szCs w:val="21"/>
              </w:rPr>
              <w:t>未満となっていますか。</w:t>
            </w:r>
          </w:p>
        </w:tc>
        <w:tc>
          <w:tcPr>
            <w:tcW w:w="1134" w:type="dxa"/>
            <w:tcBorders>
              <w:top w:val="single" w:sz="4" w:space="0" w:color="auto"/>
              <w:left w:val="single" w:sz="4" w:space="0" w:color="auto"/>
              <w:right w:val="single" w:sz="4" w:space="0" w:color="auto"/>
            </w:tcBorders>
          </w:tcPr>
          <w:p w14:paraId="46596385" w14:textId="1DB8648D" w:rsidR="000074CB" w:rsidRPr="009B3B71" w:rsidRDefault="008417B5" w:rsidP="00085FBA">
            <w:pPr>
              <w:jc w:val="left"/>
              <w:rPr>
                <w:sz w:val="20"/>
                <w:szCs w:val="20"/>
              </w:rPr>
            </w:pPr>
            <w:sdt>
              <w:sdtPr>
                <w:rPr>
                  <w:sz w:val="20"/>
                  <w:szCs w:val="20"/>
                </w:rPr>
                <w:id w:val="-86393726"/>
                <w14:checkbox>
                  <w14:checked w14:val="0"/>
                  <w14:checkedState w14:val="2612" w14:font="ＭＳ ゴシック"/>
                  <w14:uncheckedState w14:val="2610" w14:font="ＭＳ ゴシック"/>
                </w14:checkbox>
              </w:sdtPr>
              <w:sdtEndPr/>
              <w:sdtContent>
                <w:r w:rsidR="000074CB">
                  <w:rPr>
                    <w:rFonts w:ascii="ＭＳ ゴシック" w:eastAsia="ＭＳ ゴシック" w:hAnsi="ＭＳ ゴシック" w:hint="eastAsia"/>
                    <w:sz w:val="20"/>
                    <w:szCs w:val="20"/>
                  </w:rPr>
                  <w:t>☐</w:t>
                </w:r>
              </w:sdtContent>
            </w:sdt>
            <w:r w:rsidR="000074CB" w:rsidRPr="009B3B71">
              <w:rPr>
                <w:rFonts w:hint="eastAsia"/>
                <w:sz w:val="20"/>
                <w:szCs w:val="20"/>
              </w:rPr>
              <w:t>いる</w:t>
            </w:r>
          </w:p>
          <w:p w14:paraId="695625B2" w14:textId="6FAE1D90" w:rsidR="000074CB" w:rsidRDefault="008417B5" w:rsidP="00085FBA">
            <w:pPr>
              <w:rPr>
                <w:sz w:val="20"/>
                <w:szCs w:val="20"/>
              </w:rPr>
            </w:pPr>
            <w:sdt>
              <w:sdtPr>
                <w:rPr>
                  <w:sz w:val="20"/>
                  <w:szCs w:val="20"/>
                </w:rPr>
                <w:id w:val="666444363"/>
                <w14:checkbox>
                  <w14:checked w14:val="0"/>
                  <w14:checkedState w14:val="2612" w14:font="ＭＳ ゴシック"/>
                  <w14:uncheckedState w14:val="2610" w14:font="ＭＳ ゴシック"/>
                </w14:checkbox>
              </w:sdtPr>
              <w:sdtEndPr/>
              <w:sdtContent>
                <w:r w:rsidR="000074CB">
                  <w:rPr>
                    <w:rFonts w:ascii="ＭＳ ゴシック" w:eastAsia="ＭＳ ゴシック" w:hAnsi="ＭＳ ゴシック" w:hint="eastAsia"/>
                    <w:sz w:val="20"/>
                    <w:szCs w:val="20"/>
                  </w:rPr>
                  <w:t>☐</w:t>
                </w:r>
              </w:sdtContent>
            </w:sdt>
            <w:r w:rsidR="000074CB" w:rsidRPr="009B3B71">
              <w:rPr>
                <w:rFonts w:hint="eastAsia"/>
                <w:sz w:val="20"/>
                <w:szCs w:val="20"/>
              </w:rPr>
              <w:t>いない</w:t>
            </w:r>
          </w:p>
          <w:p w14:paraId="0E573D89" w14:textId="6B9145E9" w:rsidR="000074CB" w:rsidRPr="0090334F" w:rsidRDefault="000074CB" w:rsidP="00085FBA">
            <w:pPr>
              <w:spacing w:beforeLines="10" w:before="24"/>
              <w:ind w:leftChars="50" w:left="315" w:rightChars="20" w:right="42" w:hangingChars="100" w:hanging="210"/>
              <w:jc w:val="left"/>
              <w:rPr>
                <w:rFonts w:ascii="ＭＳ 明朝" w:hAnsi="ＭＳ 明朝"/>
                <w:kern w:val="0"/>
                <w:szCs w:val="21"/>
              </w:rPr>
            </w:pPr>
          </w:p>
        </w:tc>
        <w:tc>
          <w:tcPr>
            <w:tcW w:w="1284" w:type="dxa"/>
            <w:vMerge/>
            <w:tcBorders>
              <w:left w:val="single" w:sz="4" w:space="0" w:color="auto"/>
              <w:right w:val="single" w:sz="4" w:space="0" w:color="auto"/>
            </w:tcBorders>
          </w:tcPr>
          <w:p w14:paraId="43E066DE" w14:textId="77777777" w:rsidR="000074CB" w:rsidRPr="00C217A5" w:rsidRDefault="000074CB" w:rsidP="00085FBA">
            <w:pPr>
              <w:spacing w:beforeLines="10" w:before="24"/>
              <w:ind w:leftChars="20" w:left="42" w:rightChars="20" w:right="42"/>
              <w:jc w:val="left"/>
              <w:rPr>
                <w:rFonts w:ascii="ＭＳ 明朝" w:hAnsi="ＭＳ 明朝"/>
                <w:color w:val="000000" w:themeColor="text1"/>
                <w:sz w:val="18"/>
                <w:szCs w:val="18"/>
              </w:rPr>
            </w:pPr>
          </w:p>
        </w:tc>
      </w:tr>
      <w:tr w:rsidR="00085FBA" w:rsidRPr="0090334F" w14:paraId="3AC7078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4A73F8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F3C5FED" w14:textId="3C04C29C"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上記①における利用者の割合については、以下のアに掲げる数をイで掲げる数で除して、算定日が属する月の前３月間当たりの割合を算出してください。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4A38F10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77AACB94" w14:textId="77777777" w:rsidR="00085FBA" w:rsidRPr="00C217A5" w:rsidRDefault="00085FBA" w:rsidP="00085FBA">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05842D35" w14:textId="1D329037" w:rsidR="00085FBA" w:rsidRPr="00C217A5" w:rsidRDefault="00085FBA" w:rsidP="003A6848">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第2の9（11）</w:t>
            </w:r>
            <w:r w:rsidR="00650C81" w:rsidRPr="00C217A5">
              <w:rPr>
                <w:rFonts w:ascii="ＭＳ 明朝" w:hAnsi="ＭＳ 明朝" w:hint="eastAsia"/>
                <w:color w:val="000000" w:themeColor="text1"/>
                <w:sz w:val="18"/>
                <w:szCs w:val="18"/>
              </w:rPr>
              <w:t>①</w:t>
            </w:r>
          </w:p>
        </w:tc>
      </w:tr>
      <w:tr w:rsidR="00085FBA" w:rsidRPr="0090334F" w14:paraId="68103815" w14:textId="77777777" w:rsidTr="00BE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83" w:type="dxa"/>
            <w:tcBorders>
              <w:left w:val="single" w:sz="4" w:space="0" w:color="auto"/>
              <w:right w:val="single" w:sz="4" w:space="0" w:color="auto"/>
            </w:tcBorders>
          </w:tcPr>
          <w:p w14:paraId="00794FA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8F20360" w14:textId="3E3D44C0"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指定看護小機多機能型居宅介護事業所において、主治の医師の指示に基づく看護サービスを提供した実利用者数。</w:t>
            </w:r>
          </w:p>
        </w:tc>
        <w:tc>
          <w:tcPr>
            <w:tcW w:w="1134" w:type="dxa"/>
            <w:tcBorders>
              <w:left w:val="single" w:sz="4" w:space="0" w:color="auto"/>
              <w:right w:val="single" w:sz="4" w:space="0" w:color="auto"/>
            </w:tcBorders>
          </w:tcPr>
          <w:p w14:paraId="077852D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2E0DF22B"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DCF40F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51445D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46B11EB2" w14:textId="313E414B" w:rsidR="00085FBA" w:rsidRPr="0069251D" w:rsidRDefault="00085FBA" w:rsidP="00D117AF">
            <w:pPr>
              <w:pStyle w:val="11"/>
              <w:autoSpaceDE w:val="0"/>
              <w:autoSpaceDN w:val="0"/>
              <w:adjustRightInd w:val="0"/>
              <w:snapToGrid w:val="0"/>
              <w:spacing w:beforeLines="10" w:before="24"/>
              <w:ind w:leftChars="105" w:left="43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指定看護小規模多機能型居宅介護事業における実利用者の総数。</w:t>
            </w:r>
          </w:p>
        </w:tc>
        <w:tc>
          <w:tcPr>
            <w:tcW w:w="1134" w:type="dxa"/>
            <w:tcBorders>
              <w:left w:val="single" w:sz="4" w:space="0" w:color="auto"/>
              <w:bottom w:val="single" w:sz="4" w:space="0" w:color="auto"/>
              <w:right w:val="single" w:sz="4" w:space="0" w:color="auto"/>
            </w:tcBorders>
          </w:tcPr>
          <w:p w14:paraId="13F36E01"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7CCFDFF2"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8BE3CD1"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2FC664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7EB7E44" w14:textId="6031A71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算定日が属する月の前３月間において、指定看護小規模多機能型居宅介護事業所における利用者の総数のうち、緊急時</w:t>
            </w:r>
            <w:r w:rsidRPr="00326247">
              <w:rPr>
                <w:rFonts w:ascii="ＭＳ ゴシック" w:eastAsia="ＭＳ ゴシック" w:hAnsi="ＭＳ ゴシック" w:hint="eastAsia"/>
                <w:b/>
                <w:szCs w:val="21"/>
              </w:rPr>
              <w:t>対応</w:t>
            </w:r>
            <w:r w:rsidRPr="0069251D">
              <w:rPr>
                <w:rFonts w:ascii="ＭＳ ゴシック" w:eastAsia="ＭＳ ゴシック" w:hAnsi="ＭＳ ゴシック" w:hint="eastAsia"/>
                <w:b/>
                <w:szCs w:val="21"/>
              </w:rPr>
              <w:t>加算を算定した利用者の占める割合が100分の30未満となっていますか。</w:t>
            </w:r>
          </w:p>
        </w:tc>
        <w:tc>
          <w:tcPr>
            <w:tcW w:w="1134" w:type="dxa"/>
            <w:tcBorders>
              <w:top w:val="single" w:sz="4" w:space="0" w:color="auto"/>
              <w:left w:val="single" w:sz="4" w:space="0" w:color="auto"/>
              <w:right w:val="single" w:sz="4" w:space="0" w:color="auto"/>
            </w:tcBorders>
          </w:tcPr>
          <w:p w14:paraId="14F7C0AE" w14:textId="676FFE42" w:rsidR="00085FBA" w:rsidRPr="009B3B71" w:rsidRDefault="008417B5" w:rsidP="00085FBA">
            <w:pPr>
              <w:jc w:val="left"/>
              <w:rPr>
                <w:sz w:val="20"/>
                <w:szCs w:val="20"/>
              </w:rPr>
            </w:pPr>
            <w:sdt>
              <w:sdtPr>
                <w:rPr>
                  <w:sz w:val="20"/>
                  <w:szCs w:val="20"/>
                </w:rPr>
                <w:id w:val="-28890147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5ACF899F" w14:textId="035CAB0E" w:rsidR="00085FBA" w:rsidRDefault="008417B5" w:rsidP="00085FBA">
            <w:pPr>
              <w:rPr>
                <w:sz w:val="20"/>
                <w:szCs w:val="20"/>
              </w:rPr>
            </w:pPr>
            <w:sdt>
              <w:sdtPr>
                <w:rPr>
                  <w:sz w:val="20"/>
                  <w:szCs w:val="20"/>
                </w:rPr>
                <w:id w:val="21306657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057C87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32B1C42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867F9D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530106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FF2A153" w14:textId="00729F64"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上記②における利用者の割合については、以下のアに掲げる数をイで掲げる数で除して、算定日が属する月の前３月間当たりの割合を算出してください。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1A23DFC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66744267" w14:textId="77777777" w:rsidR="00650C81" w:rsidRPr="00C217A5" w:rsidRDefault="00650C81" w:rsidP="00650C8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6D4D4549" w14:textId="0D27878A" w:rsidR="00085FBA" w:rsidRPr="00BD430A" w:rsidRDefault="00650C81" w:rsidP="00650C81">
            <w:pPr>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第2の9（11）②</w:t>
            </w:r>
          </w:p>
        </w:tc>
      </w:tr>
      <w:tr w:rsidR="00085FBA" w:rsidRPr="0090334F" w14:paraId="46F7A6D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1483" w:type="dxa"/>
            <w:tcBorders>
              <w:left w:val="single" w:sz="4" w:space="0" w:color="auto"/>
              <w:right w:val="single" w:sz="4" w:space="0" w:color="auto"/>
            </w:tcBorders>
          </w:tcPr>
          <w:p w14:paraId="57E9159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23EECD5A" w14:textId="05208329" w:rsidR="00085FBA" w:rsidRPr="00EE0D64"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EE0D64">
              <w:rPr>
                <w:rFonts w:ascii="ＭＳ 明朝" w:hAnsi="ＭＳ 明朝" w:hint="eastAsia"/>
                <w:szCs w:val="21"/>
              </w:rPr>
              <w:t>ア　指定看護小規模多機能型居宅介護事業所における緊急時対応加算を算定した実利用者数。</w:t>
            </w:r>
          </w:p>
        </w:tc>
        <w:tc>
          <w:tcPr>
            <w:tcW w:w="1134" w:type="dxa"/>
            <w:tcBorders>
              <w:left w:val="single" w:sz="4" w:space="0" w:color="auto"/>
              <w:right w:val="single" w:sz="4" w:space="0" w:color="auto"/>
            </w:tcBorders>
          </w:tcPr>
          <w:p w14:paraId="1B48BAB5"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502F706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16EB206"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83" w:type="dxa"/>
            <w:tcBorders>
              <w:left w:val="single" w:sz="4" w:space="0" w:color="auto"/>
              <w:right w:val="single" w:sz="4" w:space="0" w:color="auto"/>
            </w:tcBorders>
          </w:tcPr>
          <w:p w14:paraId="25C838E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0D3BFBF8" w14:textId="4C4A88B6"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bottom w:val="single" w:sz="4" w:space="0" w:color="auto"/>
              <w:right w:val="single" w:sz="4" w:space="0" w:color="auto"/>
            </w:tcBorders>
          </w:tcPr>
          <w:p w14:paraId="513E0AD8"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5432F1A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67FBA2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EB055C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DD7F668" w14:textId="788F7EE2"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算定日が属する月の前３月間において、指定看護小規模多機能型居宅介護事業所における利用者の総数のうち、特別管理加算を算定した利用者の占める割合が100分に５未満になっていますか。</w:t>
            </w:r>
          </w:p>
        </w:tc>
        <w:tc>
          <w:tcPr>
            <w:tcW w:w="1134" w:type="dxa"/>
            <w:tcBorders>
              <w:top w:val="single" w:sz="4" w:space="0" w:color="auto"/>
              <w:left w:val="single" w:sz="4" w:space="0" w:color="auto"/>
              <w:right w:val="single" w:sz="4" w:space="0" w:color="auto"/>
            </w:tcBorders>
          </w:tcPr>
          <w:p w14:paraId="7F9EEDC9" w14:textId="75EF597C" w:rsidR="00085FBA" w:rsidRPr="009B3B71" w:rsidRDefault="008417B5" w:rsidP="00085FBA">
            <w:pPr>
              <w:jc w:val="left"/>
              <w:rPr>
                <w:sz w:val="20"/>
                <w:szCs w:val="20"/>
              </w:rPr>
            </w:pPr>
            <w:sdt>
              <w:sdtPr>
                <w:rPr>
                  <w:sz w:val="20"/>
                  <w:szCs w:val="20"/>
                </w:rPr>
                <w:id w:val="-19492385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3BA7B9A1" w14:textId="347C6992" w:rsidR="00085FBA" w:rsidRDefault="008417B5" w:rsidP="00085FBA">
            <w:pPr>
              <w:rPr>
                <w:sz w:val="20"/>
                <w:szCs w:val="20"/>
              </w:rPr>
            </w:pPr>
            <w:sdt>
              <w:sdtPr>
                <w:rPr>
                  <w:sz w:val="20"/>
                  <w:szCs w:val="20"/>
                </w:rPr>
                <w:id w:val="-13521039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4114CD5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56159EF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660288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3D1536E5"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1E7C907" w14:textId="34372522" w:rsidR="00085FBA" w:rsidRPr="0069251D" w:rsidRDefault="00085FBA" w:rsidP="00085FBA">
            <w:pPr>
              <w:pStyle w:val="11"/>
              <w:autoSpaceDE w:val="0"/>
              <w:autoSpaceDN w:val="0"/>
              <w:adjustRightInd w:val="0"/>
              <w:snapToGrid w:val="0"/>
              <w:spacing w:beforeLines="10" w:before="24"/>
              <w:ind w:leftChars="55" w:left="325" w:rightChars="20" w:right="42" w:hangingChars="100" w:hanging="210"/>
              <w:jc w:val="left"/>
              <w:rPr>
                <w:rFonts w:ascii="ＭＳ 明朝" w:hAnsi="ＭＳ 明朝"/>
                <w:szCs w:val="21"/>
              </w:rPr>
            </w:pPr>
            <w:r w:rsidRPr="0069251D">
              <w:rPr>
                <w:rFonts w:ascii="ＭＳ 明朝" w:hAnsi="ＭＳ 明朝" w:hint="eastAsia"/>
                <w:szCs w:val="21"/>
              </w:rPr>
              <w:t>※　上記</w:t>
            </w:r>
            <w:r w:rsidR="0038343D" w:rsidRPr="0069251D">
              <w:rPr>
                <w:rFonts w:ascii="ＭＳ 明朝" w:hAnsi="ＭＳ 明朝" w:hint="eastAsia"/>
                <w:szCs w:val="21"/>
              </w:rPr>
              <w:t>③</w:t>
            </w:r>
            <w:r w:rsidRPr="0069251D">
              <w:rPr>
                <w:rFonts w:ascii="ＭＳ 明朝" w:hAnsi="ＭＳ 明朝" w:hint="eastAsia"/>
                <w:szCs w:val="21"/>
              </w:rPr>
              <w:t>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6418099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40878110" w14:textId="77777777" w:rsidR="00650C81" w:rsidRPr="00C217A5" w:rsidRDefault="00650C81" w:rsidP="00650C8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09344C4F" w14:textId="31936AE3" w:rsidR="00085FBA" w:rsidRPr="00C217A5" w:rsidRDefault="00650C81" w:rsidP="00650C8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第2の9（11）③</w:t>
            </w:r>
          </w:p>
        </w:tc>
      </w:tr>
      <w:tr w:rsidR="00085FBA" w:rsidRPr="0090334F" w14:paraId="746072E9" w14:textId="77777777" w:rsidTr="007C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1483" w:type="dxa"/>
            <w:tcBorders>
              <w:left w:val="single" w:sz="4" w:space="0" w:color="auto"/>
              <w:right w:val="single" w:sz="4" w:space="0" w:color="auto"/>
            </w:tcBorders>
          </w:tcPr>
          <w:p w14:paraId="21FE7A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3A9B91D1" w14:textId="1C03CAB5"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指定看護小規模多機能型居宅介護事業所における特別管理加算を算定した実利用者数。</w:t>
            </w:r>
          </w:p>
        </w:tc>
        <w:tc>
          <w:tcPr>
            <w:tcW w:w="1134" w:type="dxa"/>
            <w:tcBorders>
              <w:left w:val="single" w:sz="4" w:space="0" w:color="auto"/>
              <w:right w:val="single" w:sz="4" w:space="0" w:color="auto"/>
            </w:tcBorders>
          </w:tcPr>
          <w:p w14:paraId="7D35D8C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5C9A8E1" w14:textId="77777777" w:rsidR="00085FBA" w:rsidRPr="00C217A5" w:rsidRDefault="00085FBA" w:rsidP="00085FBA">
            <w:pPr>
              <w:spacing w:beforeLines="10" w:before="24"/>
              <w:ind w:leftChars="20" w:left="42" w:rightChars="20" w:right="42"/>
              <w:jc w:val="left"/>
              <w:rPr>
                <w:rFonts w:ascii="ＭＳ 明朝" w:hAnsi="ＭＳ 明朝"/>
                <w:color w:val="000000" w:themeColor="text1"/>
                <w:sz w:val="18"/>
                <w:szCs w:val="18"/>
              </w:rPr>
            </w:pPr>
          </w:p>
        </w:tc>
      </w:tr>
      <w:tr w:rsidR="00085FBA" w:rsidRPr="0090334F" w14:paraId="375F869C" w14:textId="77777777" w:rsidTr="00E12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1483" w:type="dxa"/>
            <w:tcBorders>
              <w:left w:val="single" w:sz="4" w:space="0" w:color="auto"/>
              <w:right w:val="single" w:sz="4" w:space="0" w:color="auto"/>
            </w:tcBorders>
          </w:tcPr>
          <w:p w14:paraId="3325572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733BF29A" w14:textId="1170E5FA"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right w:val="single" w:sz="4" w:space="0" w:color="auto"/>
            </w:tcBorders>
          </w:tcPr>
          <w:p w14:paraId="5DD6F5E7"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AA497C8" w14:textId="77777777" w:rsidR="00085FBA" w:rsidRPr="00C217A5" w:rsidRDefault="00085FBA" w:rsidP="00085FBA">
            <w:pPr>
              <w:spacing w:beforeLines="10" w:before="24"/>
              <w:ind w:leftChars="20" w:left="42" w:rightChars="20" w:right="42"/>
              <w:jc w:val="left"/>
              <w:rPr>
                <w:rFonts w:ascii="ＭＳ 明朝" w:hAnsi="ＭＳ 明朝"/>
                <w:color w:val="000000" w:themeColor="text1"/>
                <w:sz w:val="18"/>
                <w:szCs w:val="18"/>
              </w:rPr>
            </w:pPr>
          </w:p>
        </w:tc>
      </w:tr>
      <w:tr w:rsidR="00085FBA" w:rsidRPr="0090334F" w14:paraId="550C06BB"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66BBD5E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B8A6BE0" w14:textId="53EF09F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上記①から③までに規定する割合の算出において、当該事業所が提供する看護サービスを２回以上利用した者又は当該事業所で当該加算を２回以上算定した者であっても、１として数えてください。そのため、①から③までに規定する割合の算出において、利用者には、当該指定看護小規模多機能型居宅介護事業所を現に利用していない者も含むことに留意してください。また、算定日が属する月の前３月間において短期利用居宅介護費のみを算定したものは含みません。</w:t>
            </w:r>
          </w:p>
        </w:tc>
        <w:tc>
          <w:tcPr>
            <w:tcW w:w="1134" w:type="dxa"/>
            <w:tcBorders>
              <w:left w:val="single" w:sz="4" w:space="0" w:color="auto"/>
              <w:bottom w:val="single" w:sz="4" w:space="0" w:color="auto"/>
              <w:right w:val="single" w:sz="4" w:space="0" w:color="auto"/>
            </w:tcBorders>
          </w:tcPr>
          <w:p w14:paraId="4859332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31D6EA82" w14:textId="77777777" w:rsidR="00650C81" w:rsidRPr="00C217A5" w:rsidRDefault="00650C81" w:rsidP="00650C8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210B997D" w14:textId="50282819" w:rsidR="00085FBA" w:rsidRPr="00C217A5" w:rsidRDefault="00650C81" w:rsidP="00650C8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第2の9（11）④</w:t>
            </w:r>
          </w:p>
        </w:tc>
      </w:tr>
      <w:tr w:rsidR="00C217A5" w:rsidRPr="0090334F" w14:paraId="381466BD"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496B2839" w14:textId="6B11EF5A" w:rsidR="00C217A5" w:rsidRPr="0090334F" w:rsidRDefault="00C217A5"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９</w:t>
            </w:r>
          </w:p>
          <w:p w14:paraId="2EF2E8F3" w14:textId="77777777" w:rsidR="00C217A5" w:rsidRPr="0090334F" w:rsidRDefault="00C217A5"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医療保険の訪問看護を行う場合の減算</w:t>
            </w:r>
          </w:p>
        </w:tc>
        <w:tc>
          <w:tcPr>
            <w:tcW w:w="6237" w:type="dxa"/>
            <w:gridSpan w:val="7"/>
            <w:vMerge w:val="restart"/>
            <w:tcBorders>
              <w:top w:val="single" w:sz="4" w:space="0" w:color="auto"/>
              <w:left w:val="single" w:sz="4" w:space="0" w:color="auto"/>
              <w:right w:val="single" w:sz="4" w:space="0" w:color="auto"/>
            </w:tcBorders>
          </w:tcPr>
          <w:p w14:paraId="25FA6DB7" w14:textId="77777777" w:rsidR="00C217A5" w:rsidRPr="0069251D" w:rsidRDefault="00C217A5"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明朝" w:hAnsi="ＭＳ 明朝"/>
                <w:szCs w:val="21"/>
              </w:rPr>
              <w:t xml:space="preserve"> </w:t>
            </w:r>
            <w:r w:rsidRPr="0069251D">
              <w:rPr>
                <w:rFonts w:ascii="ＭＳ ゴシック" w:eastAsia="ＭＳ ゴシック" w:hAnsi="ＭＳ ゴシック" w:hint="eastAsia"/>
                <w:b/>
                <w:szCs w:val="21"/>
              </w:rPr>
              <w:t>指定看護小規模多機能型居宅介護を利用しようとする者の主治の医師が、当該者が末期の悪性腫瘍その他別に厚生労働大臣が定める疾病等により訪問看護を行う必要がある旨の指示を行った場合は、要介護１、要介護２又は要介護３である</w:t>
            </w:r>
          </w:p>
          <w:p w14:paraId="37DF8EBD" w14:textId="134FB9A2" w:rsidR="00C217A5" w:rsidRPr="0069251D" w:rsidRDefault="00C217A5" w:rsidP="003A6848">
            <w:pPr>
              <w:pStyle w:val="11"/>
              <w:autoSpaceDE w:val="0"/>
              <w:autoSpaceDN w:val="0"/>
              <w:adjustRightInd w:val="0"/>
              <w:snapToGrid w:val="0"/>
              <w:spacing w:beforeLines="10" w:before="24"/>
              <w:ind w:leftChars="150" w:left="315" w:rightChars="20" w:right="42"/>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者については１月につき925単位を、要介護４である者については１月について1,850単位を、要介護５である者については１月について2,914単位を減算していますか。</w:t>
            </w:r>
          </w:p>
        </w:tc>
        <w:tc>
          <w:tcPr>
            <w:tcW w:w="1134" w:type="dxa"/>
            <w:tcBorders>
              <w:top w:val="single" w:sz="4" w:space="0" w:color="auto"/>
              <w:left w:val="single" w:sz="4" w:space="0" w:color="auto"/>
              <w:right w:val="single" w:sz="4" w:space="0" w:color="auto"/>
            </w:tcBorders>
          </w:tcPr>
          <w:p w14:paraId="755232EF" w14:textId="7F7B718E" w:rsidR="00C217A5" w:rsidRPr="009B3B71" w:rsidRDefault="008417B5" w:rsidP="00085FBA">
            <w:pPr>
              <w:jc w:val="left"/>
              <w:rPr>
                <w:sz w:val="20"/>
                <w:szCs w:val="20"/>
              </w:rPr>
            </w:pPr>
            <w:sdt>
              <w:sdtPr>
                <w:rPr>
                  <w:sz w:val="20"/>
                  <w:szCs w:val="20"/>
                </w:rPr>
                <w:id w:val="122201469"/>
                <w14:checkbox>
                  <w14:checked w14:val="0"/>
                  <w14:checkedState w14:val="2612" w14:font="ＭＳ ゴシック"/>
                  <w14:uncheckedState w14:val="2610" w14:font="ＭＳ ゴシック"/>
                </w14:checkbox>
              </w:sdtPr>
              <w:sdtEndPr/>
              <w:sdtContent>
                <w:r w:rsidR="00C217A5">
                  <w:rPr>
                    <w:rFonts w:ascii="ＭＳ ゴシック" w:eastAsia="ＭＳ ゴシック" w:hAnsi="ＭＳ ゴシック" w:hint="eastAsia"/>
                    <w:sz w:val="20"/>
                    <w:szCs w:val="20"/>
                  </w:rPr>
                  <w:t>☐</w:t>
                </w:r>
              </w:sdtContent>
            </w:sdt>
            <w:r w:rsidR="00C217A5" w:rsidRPr="009B3B71">
              <w:rPr>
                <w:rFonts w:hint="eastAsia"/>
                <w:sz w:val="20"/>
                <w:szCs w:val="20"/>
              </w:rPr>
              <w:t>いる</w:t>
            </w:r>
          </w:p>
          <w:p w14:paraId="6D78FDB9" w14:textId="77CD4C5D" w:rsidR="00C217A5" w:rsidRPr="009B3B71" w:rsidRDefault="008417B5" w:rsidP="00085FBA">
            <w:pPr>
              <w:rPr>
                <w:sz w:val="20"/>
                <w:szCs w:val="20"/>
              </w:rPr>
            </w:pPr>
            <w:sdt>
              <w:sdtPr>
                <w:rPr>
                  <w:sz w:val="20"/>
                  <w:szCs w:val="20"/>
                </w:rPr>
                <w:id w:val="663981361"/>
                <w14:checkbox>
                  <w14:checked w14:val="0"/>
                  <w14:checkedState w14:val="2612" w14:font="ＭＳ ゴシック"/>
                  <w14:uncheckedState w14:val="2610" w14:font="ＭＳ ゴシック"/>
                </w14:checkbox>
              </w:sdtPr>
              <w:sdtEndPr/>
              <w:sdtContent>
                <w:r w:rsidR="00C217A5">
                  <w:rPr>
                    <w:rFonts w:ascii="ＭＳ ゴシック" w:eastAsia="ＭＳ ゴシック" w:hAnsi="ＭＳ ゴシック" w:hint="eastAsia"/>
                    <w:sz w:val="20"/>
                    <w:szCs w:val="20"/>
                  </w:rPr>
                  <w:t>☐</w:t>
                </w:r>
              </w:sdtContent>
            </w:sdt>
            <w:r w:rsidR="00C217A5" w:rsidRPr="009B3B71">
              <w:rPr>
                <w:rFonts w:hint="eastAsia"/>
                <w:sz w:val="20"/>
                <w:szCs w:val="20"/>
              </w:rPr>
              <w:t>いない</w:t>
            </w:r>
          </w:p>
          <w:p w14:paraId="55AA88A2" w14:textId="66B19485" w:rsidR="00C217A5" w:rsidRDefault="008417B5" w:rsidP="00085FBA">
            <w:pPr>
              <w:spacing w:beforeLines="10" w:before="24"/>
              <w:ind w:rightChars="20" w:right="42"/>
              <w:jc w:val="left"/>
              <w:rPr>
                <w:sz w:val="20"/>
                <w:szCs w:val="20"/>
              </w:rPr>
            </w:pPr>
            <w:sdt>
              <w:sdtPr>
                <w:rPr>
                  <w:sz w:val="20"/>
                  <w:szCs w:val="20"/>
                </w:rPr>
                <w:id w:val="-1881089922"/>
                <w14:checkbox>
                  <w14:checked w14:val="0"/>
                  <w14:checkedState w14:val="2612" w14:font="ＭＳ ゴシック"/>
                  <w14:uncheckedState w14:val="2610" w14:font="ＭＳ ゴシック"/>
                </w14:checkbox>
              </w:sdtPr>
              <w:sdtEndPr/>
              <w:sdtContent>
                <w:r w:rsidR="00C217A5">
                  <w:rPr>
                    <w:rFonts w:ascii="ＭＳ ゴシック" w:eastAsia="ＭＳ ゴシック" w:hAnsi="ＭＳ ゴシック" w:hint="eastAsia"/>
                    <w:sz w:val="20"/>
                    <w:szCs w:val="20"/>
                  </w:rPr>
                  <w:t>☐</w:t>
                </w:r>
              </w:sdtContent>
            </w:sdt>
            <w:r w:rsidR="00C217A5" w:rsidRPr="009B3B71">
              <w:rPr>
                <w:rFonts w:hint="eastAsia"/>
                <w:sz w:val="20"/>
                <w:szCs w:val="20"/>
              </w:rPr>
              <w:t>該当なし</w:t>
            </w:r>
          </w:p>
          <w:p w14:paraId="6B2B5F48" w14:textId="3915CDB8" w:rsidR="00C217A5" w:rsidRPr="0090334F" w:rsidRDefault="00C217A5"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9F3372D" w14:textId="77777777" w:rsidR="00C217A5" w:rsidRPr="003A6848" w:rsidRDefault="00C217A5" w:rsidP="00085FBA">
            <w:pPr>
              <w:spacing w:beforeLines="10" w:before="24"/>
              <w:ind w:leftChars="20" w:left="194" w:rightChars="20" w:right="42" w:hanging="152"/>
              <w:jc w:val="left"/>
              <w:rPr>
                <w:rFonts w:ascii="ＭＳ 明朝" w:hAnsi="ＭＳ 明朝"/>
                <w:sz w:val="14"/>
                <w:szCs w:val="14"/>
              </w:rPr>
            </w:pPr>
            <w:r w:rsidRPr="003A6848">
              <w:rPr>
                <w:rFonts w:ascii="ＭＳ 明朝" w:hAnsi="ＭＳ 明朝" w:hint="eastAsia"/>
                <w:sz w:val="14"/>
                <w:szCs w:val="14"/>
              </w:rPr>
              <w:t>平18厚労告126</w:t>
            </w:r>
          </w:p>
          <w:p w14:paraId="0298BA74" w14:textId="51D57E17" w:rsidR="00C217A5" w:rsidRPr="003A6848" w:rsidRDefault="00C217A5" w:rsidP="00085FBA">
            <w:pPr>
              <w:spacing w:beforeLines="10" w:before="24"/>
              <w:ind w:leftChars="20" w:left="42" w:rightChars="20" w:right="42"/>
              <w:jc w:val="left"/>
              <w:rPr>
                <w:rFonts w:ascii="ＭＳ 明朝" w:hAnsi="ＭＳ 明朝"/>
                <w:sz w:val="14"/>
                <w:szCs w:val="14"/>
              </w:rPr>
            </w:pPr>
            <w:r w:rsidRPr="003A6848">
              <w:rPr>
                <w:rFonts w:ascii="ＭＳ 明朝" w:hAnsi="ＭＳ 明朝" w:hint="eastAsia"/>
                <w:sz w:val="14"/>
                <w:szCs w:val="14"/>
              </w:rPr>
              <w:t>別表4注1</w:t>
            </w:r>
            <w:r w:rsidRPr="003A6848">
              <w:rPr>
                <w:rFonts w:ascii="ＭＳ 明朝" w:hAnsi="ＭＳ 明朝"/>
                <w:sz w:val="14"/>
                <w:szCs w:val="14"/>
              </w:rPr>
              <w:t>5</w:t>
            </w:r>
            <w:r w:rsidRPr="003A6848">
              <w:rPr>
                <w:rFonts w:ascii="ＭＳ 明朝" w:hAnsi="ＭＳ 明朝" w:hint="eastAsia"/>
                <w:sz w:val="14"/>
                <w:szCs w:val="14"/>
              </w:rPr>
              <w:t>、注1</w:t>
            </w:r>
            <w:r w:rsidRPr="003A6848">
              <w:rPr>
                <w:rFonts w:ascii="ＭＳ 明朝" w:hAnsi="ＭＳ 明朝"/>
                <w:sz w:val="14"/>
                <w:szCs w:val="14"/>
              </w:rPr>
              <w:t>6</w:t>
            </w:r>
          </w:p>
          <w:p w14:paraId="553046AE" w14:textId="502A69CA" w:rsidR="00C217A5" w:rsidRPr="00BD430A" w:rsidRDefault="00C217A5" w:rsidP="00085FBA">
            <w:pPr>
              <w:spacing w:beforeLines="10" w:before="24"/>
              <w:ind w:leftChars="20" w:left="42" w:rightChars="20" w:right="42"/>
              <w:jc w:val="left"/>
              <w:rPr>
                <w:rFonts w:ascii="ＭＳ 明朝" w:hAnsi="ＭＳ 明朝"/>
                <w:sz w:val="18"/>
                <w:szCs w:val="18"/>
              </w:rPr>
            </w:pPr>
          </w:p>
        </w:tc>
      </w:tr>
      <w:tr w:rsidR="00C217A5" w:rsidRPr="0090334F" w14:paraId="2A569D07"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2DDB8E79" w14:textId="77777777" w:rsidR="00C217A5" w:rsidRDefault="00C217A5"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vMerge/>
            <w:tcBorders>
              <w:left w:val="single" w:sz="4" w:space="0" w:color="auto"/>
              <w:bottom w:val="dotted" w:sz="4" w:space="0" w:color="auto"/>
              <w:right w:val="single" w:sz="4" w:space="0" w:color="auto"/>
            </w:tcBorders>
          </w:tcPr>
          <w:p w14:paraId="5AF57D44" w14:textId="075A1593" w:rsidR="00C217A5" w:rsidRPr="0069251D" w:rsidRDefault="00C217A5" w:rsidP="003A6848">
            <w:pPr>
              <w:pStyle w:val="11"/>
              <w:autoSpaceDE w:val="0"/>
              <w:autoSpaceDN w:val="0"/>
              <w:adjustRightInd w:val="0"/>
              <w:snapToGrid w:val="0"/>
              <w:spacing w:beforeLines="10" w:before="24"/>
              <w:ind w:leftChars="150" w:left="315" w:rightChars="20" w:right="42"/>
              <w:jc w:val="left"/>
              <w:rPr>
                <w:rFonts w:ascii="ＭＳ 明朝" w:hAnsi="ＭＳ 明朝"/>
                <w:szCs w:val="21"/>
              </w:rPr>
            </w:pPr>
          </w:p>
        </w:tc>
        <w:tc>
          <w:tcPr>
            <w:tcW w:w="1134" w:type="dxa"/>
            <w:tcBorders>
              <w:left w:val="single" w:sz="4" w:space="0" w:color="auto"/>
              <w:right w:val="single" w:sz="4" w:space="0" w:color="auto"/>
            </w:tcBorders>
          </w:tcPr>
          <w:p w14:paraId="16D37438" w14:textId="77777777" w:rsidR="00C217A5" w:rsidRDefault="00C217A5" w:rsidP="00085FBA">
            <w:pPr>
              <w:jc w:val="left"/>
              <w:rPr>
                <w:sz w:val="20"/>
                <w:szCs w:val="20"/>
              </w:rPr>
            </w:pPr>
          </w:p>
        </w:tc>
        <w:tc>
          <w:tcPr>
            <w:tcW w:w="1284" w:type="dxa"/>
            <w:tcBorders>
              <w:left w:val="single" w:sz="4" w:space="0" w:color="auto"/>
              <w:right w:val="single" w:sz="4" w:space="0" w:color="auto"/>
            </w:tcBorders>
          </w:tcPr>
          <w:p w14:paraId="491E4C01" w14:textId="77777777" w:rsidR="00C217A5" w:rsidRPr="00BD430A" w:rsidRDefault="00C217A5" w:rsidP="00085FBA">
            <w:pPr>
              <w:spacing w:beforeLines="10" w:before="24"/>
              <w:ind w:leftChars="20" w:left="194" w:rightChars="20" w:right="42" w:hanging="152"/>
              <w:jc w:val="left"/>
              <w:rPr>
                <w:rFonts w:ascii="ＭＳ 明朝" w:hAnsi="ＭＳ 明朝"/>
                <w:sz w:val="18"/>
                <w:szCs w:val="18"/>
              </w:rPr>
            </w:pPr>
          </w:p>
        </w:tc>
      </w:tr>
      <w:tr w:rsidR="00085FBA" w:rsidRPr="0090334F" w14:paraId="65D30A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01B63F3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7A42A06" w14:textId="6427C01E"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ゴシック" w:eastAsia="ＭＳ ゴシック" w:hAnsi="ＭＳ ゴシック" w:hint="eastAsia"/>
                <w:b/>
                <w:szCs w:val="21"/>
              </w:rPr>
              <w:t xml:space="preserve"> </w:t>
            </w:r>
            <w:r w:rsidRPr="0069251D">
              <w:rPr>
                <w:rFonts w:ascii="ＭＳ 明朝" w:hAnsi="ＭＳ 明朝" w:hint="eastAsia"/>
                <w:szCs w:val="21"/>
              </w:rPr>
              <w:t>【厚生労働大臣が定める疾病等】</w:t>
            </w:r>
          </w:p>
          <w:p w14:paraId="43B833E1" w14:textId="76C57098" w:rsidR="00085FBA" w:rsidRPr="0069251D" w:rsidRDefault="00085FBA" w:rsidP="00085FBA">
            <w:pPr>
              <w:pStyle w:val="11"/>
              <w:autoSpaceDE w:val="0"/>
              <w:autoSpaceDN w:val="0"/>
              <w:adjustRightInd w:val="0"/>
              <w:snapToGrid w:val="0"/>
              <w:spacing w:beforeLines="10" w:before="24"/>
              <w:ind w:leftChars="0" w:left="105" w:rightChars="20" w:right="42" w:hangingChars="50" w:hanging="105"/>
              <w:jc w:val="left"/>
              <w:rPr>
                <w:rFonts w:ascii="ＭＳ 明朝" w:hAnsi="ＭＳ 明朝"/>
                <w:szCs w:val="21"/>
              </w:rPr>
            </w:pPr>
            <w:r w:rsidRPr="0069251D">
              <w:rPr>
                <w:rFonts w:ascii="ＭＳ 明朝" w:hAnsi="ＭＳ 明朝" w:hint="eastAsia"/>
                <w:szCs w:val="21"/>
              </w:rPr>
              <w:t xml:space="preserve"> 　多発性硬化症、無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以上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tc>
        <w:tc>
          <w:tcPr>
            <w:tcW w:w="1134" w:type="dxa"/>
            <w:tcBorders>
              <w:left w:val="single" w:sz="4" w:space="0" w:color="auto"/>
              <w:bottom w:val="single" w:sz="4" w:space="0" w:color="auto"/>
              <w:right w:val="single" w:sz="4" w:space="0" w:color="auto"/>
            </w:tcBorders>
          </w:tcPr>
          <w:p w14:paraId="0CAB09E5"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5AB91E4" w14:textId="41D9D47A" w:rsidR="00D76028" w:rsidRPr="00C217A5" w:rsidRDefault="00D76028" w:rsidP="00D76028">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平27厚労告94</w:t>
            </w:r>
          </w:p>
          <w:p w14:paraId="18A750CA" w14:textId="6C470F4D" w:rsidR="00085FBA" w:rsidRPr="00BD430A" w:rsidRDefault="00D76028" w:rsidP="00D76028">
            <w:pPr>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第51号</w:t>
            </w:r>
          </w:p>
        </w:tc>
      </w:tr>
      <w:tr w:rsidR="00085FBA" w:rsidRPr="0090334F" w14:paraId="7B41CF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C46EEB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8420733" w14:textId="5EC8387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介護老人保健施設及び介護医療院の医師を除く）が、当該者が急性増悪等により一時的に頻回の訪問看護を行う必要がある旨の特別の指示を行った場合は、当該支持の日数に、要介護１、要介護２又は３である者については１日につき30単位を、要介護４である者については１日につき60単位を、要介護５である者については１日につき95単位を乗じて得た単位数を所定単位から減算していますか。</w:t>
            </w:r>
          </w:p>
        </w:tc>
        <w:tc>
          <w:tcPr>
            <w:tcW w:w="1134" w:type="dxa"/>
            <w:tcBorders>
              <w:top w:val="single" w:sz="4" w:space="0" w:color="auto"/>
              <w:left w:val="single" w:sz="4" w:space="0" w:color="auto"/>
              <w:right w:val="single" w:sz="4" w:space="0" w:color="auto"/>
            </w:tcBorders>
          </w:tcPr>
          <w:p w14:paraId="0185B266" w14:textId="74EF3D5B" w:rsidR="00085FBA" w:rsidRPr="009B3B71" w:rsidRDefault="008417B5" w:rsidP="00085FBA">
            <w:pPr>
              <w:jc w:val="left"/>
              <w:rPr>
                <w:sz w:val="20"/>
                <w:szCs w:val="20"/>
              </w:rPr>
            </w:pPr>
            <w:sdt>
              <w:sdtPr>
                <w:rPr>
                  <w:sz w:val="20"/>
                  <w:szCs w:val="20"/>
                </w:rPr>
                <w:id w:val="-8715298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0119ADBA" w14:textId="4C459FD7" w:rsidR="00085FBA" w:rsidRPr="009B3B71" w:rsidRDefault="008417B5" w:rsidP="00085FBA">
            <w:pPr>
              <w:rPr>
                <w:sz w:val="20"/>
                <w:szCs w:val="20"/>
              </w:rPr>
            </w:pPr>
            <w:sdt>
              <w:sdtPr>
                <w:rPr>
                  <w:sz w:val="20"/>
                  <w:szCs w:val="20"/>
                </w:rPr>
                <w:id w:val="-122636761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12A74AA" w14:textId="6176CDBD" w:rsidR="00085FBA" w:rsidRDefault="008417B5" w:rsidP="00085FBA">
            <w:pPr>
              <w:spacing w:beforeLines="10" w:before="24"/>
              <w:ind w:rightChars="20" w:right="42"/>
              <w:jc w:val="left"/>
              <w:rPr>
                <w:sz w:val="20"/>
                <w:szCs w:val="20"/>
              </w:rPr>
            </w:pPr>
            <w:sdt>
              <w:sdtPr>
                <w:rPr>
                  <w:sz w:val="20"/>
                  <w:szCs w:val="20"/>
                </w:rPr>
                <w:id w:val="82563563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24D7C262" w14:textId="196767F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448E33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5E6BC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6BBD09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E3EDDB2" w14:textId="3461729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看護サービスは、主治の医師による指示若しくは主治の医師の判断に基づいて交付された指示書の有効期間内に行われるものにしてください。</w:t>
            </w:r>
          </w:p>
        </w:tc>
        <w:tc>
          <w:tcPr>
            <w:tcW w:w="1134" w:type="dxa"/>
            <w:tcBorders>
              <w:left w:val="single" w:sz="4" w:space="0" w:color="auto"/>
              <w:right w:val="single" w:sz="4" w:space="0" w:color="auto"/>
            </w:tcBorders>
          </w:tcPr>
          <w:p w14:paraId="1CCBB428" w14:textId="77777777" w:rsidR="00085FBA" w:rsidRPr="0090334F" w:rsidRDefault="00085FBA" w:rsidP="00085FBA">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4D544594" w14:textId="77777777" w:rsidR="00CA4841"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4DCB28BD" w14:textId="51F65B76" w:rsidR="00085FBA"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第2の9（12）</w:t>
            </w:r>
          </w:p>
        </w:tc>
      </w:tr>
      <w:tr w:rsidR="00085FBA" w:rsidRPr="0090334F" w14:paraId="5C6728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7FC9B71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8828C54" w14:textId="7777777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末期悪性腫瘍その他厚生労働大臣が定める疾病等の患者について、医療保険の給付の対象となる訪問看護を行う場合には、所定単位数から減算します。</w:t>
            </w:r>
          </w:p>
        </w:tc>
        <w:tc>
          <w:tcPr>
            <w:tcW w:w="1134" w:type="dxa"/>
            <w:tcBorders>
              <w:left w:val="single" w:sz="4" w:space="0" w:color="auto"/>
              <w:right w:val="single" w:sz="4" w:space="0" w:color="auto"/>
            </w:tcBorders>
          </w:tcPr>
          <w:p w14:paraId="434E66BB"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A756F72" w14:textId="77777777" w:rsidR="00CA4841"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31C7E349" w14:textId="31BBEAB3" w:rsidR="00085FBA"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第2の9（13）①</w:t>
            </w:r>
          </w:p>
        </w:tc>
      </w:tr>
      <w:tr w:rsidR="00085FBA" w:rsidRPr="0090334F" w14:paraId="1C6AA14F" w14:textId="77777777" w:rsidTr="00DC2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7C9182A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024FB0" w14:textId="7AA8F23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途中から医療保険の給付の対象となる場合又は月途中から医療保険の対象外となる場合には、医療保険の給付の対象となる期間に応じて単位数を減算してください。なお、医療保険の給付の対象となる期間については、主治の医師による指示に基づくものとします。</w:t>
            </w:r>
          </w:p>
        </w:tc>
        <w:tc>
          <w:tcPr>
            <w:tcW w:w="1134" w:type="dxa"/>
            <w:tcBorders>
              <w:left w:val="single" w:sz="4" w:space="0" w:color="auto"/>
              <w:right w:val="single" w:sz="4" w:space="0" w:color="auto"/>
            </w:tcBorders>
          </w:tcPr>
          <w:p w14:paraId="10B7E67C"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6639111" w14:textId="77777777" w:rsidR="00CA4841"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7A11EAD3" w14:textId="180382E5" w:rsidR="00085FBA"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第2の9（13）②</w:t>
            </w:r>
          </w:p>
        </w:tc>
      </w:tr>
      <w:tr w:rsidR="00085FBA" w:rsidRPr="0090334F" w14:paraId="23141C8F"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1BB0288"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E5CE30A" w14:textId="1BB78CCE"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利用者が急性増悪等により一時的に頻回の訪問看護を行う必要がある旨の特別指示又は特別指示書の交付があった場合は、公布の日から14日間を限度として医療保険の訪問看護の給付対象となるものであり、当該月における当該特別指示の日数に応じて減算となります。</w:t>
            </w:r>
          </w:p>
        </w:tc>
        <w:tc>
          <w:tcPr>
            <w:tcW w:w="1134" w:type="dxa"/>
            <w:tcBorders>
              <w:left w:val="single" w:sz="4" w:space="0" w:color="auto"/>
              <w:right w:val="single" w:sz="4" w:space="0" w:color="auto"/>
            </w:tcBorders>
          </w:tcPr>
          <w:p w14:paraId="0C7EC2FD"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9C15BBD" w14:textId="77777777" w:rsidR="00CA4841"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760B1AE8" w14:textId="1D7FF504" w:rsidR="00085FBA" w:rsidRPr="00C217A5" w:rsidRDefault="00CA4841" w:rsidP="00CA4841">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第2の9（13）③</w:t>
            </w:r>
          </w:p>
        </w:tc>
      </w:tr>
      <w:tr w:rsidR="00085FBA" w:rsidRPr="0090334F" w14:paraId="5FC7DF8B"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5598718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448A1EF" w14:textId="2D0192A8"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医療機関における特別指示については、頻回の訪問看護が必要な理由、その期間等については、診療録に記載しなければなりません。</w:t>
            </w:r>
          </w:p>
        </w:tc>
        <w:tc>
          <w:tcPr>
            <w:tcW w:w="1134" w:type="dxa"/>
            <w:tcBorders>
              <w:left w:val="single" w:sz="4" w:space="0" w:color="auto"/>
              <w:bottom w:val="single" w:sz="4" w:space="0" w:color="auto"/>
              <w:right w:val="single" w:sz="4" w:space="0" w:color="auto"/>
            </w:tcBorders>
          </w:tcPr>
          <w:p w14:paraId="01792FC2"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7BD365A" w14:textId="77777777" w:rsidR="00B25C69" w:rsidRPr="00C217A5" w:rsidRDefault="00B25C69" w:rsidP="00B25C69">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平18留意事項</w:t>
            </w:r>
          </w:p>
          <w:p w14:paraId="2129E877" w14:textId="0DB96944" w:rsidR="00085FBA" w:rsidRPr="00C217A5" w:rsidRDefault="00B25C69" w:rsidP="00B25C69">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第2の9（13）④</w:t>
            </w:r>
          </w:p>
        </w:tc>
      </w:tr>
      <w:tr w:rsidR="00085FBA" w:rsidRPr="0090334F" w14:paraId="24FF335F"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11D7B353" w14:textId="00388B46"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10</w:t>
            </w:r>
          </w:p>
          <w:p w14:paraId="1B072E7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初期加算</w:t>
            </w:r>
          </w:p>
        </w:tc>
        <w:tc>
          <w:tcPr>
            <w:tcW w:w="6237" w:type="dxa"/>
            <w:gridSpan w:val="7"/>
            <w:tcBorders>
              <w:top w:val="single" w:sz="4" w:space="0" w:color="auto"/>
              <w:left w:val="single" w:sz="4" w:space="0" w:color="auto"/>
              <w:bottom w:val="single" w:sz="4" w:space="0" w:color="auto"/>
              <w:right w:val="single" w:sz="4" w:space="0" w:color="auto"/>
            </w:tcBorders>
          </w:tcPr>
          <w:p w14:paraId="4413FAB5" w14:textId="315EC644" w:rsidR="007F1C31" w:rsidRPr="0069251D" w:rsidRDefault="00085FBA" w:rsidP="00D67E72">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看護小規模多機能型居宅介護事業所に登録した日から起算して30日以内の期間及び30日を超える病院又は診療所への入院後に指定小看護規模多機能型居宅介護の利用を再び開始した場合については、１日につき所定の単位数を算定していますか。（短期利用居宅介護費を算定している者を除く。）</w:t>
            </w:r>
          </w:p>
        </w:tc>
        <w:tc>
          <w:tcPr>
            <w:tcW w:w="1134" w:type="dxa"/>
            <w:tcBorders>
              <w:top w:val="single" w:sz="4" w:space="0" w:color="auto"/>
              <w:left w:val="single" w:sz="4" w:space="0" w:color="auto"/>
              <w:bottom w:val="single" w:sz="4" w:space="0" w:color="auto"/>
              <w:right w:val="single" w:sz="4" w:space="0" w:color="auto"/>
            </w:tcBorders>
          </w:tcPr>
          <w:p w14:paraId="330342AC" w14:textId="76F781BC" w:rsidR="00085FBA" w:rsidRPr="009B3B71" w:rsidRDefault="008417B5" w:rsidP="00085FBA">
            <w:pPr>
              <w:jc w:val="left"/>
              <w:rPr>
                <w:sz w:val="20"/>
                <w:szCs w:val="20"/>
              </w:rPr>
            </w:pPr>
            <w:sdt>
              <w:sdtPr>
                <w:rPr>
                  <w:sz w:val="20"/>
                  <w:szCs w:val="20"/>
                </w:rPr>
                <w:id w:val="-18368440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1F218186" w14:textId="58ACEBC6" w:rsidR="00085FBA" w:rsidRPr="009B3B71" w:rsidRDefault="008417B5" w:rsidP="00085FBA">
            <w:pPr>
              <w:rPr>
                <w:sz w:val="20"/>
                <w:szCs w:val="20"/>
              </w:rPr>
            </w:pPr>
            <w:sdt>
              <w:sdtPr>
                <w:rPr>
                  <w:sz w:val="20"/>
                  <w:szCs w:val="20"/>
                </w:rPr>
                <w:id w:val="-3728481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6372BEA1" w14:textId="4067F76E" w:rsidR="00085FBA" w:rsidRDefault="008417B5" w:rsidP="00085FBA">
            <w:pPr>
              <w:spacing w:beforeLines="10" w:before="24"/>
              <w:ind w:rightChars="20" w:right="42"/>
              <w:jc w:val="left"/>
              <w:rPr>
                <w:sz w:val="20"/>
                <w:szCs w:val="20"/>
              </w:rPr>
            </w:pPr>
            <w:sdt>
              <w:sdtPr>
                <w:rPr>
                  <w:sz w:val="20"/>
                  <w:szCs w:val="20"/>
                </w:rPr>
                <w:id w:val="-67688700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D19FC48" w14:textId="2B429CED"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8F049D9" w14:textId="77777777" w:rsidR="00085FBA" w:rsidRPr="00C217A5" w:rsidRDefault="00085FBA" w:rsidP="00085FBA">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平18厚労告126</w:t>
            </w:r>
          </w:p>
          <w:p w14:paraId="554DCEB1" w14:textId="41BD8118" w:rsidR="00085FBA" w:rsidRPr="00C217A5" w:rsidRDefault="00085FBA" w:rsidP="00085FBA">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color w:val="000000" w:themeColor="text1"/>
                <w:kern w:val="0"/>
                <w:sz w:val="18"/>
                <w:szCs w:val="18"/>
              </w:rPr>
            </w:pPr>
            <w:r w:rsidRPr="00C217A5">
              <w:rPr>
                <w:rFonts w:ascii="ＭＳ 明朝" w:hAnsi="ＭＳ 明朝" w:hint="eastAsia"/>
                <w:color w:val="000000" w:themeColor="text1"/>
                <w:sz w:val="18"/>
                <w:szCs w:val="18"/>
              </w:rPr>
              <w:t>別表4ハ</w:t>
            </w:r>
          </w:p>
        </w:tc>
      </w:tr>
      <w:tr w:rsidR="00C217A5" w:rsidRPr="0090334F" w14:paraId="62B87F42"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top w:val="single" w:sz="4" w:space="0" w:color="auto"/>
              <w:left w:val="single" w:sz="4" w:space="0" w:color="auto"/>
              <w:right w:val="single" w:sz="4" w:space="0" w:color="auto"/>
            </w:tcBorders>
          </w:tcPr>
          <w:p w14:paraId="75907C65" w14:textId="77777777" w:rsidR="00C217A5" w:rsidRPr="0090334F" w:rsidRDefault="00C217A5"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11</w:t>
            </w:r>
          </w:p>
          <w:p w14:paraId="7C271538" w14:textId="43011CD6" w:rsidR="00C217A5" w:rsidRDefault="00C217A5"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認知症加算</w:t>
            </w:r>
          </w:p>
        </w:tc>
        <w:tc>
          <w:tcPr>
            <w:tcW w:w="6237" w:type="dxa"/>
            <w:gridSpan w:val="7"/>
            <w:vMerge w:val="restart"/>
            <w:tcBorders>
              <w:top w:val="single" w:sz="4" w:space="0" w:color="auto"/>
              <w:left w:val="single" w:sz="4" w:space="0" w:color="auto"/>
              <w:right w:val="single" w:sz="4" w:space="0" w:color="auto"/>
            </w:tcBorders>
          </w:tcPr>
          <w:p w14:paraId="2E184786" w14:textId="77777777" w:rsidR="00C217A5" w:rsidRPr="00EE0D64" w:rsidRDefault="00C217A5" w:rsidP="00D67E72">
            <w:pPr>
              <w:spacing w:beforeLines="10" w:before="24"/>
              <w:ind w:leftChars="50" w:left="105" w:rightChars="20" w:right="42" w:firstLineChars="100" w:firstLine="211"/>
              <w:jc w:val="left"/>
              <w:rPr>
                <w:rFonts w:ascii="ＭＳ ゴシック" w:eastAsia="ＭＳ ゴシック" w:hAnsi="ＭＳ ゴシック"/>
                <w:b/>
                <w:szCs w:val="21"/>
              </w:rPr>
            </w:pPr>
            <w:r w:rsidRPr="00EE0D64">
              <w:rPr>
                <w:rFonts w:ascii="ＭＳ ゴシック" w:eastAsia="ＭＳ ゴシック" w:hAnsi="ＭＳ ゴシック" w:hint="eastAsia"/>
                <w:b/>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において、別に厚生労働大臣が定める登録者に対して</w:t>
            </w:r>
            <w:r w:rsidRPr="00CD0035">
              <w:rPr>
                <w:rFonts w:ascii="ＭＳ ゴシック" w:eastAsia="ＭＳ ゴシック" w:hAnsi="ＭＳ ゴシック" w:hint="eastAsia"/>
                <w:b/>
                <w:szCs w:val="21"/>
              </w:rPr>
              <w:t>専門的な認知症ケア</w:t>
            </w:r>
            <w:r w:rsidRPr="00EE0D64">
              <w:rPr>
                <w:rFonts w:ascii="ＭＳ ゴシック" w:eastAsia="ＭＳ ゴシック" w:hAnsi="ＭＳ ゴシック" w:hint="eastAsia"/>
                <w:b/>
                <w:szCs w:val="21"/>
              </w:rPr>
              <w:t>を行った場合は、当該基準に掲げる区</w:t>
            </w:r>
          </w:p>
          <w:p w14:paraId="747CA150" w14:textId="77777777" w:rsidR="00C217A5" w:rsidRPr="00EE0D64" w:rsidRDefault="00C217A5" w:rsidP="00D67E72">
            <w:pPr>
              <w:spacing w:beforeLines="10" w:before="24"/>
              <w:ind w:leftChars="50" w:left="105" w:rightChars="20" w:right="42"/>
              <w:jc w:val="left"/>
              <w:rPr>
                <w:rFonts w:ascii="ＭＳ ゴシック" w:eastAsia="ＭＳ ゴシック" w:hAnsi="ＭＳ ゴシック"/>
                <w:b/>
                <w:szCs w:val="21"/>
              </w:rPr>
            </w:pPr>
            <w:r w:rsidRPr="00EE0D64">
              <w:rPr>
                <w:rFonts w:ascii="ＭＳ ゴシック" w:eastAsia="ＭＳ ゴシック" w:hAnsi="ＭＳ ゴシック" w:hint="eastAsia"/>
                <w:b/>
                <w:szCs w:val="21"/>
              </w:rPr>
              <w:t>分に従い、①及び②について１月につきそれぞれ所定単位数を加算していますか。ただし、①、②又は③のいずれかの加算を算定している場合は、その他の加算は算定することはできませ</w:t>
            </w:r>
            <w:r w:rsidRPr="00EE0D64">
              <w:rPr>
                <w:rFonts w:ascii="ＭＳ ゴシック" w:eastAsia="ＭＳ ゴシック" w:hAnsi="ＭＳ ゴシック" w:hint="eastAsia"/>
                <w:b/>
                <w:szCs w:val="21"/>
              </w:rPr>
              <w:lastRenderedPageBreak/>
              <w:t>ん。</w:t>
            </w:r>
          </w:p>
          <w:p w14:paraId="0265FE95" w14:textId="6C457EC2" w:rsidR="00C217A5" w:rsidRPr="00EE0D64" w:rsidRDefault="00C217A5" w:rsidP="00D67E72">
            <w:pPr>
              <w:spacing w:beforeLines="10" w:before="24"/>
              <w:ind w:leftChars="50" w:left="105" w:rightChars="20" w:right="42" w:firstLineChars="100" w:firstLine="211"/>
              <w:jc w:val="left"/>
              <w:rPr>
                <w:rFonts w:ascii="ＭＳ ゴシック" w:eastAsia="ＭＳ ゴシック" w:hAnsi="ＭＳ ゴシック"/>
                <w:b/>
                <w:szCs w:val="21"/>
              </w:rPr>
            </w:pPr>
            <w:r w:rsidRPr="00EE0D64">
              <w:rPr>
                <w:rFonts w:ascii="ＭＳ ゴシック" w:eastAsia="ＭＳ ゴシック" w:hAnsi="ＭＳ ゴシック" w:hint="eastAsia"/>
                <w:b/>
                <w:szCs w:val="21"/>
              </w:rPr>
              <w:t>また、別に厚生労働大臣が定める登録者に対して</w:t>
            </w:r>
            <w:r w:rsidRPr="00CD0035">
              <w:rPr>
                <w:rFonts w:ascii="ＭＳ ゴシック" w:eastAsia="ＭＳ ゴシック" w:hAnsi="ＭＳ ゴシック" w:hint="eastAsia"/>
                <w:b/>
                <w:szCs w:val="21"/>
              </w:rPr>
              <w:t>指定看護小規模多機能型居宅介護</w:t>
            </w:r>
            <w:r w:rsidRPr="00EE0D64">
              <w:rPr>
                <w:rFonts w:ascii="ＭＳ ゴシック" w:eastAsia="ＭＳ ゴシック" w:hAnsi="ＭＳ ゴシック" w:hint="eastAsia"/>
                <w:b/>
                <w:szCs w:val="21"/>
              </w:rPr>
              <w:t>を行った場合には③又は④について１月につきそれぞれの所定単位数を算定していますか。</w:t>
            </w:r>
          </w:p>
        </w:tc>
        <w:tc>
          <w:tcPr>
            <w:tcW w:w="1134" w:type="dxa"/>
            <w:tcBorders>
              <w:top w:val="single" w:sz="4" w:space="0" w:color="auto"/>
              <w:left w:val="single" w:sz="4" w:space="0" w:color="auto"/>
              <w:right w:val="single" w:sz="4" w:space="0" w:color="auto"/>
            </w:tcBorders>
          </w:tcPr>
          <w:p w14:paraId="022C3A61" w14:textId="77777777" w:rsidR="00C217A5" w:rsidRPr="009B3B71" w:rsidRDefault="008417B5" w:rsidP="00D67E72">
            <w:pPr>
              <w:jc w:val="left"/>
              <w:rPr>
                <w:sz w:val="20"/>
                <w:szCs w:val="20"/>
              </w:rPr>
            </w:pPr>
            <w:sdt>
              <w:sdtPr>
                <w:rPr>
                  <w:sz w:val="20"/>
                  <w:szCs w:val="20"/>
                </w:rPr>
                <w:id w:val="-635722221"/>
                <w14:checkbox>
                  <w14:checked w14:val="0"/>
                  <w14:checkedState w14:val="2612" w14:font="ＭＳ ゴシック"/>
                  <w14:uncheckedState w14:val="2610" w14:font="ＭＳ ゴシック"/>
                </w14:checkbox>
              </w:sdtPr>
              <w:sdtEndPr/>
              <w:sdtContent>
                <w:r w:rsidR="00C217A5">
                  <w:rPr>
                    <w:rFonts w:ascii="ＭＳ ゴシック" w:eastAsia="ＭＳ ゴシック" w:hAnsi="ＭＳ ゴシック" w:hint="eastAsia"/>
                    <w:sz w:val="20"/>
                    <w:szCs w:val="20"/>
                  </w:rPr>
                  <w:t>☐</w:t>
                </w:r>
              </w:sdtContent>
            </w:sdt>
            <w:r w:rsidR="00C217A5" w:rsidRPr="009B3B71">
              <w:rPr>
                <w:rFonts w:hint="eastAsia"/>
                <w:sz w:val="20"/>
                <w:szCs w:val="20"/>
              </w:rPr>
              <w:t>いる</w:t>
            </w:r>
          </w:p>
          <w:p w14:paraId="75C85049" w14:textId="77777777" w:rsidR="00C217A5" w:rsidRPr="009B3B71" w:rsidRDefault="008417B5" w:rsidP="00D67E72">
            <w:pPr>
              <w:rPr>
                <w:sz w:val="20"/>
                <w:szCs w:val="20"/>
              </w:rPr>
            </w:pPr>
            <w:sdt>
              <w:sdtPr>
                <w:rPr>
                  <w:sz w:val="20"/>
                  <w:szCs w:val="20"/>
                </w:rPr>
                <w:id w:val="-731616596"/>
                <w14:checkbox>
                  <w14:checked w14:val="0"/>
                  <w14:checkedState w14:val="2612" w14:font="ＭＳ ゴシック"/>
                  <w14:uncheckedState w14:val="2610" w14:font="ＭＳ ゴシック"/>
                </w14:checkbox>
              </w:sdtPr>
              <w:sdtEndPr/>
              <w:sdtContent>
                <w:r w:rsidR="00C217A5">
                  <w:rPr>
                    <w:rFonts w:ascii="ＭＳ ゴシック" w:eastAsia="ＭＳ ゴシック" w:hAnsi="ＭＳ ゴシック" w:hint="eastAsia"/>
                    <w:sz w:val="20"/>
                    <w:szCs w:val="20"/>
                  </w:rPr>
                  <w:t>☐</w:t>
                </w:r>
              </w:sdtContent>
            </w:sdt>
            <w:r w:rsidR="00C217A5" w:rsidRPr="009B3B71">
              <w:rPr>
                <w:rFonts w:hint="eastAsia"/>
                <w:sz w:val="20"/>
                <w:szCs w:val="20"/>
              </w:rPr>
              <w:t>いない</w:t>
            </w:r>
          </w:p>
          <w:p w14:paraId="20BCF171" w14:textId="77777777" w:rsidR="00C217A5" w:rsidRDefault="008417B5" w:rsidP="00D67E72">
            <w:pPr>
              <w:spacing w:beforeLines="10" w:before="24"/>
              <w:ind w:rightChars="20" w:right="42"/>
              <w:jc w:val="left"/>
              <w:rPr>
                <w:sz w:val="20"/>
                <w:szCs w:val="20"/>
              </w:rPr>
            </w:pPr>
            <w:sdt>
              <w:sdtPr>
                <w:rPr>
                  <w:sz w:val="20"/>
                  <w:szCs w:val="20"/>
                </w:rPr>
                <w:id w:val="-1074501690"/>
                <w14:checkbox>
                  <w14:checked w14:val="0"/>
                  <w14:checkedState w14:val="2612" w14:font="ＭＳ ゴシック"/>
                  <w14:uncheckedState w14:val="2610" w14:font="ＭＳ ゴシック"/>
                </w14:checkbox>
              </w:sdtPr>
              <w:sdtEndPr/>
              <w:sdtContent>
                <w:r w:rsidR="00C217A5">
                  <w:rPr>
                    <w:rFonts w:ascii="ＭＳ ゴシック" w:eastAsia="ＭＳ ゴシック" w:hAnsi="ＭＳ ゴシック" w:hint="eastAsia"/>
                    <w:sz w:val="20"/>
                    <w:szCs w:val="20"/>
                  </w:rPr>
                  <w:t>☐</w:t>
                </w:r>
              </w:sdtContent>
            </w:sdt>
            <w:r w:rsidR="00C217A5" w:rsidRPr="009B3B71">
              <w:rPr>
                <w:rFonts w:hint="eastAsia"/>
                <w:sz w:val="20"/>
                <w:szCs w:val="20"/>
              </w:rPr>
              <w:t>該当なし</w:t>
            </w:r>
          </w:p>
          <w:p w14:paraId="1DE449B6" w14:textId="77777777" w:rsidR="00C217A5" w:rsidRDefault="00C217A5" w:rsidP="00D67E72">
            <w:pPr>
              <w:jc w:val="left"/>
              <w:rPr>
                <w:sz w:val="20"/>
                <w:szCs w:val="20"/>
              </w:rPr>
            </w:pPr>
          </w:p>
        </w:tc>
        <w:tc>
          <w:tcPr>
            <w:tcW w:w="1284" w:type="dxa"/>
            <w:tcBorders>
              <w:top w:val="single" w:sz="4" w:space="0" w:color="auto"/>
              <w:left w:val="single" w:sz="4" w:space="0" w:color="auto"/>
              <w:right w:val="single" w:sz="4" w:space="0" w:color="auto"/>
            </w:tcBorders>
          </w:tcPr>
          <w:p w14:paraId="048ADA49" w14:textId="77777777" w:rsidR="00C217A5" w:rsidRPr="00C217A5" w:rsidRDefault="00C217A5" w:rsidP="00D67E72">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平18厚労告126</w:t>
            </w:r>
          </w:p>
          <w:p w14:paraId="5DE4E3B5" w14:textId="19B133BA" w:rsidR="00C217A5" w:rsidRPr="00C217A5" w:rsidRDefault="00C217A5" w:rsidP="00D67E72">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t>別表4ニ注1</w:t>
            </w:r>
          </w:p>
          <w:p w14:paraId="59EC8BB5" w14:textId="77777777" w:rsidR="00C217A5" w:rsidRPr="00C217A5" w:rsidRDefault="00C217A5" w:rsidP="00D67E72">
            <w:pPr>
              <w:spacing w:beforeLines="10" w:before="24"/>
              <w:ind w:leftChars="20" w:left="42" w:rightChars="20" w:right="42"/>
              <w:jc w:val="left"/>
              <w:rPr>
                <w:rFonts w:ascii="ＭＳ 明朝" w:hAnsi="ＭＳ 明朝"/>
                <w:color w:val="000000" w:themeColor="text1"/>
                <w:sz w:val="18"/>
                <w:szCs w:val="18"/>
              </w:rPr>
            </w:pPr>
          </w:p>
        </w:tc>
      </w:tr>
      <w:tr w:rsidR="00C217A5" w:rsidRPr="0090334F" w14:paraId="13006BA0"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val="restart"/>
            <w:tcBorders>
              <w:left w:val="single" w:sz="4" w:space="0" w:color="auto"/>
              <w:bottom w:val="single" w:sz="4" w:space="0" w:color="auto"/>
              <w:right w:val="single" w:sz="4" w:space="0" w:color="auto"/>
            </w:tcBorders>
          </w:tcPr>
          <w:p w14:paraId="75DD552F" w14:textId="5E5ECAA1" w:rsidR="00C217A5" w:rsidRPr="0090334F" w:rsidRDefault="00C217A5" w:rsidP="00D67E7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vMerge/>
            <w:tcBorders>
              <w:left w:val="single" w:sz="4" w:space="0" w:color="auto"/>
              <w:right w:val="single" w:sz="4" w:space="0" w:color="auto"/>
            </w:tcBorders>
          </w:tcPr>
          <w:p w14:paraId="4719D2CD" w14:textId="565FA3B5" w:rsidR="00C217A5" w:rsidRPr="00EE0D64" w:rsidRDefault="00C217A5" w:rsidP="00D67E72">
            <w:pPr>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left w:val="single" w:sz="4" w:space="0" w:color="auto"/>
              <w:right w:val="single" w:sz="4" w:space="0" w:color="auto"/>
            </w:tcBorders>
          </w:tcPr>
          <w:p w14:paraId="19B735F1" w14:textId="5724F6B5" w:rsidR="00C217A5" w:rsidRPr="0090334F" w:rsidRDefault="00C217A5" w:rsidP="00D67E72">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val="restart"/>
            <w:tcBorders>
              <w:left w:val="single" w:sz="4" w:space="0" w:color="auto"/>
              <w:bottom w:val="single" w:sz="4" w:space="0" w:color="auto"/>
              <w:right w:val="single" w:sz="4" w:space="0" w:color="auto"/>
            </w:tcBorders>
          </w:tcPr>
          <w:p w14:paraId="568151DE" w14:textId="77777777" w:rsidR="00C217A5" w:rsidRPr="00BD430A"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3A2E8AF7" w14:textId="6C0DFC98" w:rsidR="00C217A5"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FA0464E" w14:textId="72B61E89" w:rsidR="00C217A5"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4FBE65E1" w14:textId="5657492C" w:rsidR="00C217A5"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0C44D5B9" w14:textId="59A2E7CB" w:rsidR="00C217A5" w:rsidRPr="00C217A5" w:rsidRDefault="00C217A5" w:rsidP="001D042B">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8"/>
                <w:szCs w:val="18"/>
              </w:rPr>
              <w:lastRenderedPageBreak/>
              <w:t>別表4ニ注2</w:t>
            </w:r>
          </w:p>
          <w:p w14:paraId="6D9EEE0E" w14:textId="051F7D76" w:rsidR="00C217A5"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241CBA69" w14:textId="77777777" w:rsidR="00C217A5" w:rsidRPr="00BD430A"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0B175C8" w14:textId="2D3BACDD" w:rsidR="00C217A5" w:rsidRPr="00BD430A" w:rsidRDefault="00C217A5"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67E72" w:rsidRPr="0090334F" w14:paraId="1641FBED" w14:textId="77777777" w:rsidTr="004A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bottom w:val="single" w:sz="4" w:space="0" w:color="auto"/>
              <w:right w:val="single" w:sz="4" w:space="0" w:color="auto"/>
            </w:tcBorders>
          </w:tcPr>
          <w:p w14:paraId="706DE32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2B04C4C" w14:textId="70077FFF"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left w:val="single" w:sz="4" w:space="0" w:color="auto"/>
              <w:right w:val="single" w:sz="4" w:space="0" w:color="auto"/>
            </w:tcBorders>
          </w:tcPr>
          <w:p w14:paraId="006BE6A4" w14:textId="6E135774" w:rsidR="00D67E72" w:rsidRPr="00085FBA" w:rsidRDefault="008417B5" w:rsidP="00D67E72">
            <w:pPr>
              <w:jc w:val="center"/>
              <w:rPr>
                <w:sz w:val="20"/>
                <w:szCs w:val="20"/>
              </w:rPr>
            </w:pPr>
            <w:sdt>
              <w:sdtPr>
                <w:rPr>
                  <w:sz w:val="20"/>
                  <w:szCs w:val="20"/>
                </w:rPr>
                <w:id w:val="-53080754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bottom w:val="single" w:sz="4" w:space="0" w:color="auto"/>
              <w:right w:val="single" w:sz="4" w:space="0" w:color="auto"/>
            </w:tcBorders>
          </w:tcPr>
          <w:p w14:paraId="467BCBB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152A07E"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right w:val="single" w:sz="4" w:space="0" w:color="auto"/>
            </w:tcBorders>
          </w:tcPr>
          <w:p w14:paraId="7EAC57C0"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34AF5185" w14:textId="250E03D2"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bCs/>
                <w:szCs w:val="21"/>
              </w:rPr>
              <w:t>②　認知症加算（Ⅱ）</w:t>
            </w:r>
          </w:p>
        </w:tc>
        <w:tc>
          <w:tcPr>
            <w:tcW w:w="1134" w:type="dxa"/>
            <w:tcBorders>
              <w:left w:val="single" w:sz="4" w:space="0" w:color="auto"/>
              <w:right w:val="single" w:sz="4" w:space="0" w:color="auto"/>
            </w:tcBorders>
          </w:tcPr>
          <w:p w14:paraId="44D71D07" w14:textId="456A2459" w:rsidR="00D67E72" w:rsidRPr="00085FBA" w:rsidRDefault="008417B5" w:rsidP="00D67E72">
            <w:pPr>
              <w:jc w:val="center"/>
              <w:rPr>
                <w:sz w:val="20"/>
                <w:szCs w:val="20"/>
              </w:rPr>
            </w:pPr>
            <w:sdt>
              <w:sdtPr>
                <w:rPr>
                  <w:sz w:val="20"/>
                  <w:szCs w:val="20"/>
                </w:rPr>
                <w:id w:val="62327317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right w:val="single" w:sz="4" w:space="0" w:color="auto"/>
            </w:tcBorders>
          </w:tcPr>
          <w:p w14:paraId="0B817AD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0D19A0"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35CA9B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4E7D6C6" w14:textId="5FFED2BC" w:rsidR="00D67E72" w:rsidRPr="00EE0D64" w:rsidRDefault="00D67E72" w:rsidP="00D67E72">
            <w:pPr>
              <w:spacing w:beforeLines="10" w:before="24"/>
              <w:ind w:rightChars="20" w:right="42" w:firstLineChars="50" w:firstLine="105"/>
              <w:jc w:val="left"/>
              <w:rPr>
                <w:rFonts w:ascii="ＭＳ ゴシック" w:eastAsia="ＭＳ ゴシック" w:hAnsi="ＭＳ ゴシック"/>
                <w:b/>
                <w:szCs w:val="21"/>
              </w:rPr>
            </w:pPr>
            <w:r w:rsidRPr="00EE0D64">
              <w:rPr>
                <w:rFonts w:ascii="ＭＳ 明朝" w:hAnsi="ＭＳ 明朝" w:hint="eastAsia"/>
                <w:bCs/>
                <w:szCs w:val="21"/>
              </w:rPr>
              <w:t>③　認知症加算（Ⅲ）</w:t>
            </w:r>
          </w:p>
        </w:tc>
        <w:tc>
          <w:tcPr>
            <w:tcW w:w="1134" w:type="dxa"/>
            <w:tcBorders>
              <w:left w:val="single" w:sz="4" w:space="0" w:color="auto"/>
              <w:right w:val="single" w:sz="4" w:space="0" w:color="auto"/>
            </w:tcBorders>
          </w:tcPr>
          <w:p w14:paraId="7D276F73" w14:textId="4821E524" w:rsidR="00D67E72" w:rsidRPr="00085FBA" w:rsidRDefault="008417B5" w:rsidP="00D67E72">
            <w:pPr>
              <w:jc w:val="center"/>
              <w:rPr>
                <w:sz w:val="20"/>
                <w:szCs w:val="20"/>
              </w:rPr>
            </w:pPr>
            <w:sdt>
              <w:sdtPr>
                <w:rPr>
                  <w:sz w:val="20"/>
                  <w:szCs w:val="20"/>
                </w:rPr>
                <w:id w:val="5628411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CEB82F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6CD8E1"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04B1AC3"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3C4E86DA" w14:textId="18F80924" w:rsidR="00D67E72" w:rsidRPr="00EE0D64" w:rsidRDefault="00D67E72" w:rsidP="00D67E72">
            <w:pPr>
              <w:spacing w:beforeLines="10" w:before="24"/>
              <w:ind w:rightChars="20" w:right="42" w:firstLineChars="50" w:firstLine="105"/>
              <w:jc w:val="left"/>
              <w:rPr>
                <w:rFonts w:ascii="ＭＳ ゴシック" w:eastAsia="ＭＳ ゴシック" w:hAnsi="ＭＳ ゴシック"/>
                <w:b/>
                <w:szCs w:val="21"/>
              </w:rPr>
            </w:pPr>
            <w:r w:rsidRPr="00EE0D64">
              <w:rPr>
                <w:rFonts w:ascii="ＭＳ 明朝" w:hAnsi="ＭＳ 明朝" w:hint="eastAsia"/>
                <w:bCs/>
                <w:szCs w:val="21"/>
              </w:rPr>
              <w:t>④　認知症加算（Ⅳ）</w:t>
            </w:r>
          </w:p>
        </w:tc>
        <w:tc>
          <w:tcPr>
            <w:tcW w:w="1134" w:type="dxa"/>
            <w:tcBorders>
              <w:left w:val="single" w:sz="4" w:space="0" w:color="auto"/>
              <w:bottom w:val="dotted" w:sz="4" w:space="0" w:color="auto"/>
              <w:right w:val="single" w:sz="4" w:space="0" w:color="auto"/>
            </w:tcBorders>
          </w:tcPr>
          <w:p w14:paraId="2B983522" w14:textId="6C533F2B" w:rsidR="00D67E72" w:rsidRPr="00085FBA" w:rsidRDefault="008417B5" w:rsidP="00D67E72">
            <w:pPr>
              <w:jc w:val="center"/>
              <w:rPr>
                <w:sz w:val="20"/>
                <w:szCs w:val="20"/>
              </w:rPr>
            </w:pPr>
            <w:sdt>
              <w:sdtPr>
                <w:rPr>
                  <w:sz w:val="20"/>
                  <w:szCs w:val="20"/>
                </w:rPr>
                <w:id w:val="14510553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3B2E5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D5A00" w14:textId="77777777" w:rsidTr="00717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83" w:type="dxa"/>
            <w:tcBorders>
              <w:left w:val="single" w:sz="4" w:space="0" w:color="auto"/>
              <w:right w:val="single" w:sz="4" w:space="0" w:color="auto"/>
            </w:tcBorders>
          </w:tcPr>
          <w:p w14:paraId="7729D66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B134E4B" w14:textId="27C7813F" w:rsidR="00D67E72" w:rsidRPr="0069251D" w:rsidRDefault="00D67E72" w:rsidP="00D67E72">
            <w:pPr>
              <w:spacing w:beforeLines="10" w:before="24"/>
              <w:ind w:rightChars="20" w:right="42"/>
              <w:jc w:val="left"/>
              <w:rPr>
                <w:rFonts w:ascii="ＭＳ 明朝" w:hAnsi="ＭＳ 明朝"/>
                <w:bCs/>
                <w:szCs w:val="21"/>
              </w:rPr>
            </w:pPr>
            <w:r w:rsidRPr="0069251D">
              <w:rPr>
                <w:rFonts w:ascii="ＭＳ 明朝" w:hAnsi="ＭＳ 明朝" w:hint="eastAsia"/>
                <w:bCs/>
                <w:szCs w:val="21"/>
              </w:rPr>
              <w:t>【厚生労働大臣が定める基準・登録者】</w:t>
            </w:r>
          </w:p>
        </w:tc>
        <w:tc>
          <w:tcPr>
            <w:tcW w:w="1134" w:type="dxa"/>
            <w:tcBorders>
              <w:top w:val="dotted" w:sz="4" w:space="0" w:color="auto"/>
              <w:left w:val="single" w:sz="4" w:space="0" w:color="auto"/>
              <w:bottom w:val="single" w:sz="4" w:space="0" w:color="auto"/>
              <w:right w:val="single" w:sz="4" w:space="0" w:color="auto"/>
            </w:tcBorders>
            <w:vAlign w:val="center"/>
          </w:tcPr>
          <w:p w14:paraId="4EAF461F"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val="restart"/>
            <w:tcBorders>
              <w:left w:val="single" w:sz="4" w:space="0" w:color="auto"/>
              <w:right w:val="single" w:sz="4" w:space="0" w:color="auto"/>
            </w:tcBorders>
          </w:tcPr>
          <w:p w14:paraId="37A87960" w14:textId="77777777" w:rsidR="00D67E72" w:rsidRPr="006432AF"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3521F9EA" w14:textId="1FCB3186" w:rsidR="00D67E72" w:rsidRPr="00BD430A"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w:t>
            </w:r>
            <w:r w:rsidR="00E74855" w:rsidRPr="006432AF">
              <w:rPr>
                <w:rFonts w:ascii="ＭＳ 明朝" w:hAnsi="ＭＳ 明朝" w:hint="eastAsia"/>
                <w:sz w:val="18"/>
                <w:szCs w:val="18"/>
              </w:rPr>
              <w:t>号</w:t>
            </w:r>
            <w:r>
              <w:rPr>
                <w:rFonts w:ascii="ＭＳ 明朝" w:hAnsi="ＭＳ 明朝" w:hint="eastAsia"/>
                <w:sz w:val="18"/>
                <w:szCs w:val="18"/>
              </w:rPr>
              <w:t>の5</w:t>
            </w:r>
            <w:r w:rsidR="00E74855" w:rsidRPr="00BD430A">
              <w:rPr>
                <w:rFonts w:ascii="ＭＳ 明朝" w:hAnsi="ＭＳ 明朝"/>
                <w:sz w:val="18"/>
                <w:szCs w:val="18"/>
              </w:rPr>
              <w:t xml:space="preserve"> </w:t>
            </w:r>
          </w:p>
        </w:tc>
      </w:tr>
      <w:tr w:rsidR="00D67E72" w:rsidRPr="0090334F" w14:paraId="127D096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9D732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FB4625F" w14:textId="78CA70F6"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top w:val="single" w:sz="4" w:space="0" w:color="auto"/>
              <w:left w:val="single" w:sz="4" w:space="0" w:color="auto"/>
              <w:bottom w:val="dotted" w:sz="4" w:space="0" w:color="auto"/>
              <w:right w:val="single" w:sz="4" w:space="0" w:color="auto"/>
            </w:tcBorders>
            <w:vAlign w:val="center"/>
          </w:tcPr>
          <w:p w14:paraId="162E93A8"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3E34FE7" w14:textId="0FDD4B8F"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FAF9C31"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CEF139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ACFE6C5" w14:textId="0CA41E08" w:rsidR="00D67E72" w:rsidRPr="0069251D" w:rsidRDefault="00D67E72" w:rsidP="00D67E72">
            <w:pPr>
              <w:spacing w:beforeLines="10" w:before="24"/>
              <w:ind w:leftChars="90" w:left="399"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日常生活に支障を来すおそれのある症状又は行動が認められることから、介護を必要とする認知症の者」とは、認知症日常生活自立度Ⅲ、Ⅳ又はＭに該当する者を指すものとしていますか。</w:t>
            </w:r>
          </w:p>
        </w:tc>
        <w:tc>
          <w:tcPr>
            <w:tcW w:w="1134" w:type="dxa"/>
            <w:tcBorders>
              <w:top w:val="dotted" w:sz="4" w:space="0" w:color="auto"/>
              <w:left w:val="single" w:sz="4" w:space="0" w:color="auto"/>
              <w:bottom w:val="dotted" w:sz="4" w:space="0" w:color="auto"/>
              <w:right w:val="single" w:sz="4" w:space="0" w:color="auto"/>
            </w:tcBorders>
          </w:tcPr>
          <w:p w14:paraId="1A30C07F" w14:textId="449C81F6" w:rsidR="00D67E72" w:rsidRPr="009B3B71" w:rsidRDefault="008417B5" w:rsidP="00D67E72">
            <w:pPr>
              <w:jc w:val="left"/>
              <w:rPr>
                <w:sz w:val="20"/>
                <w:szCs w:val="20"/>
              </w:rPr>
            </w:pPr>
            <w:sdt>
              <w:sdtPr>
                <w:rPr>
                  <w:sz w:val="20"/>
                  <w:szCs w:val="20"/>
                </w:rPr>
                <w:id w:val="-13529490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C2E8847" w14:textId="3FA5D741" w:rsidR="00D67E72" w:rsidRDefault="008417B5" w:rsidP="00D67E72">
            <w:pPr>
              <w:rPr>
                <w:sz w:val="20"/>
                <w:szCs w:val="20"/>
              </w:rPr>
            </w:pPr>
            <w:sdt>
              <w:sdtPr>
                <w:rPr>
                  <w:sz w:val="20"/>
                  <w:szCs w:val="20"/>
                </w:rPr>
                <w:id w:val="2724454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4D4D5A7"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65635374"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t>平27厚労告94</w:t>
            </w:r>
          </w:p>
          <w:p w14:paraId="04154974" w14:textId="2E8579A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cs="ＭＳ明朝-WinCharSetFFFF-H" w:hint="eastAsia"/>
                <w:snapToGrid w:val="0"/>
                <w:kern w:val="0"/>
                <w:sz w:val="18"/>
                <w:szCs w:val="18"/>
              </w:rPr>
              <w:t>第52号</w:t>
            </w:r>
          </w:p>
        </w:tc>
      </w:tr>
      <w:tr w:rsidR="00D67E72" w:rsidRPr="0090334F" w14:paraId="57EAB7A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ADC51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06F1624" w14:textId="01955508"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EE0D64">
              <w:rPr>
                <w:rFonts w:ascii="ＭＳ 明朝" w:hAnsi="ＭＳ 明朝" w:hint="eastAsia"/>
                <w:bCs/>
                <w:szCs w:val="21"/>
              </w:rPr>
              <w:t xml:space="preserve">イ　</w:t>
            </w:r>
            <w:r w:rsidRPr="00EE0D64">
              <w:rPr>
                <w:rFonts w:ascii="ＭＳ ゴシック" w:eastAsia="ＭＳ ゴシック" w:hAnsi="ＭＳ ゴシック" w:hint="eastAsia"/>
                <w:b/>
                <w:bCs/>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sidR="003A5B57" w:rsidRPr="00EE0D64">
              <w:rPr>
                <w:rFonts w:ascii="ＭＳ ゴシック" w:eastAsia="ＭＳ ゴシック" w:hAnsi="ＭＳ ゴシック" w:hint="eastAsia"/>
                <w:b/>
                <w:bCs/>
                <w:szCs w:val="21"/>
              </w:rPr>
              <w:t>2</w:t>
            </w:r>
            <w:r w:rsidR="003A5B57" w:rsidRPr="00EE0D64">
              <w:rPr>
                <w:rFonts w:ascii="ＭＳ ゴシック" w:eastAsia="ＭＳ ゴシック" w:hAnsi="ＭＳ ゴシック"/>
                <w:b/>
                <w:bCs/>
                <w:szCs w:val="21"/>
              </w:rPr>
              <w:t>0</w:t>
            </w:r>
            <w:r w:rsidRPr="00EE0D64">
              <w:rPr>
                <w:rFonts w:ascii="ＭＳ ゴシック" w:eastAsia="ＭＳ ゴシック" w:hAnsi="ＭＳ ゴシック" w:hint="eastAsia"/>
                <w:b/>
                <w:bCs/>
                <w:szCs w:val="21"/>
              </w:rPr>
              <w:t>人未満である場合にあっては</w:t>
            </w:r>
            <w:r w:rsidR="003A5B57" w:rsidRPr="00EE0D64">
              <w:rPr>
                <w:rFonts w:ascii="ＭＳ ゴシック" w:eastAsia="ＭＳ ゴシック" w:hAnsi="ＭＳ ゴシック" w:hint="eastAsia"/>
                <w:b/>
                <w:bCs/>
                <w:szCs w:val="21"/>
              </w:rPr>
              <w:t>１</w:t>
            </w:r>
            <w:r w:rsidRPr="00EE0D64">
              <w:rPr>
                <w:rFonts w:ascii="ＭＳ ゴシック" w:eastAsia="ＭＳ ゴシック" w:hAnsi="ＭＳ ゴシック" w:hint="eastAsia"/>
                <w:b/>
                <w:bCs/>
                <w:szCs w:val="21"/>
              </w:rPr>
              <w:t>以上、対象者の数が</w:t>
            </w:r>
            <w:r w:rsidR="003A5B57" w:rsidRPr="00EE0D64">
              <w:rPr>
                <w:rFonts w:ascii="ＭＳ ゴシック" w:eastAsia="ＭＳ ゴシック" w:hAnsi="ＭＳ ゴシック" w:hint="eastAsia"/>
                <w:b/>
                <w:bCs/>
                <w:szCs w:val="21"/>
              </w:rPr>
              <w:t>20</w:t>
            </w:r>
            <w:r w:rsidRPr="00EE0D64">
              <w:rPr>
                <w:rFonts w:ascii="ＭＳ ゴシック" w:eastAsia="ＭＳ ゴシック" w:hAnsi="ＭＳ ゴシック" w:hint="eastAsia"/>
                <w:b/>
                <w:bCs/>
                <w:szCs w:val="21"/>
              </w:rPr>
              <w:t>人以上である場合にあっては</w:t>
            </w:r>
            <w:r w:rsidR="003A5B57" w:rsidRPr="00EE0D64">
              <w:rPr>
                <w:rFonts w:ascii="ＭＳ ゴシック" w:eastAsia="ＭＳ ゴシック" w:hAnsi="ＭＳ ゴシック" w:hint="eastAsia"/>
                <w:b/>
                <w:bCs/>
                <w:szCs w:val="21"/>
              </w:rPr>
              <w:t>１</w:t>
            </w:r>
            <w:r w:rsidRPr="00EE0D64">
              <w:rPr>
                <w:rFonts w:ascii="ＭＳ ゴシック" w:eastAsia="ＭＳ ゴシック" w:hAnsi="ＭＳ ゴシック" w:hint="eastAsia"/>
                <w:b/>
                <w:bCs/>
                <w:szCs w:val="21"/>
              </w:rPr>
              <w:t>に対象者の数が</w:t>
            </w:r>
            <w:r w:rsidR="003A5B57" w:rsidRPr="00EE0D64">
              <w:rPr>
                <w:rFonts w:ascii="ＭＳ ゴシック" w:eastAsia="ＭＳ ゴシック" w:hAnsi="ＭＳ ゴシック" w:hint="eastAsia"/>
                <w:b/>
                <w:bCs/>
                <w:szCs w:val="21"/>
              </w:rPr>
              <w:t>19</w:t>
            </w:r>
            <w:r w:rsidRPr="00EE0D64">
              <w:rPr>
                <w:rFonts w:ascii="ＭＳ ゴシック" w:eastAsia="ＭＳ ゴシック" w:hAnsi="ＭＳ ゴシック" w:hint="eastAsia"/>
                <w:b/>
                <w:bCs/>
                <w:szCs w:val="21"/>
              </w:rPr>
              <w:t>を超えて</w:t>
            </w:r>
            <w:r w:rsidR="003A5B57" w:rsidRPr="00EE0D64">
              <w:rPr>
                <w:rFonts w:ascii="ＭＳ ゴシック" w:eastAsia="ＭＳ ゴシック" w:hAnsi="ＭＳ ゴシック" w:hint="eastAsia"/>
                <w:b/>
                <w:bCs/>
                <w:szCs w:val="21"/>
              </w:rPr>
              <w:t>10</w:t>
            </w:r>
            <w:r w:rsidRPr="00EE0D64">
              <w:rPr>
                <w:rFonts w:ascii="ＭＳ ゴシック" w:eastAsia="ＭＳ ゴシック" w:hAnsi="ＭＳ ゴシック" w:hint="eastAsia"/>
                <w:b/>
                <w:bCs/>
                <w:szCs w:val="21"/>
              </w:rPr>
              <w:t>又はその端数を増すごとに</w:t>
            </w:r>
            <w:r w:rsidR="003A5B57" w:rsidRPr="00EE0D64">
              <w:rPr>
                <w:rFonts w:ascii="ＭＳ ゴシック" w:eastAsia="ＭＳ ゴシック" w:hAnsi="ＭＳ ゴシック" w:hint="eastAsia"/>
                <w:b/>
                <w:bCs/>
                <w:szCs w:val="21"/>
              </w:rPr>
              <w:t>１</w:t>
            </w:r>
            <w:r w:rsidRPr="00EE0D64">
              <w:rPr>
                <w:rFonts w:ascii="ＭＳ ゴシック" w:eastAsia="ＭＳ ゴシック" w:hAnsi="ＭＳ ゴシック" w:hint="eastAsia"/>
                <w:b/>
                <w:bCs/>
                <w:szCs w:val="21"/>
              </w:rPr>
              <w:t>を加えて得た数以上配置し、チームとして専門的な認知症ケアを実施していますか。</w:t>
            </w:r>
          </w:p>
        </w:tc>
        <w:tc>
          <w:tcPr>
            <w:tcW w:w="1134" w:type="dxa"/>
            <w:tcBorders>
              <w:top w:val="dotted" w:sz="4" w:space="0" w:color="auto"/>
              <w:left w:val="single" w:sz="4" w:space="0" w:color="auto"/>
              <w:bottom w:val="dotted" w:sz="4" w:space="0" w:color="auto"/>
              <w:right w:val="single" w:sz="4" w:space="0" w:color="auto"/>
            </w:tcBorders>
          </w:tcPr>
          <w:p w14:paraId="7FE09F08" w14:textId="5691B024" w:rsidR="00D67E72" w:rsidRPr="009B3B71" w:rsidRDefault="008417B5" w:rsidP="00D67E72">
            <w:pPr>
              <w:jc w:val="left"/>
              <w:rPr>
                <w:sz w:val="20"/>
                <w:szCs w:val="20"/>
              </w:rPr>
            </w:pPr>
            <w:sdt>
              <w:sdtPr>
                <w:rPr>
                  <w:sz w:val="20"/>
                  <w:szCs w:val="20"/>
                </w:rPr>
                <w:id w:val="98528919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A0C9096" w14:textId="3F1194EB" w:rsidR="00D67E72" w:rsidRDefault="008417B5" w:rsidP="00D67E72">
            <w:pPr>
              <w:rPr>
                <w:sz w:val="20"/>
                <w:szCs w:val="20"/>
              </w:rPr>
            </w:pPr>
            <w:sdt>
              <w:sdtPr>
                <w:rPr>
                  <w:sz w:val="20"/>
                  <w:szCs w:val="20"/>
                </w:rPr>
                <w:id w:val="-172437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0B1368D" w14:textId="5B4C3C15"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98680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495F8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7756AF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E9624EF" w14:textId="54F4DAF2" w:rsidR="00D67E72" w:rsidRPr="00EE0D64" w:rsidRDefault="00D67E72" w:rsidP="00D67E72">
            <w:pPr>
              <w:spacing w:beforeLines="10" w:before="24"/>
              <w:ind w:leftChars="50" w:left="315" w:rightChars="20" w:right="42" w:hangingChars="100" w:hanging="210"/>
              <w:jc w:val="left"/>
              <w:rPr>
                <w:rFonts w:ascii="ＭＳ 明朝" w:hAnsi="ＭＳ 明朝"/>
                <w:bCs/>
                <w:szCs w:val="21"/>
              </w:rPr>
            </w:pPr>
            <w:r w:rsidRPr="00EE0D64">
              <w:rPr>
                <w:rFonts w:ascii="ＭＳ 明朝" w:hAnsi="ＭＳ 明朝" w:hint="eastAsia"/>
                <w:bCs/>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1134" w:type="dxa"/>
            <w:tcBorders>
              <w:top w:val="dotted" w:sz="4" w:space="0" w:color="auto"/>
              <w:left w:val="single" w:sz="4" w:space="0" w:color="auto"/>
              <w:bottom w:val="dotted" w:sz="4" w:space="0" w:color="auto"/>
              <w:right w:val="single" w:sz="4" w:space="0" w:color="auto"/>
            </w:tcBorders>
          </w:tcPr>
          <w:p w14:paraId="0113A112"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D6169C3" w14:textId="77777777" w:rsidR="00D67E72" w:rsidRPr="00AD002D" w:rsidRDefault="00D67E72" w:rsidP="00D67E72">
            <w:pPr>
              <w:spacing w:beforeLines="10" w:before="24"/>
              <w:ind w:leftChars="20" w:left="42" w:rightChars="20" w:right="42"/>
              <w:jc w:val="left"/>
              <w:rPr>
                <w:rFonts w:ascii="ＭＳ 明朝" w:hAnsi="ＭＳ 明朝"/>
                <w:sz w:val="18"/>
                <w:szCs w:val="18"/>
              </w:rPr>
            </w:pPr>
            <w:r w:rsidRPr="00AD002D">
              <w:rPr>
                <w:rFonts w:ascii="ＭＳ 明朝" w:hAnsi="ＭＳ 明朝" w:hint="eastAsia"/>
                <w:sz w:val="18"/>
                <w:szCs w:val="18"/>
              </w:rPr>
              <w:t>平18留意事項</w:t>
            </w:r>
          </w:p>
          <w:p w14:paraId="6916E483" w14:textId="409E4AE3" w:rsidR="00D67E72" w:rsidRPr="00BD430A" w:rsidRDefault="00D67E72" w:rsidP="00D67E72">
            <w:pPr>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第2の9(15)第</w:t>
            </w:r>
            <w:r w:rsidR="00CD0035" w:rsidRPr="00C217A5">
              <w:rPr>
                <w:rFonts w:ascii="ＭＳ 明朝" w:hAnsi="ＭＳ 明朝" w:hint="eastAsia"/>
                <w:color w:val="000000" w:themeColor="text1"/>
                <w:sz w:val="18"/>
                <w:szCs w:val="18"/>
              </w:rPr>
              <w:t>2の</w:t>
            </w:r>
            <w:r w:rsidRPr="00C217A5">
              <w:rPr>
                <w:rFonts w:ascii="ＭＳ 明朝" w:hAnsi="ＭＳ 明朝" w:hint="eastAsia"/>
                <w:color w:val="000000" w:themeColor="text1"/>
                <w:sz w:val="18"/>
                <w:szCs w:val="18"/>
              </w:rPr>
              <w:t>5(10)</w:t>
            </w:r>
            <w:r w:rsidRPr="00AD002D">
              <w:rPr>
                <w:rFonts w:ascii="ＭＳ 明朝" w:hAnsi="ＭＳ 明朝" w:hint="eastAsia"/>
                <w:sz w:val="18"/>
                <w:szCs w:val="18"/>
              </w:rPr>
              <w:t>準用</w:t>
            </w:r>
          </w:p>
        </w:tc>
      </w:tr>
      <w:tr w:rsidR="00D67E72" w:rsidRPr="0090334F" w14:paraId="2578E629"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4D0481B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0F1F006" w14:textId="6B96FCBE"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EE0D64">
              <w:rPr>
                <w:rFonts w:ascii="ＭＳ 明朝" w:hAnsi="ＭＳ 明朝" w:hint="eastAsia"/>
                <w:bCs/>
                <w:szCs w:val="21"/>
              </w:rPr>
              <w:t xml:space="preserve">ウ　</w:t>
            </w:r>
            <w:r w:rsidRPr="00EE0D64">
              <w:rPr>
                <w:rFonts w:ascii="ＭＳ ゴシック" w:eastAsia="ＭＳ ゴシック" w:hAnsi="ＭＳ ゴシック" w:hint="eastAsia"/>
                <w:b/>
                <w:bCs/>
                <w:szCs w:val="21"/>
              </w:rPr>
              <w:t>当該事業所の従業者に対する認知症ケアに関する留意事項の伝達又は技術的指導に係る会議を定期的に開催していますか。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57B242E3" w14:textId="5E77E032" w:rsidR="00D67E72" w:rsidRPr="009B3B71" w:rsidRDefault="008417B5" w:rsidP="00D67E72">
            <w:pPr>
              <w:jc w:val="left"/>
              <w:rPr>
                <w:sz w:val="20"/>
                <w:szCs w:val="20"/>
              </w:rPr>
            </w:pPr>
            <w:sdt>
              <w:sdtPr>
                <w:rPr>
                  <w:sz w:val="20"/>
                  <w:szCs w:val="20"/>
                </w:rPr>
                <w:id w:val="3260957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69199AE" w14:textId="7EE5D59A" w:rsidR="00D67E72" w:rsidRDefault="008417B5" w:rsidP="00D67E72">
            <w:pPr>
              <w:rPr>
                <w:sz w:val="20"/>
                <w:szCs w:val="20"/>
              </w:rPr>
            </w:pPr>
            <w:sdt>
              <w:sdtPr>
                <w:rPr>
                  <w:sz w:val="20"/>
                  <w:szCs w:val="20"/>
                </w:rPr>
                <w:id w:val="18593048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C91F125" w14:textId="7716A2D3"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25DCDF8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7B1236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EBFE25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25AC75A" w14:textId="118F6B63"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EE0D64">
              <w:rPr>
                <w:rFonts w:ascii="ＭＳ 明朝" w:hAnsi="ＭＳ 明朝" w:hint="eastAsia"/>
                <w:bCs/>
                <w:szCs w:val="21"/>
              </w:rPr>
              <w:t>※　「認知症ケアに関する留意事項の伝達又は技術的指導に係る会議」の実施に当たっては、全員が一堂に会して開催する必要はなく、いくつかのグループ別に分かれて開催することで差し支えありません。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dotted" w:sz="4" w:space="0" w:color="auto"/>
              <w:left w:val="single" w:sz="4" w:space="0" w:color="auto"/>
              <w:bottom w:val="dotted" w:sz="4" w:space="0" w:color="auto"/>
              <w:right w:val="single" w:sz="4" w:space="0" w:color="auto"/>
            </w:tcBorders>
          </w:tcPr>
          <w:p w14:paraId="6F9E6D75"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DA1054" w14:textId="77777777" w:rsidR="00D67E72" w:rsidRPr="00C701B6" w:rsidRDefault="00D67E72" w:rsidP="00D67E72">
            <w:pPr>
              <w:spacing w:beforeLines="10" w:before="24"/>
              <w:ind w:rightChars="20" w:right="42"/>
              <w:jc w:val="left"/>
              <w:rPr>
                <w:rFonts w:ascii="ＭＳ 明朝" w:hAnsi="ＭＳ 明朝"/>
                <w:color w:val="FF0000"/>
                <w:sz w:val="18"/>
                <w:szCs w:val="18"/>
              </w:rPr>
            </w:pPr>
          </w:p>
        </w:tc>
      </w:tr>
      <w:tr w:rsidR="00D67E72" w:rsidRPr="0090334F" w14:paraId="48B65607"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EE0A31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ADDAA88" w14:textId="03811A61"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EE0D64">
              <w:rPr>
                <w:rFonts w:ascii="ＭＳ 明朝" w:hAnsi="ＭＳ 明朝" w:hint="eastAsia"/>
                <w:bCs/>
                <w:szCs w:val="21"/>
              </w:rPr>
              <w:t xml:space="preserve">エ　</w:t>
            </w:r>
            <w:r w:rsidRPr="00EE0D64">
              <w:rPr>
                <w:rFonts w:ascii="ＭＳ ゴシック" w:eastAsia="ＭＳ ゴシック" w:hAnsi="ＭＳ ゴシック" w:hint="eastAsia"/>
                <w:b/>
                <w:bCs/>
                <w:szCs w:val="21"/>
              </w:rPr>
              <w:t>認知症介護の指導に係る専門的な研修を修了している者を１名以上配置し、事業所全体の認知症ケアの指導等を実施していますか。</w:t>
            </w:r>
          </w:p>
        </w:tc>
        <w:tc>
          <w:tcPr>
            <w:tcW w:w="1134" w:type="dxa"/>
            <w:tcBorders>
              <w:top w:val="dotted" w:sz="4" w:space="0" w:color="auto"/>
              <w:left w:val="single" w:sz="4" w:space="0" w:color="auto"/>
              <w:right w:val="single" w:sz="4" w:space="0" w:color="auto"/>
            </w:tcBorders>
          </w:tcPr>
          <w:p w14:paraId="2829F260" w14:textId="4652A27A" w:rsidR="00D67E72" w:rsidRPr="009B3B71" w:rsidRDefault="008417B5" w:rsidP="00D67E72">
            <w:pPr>
              <w:jc w:val="left"/>
              <w:rPr>
                <w:sz w:val="20"/>
                <w:szCs w:val="20"/>
              </w:rPr>
            </w:pPr>
            <w:sdt>
              <w:sdtPr>
                <w:rPr>
                  <w:sz w:val="20"/>
                  <w:szCs w:val="20"/>
                </w:rPr>
                <w:id w:val="47088163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91430C" w14:textId="5272F251" w:rsidR="00D67E72" w:rsidRDefault="008417B5" w:rsidP="00D67E72">
            <w:pPr>
              <w:rPr>
                <w:sz w:val="20"/>
                <w:szCs w:val="20"/>
              </w:rPr>
            </w:pPr>
            <w:sdt>
              <w:sdtPr>
                <w:rPr>
                  <w:sz w:val="20"/>
                  <w:szCs w:val="20"/>
                </w:rPr>
                <w:id w:val="147340581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4E402F0" w14:textId="01607C84"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A51A1BB"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114107F"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4CC4CE9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5365138" w14:textId="23E0A381"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EE0D64">
              <w:rPr>
                <w:rFonts w:ascii="ＭＳ 明朝" w:hAnsi="ＭＳ 明朝" w:hint="eastAsia"/>
                <w:bCs/>
                <w:szCs w:val="21"/>
              </w:rPr>
              <w:t>※　「認知症介護の指導に係る専門的な研修」とは「認知症介護実践者等養成事業の実施について」「認知症介護実践者等養成事業の円滑な運営について」に規定の「認知症介護指導者養成研修」及び認知症看護に係る適切な研修を指すものとします。</w:t>
            </w:r>
          </w:p>
        </w:tc>
        <w:tc>
          <w:tcPr>
            <w:tcW w:w="1134" w:type="dxa"/>
            <w:tcBorders>
              <w:left w:val="single" w:sz="4" w:space="0" w:color="auto"/>
              <w:bottom w:val="dotted" w:sz="4" w:space="0" w:color="auto"/>
              <w:right w:val="single" w:sz="4" w:space="0" w:color="auto"/>
            </w:tcBorders>
            <w:vAlign w:val="center"/>
          </w:tcPr>
          <w:p w14:paraId="7FD6AD6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9C837DD" w14:textId="689F9699"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06215E04"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7D75D605" w14:textId="77777777" w:rsidR="00D67E72" w:rsidRPr="00EE0D64"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CA06691" w14:textId="45116DCF" w:rsidR="00D67E72" w:rsidRPr="00EE0D64" w:rsidRDefault="00D67E72" w:rsidP="00D67E72">
            <w:pPr>
              <w:spacing w:beforeLines="10" w:before="24"/>
              <w:ind w:leftChars="100" w:left="420" w:rightChars="20" w:right="42" w:hangingChars="100" w:hanging="210"/>
              <w:jc w:val="left"/>
              <w:rPr>
                <w:rFonts w:ascii="ＭＳ 明朝" w:hAnsi="ＭＳ 明朝"/>
                <w:bCs/>
                <w:szCs w:val="21"/>
              </w:rPr>
            </w:pPr>
            <w:r w:rsidRPr="00EE0D64">
              <w:rPr>
                <w:rFonts w:ascii="ＭＳ 明朝" w:hAnsi="ＭＳ 明朝" w:hint="eastAsia"/>
                <w:bCs/>
                <w:szCs w:val="21"/>
              </w:rPr>
              <w:t xml:space="preserve">オ　</w:t>
            </w:r>
            <w:r w:rsidRPr="00EE0D64">
              <w:rPr>
                <w:rFonts w:ascii="ＭＳ ゴシック" w:eastAsia="ＭＳ ゴシック" w:hAnsi="ＭＳ ゴシック" w:hint="eastAsia"/>
                <w:b/>
                <w:bCs/>
                <w:szCs w:val="21"/>
              </w:rPr>
              <w:t>当該事業所における介護職員、看護職員ごとの認知症ケアに関する研修計画を作成し、当該計画に従い、研修を実施又は実施を予定していますか。</w:t>
            </w:r>
          </w:p>
        </w:tc>
        <w:tc>
          <w:tcPr>
            <w:tcW w:w="1134" w:type="dxa"/>
            <w:tcBorders>
              <w:top w:val="dotted" w:sz="4" w:space="0" w:color="auto"/>
              <w:left w:val="single" w:sz="4" w:space="0" w:color="auto"/>
              <w:bottom w:val="single" w:sz="4" w:space="0" w:color="auto"/>
              <w:right w:val="single" w:sz="4" w:space="0" w:color="auto"/>
            </w:tcBorders>
          </w:tcPr>
          <w:p w14:paraId="54ECC45F" w14:textId="7A09E4D4" w:rsidR="00D67E72" w:rsidRPr="009B3B71" w:rsidRDefault="008417B5" w:rsidP="00D67E72">
            <w:pPr>
              <w:jc w:val="left"/>
              <w:rPr>
                <w:sz w:val="20"/>
                <w:szCs w:val="20"/>
              </w:rPr>
            </w:pPr>
            <w:sdt>
              <w:sdtPr>
                <w:rPr>
                  <w:sz w:val="20"/>
                  <w:szCs w:val="20"/>
                </w:rPr>
                <w:id w:val="-15543016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BA01F" w14:textId="130A7BE2" w:rsidR="00D67E72" w:rsidRPr="007176D0" w:rsidRDefault="008417B5" w:rsidP="00D67E72">
            <w:pPr>
              <w:rPr>
                <w:rFonts w:ascii="ＭＳ 明朝" w:hAnsi="ＭＳ 明朝"/>
                <w:sz w:val="20"/>
                <w:szCs w:val="20"/>
              </w:rPr>
            </w:pPr>
            <w:sdt>
              <w:sdtPr>
                <w:rPr>
                  <w:sz w:val="20"/>
                  <w:szCs w:val="20"/>
                </w:rPr>
                <w:id w:val="-12665322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278A77C4"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D209B0B"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A17368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0793B92E" w14:textId="5EED43E9" w:rsidR="00D67E72" w:rsidRPr="0069251D" w:rsidRDefault="00D67E72" w:rsidP="00D67E72">
            <w:pPr>
              <w:spacing w:beforeLines="10" w:before="24"/>
              <w:ind w:rightChars="20" w:right="42" w:firstLineChars="50" w:firstLine="105"/>
              <w:jc w:val="left"/>
              <w:rPr>
                <w:rFonts w:ascii="ＭＳ 明朝" w:hAnsi="ＭＳ 明朝"/>
                <w:bCs/>
                <w:color w:val="FF0000"/>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認知症加算(Ⅱ)</w:t>
            </w:r>
          </w:p>
        </w:tc>
        <w:tc>
          <w:tcPr>
            <w:tcW w:w="1134" w:type="dxa"/>
            <w:tcBorders>
              <w:top w:val="single" w:sz="4" w:space="0" w:color="auto"/>
              <w:left w:val="single" w:sz="4" w:space="0" w:color="auto"/>
              <w:right w:val="single" w:sz="4" w:space="0" w:color="auto"/>
            </w:tcBorders>
            <w:vAlign w:val="center"/>
          </w:tcPr>
          <w:p w14:paraId="4933CEE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959922"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0D29FC"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473A6F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33D8C2D2" w14:textId="35C229CD" w:rsidR="00D67E72" w:rsidRPr="0069251D" w:rsidRDefault="00D67E72" w:rsidP="00D67E72">
            <w:pPr>
              <w:spacing w:beforeLines="10" w:before="24"/>
              <w:ind w:rightChars="20" w:right="42" w:firstLineChars="100" w:firstLine="211"/>
              <w:jc w:val="left"/>
              <w:rPr>
                <w:rFonts w:ascii="ＭＳ 明朝" w:hAnsi="ＭＳ 明朝"/>
                <w:bCs/>
                <w:szCs w:val="21"/>
              </w:rPr>
            </w:pPr>
            <w:r w:rsidRPr="00EE0D64">
              <w:rPr>
                <w:rFonts w:ascii="ＭＳ ゴシック" w:eastAsia="ＭＳ ゴシック" w:hAnsi="ＭＳ ゴシック" w:hint="eastAsia"/>
                <w:b/>
                <w:bCs/>
                <w:szCs w:val="21"/>
              </w:rPr>
              <w:t>①ア及びイ及びウに掲げる基準に適合していますか。</w:t>
            </w:r>
          </w:p>
        </w:tc>
        <w:tc>
          <w:tcPr>
            <w:tcW w:w="1134" w:type="dxa"/>
            <w:tcBorders>
              <w:left w:val="single" w:sz="4" w:space="0" w:color="auto"/>
              <w:bottom w:val="single" w:sz="4" w:space="0" w:color="auto"/>
              <w:right w:val="single" w:sz="4" w:space="0" w:color="auto"/>
            </w:tcBorders>
          </w:tcPr>
          <w:p w14:paraId="2EFCA779" w14:textId="2CD21C14" w:rsidR="00D67E72" w:rsidRPr="009B3B71" w:rsidRDefault="008417B5" w:rsidP="00D67E72">
            <w:pPr>
              <w:jc w:val="left"/>
              <w:rPr>
                <w:sz w:val="20"/>
                <w:szCs w:val="20"/>
              </w:rPr>
            </w:pPr>
            <w:sdt>
              <w:sdtPr>
                <w:rPr>
                  <w:sz w:val="20"/>
                  <w:szCs w:val="20"/>
                </w:rPr>
                <w:id w:val="-126283109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6C683" w14:textId="2B286765" w:rsidR="00D67E72" w:rsidRPr="007176D0" w:rsidRDefault="008417B5" w:rsidP="00D67E72">
            <w:pPr>
              <w:rPr>
                <w:rFonts w:ascii="ＭＳ 明朝" w:hAnsi="ＭＳ 明朝"/>
                <w:sz w:val="20"/>
                <w:szCs w:val="20"/>
              </w:rPr>
            </w:pPr>
            <w:sdt>
              <w:sdtPr>
                <w:rPr>
                  <w:sz w:val="20"/>
                  <w:szCs w:val="20"/>
                </w:rPr>
                <w:id w:val="-17796413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07EA495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D379D77"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2D093DE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56977E55" w14:textId="799B829A" w:rsidR="00D67E72" w:rsidRPr="00EE0D64" w:rsidRDefault="00D67E72" w:rsidP="00D67E72">
            <w:pPr>
              <w:spacing w:beforeLines="10" w:before="24"/>
              <w:ind w:rightChars="20" w:right="42" w:firstLineChars="50" w:firstLine="105"/>
              <w:jc w:val="left"/>
              <w:rPr>
                <w:rFonts w:ascii="ＭＳ ゴシック" w:eastAsia="ＭＳ ゴシック" w:hAnsi="ＭＳ ゴシック"/>
                <w:b/>
                <w:bCs/>
                <w:szCs w:val="21"/>
              </w:rPr>
            </w:pPr>
            <w:r w:rsidRPr="00EE0D64">
              <w:rPr>
                <w:rFonts w:ascii="ＭＳ 明朝" w:hAnsi="ＭＳ 明朝" w:hint="eastAsia"/>
                <w:bCs/>
                <w:szCs w:val="21"/>
              </w:rPr>
              <w:t xml:space="preserve">③ </w:t>
            </w:r>
            <w:r w:rsidRPr="00EE0D64">
              <w:rPr>
                <w:rFonts w:ascii="ＭＳ 明朝" w:hAnsi="ＭＳ 明朝"/>
                <w:bCs/>
                <w:szCs w:val="21"/>
              </w:rPr>
              <w:t xml:space="preserve"> </w:t>
            </w:r>
            <w:r w:rsidRPr="00EE0D64">
              <w:rPr>
                <w:rFonts w:ascii="ＭＳ 明朝" w:hAnsi="ＭＳ 明朝" w:hint="eastAsia"/>
                <w:bCs/>
                <w:szCs w:val="21"/>
              </w:rPr>
              <w:t>認知症加算(Ⅲ)</w:t>
            </w:r>
          </w:p>
        </w:tc>
        <w:tc>
          <w:tcPr>
            <w:tcW w:w="1134" w:type="dxa"/>
            <w:tcBorders>
              <w:top w:val="single" w:sz="4" w:space="0" w:color="auto"/>
              <w:left w:val="single" w:sz="4" w:space="0" w:color="auto"/>
              <w:right w:val="single" w:sz="4" w:space="0" w:color="auto"/>
            </w:tcBorders>
            <w:vAlign w:val="center"/>
          </w:tcPr>
          <w:p w14:paraId="0CD6796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AFCBEF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76D9D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1E855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3937CC03" w14:textId="5A303D38" w:rsidR="00D67E72" w:rsidRPr="00EE0D64" w:rsidRDefault="00D67E72" w:rsidP="00D67E72">
            <w:pPr>
              <w:spacing w:beforeLines="10" w:before="24"/>
              <w:ind w:rightChars="20" w:right="42" w:firstLineChars="100" w:firstLine="211"/>
              <w:jc w:val="left"/>
              <w:rPr>
                <w:rFonts w:ascii="ＭＳ ゴシック" w:eastAsia="ＭＳ ゴシック" w:hAnsi="ＭＳ ゴシック"/>
                <w:b/>
                <w:bCs/>
                <w:szCs w:val="21"/>
              </w:rPr>
            </w:pPr>
            <w:r w:rsidRPr="00EE0D64">
              <w:rPr>
                <w:rFonts w:ascii="ＭＳ ゴシック" w:eastAsia="ＭＳ ゴシック" w:hAnsi="ＭＳ ゴシック" w:hint="eastAsia"/>
                <w:b/>
                <w:bCs/>
                <w:szCs w:val="21"/>
              </w:rPr>
              <w:t>①アに掲げる基準に適合していますか。</w:t>
            </w:r>
          </w:p>
        </w:tc>
        <w:tc>
          <w:tcPr>
            <w:tcW w:w="1134" w:type="dxa"/>
            <w:tcBorders>
              <w:left w:val="single" w:sz="4" w:space="0" w:color="auto"/>
              <w:bottom w:val="single" w:sz="4" w:space="0" w:color="auto"/>
              <w:right w:val="single" w:sz="4" w:space="0" w:color="auto"/>
            </w:tcBorders>
          </w:tcPr>
          <w:p w14:paraId="2C7A20A9" w14:textId="5745ECFF" w:rsidR="00D67E72" w:rsidRPr="009B3B71" w:rsidRDefault="008417B5" w:rsidP="00D67E72">
            <w:pPr>
              <w:jc w:val="left"/>
              <w:rPr>
                <w:sz w:val="20"/>
                <w:szCs w:val="20"/>
              </w:rPr>
            </w:pPr>
            <w:sdt>
              <w:sdtPr>
                <w:rPr>
                  <w:sz w:val="20"/>
                  <w:szCs w:val="20"/>
                </w:rPr>
                <w:id w:val="14505877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C9A67A8" w14:textId="2431742E" w:rsidR="00D67E72" w:rsidRPr="007176D0" w:rsidRDefault="008417B5" w:rsidP="00D67E72">
            <w:pPr>
              <w:rPr>
                <w:rFonts w:ascii="ＭＳ 明朝" w:hAnsi="ＭＳ 明朝"/>
                <w:sz w:val="20"/>
                <w:szCs w:val="20"/>
              </w:rPr>
            </w:pPr>
            <w:sdt>
              <w:sdtPr>
                <w:rPr>
                  <w:sz w:val="20"/>
                  <w:szCs w:val="20"/>
                </w:rPr>
                <w:id w:val="-169783562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3A87665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0D5832F"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9D5930" w14:textId="77777777" w:rsidR="00D67E72" w:rsidRPr="00EE0D64"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3A734DD8" w14:textId="7EFEF4AC" w:rsidR="00D67E72" w:rsidRPr="00EE0D64" w:rsidRDefault="00D67E72" w:rsidP="00D67E72">
            <w:pPr>
              <w:spacing w:beforeLines="10" w:before="24"/>
              <w:ind w:rightChars="20" w:right="42" w:firstLineChars="50" w:firstLine="105"/>
              <w:jc w:val="left"/>
              <w:rPr>
                <w:rFonts w:ascii="ＭＳ ゴシック" w:eastAsia="ＭＳ ゴシック" w:hAnsi="ＭＳ ゴシック"/>
                <w:b/>
                <w:bCs/>
                <w:szCs w:val="21"/>
              </w:rPr>
            </w:pPr>
            <w:r w:rsidRPr="00EE0D64">
              <w:rPr>
                <w:rFonts w:ascii="ＭＳ 明朝" w:hAnsi="ＭＳ 明朝" w:hint="eastAsia"/>
                <w:bCs/>
                <w:szCs w:val="21"/>
              </w:rPr>
              <w:t xml:space="preserve">④ </w:t>
            </w:r>
            <w:r w:rsidRPr="00EE0D64">
              <w:rPr>
                <w:rFonts w:ascii="ＭＳ 明朝" w:hAnsi="ＭＳ 明朝"/>
                <w:bCs/>
                <w:szCs w:val="21"/>
              </w:rPr>
              <w:t xml:space="preserve"> </w:t>
            </w:r>
            <w:r w:rsidRPr="00EE0D64">
              <w:rPr>
                <w:rFonts w:ascii="ＭＳ 明朝" w:hAnsi="ＭＳ 明朝" w:hint="eastAsia"/>
                <w:bCs/>
                <w:szCs w:val="21"/>
              </w:rPr>
              <w:t>認知症加算(Ⅳ)</w:t>
            </w:r>
          </w:p>
        </w:tc>
        <w:tc>
          <w:tcPr>
            <w:tcW w:w="1134" w:type="dxa"/>
            <w:tcBorders>
              <w:top w:val="single" w:sz="4" w:space="0" w:color="auto"/>
              <w:left w:val="single" w:sz="4" w:space="0" w:color="auto"/>
              <w:right w:val="single" w:sz="4" w:space="0" w:color="auto"/>
            </w:tcBorders>
            <w:vAlign w:val="center"/>
          </w:tcPr>
          <w:p w14:paraId="747E354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8CECE8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EC378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5F4E62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F2DBCCF" w14:textId="162C1C08" w:rsidR="00D67E72" w:rsidRPr="0069251D" w:rsidRDefault="00D67E72" w:rsidP="00D67E72">
            <w:pPr>
              <w:spacing w:beforeLines="10" w:before="24"/>
              <w:ind w:rightChars="20" w:right="42" w:firstLineChars="100" w:firstLine="211"/>
              <w:jc w:val="left"/>
              <w:rPr>
                <w:rFonts w:ascii="ＭＳ 明朝" w:hAnsi="ＭＳ 明朝"/>
                <w:bCs/>
                <w:color w:val="FF0000"/>
                <w:szCs w:val="21"/>
              </w:rPr>
            </w:pP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1134" w:type="dxa"/>
            <w:tcBorders>
              <w:left w:val="single" w:sz="4" w:space="0" w:color="auto"/>
              <w:bottom w:val="dotted" w:sz="4" w:space="0" w:color="auto"/>
              <w:right w:val="single" w:sz="4" w:space="0" w:color="auto"/>
            </w:tcBorders>
          </w:tcPr>
          <w:p w14:paraId="7EC66DB1" w14:textId="32E27658" w:rsidR="00D67E72" w:rsidRPr="009B3B71" w:rsidRDefault="008417B5" w:rsidP="00D67E72">
            <w:pPr>
              <w:jc w:val="left"/>
              <w:rPr>
                <w:sz w:val="20"/>
                <w:szCs w:val="20"/>
              </w:rPr>
            </w:pPr>
            <w:sdt>
              <w:sdtPr>
                <w:rPr>
                  <w:sz w:val="20"/>
                  <w:szCs w:val="20"/>
                </w:rPr>
                <w:id w:val="-14469276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00910F" w14:textId="517CB90A" w:rsidR="00D67E72" w:rsidRDefault="008417B5" w:rsidP="00D67E72">
            <w:pPr>
              <w:rPr>
                <w:sz w:val="20"/>
                <w:szCs w:val="20"/>
              </w:rPr>
            </w:pPr>
            <w:sdt>
              <w:sdtPr>
                <w:rPr>
                  <w:sz w:val="20"/>
                  <w:szCs w:val="20"/>
                </w:rPr>
                <w:id w:val="2306308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w:t>
            </w:r>
            <w:r w:rsidR="00D67E72">
              <w:rPr>
                <w:rFonts w:hint="eastAsia"/>
                <w:sz w:val="20"/>
                <w:szCs w:val="20"/>
              </w:rPr>
              <w:t>い</w:t>
            </w:r>
          </w:p>
          <w:p w14:paraId="08B120DA" w14:textId="3365FA1C"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19A01AB"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t>平27厚労告94</w:t>
            </w:r>
          </w:p>
          <w:p w14:paraId="0E4601E5" w14:textId="1C3EE7D2" w:rsidR="00D67E72" w:rsidRPr="00C701B6" w:rsidRDefault="00D67E72" w:rsidP="00D67E72">
            <w:pPr>
              <w:spacing w:beforeLines="10" w:before="24"/>
              <w:ind w:leftChars="20" w:left="42" w:rightChars="20" w:right="42"/>
              <w:jc w:val="left"/>
              <w:rPr>
                <w:rFonts w:ascii="ＭＳ 明朝" w:hAnsi="ＭＳ 明朝"/>
                <w:color w:val="FF0000"/>
                <w:sz w:val="18"/>
                <w:szCs w:val="18"/>
              </w:rPr>
            </w:pPr>
            <w:r w:rsidRPr="00BD430A">
              <w:rPr>
                <w:rFonts w:ascii="ＭＳ 明朝" w:hAnsi="ＭＳ 明朝" w:cs="ＭＳ明朝-WinCharSetFFFF-H" w:hint="eastAsia"/>
                <w:snapToGrid w:val="0"/>
                <w:kern w:val="0"/>
                <w:sz w:val="18"/>
                <w:szCs w:val="18"/>
              </w:rPr>
              <w:t>第52号</w:t>
            </w:r>
          </w:p>
        </w:tc>
      </w:tr>
      <w:tr w:rsidR="00D67E72" w:rsidRPr="0090334F" w14:paraId="1D4CFB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B6CC1D" w14:textId="12F23E1A"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12</w:t>
            </w:r>
          </w:p>
          <w:p w14:paraId="5DC166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認知症行動・心理症状緊急対応加算</w:t>
            </w:r>
          </w:p>
        </w:tc>
        <w:tc>
          <w:tcPr>
            <w:tcW w:w="6237" w:type="dxa"/>
            <w:gridSpan w:val="7"/>
            <w:tcBorders>
              <w:top w:val="single" w:sz="4" w:space="0" w:color="auto"/>
              <w:left w:val="single" w:sz="4" w:space="0" w:color="auto"/>
              <w:bottom w:val="dotted" w:sz="4" w:space="0" w:color="auto"/>
              <w:right w:val="single" w:sz="4" w:space="0" w:color="auto"/>
            </w:tcBorders>
          </w:tcPr>
          <w:p w14:paraId="5F80613C"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短期利用居宅介護費について、</w:t>
            </w:r>
            <w:r w:rsidRPr="0069251D">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看護小規模多機能型居宅介護を行った場合は、利用を開始した日から起算して７日を限度として、１日につき所定単位数を加算していますか。</w:t>
            </w:r>
          </w:p>
        </w:tc>
        <w:tc>
          <w:tcPr>
            <w:tcW w:w="1134" w:type="dxa"/>
            <w:tcBorders>
              <w:top w:val="single" w:sz="4" w:space="0" w:color="auto"/>
              <w:left w:val="single" w:sz="4" w:space="0" w:color="auto"/>
              <w:right w:val="single" w:sz="4" w:space="0" w:color="auto"/>
            </w:tcBorders>
          </w:tcPr>
          <w:p w14:paraId="17CC94EB" w14:textId="1523975C" w:rsidR="00D67E72" w:rsidRPr="009B3B71" w:rsidRDefault="008417B5" w:rsidP="00D67E72">
            <w:pPr>
              <w:jc w:val="left"/>
              <w:rPr>
                <w:sz w:val="20"/>
                <w:szCs w:val="20"/>
              </w:rPr>
            </w:pPr>
            <w:sdt>
              <w:sdtPr>
                <w:rPr>
                  <w:sz w:val="20"/>
                  <w:szCs w:val="20"/>
                </w:rPr>
                <w:id w:val="139106521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79B96A" w14:textId="2F756248" w:rsidR="00D67E72" w:rsidRPr="009B3B71" w:rsidRDefault="008417B5" w:rsidP="00D67E72">
            <w:pPr>
              <w:rPr>
                <w:sz w:val="20"/>
                <w:szCs w:val="20"/>
              </w:rPr>
            </w:pPr>
            <w:sdt>
              <w:sdtPr>
                <w:rPr>
                  <w:sz w:val="20"/>
                  <w:szCs w:val="20"/>
                </w:rPr>
                <w:id w:val="-71843174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ECADA45" w14:textId="2E32A9A8" w:rsidR="00D67E72" w:rsidRDefault="008417B5" w:rsidP="00D67E72">
            <w:pPr>
              <w:spacing w:beforeLines="10" w:before="24"/>
              <w:ind w:rightChars="20" w:right="42"/>
              <w:jc w:val="left"/>
              <w:rPr>
                <w:sz w:val="20"/>
                <w:szCs w:val="20"/>
              </w:rPr>
            </w:pPr>
            <w:sdt>
              <w:sdtPr>
                <w:rPr>
                  <w:sz w:val="20"/>
                  <w:szCs w:val="20"/>
                </w:rPr>
                <w:id w:val="-1693410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A07715B" w14:textId="796C4A7F"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A947D4F"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D9823F4"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別表4ホ</w:t>
            </w:r>
          </w:p>
          <w:p w14:paraId="10A822D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AA0A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D4717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5C9EA8"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「認知症の行動・心理症状」とは、認知症による認知機能の障害に伴う、妄想・幻覚・興奮・暴言等の症状を指すものです。</w:t>
            </w:r>
          </w:p>
        </w:tc>
        <w:tc>
          <w:tcPr>
            <w:tcW w:w="1134" w:type="dxa"/>
            <w:tcBorders>
              <w:left w:val="single" w:sz="4" w:space="0" w:color="auto"/>
              <w:right w:val="single" w:sz="4" w:space="0" w:color="auto"/>
            </w:tcBorders>
          </w:tcPr>
          <w:p w14:paraId="4B3F45C2"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563FC31" w14:textId="77777777" w:rsidR="00D67E72" w:rsidRPr="00C217A5" w:rsidRDefault="00D67E72" w:rsidP="00D67E72">
            <w:pPr>
              <w:spacing w:beforeLines="10" w:before="24"/>
              <w:ind w:leftChars="20" w:left="42" w:rightChars="20" w:right="42"/>
              <w:jc w:val="left"/>
              <w:rPr>
                <w:rFonts w:ascii="ＭＳ 明朝" w:hAnsi="ＭＳ 明朝"/>
                <w:color w:val="000000" w:themeColor="text1"/>
                <w:sz w:val="18"/>
                <w:szCs w:val="18"/>
              </w:rPr>
            </w:pPr>
            <w:r w:rsidRPr="00BD430A">
              <w:rPr>
                <w:rFonts w:ascii="ＭＳ 明朝" w:hAnsi="ＭＳ 明朝" w:hint="eastAsia"/>
                <w:sz w:val="18"/>
                <w:szCs w:val="18"/>
              </w:rPr>
              <w:t>平</w:t>
            </w:r>
            <w:r w:rsidRPr="00C217A5">
              <w:rPr>
                <w:rFonts w:ascii="ＭＳ 明朝" w:hAnsi="ＭＳ 明朝" w:hint="eastAsia"/>
                <w:color w:val="000000" w:themeColor="text1"/>
                <w:sz w:val="18"/>
                <w:szCs w:val="18"/>
              </w:rPr>
              <w:t>18留意事項</w:t>
            </w:r>
          </w:p>
          <w:p w14:paraId="77CEC009" w14:textId="6CF5B8C2" w:rsidR="00D67E72" w:rsidRPr="00BD430A" w:rsidRDefault="00D67E72" w:rsidP="00D67E72">
            <w:pPr>
              <w:spacing w:beforeLines="10" w:before="24"/>
              <w:ind w:leftChars="20" w:left="42" w:rightChars="20" w:right="42"/>
              <w:jc w:val="left"/>
              <w:rPr>
                <w:rFonts w:ascii="ＭＳ 明朝" w:hAnsi="ＭＳ 明朝"/>
                <w:sz w:val="18"/>
                <w:szCs w:val="18"/>
              </w:rPr>
            </w:pPr>
            <w:r w:rsidRPr="00C217A5">
              <w:rPr>
                <w:rFonts w:ascii="ＭＳ 明朝" w:hAnsi="ＭＳ 明朝" w:hint="eastAsia"/>
                <w:color w:val="000000" w:themeColor="text1"/>
                <w:sz w:val="18"/>
                <w:szCs w:val="18"/>
              </w:rPr>
              <w:t>第2の9(16)第</w:t>
            </w:r>
            <w:r w:rsidR="00017D2A" w:rsidRPr="00C217A5">
              <w:rPr>
                <w:rFonts w:ascii="ＭＳ 明朝" w:hAnsi="ＭＳ 明朝" w:hint="eastAsia"/>
                <w:color w:val="000000" w:themeColor="text1"/>
                <w:sz w:val="18"/>
                <w:szCs w:val="18"/>
              </w:rPr>
              <w:t>2の</w:t>
            </w:r>
            <w:r w:rsidRPr="00C217A5">
              <w:rPr>
                <w:rFonts w:ascii="ＭＳ 明朝" w:hAnsi="ＭＳ 明朝" w:hint="eastAsia"/>
                <w:color w:val="000000" w:themeColor="text1"/>
                <w:sz w:val="18"/>
                <w:szCs w:val="18"/>
              </w:rPr>
              <w:t>5(11)準用</w:t>
            </w:r>
          </w:p>
        </w:tc>
      </w:tr>
      <w:tr w:rsidR="00D67E72" w:rsidRPr="0090334F" w14:paraId="0298F9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352C3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91AD609"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1134" w:type="dxa"/>
            <w:tcBorders>
              <w:left w:val="single" w:sz="4" w:space="0" w:color="auto"/>
              <w:right w:val="single" w:sz="4" w:space="0" w:color="auto"/>
            </w:tcBorders>
          </w:tcPr>
          <w:p w14:paraId="3591DD2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tcBorders>
              <w:left w:val="single" w:sz="4" w:space="0" w:color="auto"/>
              <w:right w:val="single" w:sz="4" w:space="0" w:color="auto"/>
            </w:tcBorders>
          </w:tcPr>
          <w:p w14:paraId="37DF0A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C6016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19E77A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60D0A7"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34" w:type="dxa"/>
            <w:tcBorders>
              <w:left w:val="single" w:sz="4" w:space="0" w:color="auto"/>
              <w:right w:val="single" w:sz="4" w:space="0" w:color="auto"/>
            </w:tcBorders>
          </w:tcPr>
          <w:p w14:paraId="58319419"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10B5F9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85B2CED" w14:textId="77777777" w:rsidTr="00495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D55A23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593DBF02"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次に掲げる者が、直接、短期利用（短期利用居宅介護費）を開始した場合には、当該加算は算定できません。</w:t>
            </w:r>
          </w:p>
        </w:tc>
        <w:tc>
          <w:tcPr>
            <w:tcW w:w="1134" w:type="dxa"/>
            <w:tcBorders>
              <w:left w:val="single" w:sz="4" w:space="0" w:color="auto"/>
              <w:right w:val="single" w:sz="4" w:space="0" w:color="auto"/>
            </w:tcBorders>
          </w:tcPr>
          <w:p w14:paraId="30D5A4D7"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F21A24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2360CD7" w14:textId="77777777" w:rsidTr="00BD0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D73D3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8552F64" w14:textId="26B8A5EF" w:rsidR="00D67E72" w:rsidRPr="0069251D" w:rsidRDefault="00D67E72" w:rsidP="00D117AF">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病院又は診療所に入院中の者</w:t>
            </w:r>
          </w:p>
          <w:p w14:paraId="0FE6CDAF" w14:textId="77777777"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介護保険施設又は地域密着型介護老人福祉施設に入院中又は入所中の者</w:t>
            </w:r>
          </w:p>
          <w:p w14:paraId="764C5F7F" w14:textId="61D379EB"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認知症対応型共同生活介護、地域密着型特定施設入居者生活介護、特定施設入居者生活介護、短期入所生活介護、短期入</w:t>
            </w:r>
            <w:r w:rsidR="00D117AF">
              <w:rPr>
                <w:rFonts w:ascii="ＭＳ 明朝" w:hAnsi="ＭＳ 明朝" w:cs="ＭＳ明朝" w:hint="eastAsia"/>
                <w:kern w:val="0"/>
                <w:szCs w:val="21"/>
              </w:rPr>
              <w:t xml:space="preserve"> </w:t>
            </w:r>
            <w:r w:rsidRPr="0069251D">
              <w:rPr>
                <w:rFonts w:ascii="ＭＳ 明朝" w:hAnsi="ＭＳ 明朝" w:cs="ＭＳ明朝" w:hint="eastAsia"/>
                <w:kern w:val="0"/>
                <w:szCs w:val="21"/>
              </w:rPr>
              <w:t>所療養介護、短期利用認知症対応型共同生活介護、短期利用特定施設入居者生活介護及び地域密着型短期利用特定施設入居者生活介護を利用中の者</w:t>
            </w:r>
          </w:p>
        </w:tc>
        <w:tc>
          <w:tcPr>
            <w:tcW w:w="1134" w:type="dxa"/>
            <w:tcBorders>
              <w:left w:val="single" w:sz="4" w:space="0" w:color="auto"/>
              <w:right w:val="single" w:sz="4" w:space="0" w:color="auto"/>
            </w:tcBorders>
          </w:tcPr>
          <w:p w14:paraId="6AF87F33"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5A34AF4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68C9E1"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E97753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378820A" w14:textId="32920E3C"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判断を行った医師は診療録等に症状、判断の内容等を記録してください。また、事業所も判断を行った医師名、日付及び利用開始に当たっての留意事項等を介護サービス計画書に記録してください。</w:t>
            </w:r>
          </w:p>
        </w:tc>
        <w:tc>
          <w:tcPr>
            <w:tcW w:w="1134" w:type="dxa"/>
            <w:tcBorders>
              <w:left w:val="single" w:sz="4" w:space="0" w:color="auto"/>
              <w:right w:val="single" w:sz="4" w:space="0" w:color="auto"/>
            </w:tcBorders>
          </w:tcPr>
          <w:p w14:paraId="7121A946"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3367D52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14FF8A"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C15839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0673E29" w14:textId="3D66561E"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1134" w:type="dxa"/>
            <w:tcBorders>
              <w:left w:val="single" w:sz="4" w:space="0" w:color="auto"/>
              <w:bottom w:val="single" w:sz="4" w:space="0" w:color="auto"/>
              <w:right w:val="single" w:sz="4" w:space="0" w:color="auto"/>
            </w:tcBorders>
          </w:tcPr>
          <w:p w14:paraId="13C864B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CD89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7540D3B"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99C1BE5" w14:textId="64E452D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13</w:t>
            </w:r>
          </w:p>
          <w:p w14:paraId="14E6E62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若年性認知症利用者受入加</w:t>
            </w:r>
            <w:r w:rsidRPr="0090334F">
              <w:rPr>
                <w:rFonts w:ascii="ＭＳ 明朝" w:hAnsi="ＭＳ 明朝" w:hint="eastAsia"/>
                <w:szCs w:val="21"/>
              </w:rPr>
              <w:lastRenderedPageBreak/>
              <w:t>算</w:t>
            </w:r>
          </w:p>
          <w:p w14:paraId="791918D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2DB2821" w14:textId="5F4A2910"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lastRenderedPageBreak/>
              <w:t>別に厚生労働大臣が定める基準に適合しているものとして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bCs/>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w:t>
            </w:r>
            <w:r w:rsidRPr="0069251D">
              <w:rPr>
                <w:rFonts w:ascii="ＭＳ ゴシック" w:eastAsia="ＭＳ ゴシック" w:hAnsi="ＭＳ ゴシック" w:hint="eastAsia"/>
                <w:b/>
                <w:szCs w:val="21"/>
              </w:rPr>
              <w:lastRenderedPageBreak/>
              <w:t>業所</w:t>
            </w:r>
            <w:r w:rsidRPr="0069251D">
              <w:rPr>
                <w:rFonts w:ascii="ＭＳ ゴシック" w:eastAsia="ＭＳ ゴシック" w:hAnsi="ＭＳ ゴシック" w:hint="eastAsia"/>
                <w:b/>
                <w:bCs/>
                <w:szCs w:val="21"/>
              </w:rPr>
              <w:t>において、若年性認知症利用者に対して看護小規模多機能型居宅介護を行った場合には１月につき所定単位数を算定していますか。（短期利用居宅介護費を算定している者を除く。）</w:t>
            </w:r>
          </w:p>
          <w:p w14:paraId="3C9F5806" w14:textId="77777777" w:rsidR="00D67E72" w:rsidRPr="0069251D" w:rsidRDefault="00D67E72" w:rsidP="00D67E72">
            <w:pPr>
              <w:spacing w:beforeLines="10" w:before="24"/>
              <w:ind w:leftChars="50" w:left="105"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kern w:val="0"/>
                <w:szCs w:val="21"/>
              </w:rPr>
              <w:t>但し、認知症加算を算定している場合は算定できません。</w:t>
            </w:r>
          </w:p>
        </w:tc>
        <w:tc>
          <w:tcPr>
            <w:tcW w:w="1134" w:type="dxa"/>
            <w:tcBorders>
              <w:top w:val="single" w:sz="4" w:space="0" w:color="auto"/>
              <w:left w:val="single" w:sz="4" w:space="0" w:color="auto"/>
              <w:bottom w:val="dotted" w:sz="4" w:space="0" w:color="auto"/>
              <w:right w:val="single" w:sz="4" w:space="0" w:color="auto"/>
            </w:tcBorders>
          </w:tcPr>
          <w:p w14:paraId="7EF2EA7E" w14:textId="311FCBB2" w:rsidR="00D67E72" w:rsidRPr="009B3B71" w:rsidRDefault="008417B5" w:rsidP="00D67E72">
            <w:pPr>
              <w:jc w:val="left"/>
              <w:rPr>
                <w:sz w:val="20"/>
                <w:szCs w:val="20"/>
              </w:rPr>
            </w:pPr>
            <w:sdt>
              <w:sdtPr>
                <w:rPr>
                  <w:sz w:val="20"/>
                  <w:szCs w:val="20"/>
                </w:rPr>
                <w:id w:val="-109516440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1ADC2F" w14:textId="2950AC01" w:rsidR="00D67E72" w:rsidRPr="009B3B71" w:rsidRDefault="008417B5" w:rsidP="00D67E72">
            <w:pPr>
              <w:rPr>
                <w:sz w:val="20"/>
                <w:szCs w:val="20"/>
              </w:rPr>
            </w:pPr>
            <w:sdt>
              <w:sdtPr>
                <w:rPr>
                  <w:sz w:val="20"/>
                  <w:szCs w:val="20"/>
                </w:rPr>
                <w:id w:val="-15270883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7DE3F2" w14:textId="6E321A70" w:rsidR="00D67E72" w:rsidRDefault="008417B5" w:rsidP="00D67E72">
            <w:pPr>
              <w:spacing w:beforeLines="10" w:before="24"/>
              <w:ind w:rightChars="20" w:right="42"/>
              <w:jc w:val="left"/>
              <w:rPr>
                <w:sz w:val="20"/>
                <w:szCs w:val="20"/>
              </w:rPr>
            </w:pPr>
            <w:sdt>
              <w:sdtPr>
                <w:rPr>
                  <w:sz w:val="20"/>
                  <w:szCs w:val="20"/>
                </w:rPr>
                <w:id w:val="161825608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F350A19" w14:textId="7A6B155C"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70D12770"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lastRenderedPageBreak/>
              <w:t>平18厚労告126</w:t>
            </w:r>
          </w:p>
          <w:p w14:paraId="22E2E308"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別表4ヘ</w:t>
            </w:r>
          </w:p>
          <w:p w14:paraId="752C80B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3C5FFA"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83" w:type="dxa"/>
            <w:tcBorders>
              <w:left w:val="single" w:sz="4" w:space="0" w:color="auto"/>
              <w:right w:val="single" w:sz="4" w:space="0" w:color="auto"/>
            </w:tcBorders>
          </w:tcPr>
          <w:p w14:paraId="3D0E3F0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694EED8" w14:textId="33B7F040" w:rsidR="00D67E72" w:rsidRPr="0069251D" w:rsidRDefault="00D67E72" w:rsidP="00D67E72">
            <w:pPr>
              <w:spacing w:beforeLines="10" w:before="24"/>
              <w:ind w:leftChars="50" w:left="105" w:rightChars="20" w:right="42"/>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A9BC59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F8D62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D5EE2"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E8C755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578E3CE" w14:textId="41D3BE57" w:rsidR="00D67E72" w:rsidRPr="0069251D" w:rsidRDefault="00D67E72" w:rsidP="00D67E72">
            <w:pPr>
              <w:spacing w:beforeLines="10" w:before="24"/>
              <w:ind w:leftChars="16" w:left="34"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1134" w:type="dxa"/>
            <w:tcBorders>
              <w:top w:val="single" w:sz="4" w:space="0" w:color="auto"/>
              <w:left w:val="single" w:sz="4" w:space="0" w:color="auto"/>
              <w:right w:val="single" w:sz="4" w:space="0" w:color="auto"/>
            </w:tcBorders>
          </w:tcPr>
          <w:p w14:paraId="5826D2D1" w14:textId="7F7A7DFA" w:rsidR="00D67E72" w:rsidRPr="009B3B71" w:rsidRDefault="008417B5" w:rsidP="00D67E72">
            <w:pPr>
              <w:jc w:val="left"/>
              <w:rPr>
                <w:sz w:val="20"/>
                <w:szCs w:val="20"/>
              </w:rPr>
            </w:pPr>
            <w:sdt>
              <w:sdtPr>
                <w:rPr>
                  <w:sz w:val="20"/>
                  <w:szCs w:val="20"/>
                </w:rPr>
                <w:id w:val="-187537423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D08558" w14:textId="50C27EB9" w:rsidR="00D67E72" w:rsidRDefault="008417B5" w:rsidP="00D67E72">
            <w:pPr>
              <w:rPr>
                <w:sz w:val="20"/>
                <w:szCs w:val="20"/>
              </w:rPr>
            </w:pPr>
            <w:sdt>
              <w:sdtPr>
                <w:rPr>
                  <w:sz w:val="20"/>
                  <w:szCs w:val="20"/>
                </w:rPr>
                <w:id w:val="-211720882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C81CCB"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1D05721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74F77841"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第18号</w:t>
            </w:r>
          </w:p>
        </w:tc>
      </w:tr>
      <w:tr w:rsidR="00D67E72" w:rsidRPr="0090334F" w14:paraId="2C27B2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5BDD4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62440F9" w14:textId="7852874C" w:rsidR="00D67E72" w:rsidRPr="0069251D" w:rsidRDefault="00D67E72" w:rsidP="0084659D">
            <w:pPr>
              <w:spacing w:beforeLines="10" w:before="24"/>
              <w:ind w:leftChars="50" w:left="315" w:rightChars="1" w:right="2" w:hangingChars="100" w:hanging="210"/>
              <w:jc w:val="left"/>
              <w:rPr>
                <w:rFonts w:ascii="ＭＳ 明朝" w:hAnsi="ＭＳ 明朝"/>
                <w:bCs/>
                <w:szCs w:val="21"/>
              </w:rPr>
            </w:pPr>
            <w:r w:rsidRPr="0069251D">
              <w:rPr>
                <w:rFonts w:ascii="ＭＳ 明朝" w:hAnsi="ＭＳ 明朝" w:hint="eastAsia"/>
                <w:bCs/>
                <w:szCs w:val="21"/>
              </w:rPr>
              <w:t>※　受け入れた若年性認知症利用者ごとに個別に担当者を定め、その者を中心に、当該利用者の特性やニーズに応じたサービス提供を行ってください。</w:t>
            </w:r>
          </w:p>
        </w:tc>
        <w:tc>
          <w:tcPr>
            <w:tcW w:w="1134" w:type="dxa"/>
            <w:tcBorders>
              <w:left w:val="single" w:sz="4" w:space="0" w:color="auto"/>
              <w:bottom w:val="single" w:sz="4" w:space="0" w:color="auto"/>
              <w:right w:val="single" w:sz="4" w:space="0" w:color="auto"/>
            </w:tcBorders>
          </w:tcPr>
          <w:p w14:paraId="47DD832C" w14:textId="77777777" w:rsidR="00D67E72" w:rsidRPr="00C217A5" w:rsidRDefault="00D67E72" w:rsidP="00D67E72">
            <w:pPr>
              <w:spacing w:beforeLines="10" w:before="24"/>
              <w:ind w:leftChars="50" w:left="325" w:rightChars="20" w:right="42" w:hangingChars="100" w:hanging="220"/>
              <w:jc w:val="center"/>
              <w:rPr>
                <w:rFonts w:ascii="ＭＳ 明朝" w:hAnsi="ＭＳ 明朝"/>
                <w:color w:val="000000" w:themeColor="text1"/>
                <w:spacing w:val="10"/>
                <w:kern w:val="0"/>
                <w:sz w:val="20"/>
                <w:szCs w:val="20"/>
              </w:rPr>
            </w:pPr>
          </w:p>
        </w:tc>
        <w:tc>
          <w:tcPr>
            <w:tcW w:w="1284" w:type="dxa"/>
            <w:tcBorders>
              <w:left w:val="single" w:sz="4" w:space="0" w:color="auto"/>
              <w:bottom w:val="single" w:sz="4" w:space="0" w:color="auto"/>
              <w:right w:val="single" w:sz="4" w:space="0" w:color="auto"/>
            </w:tcBorders>
          </w:tcPr>
          <w:p w14:paraId="17FE0C59" w14:textId="77777777" w:rsidR="00D67E72" w:rsidRPr="00C217A5" w:rsidRDefault="00D67E72" w:rsidP="00D67E72">
            <w:pPr>
              <w:spacing w:beforeLines="10" w:before="24"/>
              <w:ind w:leftChars="20" w:left="42" w:rightChars="20" w:right="42"/>
              <w:jc w:val="left"/>
              <w:rPr>
                <w:rFonts w:ascii="ＭＳ 明朝" w:hAnsi="ＭＳ 明朝"/>
                <w:color w:val="000000" w:themeColor="text1"/>
                <w:sz w:val="16"/>
                <w:szCs w:val="16"/>
              </w:rPr>
            </w:pPr>
            <w:r w:rsidRPr="00C217A5">
              <w:rPr>
                <w:rFonts w:ascii="ＭＳ 明朝" w:hAnsi="ＭＳ 明朝" w:hint="eastAsia"/>
                <w:color w:val="000000" w:themeColor="text1"/>
                <w:sz w:val="16"/>
                <w:szCs w:val="16"/>
              </w:rPr>
              <w:t>平18留意事項</w:t>
            </w:r>
          </w:p>
          <w:p w14:paraId="082C7240" w14:textId="6BEAB935" w:rsidR="00D67E72" w:rsidRPr="00C217A5" w:rsidRDefault="00D67E72" w:rsidP="00D67E72">
            <w:pPr>
              <w:spacing w:beforeLines="10" w:before="24"/>
              <w:ind w:leftChars="20" w:left="42" w:rightChars="20" w:right="42"/>
              <w:jc w:val="left"/>
              <w:rPr>
                <w:rFonts w:ascii="ＭＳ 明朝" w:hAnsi="ＭＳ 明朝"/>
                <w:color w:val="000000" w:themeColor="text1"/>
                <w:sz w:val="18"/>
                <w:szCs w:val="18"/>
              </w:rPr>
            </w:pPr>
            <w:r w:rsidRPr="00C217A5">
              <w:rPr>
                <w:rFonts w:ascii="ＭＳ 明朝" w:hAnsi="ＭＳ 明朝" w:hint="eastAsia"/>
                <w:color w:val="000000" w:themeColor="text1"/>
                <w:sz w:val="16"/>
                <w:szCs w:val="16"/>
              </w:rPr>
              <w:t>第</w:t>
            </w:r>
            <w:r w:rsidRPr="00C217A5">
              <w:rPr>
                <w:rFonts w:ascii="ＭＳ 明朝" w:hAnsi="ＭＳ 明朝"/>
                <w:color w:val="000000" w:themeColor="text1"/>
                <w:sz w:val="16"/>
                <w:szCs w:val="16"/>
              </w:rPr>
              <w:t>2</w:t>
            </w:r>
            <w:r w:rsidRPr="00C217A5">
              <w:rPr>
                <w:rFonts w:ascii="ＭＳ 明朝" w:hAnsi="ＭＳ 明朝" w:hint="eastAsia"/>
                <w:color w:val="000000" w:themeColor="text1"/>
                <w:sz w:val="16"/>
                <w:szCs w:val="16"/>
              </w:rPr>
              <w:t>の9(17)第</w:t>
            </w:r>
            <w:r w:rsidR="00236D97" w:rsidRPr="00C217A5">
              <w:rPr>
                <w:rFonts w:ascii="ＭＳ 明朝" w:hAnsi="ＭＳ 明朝" w:hint="eastAsia"/>
                <w:color w:val="000000" w:themeColor="text1"/>
                <w:sz w:val="16"/>
                <w:szCs w:val="16"/>
              </w:rPr>
              <w:t>2の</w:t>
            </w:r>
            <w:r w:rsidRPr="00C217A5">
              <w:rPr>
                <w:rFonts w:ascii="ＭＳ 明朝" w:hAnsi="ＭＳ 明朝"/>
                <w:color w:val="000000" w:themeColor="text1"/>
                <w:sz w:val="16"/>
                <w:szCs w:val="16"/>
              </w:rPr>
              <w:t>3</w:t>
            </w:r>
            <w:r w:rsidRPr="00C217A5">
              <w:rPr>
                <w:rFonts w:ascii="ＭＳ 明朝" w:hAnsi="ＭＳ 明朝" w:hint="eastAsia"/>
                <w:color w:val="000000" w:themeColor="text1"/>
                <w:sz w:val="16"/>
                <w:szCs w:val="16"/>
              </w:rPr>
              <w:t>の</w:t>
            </w:r>
            <w:r w:rsidRPr="00C217A5">
              <w:rPr>
                <w:rFonts w:ascii="ＭＳ 明朝" w:hAnsi="ＭＳ 明朝"/>
                <w:color w:val="000000" w:themeColor="text1"/>
                <w:sz w:val="16"/>
                <w:szCs w:val="16"/>
              </w:rPr>
              <w:t>2</w:t>
            </w:r>
            <w:r w:rsidRPr="00C217A5">
              <w:rPr>
                <w:rFonts w:ascii="ＭＳ 明朝" w:hAnsi="ＭＳ 明朝" w:hint="eastAsia"/>
                <w:color w:val="000000" w:themeColor="text1"/>
                <w:sz w:val="16"/>
                <w:szCs w:val="16"/>
              </w:rPr>
              <w:t>(16)準用</w:t>
            </w:r>
          </w:p>
        </w:tc>
      </w:tr>
      <w:tr w:rsidR="00D67E72" w:rsidRPr="0090334F" w14:paraId="24F9F47B"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F3F941" w14:textId="3DBBA20D"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14</w:t>
            </w:r>
          </w:p>
          <w:p w14:paraId="6FADF24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栄養アセスメント加算</w:t>
            </w:r>
          </w:p>
        </w:tc>
        <w:tc>
          <w:tcPr>
            <w:tcW w:w="6237" w:type="dxa"/>
            <w:gridSpan w:val="7"/>
            <w:tcBorders>
              <w:top w:val="single" w:sz="4" w:space="0" w:color="auto"/>
              <w:left w:val="single" w:sz="4" w:space="0" w:color="auto"/>
              <w:bottom w:val="dotted" w:sz="4" w:space="0" w:color="auto"/>
              <w:right w:val="single" w:sz="4" w:space="0" w:color="auto"/>
            </w:tcBorders>
          </w:tcPr>
          <w:p w14:paraId="3D3B9C30" w14:textId="651C58DF" w:rsidR="00D67E72" w:rsidRPr="0069251D" w:rsidRDefault="00D67E72" w:rsidP="008E7DB5">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cs="ＭＳ明朝" w:hint="eastAsia"/>
                <w:b/>
                <w:kern w:val="0"/>
                <w:szCs w:val="21"/>
              </w:rPr>
              <w:t>指定看護小規模多機能型居宅介護事業所が、利用者に対して、管理栄養士が介護職員等と共同して栄養アセスメント（利用者ごとの低栄養状態のリスク及び解決すべき課題を把握することをいう。以下この注において同じ。）を行った場合は、１月につき所定単位数を加算していますか。ただし、栄養改善加算の算定に係る栄養改善サービスを受けている間及び当該栄養改善サービスが終了した日の属する月は、算定できません。</w:t>
            </w:r>
          </w:p>
        </w:tc>
        <w:tc>
          <w:tcPr>
            <w:tcW w:w="1134" w:type="dxa"/>
            <w:tcBorders>
              <w:top w:val="single" w:sz="4" w:space="0" w:color="auto"/>
              <w:left w:val="single" w:sz="4" w:space="0" w:color="auto"/>
              <w:right w:val="single" w:sz="4" w:space="0" w:color="auto"/>
            </w:tcBorders>
          </w:tcPr>
          <w:p w14:paraId="00FC3B70" w14:textId="30DA202C" w:rsidR="00D67E72" w:rsidRPr="009B3B71" w:rsidRDefault="008417B5" w:rsidP="00D67E72">
            <w:pPr>
              <w:jc w:val="left"/>
              <w:rPr>
                <w:sz w:val="20"/>
                <w:szCs w:val="20"/>
              </w:rPr>
            </w:pPr>
            <w:sdt>
              <w:sdtPr>
                <w:rPr>
                  <w:sz w:val="20"/>
                  <w:szCs w:val="20"/>
                </w:rPr>
                <w:id w:val="-343562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780E039" w14:textId="7F6E9E23" w:rsidR="00D67E72" w:rsidRPr="009B3B71" w:rsidRDefault="008417B5" w:rsidP="00D67E72">
            <w:pPr>
              <w:rPr>
                <w:sz w:val="20"/>
                <w:szCs w:val="20"/>
              </w:rPr>
            </w:pPr>
            <w:sdt>
              <w:sdtPr>
                <w:rPr>
                  <w:sz w:val="20"/>
                  <w:szCs w:val="20"/>
                </w:rPr>
                <w:id w:val="83804146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626CED0" w14:textId="15514EF6" w:rsidR="00D67E72" w:rsidRDefault="008417B5" w:rsidP="00D67E72">
            <w:pPr>
              <w:spacing w:beforeLines="10" w:before="24"/>
              <w:ind w:rightChars="20" w:right="42"/>
              <w:jc w:val="left"/>
              <w:rPr>
                <w:sz w:val="20"/>
                <w:szCs w:val="20"/>
              </w:rPr>
            </w:pPr>
            <w:sdt>
              <w:sdtPr>
                <w:rPr>
                  <w:sz w:val="20"/>
                  <w:szCs w:val="20"/>
                </w:rPr>
                <w:id w:val="-213207286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24D7B13E"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01B75B0A"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722C34F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別表4ト</w:t>
            </w:r>
          </w:p>
        </w:tc>
      </w:tr>
      <w:tr w:rsidR="00D67E72" w:rsidRPr="0090334F" w14:paraId="56807FB7"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61E1FA2"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CB04F9C" w14:textId="79AB154D" w:rsidR="00D67E72" w:rsidRPr="0069251D" w:rsidRDefault="00D67E72" w:rsidP="00321514">
            <w:pPr>
              <w:autoSpaceDE w:val="0"/>
              <w:autoSpaceDN w:val="0"/>
              <w:adjustRightInd w:val="0"/>
              <w:ind w:leftChars="60" w:left="313" w:hangingChars="89" w:hanging="187"/>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34" w:type="dxa"/>
            <w:tcBorders>
              <w:left w:val="single" w:sz="4" w:space="0" w:color="auto"/>
              <w:bottom w:val="single" w:sz="4" w:space="0" w:color="auto"/>
              <w:right w:val="single" w:sz="4" w:space="0" w:color="auto"/>
            </w:tcBorders>
          </w:tcPr>
          <w:p w14:paraId="52EAF1A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621CCC" w14:textId="77777777" w:rsidR="00D67E72" w:rsidRPr="00BD430A" w:rsidRDefault="00D67E72" w:rsidP="00D67E72">
            <w:pPr>
              <w:spacing w:beforeLines="10" w:before="24"/>
              <w:ind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A44A527" w14:textId="60FAD1E3"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C217A5">
              <w:rPr>
                <w:rFonts w:ascii="ＭＳ 明朝" w:hAnsi="ＭＳ 明朝"/>
                <w:color w:val="000000" w:themeColor="text1"/>
                <w:sz w:val="18"/>
                <w:szCs w:val="18"/>
              </w:rPr>
              <w:t>2</w:t>
            </w:r>
            <w:r w:rsidRPr="00C217A5">
              <w:rPr>
                <w:rFonts w:ascii="ＭＳ 明朝" w:hAnsi="ＭＳ 明朝" w:hint="eastAsia"/>
                <w:color w:val="000000" w:themeColor="text1"/>
                <w:sz w:val="18"/>
                <w:szCs w:val="18"/>
              </w:rPr>
              <w:t>の9(18)第</w:t>
            </w:r>
            <w:r w:rsidR="00236D97" w:rsidRPr="00C217A5">
              <w:rPr>
                <w:rFonts w:ascii="ＭＳ 明朝" w:hAnsi="ＭＳ 明朝" w:hint="eastAsia"/>
                <w:color w:val="000000" w:themeColor="text1"/>
                <w:sz w:val="18"/>
                <w:szCs w:val="18"/>
              </w:rPr>
              <w:t>2の</w:t>
            </w:r>
            <w:r w:rsidRPr="00C217A5">
              <w:rPr>
                <w:rFonts w:ascii="ＭＳ 明朝" w:hAnsi="ＭＳ 明朝"/>
                <w:color w:val="000000" w:themeColor="text1"/>
                <w:sz w:val="18"/>
                <w:szCs w:val="18"/>
              </w:rPr>
              <w:t>3</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(17)準用</w:t>
            </w:r>
          </w:p>
        </w:tc>
      </w:tr>
      <w:tr w:rsidR="00D67E72" w:rsidRPr="0090334F" w14:paraId="6CE3446F"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424D4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40C0AF6" w14:textId="41F3040D"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D64671">
              <w:rPr>
                <w:rFonts w:ascii="ＭＳ 明朝" w:hAnsi="ＭＳ 明朝" w:hint="eastAsia"/>
                <w:bCs/>
                <w:szCs w:val="21"/>
              </w:rPr>
              <w:t>①</w:t>
            </w:r>
            <w:r w:rsidRPr="0069251D">
              <w:rPr>
                <w:rFonts w:ascii="ＭＳ ゴシック" w:eastAsia="ＭＳ ゴシック" w:hAnsi="ＭＳ ゴシック" w:hint="eastAsia"/>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362748FB" w14:textId="33193940" w:rsidR="00D67E72" w:rsidRPr="009B3B71" w:rsidRDefault="008417B5" w:rsidP="00D67E72">
            <w:pPr>
              <w:jc w:val="left"/>
              <w:rPr>
                <w:sz w:val="20"/>
                <w:szCs w:val="20"/>
              </w:rPr>
            </w:pPr>
            <w:sdt>
              <w:sdtPr>
                <w:rPr>
                  <w:sz w:val="20"/>
                  <w:szCs w:val="20"/>
                </w:rPr>
                <w:id w:val="-169052157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2862A8D" w14:textId="038988A7" w:rsidR="00D67E72" w:rsidRPr="007176D0" w:rsidRDefault="008417B5" w:rsidP="00D67E72">
            <w:pPr>
              <w:rPr>
                <w:rFonts w:ascii="ＭＳ 明朝" w:hAnsi="ＭＳ 明朝"/>
                <w:sz w:val="20"/>
                <w:szCs w:val="20"/>
              </w:rPr>
            </w:pPr>
            <w:sdt>
              <w:sdtPr>
                <w:rPr>
                  <w:sz w:val="20"/>
                  <w:szCs w:val="20"/>
                </w:rPr>
                <w:id w:val="26204495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202C4D5" w14:textId="77777777" w:rsidR="00D67E72" w:rsidRDefault="00D67E72" w:rsidP="00D67E72">
            <w:pPr>
              <w:spacing w:beforeLines="10" w:before="24"/>
              <w:ind w:leftChars="20" w:left="42" w:rightChars="20" w:right="42"/>
              <w:jc w:val="left"/>
              <w:rPr>
                <w:rFonts w:ascii="ＭＳ 明朝" w:hAnsi="ＭＳ 明朝"/>
                <w:sz w:val="18"/>
                <w:szCs w:val="18"/>
              </w:rPr>
            </w:pPr>
          </w:p>
          <w:p w14:paraId="401B283B" w14:textId="6042F29B"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AB561E" w14:textId="77777777" w:rsidTr="00886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C6C39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EE0B61E" w14:textId="5B1799EF" w:rsidR="00D67E72" w:rsidRPr="0069251D" w:rsidRDefault="00D67E72" w:rsidP="00321514">
            <w:pPr>
              <w:autoSpaceDE w:val="0"/>
              <w:autoSpaceDN w:val="0"/>
              <w:adjustRightInd w:val="0"/>
              <w:ind w:leftChars="59" w:left="334"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tcBorders>
              <w:left w:val="single" w:sz="4" w:space="0" w:color="auto"/>
              <w:bottom w:val="single" w:sz="4" w:space="0" w:color="auto"/>
              <w:right w:val="single" w:sz="4" w:space="0" w:color="auto"/>
            </w:tcBorders>
          </w:tcPr>
          <w:p w14:paraId="2DB76BE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B2351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9F2E78"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5C55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DBAD49E" w14:textId="29D0EA31"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D64671">
              <w:rPr>
                <w:rFonts w:ascii="ＭＳ 明朝" w:hAnsi="ＭＳ 明朝" w:cs="ＭＳ明朝" w:hint="eastAsia"/>
                <w:kern w:val="0"/>
                <w:szCs w:val="21"/>
              </w:rPr>
              <w:t>②</w:t>
            </w:r>
            <w:r w:rsidRPr="0069251D">
              <w:rPr>
                <w:rFonts w:ascii="ＭＳ ゴシック" w:eastAsia="ＭＳ ゴシック" w:hAnsi="ＭＳ ゴシック" w:cs="ＭＳ明朝" w:hint="eastAsia"/>
                <w:b/>
                <w:kern w:val="0"/>
                <w:szCs w:val="21"/>
              </w:rPr>
              <w:t xml:space="preserve">　利用者ごとに、管理栄養士、看護職員、介護職員、生活相談員その他の職種の者（１２において「管理栄養士等」という。）が共同して栄養アセスメントを実施し、当該利用者又はその家族等に対してその結果を説明し、相談等に必要に応じ対応していますか。</w:t>
            </w:r>
          </w:p>
        </w:tc>
        <w:tc>
          <w:tcPr>
            <w:tcW w:w="1134" w:type="dxa"/>
            <w:tcBorders>
              <w:top w:val="single" w:sz="4" w:space="0" w:color="auto"/>
              <w:left w:val="single" w:sz="4" w:space="0" w:color="auto"/>
              <w:right w:val="single" w:sz="4" w:space="0" w:color="auto"/>
            </w:tcBorders>
          </w:tcPr>
          <w:p w14:paraId="05BEA844" w14:textId="51F7E021" w:rsidR="00D67E72" w:rsidRPr="009B3B71" w:rsidRDefault="008417B5" w:rsidP="00D67E72">
            <w:pPr>
              <w:jc w:val="left"/>
              <w:rPr>
                <w:sz w:val="20"/>
                <w:szCs w:val="20"/>
              </w:rPr>
            </w:pPr>
            <w:sdt>
              <w:sdtPr>
                <w:rPr>
                  <w:sz w:val="20"/>
                  <w:szCs w:val="20"/>
                </w:rPr>
                <w:id w:val="-13090077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7D60CB" w14:textId="3DEF1CD3" w:rsidR="00D67E72" w:rsidRDefault="008417B5" w:rsidP="00D67E72">
            <w:pPr>
              <w:rPr>
                <w:sz w:val="20"/>
                <w:szCs w:val="20"/>
              </w:rPr>
            </w:pPr>
            <w:sdt>
              <w:sdtPr>
                <w:rPr>
                  <w:sz w:val="20"/>
                  <w:szCs w:val="20"/>
                </w:rPr>
                <w:id w:val="5738652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4FEB8" w14:textId="6D197C33"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42CA41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580EFC9"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F97202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3B96C03" w14:textId="2FDB6A32"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栄養アセスメント加算の算定に係る栄養アセスメントは、利用者ごとに行われるケアマネジメントの一環として行われることに留意してください。</w:t>
            </w:r>
          </w:p>
        </w:tc>
        <w:tc>
          <w:tcPr>
            <w:tcW w:w="1134" w:type="dxa"/>
            <w:tcBorders>
              <w:left w:val="single" w:sz="4" w:space="0" w:color="auto"/>
              <w:right w:val="single" w:sz="4" w:space="0" w:color="auto"/>
            </w:tcBorders>
          </w:tcPr>
          <w:p w14:paraId="4B715BA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D6B23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1180A4"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3BEC7C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90228B4" w14:textId="3FB7860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栄養アセスメントについては、３月に１回以上、以下のアからエまでに掲げる手順により行ってください。あわせて、利用者の体重については、１月毎に測定してください。</w:t>
            </w:r>
          </w:p>
        </w:tc>
        <w:tc>
          <w:tcPr>
            <w:tcW w:w="1134" w:type="dxa"/>
            <w:tcBorders>
              <w:left w:val="single" w:sz="4" w:space="0" w:color="auto"/>
              <w:right w:val="single" w:sz="4" w:space="0" w:color="auto"/>
            </w:tcBorders>
          </w:tcPr>
          <w:p w14:paraId="12E0695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6351FC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D8E4817" w14:textId="77777777" w:rsidTr="00C21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2E1AE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297D3334" w14:textId="013E3668"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ア　</w:t>
            </w:r>
            <w:r w:rsidRPr="0069251D">
              <w:rPr>
                <w:rFonts w:ascii="ＭＳ 明朝" w:hAnsi="ＭＳ 明朝" w:cs="ＭＳ明朝" w:hint="eastAsia"/>
                <w:kern w:val="0"/>
                <w:szCs w:val="21"/>
              </w:rPr>
              <w:t>利用者ごとの低栄養状態のリスクを、利用開始時に把握すること。</w:t>
            </w:r>
          </w:p>
          <w:p w14:paraId="567F9C74"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イ　</w:t>
            </w:r>
            <w:r w:rsidRPr="0069251D">
              <w:rPr>
                <w:rFonts w:ascii="ＭＳ 明朝" w:hAnsi="ＭＳ 明朝" w:cs="ＭＳ明朝" w:hint="eastAsia"/>
                <w:kern w:val="0"/>
                <w:szCs w:val="21"/>
              </w:rPr>
              <w:t>管理栄養士、看護職員、介護職員、生活相談員その他の職</w:t>
            </w:r>
            <w:r w:rsidRPr="0069251D">
              <w:rPr>
                <w:rFonts w:ascii="ＭＳ 明朝" w:hAnsi="ＭＳ 明朝" w:cs="ＭＳ明朝" w:hint="eastAsia"/>
                <w:kern w:val="0"/>
                <w:szCs w:val="21"/>
              </w:rPr>
              <w:lastRenderedPageBreak/>
              <w:t>種の者が共同して、利用者ごとの摂食・嚥下機能及び食形態にも配慮しつつ、解決すべき栄養管理上の課題の把握を行うこと。</w:t>
            </w:r>
          </w:p>
          <w:p w14:paraId="3C633035"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ウ　</w:t>
            </w:r>
            <w:r w:rsidRPr="0069251D">
              <w:rPr>
                <w:rFonts w:ascii="ＭＳ 明朝" w:hAnsi="ＭＳ 明朝" w:cs="ＭＳ明朝" w:hint="eastAsia"/>
                <w:kern w:val="0"/>
                <w:szCs w:val="21"/>
              </w:rPr>
              <w:t>ア及びイの結果を当該利用者又はその家族に対して説明し、必要に応じ解決すべき栄養管理上の課題に応じた栄養食事相談、情報提供等を行うこと。</w:t>
            </w:r>
          </w:p>
          <w:p w14:paraId="66F3D196" w14:textId="1CB2F41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エ　</w:t>
            </w:r>
            <w:r w:rsidRPr="0069251D">
              <w:rPr>
                <w:rFonts w:ascii="ＭＳ 明朝" w:hAnsi="ＭＳ 明朝" w:cs="ＭＳ明朝" w:hint="eastAsia"/>
                <w:kern w:val="0"/>
                <w:szCs w:val="21"/>
              </w:rPr>
              <w:t>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left w:val="single" w:sz="4" w:space="0" w:color="auto"/>
              <w:bottom w:val="single" w:sz="4" w:space="0" w:color="auto"/>
              <w:right w:val="single" w:sz="4" w:space="0" w:color="auto"/>
            </w:tcBorders>
          </w:tcPr>
          <w:p w14:paraId="32BC559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2B48A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E50FEA1"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C6629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DC1597B" w14:textId="0FE073B0"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25574B">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利用者ごとの栄養状態等の情報を厚生労働省に提出し、栄養管理の実施に当たって、当該情報その他栄養管理の適切かつ有効な実施のために必要な情報を活用していますか。</w:t>
            </w:r>
          </w:p>
        </w:tc>
        <w:tc>
          <w:tcPr>
            <w:tcW w:w="1134" w:type="dxa"/>
            <w:tcBorders>
              <w:top w:val="single" w:sz="4" w:space="0" w:color="auto"/>
              <w:left w:val="single" w:sz="4" w:space="0" w:color="auto"/>
              <w:right w:val="single" w:sz="4" w:space="0" w:color="auto"/>
            </w:tcBorders>
          </w:tcPr>
          <w:p w14:paraId="4191BD0A" w14:textId="4C06757D" w:rsidR="00D67E72" w:rsidRPr="009B3B71" w:rsidRDefault="008417B5" w:rsidP="00D67E72">
            <w:pPr>
              <w:jc w:val="left"/>
              <w:rPr>
                <w:sz w:val="20"/>
                <w:szCs w:val="20"/>
              </w:rPr>
            </w:pPr>
            <w:sdt>
              <w:sdtPr>
                <w:rPr>
                  <w:sz w:val="20"/>
                  <w:szCs w:val="20"/>
                </w:rPr>
                <w:id w:val="106715504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FA6833" w14:textId="7BF9AC82" w:rsidR="00D67E72" w:rsidRDefault="008417B5" w:rsidP="00D67E72">
            <w:pPr>
              <w:rPr>
                <w:sz w:val="20"/>
                <w:szCs w:val="20"/>
              </w:rPr>
            </w:pPr>
            <w:sdt>
              <w:sdtPr>
                <w:rPr>
                  <w:sz w:val="20"/>
                  <w:szCs w:val="20"/>
                </w:rPr>
                <w:id w:val="-8056966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A02EE43" w14:textId="54924459" w:rsidR="00D67E72" w:rsidRPr="007176D0" w:rsidRDefault="00D67E72" w:rsidP="00D67E72">
            <w:pPr>
              <w:spacing w:line="280" w:lineRule="atLeast"/>
              <w:ind w:right="-92"/>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D7B4D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B37A6"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32EEA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9E175E7" w14:textId="40CE7CFB" w:rsidR="00D67E72" w:rsidRPr="0069251D" w:rsidRDefault="00D67E72" w:rsidP="00D67E72">
            <w:pPr>
              <w:autoSpaceDE w:val="0"/>
              <w:autoSpaceDN w:val="0"/>
              <w:adjustRightInd w:val="0"/>
              <w:ind w:leftChars="60" w:left="336"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厚生労働省への情報の提出については、ＬＩＦＥを用いて行うこととします。</w:t>
            </w:r>
          </w:p>
        </w:tc>
        <w:tc>
          <w:tcPr>
            <w:tcW w:w="1134" w:type="dxa"/>
            <w:tcBorders>
              <w:left w:val="single" w:sz="4" w:space="0" w:color="auto"/>
              <w:right w:val="single" w:sz="4" w:space="0" w:color="auto"/>
            </w:tcBorders>
          </w:tcPr>
          <w:p w14:paraId="09751ED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D2C3A7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418B95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018D0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88CDCE0" w14:textId="0C898D8F"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サービスの質の向上を図るため、ＬＩＦＥへの提出情報及びフィードバック情報を活用し、利用者の状態に応じた栄養管理の内容の決定（</w:t>
            </w:r>
            <w:r w:rsidRPr="0069251D">
              <w:rPr>
                <w:rFonts w:ascii="ＭＳ 明朝" w:hAnsi="ＭＳ 明朝" w:cs="ＭＳ明朝"/>
                <w:kern w:val="0"/>
                <w:szCs w:val="21"/>
              </w:rPr>
              <w:t>Plan</w:t>
            </w:r>
            <w:r w:rsidRPr="0069251D">
              <w:rPr>
                <w:rFonts w:ascii="ＭＳ 明朝" w:hAnsi="ＭＳ 明朝" w:cs="ＭＳ明朝" w:hint="eastAsia"/>
                <w:kern w:val="0"/>
                <w:szCs w:val="21"/>
              </w:rPr>
              <w:t>）、当該決定に基づく支援の提供（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）、その評価結果を踏まえた栄養管理の内容の見直し・改善（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w:t>
            </w:r>
            <w:r w:rsidR="00E47D6E">
              <w:rPr>
                <w:rFonts w:ascii="ＭＳ 明朝" w:hAnsi="ＭＳ 明朝" w:cs="ＭＳ明朝" w:hint="eastAsia"/>
                <w:kern w:val="0"/>
                <w:szCs w:val="21"/>
              </w:rPr>
              <w:t>、</w:t>
            </w:r>
            <w:r w:rsidRPr="0069251D">
              <w:rPr>
                <w:rFonts w:ascii="ＭＳ 明朝" w:hAnsi="ＭＳ 明朝" w:cs="ＭＳ明朝" w:hint="eastAsia"/>
                <w:kern w:val="0"/>
                <w:szCs w:val="21"/>
              </w:rPr>
              <w:t>サービスの質の管理を行ってください。</w:t>
            </w:r>
          </w:p>
        </w:tc>
        <w:tc>
          <w:tcPr>
            <w:tcW w:w="1134" w:type="dxa"/>
            <w:tcBorders>
              <w:left w:val="single" w:sz="4" w:space="0" w:color="auto"/>
              <w:right w:val="single" w:sz="4" w:space="0" w:color="auto"/>
            </w:tcBorders>
          </w:tcPr>
          <w:p w14:paraId="2F025D3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BEA04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538C8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BE319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581E545" w14:textId="48F6967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提出された情報については、国民の健康の保持増進及びその有する能力の維持向上に資するため、適宜活用されます。</w:t>
            </w:r>
          </w:p>
        </w:tc>
        <w:tc>
          <w:tcPr>
            <w:tcW w:w="1134" w:type="dxa"/>
            <w:tcBorders>
              <w:left w:val="single" w:sz="4" w:space="0" w:color="auto"/>
              <w:bottom w:val="single" w:sz="4" w:space="0" w:color="auto"/>
              <w:right w:val="single" w:sz="4" w:space="0" w:color="auto"/>
            </w:tcBorders>
          </w:tcPr>
          <w:p w14:paraId="0345595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68221B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2F790E5"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5090D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10B9FA2" w14:textId="1D743B83" w:rsidR="00D67E72" w:rsidRPr="0069251D" w:rsidRDefault="00D67E72" w:rsidP="00D67E72">
            <w:pPr>
              <w:autoSpaceDE w:val="0"/>
              <w:autoSpaceDN w:val="0"/>
              <w:adjustRightInd w:val="0"/>
              <w:spacing w:beforeLines="10" w:before="24"/>
              <w:ind w:rightChars="20" w:right="42" w:firstLine="105"/>
              <w:jc w:val="left"/>
              <w:rPr>
                <w:rFonts w:ascii="ＭＳ ゴシック" w:eastAsia="ＭＳ ゴシック" w:hAnsi="ＭＳ ゴシック" w:cs="HGS恨集窶"/>
                <w:b/>
                <w:kern w:val="0"/>
                <w:szCs w:val="21"/>
              </w:rPr>
            </w:pPr>
            <w:r w:rsidRPr="0025574B">
              <w:rPr>
                <w:rFonts w:ascii="ＭＳ 明朝" w:hAnsi="ＭＳ 明朝" w:cs="HGS恨集窶" w:hint="eastAsia"/>
                <w:bCs/>
                <w:kern w:val="0"/>
                <w:szCs w:val="21"/>
              </w:rPr>
              <w:t>④</w:t>
            </w:r>
            <w:r w:rsidRPr="0069251D">
              <w:rPr>
                <w:rFonts w:ascii="ＭＳ ゴシック" w:eastAsia="ＭＳ ゴシック" w:hAnsi="ＭＳ ゴシック" w:cs="HGS恨集窶" w:hint="eastAsia"/>
                <w:b/>
                <w:kern w:val="0"/>
                <w:szCs w:val="21"/>
              </w:rPr>
              <w:t xml:space="preserve">  定員超過利用・人員基準欠如に該当していませんか。</w:t>
            </w:r>
          </w:p>
          <w:p w14:paraId="3768CF30" w14:textId="77777777"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p>
        </w:tc>
        <w:tc>
          <w:tcPr>
            <w:tcW w:w="1134" w:type="dxa"/>
            <w:tcBorders>
              <w:top w:val="single" w:sz="4" w:space="0" w:color="auto"/>
              <w:left w:val="single" w:sz="4" w:space="0" w:color="auto"/>
              <w:bottom w:val="dotted" w:sz="4" w:space="0" w:color="auto"/>
              <w:right w:val="single" w:sz="4" w:space="0" w:color="auto"/>
            </w:tcBorders>
          </w:tcPr>
          <w:p w14:paraId="61ABFF79" w14:textId="3CCE4BC8" w:rsidR="00D67E72" w:rsidRPr="00117F77" w:rsidRDefault="008417B5" w:rsidP="00D67E72">
            <w:pPr>
              <w:jc w:val="left"/>
              <w:rPr>
                <w:color w:val="000000" w:themeColor="text1"/>
                <w:sz w:val="20"/>
                <w:szCs w:val="20"/>
              </w:rPr>
            </w:pPr>
            <w:sdt>
              <w:sdtPr>
                <w:rPr>
                  <w:color w:val="000000" w:themeColor="text1"/>
                  <w:sz w:val="20"/>
                  <w:szCs w:val="20"/>
                </w:rPr>
                <w:id w:val="-2023153907"/>
                <w14:checkbox>
                  <w14:checked w14:val="0"/>
                  <w14:checkedState w14:val="2612" w14:font="ＭＳ ゴシック"/>
                  <w14:uncheckedState w14:val="2610" w14:font="ＭＳ ゴシック"/>
                </w14:checkbox>
              </w:sdtPr>
              <w:sdtEndPr/>
              <w:sdtContent>
                <w:r w:rsidR="00D67E72" w:rsidRPr="00117F77">
                  <w:rPr>
                    <w:rFonts w:ascii="ＭＳ ゴシック" w:eastAsia="ＭＳ ゴシック" w:hAnsi="ＭＳ ゴシック" w:hint="eastAsia"/>
                    <w:color w:val="000000" w:themeColor="text1"/>
                    <w:sz w:val="20"/>
                    <w:szCs w:val="20"/>
                  </w:rPr>
                  <w:t>☐</w:t>
                </w:r>
              </w:sdtContent>
            </w:sdt>
            <w:r w:rsidR="00D67E72" w:rsidRPr="00117F77">
              <w:rPr>
                <w:rFonts w:hint="eastAsia"/>
                <w:color w:val="000000" w:themeColor="text1"/>
                <w:sz w:val="20"/>
                <w:szCs w:val="20"/>
              </w:rPr>
              <w:t>いない</w:t>
            </w:r>
          </w:p>
          <w:p w14:paraId="4AE128D9" w14:textId="71EFC56B" w:rsidR="00D67E72" w:rsidRPr="00117F77" w:rsidRDefault="008417B5" w:rsidP="00D67E72">
            <w:pPr>
              <w:rPr>
                <w:rFonts w:ascii="ＭＳ 明朝" w:hAnsi="ＭＳ 明朝"/>
                <w:color w:val="000000" w:themeColor="text1"/>
                <w:kern w:val="0"/>
                <w:sz w:val="20"/>
                <w:szCs w:val="20"/>
              </w:rPr>
            </w:pPr>
            <w:sdt>
              <w:sdtPr>
                <w:rPr>
                  <w:color w:val="000000" w:themeColor="text1"/>
                  <w:sz w:val="20"/>
                  <w:szCs w:val="20"/>
                </w:rPr>
                <w:id w:val="-1417091451"/>
                <w14:checkbox>
                  <w14:checked w14:val="0"/>
                  <w14:checkedState w14:val="2612" w14:font="ＭＳ ゴシック"/>
                  <w14:uncheckedState w14:val="2610" w14:font="ＭＳ ゴシック"/>
                </w14:checkbox>
              </w:sdtPr>
              <w:sdtEndPr/>
              <w:sdtContent>
                <w:r w:rsidR="00D67E72" w:rsidRPr="00117F77">
                  <w:rPr>
                    <w:rFonts w:ascii="ＭＳ ゴシック" w:eastAsia="ＭＳ ゴシック" w:hAnsi="ＭＳ ゴシック" w:hint="eastAsia"/>
                    <w:color w:val="000000" w:themeColor="text1"/>
                    <w:sz w:val="20"/>
                    <w:szCs w:val="20"/>
                  </w:rPr>
                  <w:t>☐</w:t>
                </w:r>
              </w:sdtContent>
            </w:sdt>
            <w:r w:rsidR="00D67E72" w:rsidRPr="00117F77">
              <w:rPr>
                <w:rFonts w:hint="eastAsia"/>
                <w:color w:val="000000" w:themeColor="text1"/>
                <w:sz w:val="20"/>
                <w:szCs w:val="20"/>
              </w:rPr>
              <w:t>いる</w:t>
            </w:r>
          </w:p>
        </w:tc>
        <w:tc>
          <w:tcPr>
            <w:tcW w:w="1284" w:type="dxa"/>
            <w:tcBorders>
              <w:top w:val="single" w:sz="4" w:space="0" w:color="auto"/>
              <w:left w:val="single" w:sz="4" w:space="0" w:color="auto"/>
              <w:right w:val="single" w:sz="4" w:space="0" w:color="auto"/>
            </w:tcBorders>
          </w:tcPr>
          <w:p w14:paraId="3F4913F4" w14:textId="77777777" w:rsidR="006B2724" w:rsidRPr="00117F77" w:rsidRDefault="006B2724" w:rsidP="006B2724">
            <w:pPr>
              <w:spacing w:beforeLines="10" w:before="24"/>
              <w:ind w:leftChars="20" w:left="42" w:rightChars="20" w:right="42"/>
              <w:jc w:val="left"/>
              <w:rPr>
                <w:rFonts w:ascii="ＭＳ 明朝" w:hAnsi="ＭＳ 明朝"/>
                <w:color w:val="000000" w:themeColor="text1"/>
                <w:sz w:val="18"/>
                <w:szCs w:val="18"/>
              </w:rPr>
            </w:pPr>
            <w:r w:rsidRPr="00117F77">
              <w:rPr>
                <w:rFonts w:ascii="ＭＳ 明朝" w:hAnsi="ＭＳ 明朝" w:hint="eastAsia"/>
                <w:color w:val="000000" w:themeColor="text1"/>
                <w:sz w:val="18"/>
                <w:szCs w:val="18"/>
              </w:rPr>
              <w:t>平27厚労告95</w:t>
            </w:r>
          </w:p>
          <w:p w14:paraId="3AE8E074" w14:textId="354499D1" w:rsidR="00D67E72" w:rsidRPr="00117F77" w:rsidRDefault="006B2724" w:rsidP="006B2724">
            <w:pPr>
              <w:spacing w:beforeLines="10" w:before="24"/>
              <w:ind w:leftChars="20" w:left="42" w:rightChars="20" w:right="42"/>
              <w:jc w:val="left"/>
              <w:rPr>
                <w:rFonts w:ascii="ＭＳ 明朝" w:hAnsi="ＭＳ 明朝"/>
                <w:color w:val="000000" w:themeColor="text1"/>
                <w:sz w:val="18"/>
                <w:szCs w:val="18"/>
              </w:rPr>
            </w:pPr>
            <w:r w:rsidRPr="00117F77">
              <w:rPr>
                <w:rFonts w:ascii="ＭＳ 明朝" w:hAnsi="ＭＳ 明朝" w:hint="eastAsia"/>
                <w:color w:val="000000" w:themeColor="text1"/>
                <w:sz w:val="18"/>
                <w:szCs w:val="18"/>
              </w:rPr>
              <w:t>第18号の2</w:t>
            </w:r>
          </w:p>
        </w:tc>
      </w:tr>
      <w:tr w:rsidR="00D67E72" w:rsidRPr="0090334F" w14:paraId="3114558F" w14:textId="77777777" w:rsidTr="00EC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2B68AD" w14:textId="127D165F"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15</w:t>
            </w:r>
          </w:p>
          <w:p w14:paraId="615B65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栄養改善加算</w:t>
            </w:r>
          </w:p>
        </w:tc>
        <w:tc>
          <w:tcPr>
            <w:tcW w:w="6237" w:type="dxa"/>
            <w:gridSpan w:val="7"/>
            <w:tcBorders>
              <w:top w:val="single" w:sz="4" w:space="0" w:color="auto"/>
              <w:left w:val="single" w:sz="4" w:space="0" w:color="auto"/>
              <w:bottom w:val="dotted" w:sz="4" w:space="0" w:color="auto"/>
              <w:right w:val="single" w:sz="4" w:space="0" w:color="auto"/>
            </w:tcBorders>
          </w:tcPr>
          <w:p w14:paraId="0A50CEBE" w14:textId="1794B2ED"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w:t>
            </w:r>
            <w:r w:rsidRPr="00AE562E">
              <w:rPr>
                <w:rFonts w:ascii="ＭＳ ゴシック" w:eastAsia="ＭＳ ゴシック" w:hAnsi="ＭＳ ゴシック" w:cs="ＭＳ明朝" w:hint="eastAsia"/>
                <w:b/>
                <w:kern w:val="0"/>
                <w:szCs w:val="21"/>
              </w:rPr>
              <w:t>として</w:t>
            </w:r>
            <w:r w:rsidRPr="00AE562E">
              <w:rPr>
                <w:rFonts w:ascii="ＭＳ Ｐゴシック" w:eastAsia="ＭＳ Ｐゴシック" w:hAnsi="ＭＳ Ｐゴシック" w:hint="eastAsia"/>
                <w:b/>
                <w:szCs w:val="21"/>
              </w:rPr>
              <w:t>、電子情報処理組織を使用する方法により、</w:t>
            </w:r>
            <w:r w:rsidRPr="00AE562E">
              <w:rPr>
                <w:rFonts w:ascii="ＭＳ ゴシック" w:eastAsia="ＭＳ ゴシック" w:hAnsi="ＭＳ ゴシック" w:cs="ＭＳ明朝" w:hint="eastAsia"/>
                <w:b/>
                <w:kern w:val="0"/>
                <w:szCs w:val="21"/>
              </w:rPr>
              <w:t>市長に</w:t>
            </w:r>
            <w:r w:rsidRPr="00AE562E">
              <w:rPr>
                <w:rFonts w:ascii="ＭＳ Ｐゴシック" w:eastAsia="ＭＳ Ｐゴシック" w:hAnsi="ＭＳ Ｐゴシック" w:hint="eastAsia"/>
                <w:b/>
                <w:szCs w:val="21"/>
              </w:rPr>
              <w:t>対し、老健局長が定める様式による届出を行った事業所が</w:t>
            </w:r>
            <w:r w:rsidRPr="00AE562E">
              <w:rPr>
                <w:rFonts w:ascii="ＭＳ ゴシック" w:eastAsia="ＭＳ ゴシック" w:hAnsi="ＭＳ ゴシック" w:cs="ＭＳ明朝" w:hint="eastAsia"/>
                <w:b/>
                <w:kern w:val="0"/>
                <w:szCs w:val="21"/>
              </w:rPr>
              <w:t>、低栄養状態にある利用者又はそのおそれのある利用者に対して、栄養改善サービスを</w:t>
            </w:r>
            <w:r w:rsidRPr="0069251D">
              <w:rPr>
                <w:rFonts w:ascii="ＭＳ ゴシック" w:eastAsia="ＭＳ ゴシック" w:hAnsi="ＭＳ ゴシック" w:cs="ＭＳ明朝" w:hint="eastAsia"/>
                <w:b/>
                <w:kern w:val="0"/>
                <w:szCs w:val="21"/>
              </w:rPr>
              <w:t>行った場合は、栄養改善加算として、３月以内の期間に限り１月に２回を限度として１回につき所定単位数を加算していますか。</w:t>
            </w:r>
          </w:p>
          <w:p w14:paraId="098C3585" w14:textId="19D15965"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cs="ＭＳ明朝" w:hint="eastAsia"/>
                <w:b/>
                <w:kern w:val="0"/>
                <w:szCs w:val="21"/>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0425F3E" w14:textId="279FFAFF" w:rsidR="00D67E72" w:rsidRPr="009B3B71" w:rsidRDefault="008417B5" w:rsidP="00D67E72">
            <w:pPr>
              <w:jc w:val="left"/>
              <w:rPr>
                <w:sz w:val="20"/>
                <w:szCs w:val="20"/>
              </w:rPr>
            </w:pPr>
            <w:sdt>
              <w:sdtPr>
                <w:rPr>
                  <w:sz w:val="20"/>
                  <w:szCs w:val="20"/>
                </w:rPr>
                <w:id w:val="189153664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D4CB6C3" w14:textId="023E37F8" w:rsidR="00D67E72" w:rsidRPr="009B3B71" w:rsidRDefault="008417B5" w:rsidP="00D67E72">
            <w:pPr>
              <w:rPr>
                <w:sz w:val="20"/>
                <w:szCs w:val="20"/>
              </w:rPr>
            </w:pPr>
            <w:sdt>
              <w:sdtPr>
                <w:rPr>
                  <w:sz w:val="20"/>
                  <w:szCs w:val="20"/>
                </w:rPr>
                <w:id w:val="-16664694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30C21FE" w14:textId="485E82C9" w:rsidR="00D67E72" w:rsidRDefault="008417B5" w:rsidP="00D67E72">
            <w:pPr>
              <w:spacing w:beforeLines="10" w:before="24"/>
              <w:ind w:rightChars="20" w:right="42"/>
              <w:jc w:val="left"/>
              <w:rPr>
                <w:sz w:val="20"/>
                <w:szCs w:val="20"/>
              </w:rPr>
            </w:pPr>
            <w:sdt>
              <w:sdtPr>
                <w:rPr>
                  <w:sz w:val="20"/>
                  <w:szCs w:val="20"/>
                </w:rPr>
                <w:id w:val="96786608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BCDAE23"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7C9E4C4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5FE23323"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別表4チ</w:t>
            </w:r>
          </w:p>
          <w:p w14:paraId="03D0A7A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76BC4E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21AFD6"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3703F9"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8A03A8D" w14:textId="31B93FEF"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栄養改善加算の算定にかかる栄養改善サービスの提供は、利用者ごとに行われるケアマネジメントの一環として行われることに留意してください。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45F31DE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9DAFD" w14:textId="77777777" w:rsidR="00D67E72" w:rsidRPr="00B77BA9" w:rsidRDefault="00D67E72" w:rsidP="00D67E72">
            <w:pPr>
              <w:spacing w:beforeLines="10" w:before="24"/>
              <w:ind w:leftChars="20" w:left="42" w:rightChars="20" w:right="42"/>
              <w:jc w:val="left"/>
              <w:rPr>
                <w:rFonts w:ascii="ＭＳ 明朝" w:hAnsi="ＭＳ 明朝"/>
                <w:sz w:val="16"/>
                <w:szCs w:val="16"/>
              </w:rPr>
            </w:pPr>
            <w:r w:rsidRPr="00B77BA9">
              <w:rPr>
                <w:rFonts w:ascii="ＭＳ 明朝" w:hAnsi="ＭＳ 明朝" w:hint="eastAsia"/>
                <w:sz w:val="16"/>
                <w:szCs w:val="16"/>
              </w:rPr>
              <w:t>平18留意事項</w:t>
            </w:r>
          </w:p>
          <w:p w14:paraId="1ACFB363" w14:textId="2DA01E0E" w:rsidR="00D67E72" w:rsidRPr="00BD430A" w:rsidRDefault="00D67E72" w:rsidP="00D67E72">
            <w:pPr>
              <w:spacing w:beforeLines="10" w:before="24"/>
              <w:ind w:leftChars="20" w:left="42" w:rightChars="20" w:right="42"/>
              <w:jc w:val="left"/>
              <w:rPr>
                <w:rFonts w:ascii="ＭＳ 明朝" w:hAnsi="ＭＳ 明朝"/>
                <w:sz w:val="18"/>
                <w:szCs w:val="18"/>
              </w:rPr>
            </w:pPr>
            <w:r w:rsidRPr="00B77BA9">
              <w:rPr>
                <w:rFonts w:ascii="ＭＳ 明朝" w:hAnsi="ＭＳ 明朝" w:hint="eastAsia"/>
                <w:sz w:val="16"/>
                <w:szCs w:val="16"/>
              </w:rPr>
              <w:t>第</w:t>
            </w:r>
            <w:r w:rsidRPr="00B77BA9">
              <w:rPr>
                <w:rFonts w:ascii="ＭＳ 明朝" w:hAnsi="ＭＳ 明朝"/>
                <w:sz w:val="16"/>
                <w:szCs w:val="16"/>
              </w:rPr>
              <w:t>2</w:t>
            </w:r>
            <w:r w:rsidRPr="00B77BA9">
              <w:rPr>
                <w:rFonts w:ascii="ＭＳ 明朝" w:hAnsi="ＭＳ 明朝" w:hint="eastAsia"/>
                <w:sz w:val="16"/>
                <w:szCs w:val="16"/>
              </w:rPr>
              <w:t>の9(19)第</w:t>
            </w:r>
            <w:r w:rsidR="00236D97" w:rsidRPr="00117F77">
              <w:rPr>
                <w:rFonts w:ascii="ＭＳ 明朝" w:hAnsi="ＭＳ 明朝" w:hint="eastAsia"/>
                <w:color w:val="000000" w:themeColor="text1"/>
                <w:sz w:val="16"/>
                <w:szCs w:val="16"/>
              </w:rPr>
              <w:t>2の</w:t>
            </w:r>
            <w:r w:rsidRPr="00117F77">
              <w:rPr>
                <w:rFonts w:ascii="ＭＳ 明朝" w:hAnsi="ＭＳ 明朝" w:hint="eastAsia"/>
                <w:color w:val="000000" w:themeColor="text1"/>
                <w:sz w:val="16"/>
                <w:szCs w:val="16"/>
              </w:rPr>
              <w:t>3の</w:t>
            </w:r>
            <w:r w:rsidRPr="00B77BA9">
              <w:rPr>
                <w:rFonts w:ascii="ＭＳ 明朝" w:hAnsi="ＭＳ 明朝"/>
                <w:sz w:val="16"/>
                <w:szCs w:val="16"/>
              </w:rPr>
              <w:t>2</w:t>
            </w:r>
            <w:r w:rsidRPr="00B77BA9">
              <w:rPr>
                <w:rFonts w:ascii="ＭＳ 明朝" w:hAnsi="ＭＳ 明朝" w:hint="eastAsia"/>
                <w:sz w:val="16"/>
                <w:szCs w:val="16"/>
              </w:rPr>
              <w:t>(18)準用</w:t>
            </w:r>
          </w:p>
        </w:tc>
      </w:tr>
      <w:tr w:rsidR="00D67E72" w:rsidRPr="0090334F" w14:paraId="67928CF1" w14:textId="77777777" w:rsidTr="0011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4231F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49A9741" w14:textId="43044741" w:rsidR="00D67E72" w:rsidRPr="00E47D6E" w:rsidRDefault="00D67E72" w:rsidP="00E47D6E">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283535">
              <w:rPr>
                <w:rFonts w:ascii="ＭＳ 明朝" w:hAnsi="ＭＳ 明朝" w:hint="eastAsia"/>
                <w:bCs/>
                <w:szCs w:val="21"/>
              </w:rPr>
              <w:t>①</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4058EBC3" w14:textId="2FFB2104" w:rsidR="00D67E72" w:rsidRPr="009B3B71" w:rsidRDefault="008417B5" w:rsidP="00D67E72">
            <w:pPr>
              <w:jc w:val="left"/>
              <w:rPr>
                <w:sz w:val="20"/>
                <w:szCs w:val="20"/>
              </w:rPr>
            </w:pPr>
            <w:sdt>
              <w:sdtPr>
                <w:rPr>
                  <w:sz w:val="20"/>
                  <w:szCs w:val="20"/>
                </w:rPr>
                <w:id w:val="-4971869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87F81F" w14:textId="1A03EBDE" w:rsidR="00D67E72" w:rsidRPr="007176D0" w:rsidRDefault="008417B5" w:rsidP="00D67E72">
            <w:pPr>
              <w:rPr>
                <w:rFonts w:ascii="ＭＳ 明朝" w:hAnsi="ＭＳ 明朝"/>
                <w:sz w:val="20"/>
                <w:szCs w:val="20"/>
              </w:rPr>
            </w:pPr>
            <w:sdt>
              <w:sdtPr>
                <w:rPr>
                  <w:sz w:val="20"/>
                  <w:szCs w:val="20"/>
                </w:rPr>
                <w:id w:val="95745682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8469A1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CB73A1" w14:textId="77777777" w:rsidTr="0011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8A5B7A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8840080" w14:textId="417A3DF3"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とします。</w:t>
            </w:r>
          </w:p>
        </w:tc>
        <w:tc>
          <w:tcPr>
            <w:tcW w:w="1134" w:type="dxa"/>
            <w:tcBorders>
              <w:left w:val="single" w:sz="4" w:space="0" w:color="auto"/>
              <w:bottom w:val="single" w:sz="4" w:space="0" w:color="auto"/>
              <w:right w:val="single" w:sz="4" w:space="0" w:color="auto"/>
            </w:tcBorders>
          </w:tcPr>
          <w:p w14:paraId="3B13FF2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2F33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7BA3B0" w14:textId="77777777" w:rsidTr="00117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35EDE9" w14:textId="77777777" w:rsidR="00D67E72" w:rsidRPr="0090334F" w:rsidRDefault="00D67E72" w:rsidP="00D67E72">
            <w:pPr>
              <w:autoSpaceDE w:val="0"/>
              <w:autoSpaceDN w:val="0"/>
              <w:adjustRightInd w:val="0"/>
              <w:jc w:val="left"/>
              <w:rPr>
                <w:rFonts w:ascii="ＭＳ明朝" w:eastAsia="ＭＳ明朝" w:cs="ＭＳ明朝"/>
                <w:kern w:val="0"/>
                <w:sz w:val="8"/>
                <w:szCs w:val="8"/>
              </w:rPr>
            </w:pPr>
          </w:p>
        </w:tc>
        <w:tc>
          <w:tcPr>
            <w:tcW w:w="6237" w:type="dxa"/>
            <w:gridSpan w:val="7"/>
            <w:tcBorders>
              <w:top w:val="single" w:sz="4" w:space="0" w:color="auto"/>
              <w:left w:val="single" w:sz="4" w:space="0" w:color="auto"/>
              <w:bottom w:val="single" w:sz="4" w:space="0" w:color="auto"/>
              <w:right w:val="single" w:sz="4" w:space="0" w:color="auto"/>
            </w:tcBorders>
          </w:tcPr>
          <w:p w14:paraId="4222C7AF" w14:textId="50F0AF8D"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46767F">
              <w:rPr>
                <w:rFonts w:ascii="ＭＳ 明朝" w:hAnsi="ＭＳ 明朝" w:hint="eastAsia"/>
                <w:bCs/>
                <w:szCs w:val="21"/>
              </w:rPr>
              <w:t>②</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利用者の栄養状態を利用開始時に把握し、管理栄養士等が共同して、利用者ごとの摂食・嚥下機能及び食形態にも配慮した</w:t>
            </w:r>
            <w:r w:rsidRPr="0069251D">
              <w:rPr>
                <w:rFonts w:ascii="ＭＳ ゴシック" w:eastAsia="ＭＳ ゴシック" w:hAnsi="ＭＳ ゴシック" w:cs="ＭＳ明朝" w:hint="eastAsia"/>
                <w:b/>
                <w:kern w:val="0"/>
                <w:szCs w:val="21"/>
              </w:rPr>
              <w:lastRenderedPageBreak/>
              <w:t>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0DC40260" w14:textId="11CBAF52" w:rsidR="00D67E72" w:rsidRPr="009B3B71" w:rsidRDefault="008417B5" w:rsidP="00D67E72">
            <w:pPr>
              <w:jc w:val="left"/>
              <w:rPr>
                <w:sz w:val="20"/>
                <w:szCs w:val="20"/>
              </w:rPr>
            </w:pPr>
            <w:sdt>
              <w:sdtPr>
                <w:rPr>
                  <w:sz w:val="20"/>
                  <w:szCs w:val="20"/>
                </w:rPr>
                <w:id w:val="-2487386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A898A64" w14:textId="233603A9" w:rsidR="00D67E72" w:rsidRDefault="008417B5" w:rsidP="00D67E72">
            <w:pPr>
              <w:rPr>
                <w:sz w:val="20"/>
                <w:szCs w:val="20"/>
              </w:rPr>
            </w:pPr>
            <w:sdt>
              <w:sdtPr>
                <w:rPr>
                  <w:sz w:val="20"/>
                  <w:szCs w:val="20"/>
                </w:rPr>
                <w:id w:val="70429409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93CEFF6" w14:textId="516E411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1CE9D7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EC477FD"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8437F6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07ADABF" w14:textId="3D9F3228"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tcBorders>
              <w:top w:val="single" w:sz="4" w:space="0" w:color="auto"/>
              <w:left w:val="single" w:sz="4" w:space="0" w:color="auto"/>
              <w:bottom w:val="single" w:sz="4" w:space="0" w:color="auto"/>
              <w:right w:val="single" w:sz="4" w:space="0" w:color="auto"/>
            </w:tcBorders>
          </w:tcPr>
          <w:p w14:paraId="4A766C64" w14:textId="3398034C" w:rsidR="00D67E72" w:rsidRPr="009B3B71" w:rsidRDefault="008417B5" w:rsidP="00D67E72">
            <w:pPr>
              <w:jc w:val="left"/>
              <w:rPr>
                <w:sz w:val="20"/>
                <w:szCs w:val="20"/>
              </w:rPr>
            </w:pPr>
            <w:sdt>
              <w:sdtPr>
                <w:rPr>
                  <w:sz w:val="20"/>
                  <w:szCs w:val="20"/>
                </w:rPr>
                <w:id w:val="-10711815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AA7647" w14:textId="2D4CE4C7" w:rsidR="00D67E72" w:rsidRDefault="008417B5" w:rsidP="00D67E72">
            <w:pPr>
              <w:rPr>
                <w:sz w:val="20"/>
                <w:szCs w:val="20"/>
              </w:rPr>
            </w:pPr>
            <w:sdt>
              <w:sdtPr>
                <w:rPr>
                  <w:sz w:val="20"/>
                  <w:szCs w:val="20"/>
                </w:rPr>
                <w:id w:val="1766284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ABFFF07" w14:textId="71E071B0"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2A77F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CB025F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3C19C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6B68EBC" w14:textId="5C25CC60"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④</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利用者ごとの栄養ケア計画の進捗状況を定期的に評価していますか。</w:t>
            </w:r>
          </w:p>
        </w:tc>
        <w:tc>
          <w:tcPr>
            <w:tcW w:w="1134" w:type="dxa"/>
            <w:tcBorders>
              <w:top w:val="single" w:sz="4" w:space="0" w:color="auto"/>
              <w:left w:val="single" w:sz="4" w:space="0" w:color="auto"/>
              <w:bottom w:val="single" w:sz="4" w:space="0" w:color="auto"/>
              <w:right w:val="single" w:sz="4" w:space="0" w:color="auto"/>
            </w:tcBorders>
          </w:tcPr>
          <w:p w14:paraId="4E438F0F" w14:textId="1E0094A3" w:rsidR="00D67E72" w:rsidRPr="009B3B71" w:rsidRDefault="008417B5" w:rsidP="00D67E72">
            <w:pPr>
              <w:jc w:val="left"/>
              <w:rPr>
                <w:sz w:val="20"/>
                <w:szCs w:val="20"/>
              </w:rPr>
            </w:pPr>
            <w:sdt>
              <w:sdtPr>
                <w:rPr>
                  <w:sz w:val="20"/>
                  <w:szCs w:val="20"/>
                </w:rPr>
                <w:id w:val="-213454682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C4E8C" w14:textId="536C72F2" w:rsidR="00D67E72" w:rsidRPr="007176D0" w:rsidRDefault="008417B5" w:rsidP="00D67E72">
            <w:pPr>
              <w:rPr>
                <w:rFonts w:ascii="ＭＳ 明朝" w:hAnsi="ＭＳ 明朝"/>
                <w:sz w:val="20"/>
                <w:szCs w:val="20"/>
              </w:rPr>
            </w:pPr>
            <w:sdt>
              <w:sdtPr>
                <w:rPr>
                  <w:sz w:val="20"/>
                  <w:szCs w:val="20"/>
                </w:rPr>
                <w:id w:val="-10180757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79E3DA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98201"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ADE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5970C45" w14:textId="6ED7C721" w:rsidR="00D67E72" w:rsidRPr="0069251D" w:rsidRDefault="00D67E72" w:rsidP="00D67E72">
            <w:pPr>
              <w:autoSpaceDE w:val="0"/>
              <w:autoSpaceDN w:val="0"/>
              <w:adjustRightInd w:val="0"/>
              <w:spacing w:beforeLines="10" w:before="24"/>
              <w:ind w:rightChars="20" w:right="42" w:firstLineChars="50" w:firstLine="105"/>
              <w:jc w:val="left"/>
              <w:rPr>
                <w:rFonts w:ascii="ＭＳ ゴシック" w:eastAsia="ＭＳ ゴシック" w:hAnsi="ＭＳ ゴシック" w:cs="HGS恨集窶"/>
                <w:b/>
                <w:kern w:val="0"/>
                <w:szCs w:val="21"/>
              </w:rPr>
            </w:pPr>
            <w:r w:rsidRPr="00FC27E2">
              <w:rPr>
                <w:rFonts w:ascii="ＭＳ 明朝" w:hAnsi="ＭＳ 明朝" w:hint="eastAsia"/>
                <w:bCs/>
                <w:szCs w:val="21"/>
              </w:rPr>
              <w:t>⑤</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p w14:paraId="5EBE7214"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p>
        </w:tc>
        <w:tc>
          <w:tcPr>
            <w:tcW w:w="1134" w:type="dxa"/>
            <w:tcBorders>
              <w:top w:val="single" w:sz="4" w:space="0" w:color="auto"/>
              <w:left w:val="single" w:sz="4" w:space="0" w:color="auto"/>
              <w:right w:val="single" w:sz="4" w:space="0" w:color="auto"/>
            </w:tcBorders>
          </w:tcPr>
          <w:p w14:paraId="2710C179" w14:textId="4F5CA101" w:rsidR="00D67E72" w:rsidRPr="009B3B71" w:rsidRDefault="008417B5" w:rsidP="00D67E72">
            <w:pPr>
              <w:jc w:val="left"/>
              <w:rPr>
                <w:sz w:val="20"/>
                <w:szCs w:val="20"/>
              </w:rPr>
            </w:pPr>
            <w:sdt>
              <w:sdtPr>
                <w:rPr>
                  <w:sz w:val="20"/>
                  <w:szCs w:val="20"/>
                </w:rPr>
                <w:id w:val="-85997289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5A18622C" w14:textId="53C5D5BA" w:rsidR="00D67E72" w:rsidRPr="007176D0" w:rsidRDefault="008417B5" w:rsidP="00D67E72">
            <w:pPr>
              <w:rPr>
                <w:rFonts w:ascii="ＭＳ 明朝" w:hAnsi="ＭＳ 明朝"/>
                <w:sz w:val="20"/>
                <w:szCs w:val="20"/>
              </w:rPr>
            </w:pPr>
            <w:sdt>
              <w:sdtPr>
                <w:rPr>
                  <w:sz w:val="20"/>
                  <w:szCs w:val="20"/>
                </w:rPr>
                <w:id w:val="157177424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19B85484" w14:textId="77777777" w:rsidR="005C6193" w:rsidRPr="00117F77" w:rsidRDefault="005C6193" w:rsidP="005C6193">
            <w:pPr>
              <w:spacing w:beforeLines="10" w:before="24"/>
              <w:ind w:leftChars="20" w:left="42" w:rightChars="20" w:right="42"/>
              <w:jc w:val="left"/>
              <w:rPr>
                <w:rFonts w:ascii="ＭＳ 明朝" w:hAnsi="ＭＳ 明朝"/>
                <w:color w:val="000000" w:themeColor="text1"/>
                <w:sz w:val="18"/>
                <w:szCs w:val="18"/>
              </w:rPr>
            </w:pPr>
            <w:r w:rsidRPr="00117F77">
              <w:rPr>
                <w:rFonts w:ascii="ＭＳ 明朝" w:hAnsi="ＭＳ 明朝" w:hint="eastAsia"/>
                <w:color w:val="000000" w:themeColor="text1"/>
                <w:sz w:val="18"/>
                <w:szCs w:val="18"/>
              </w:rPr>
              <w:t>平27厚労告95</w:t>
            </w:r>
          </w:p>
          <w:p w14:paraId="747B138A" w14:textId="1FFF892E" w:rsidR="00D67E72" w:rsidRPr="00117F77" w:rsidRDefault="005C6193" w:rsidP="005C6193">
            <w:pPr>
              <w:spacing w:beforeLines="10" w:before="24"/>
              <w:ind w:leftChars="20" w:left="42" w:rightChars="20" w:right="42"/>
              <w:jc w:val="left"/>
              <w:rPr>
                <w:rFonts w:ascii="ＭＳ 明朝" w:hAnsi="ＭＳ 明朝"/>
                <w:color w:val="000000" w:themeColor="text1"/>
                <w:sz w:val="18"/>
                <w:szCs w:val="18"/>
              </w:rPr>
            </w:pPr>
            <w:r w:rsidRPr="00117F77">
              <w:rPr>
                <w:rFonts w:ascii="ＭＳ 明朝" w:hAnsi="ＭＳ 明朝" w:hint="eastAsia"/>
                <w:color w:val="000000" w:themeColor="text1"/>
                <w:sz w:val="18"/>
                <w:szCs w:val="18"/>
              </w:rPr>
              <w:t>第19号</w:t>
            </w:r>
          </w:p>
        </w:tc>
      </w:tr>
      <w:tr w:rsidR="00D67E72" w:rsidRPr="0090334F" w14:paraId="5050C6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11B7A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2BF5E94" w14:textId="77777777" w:rsidR="00D67E72" w:rsidRPr="0069251D" w:rsidRDefault="00D67E72" w:rsidP="00D67E72">
            <w:pPr>
              <w:adjustRightInd w:val="0"/>
              <w:ind w:left="315" w:hangingChars="150" w:hanging="315"/>
              <w:contextualSpacing/>
              <w:jc w:val="left"/>
              <w:rPr>
                <w:rFonts w:ascii="ＭＳ 明朝" w:hAnsi="ＭＳ 明朝"/>
              </w:rPr>
            </w:pPr>
            <w:r w:rsidRPr="0069251D">
              <w:rPr>
                <w:rFonts w:ascii="ＭＳ 明朝" w:hAnsi="ＭＳ 明朝" w:hint="eastAsia"/>
                <w:bCs/>
                <w:szCs w:val="21"/>
              </w:rPr>
              <w:t xml:space="preserve"> ※　</w:t>
            </w:r>
            <w:r w:rsidRPr="0069251D">
              <w:rPr>
                <w:rFonts w:ascii="ＭＳ 明朝" w:hAnsi="ＭＳ 明朝"/>
              </w:rPr>
              <w:t>栄養改善加算を算定できる利用者は、次のア～オのいずれかに該当する者であって、栄養改善サービスの提供が必要と認められる者としていますか。</w:t>
            </w:r>
          </w:p>
          <w:p w14:paraId="429C3699" w14:textId="69E4648E"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ア</w:t>
            </w:r>
            <w:r w:rsidR="00321514">
              <w:rPr>
                <w:rFonts w:ascii="ＭＳ 明朝" w:hAnsi="ＭＳ 明朝" w:hint="eastAsia"/>
              </w:rPr>
              <w:t xml:space="preserve"> </w:t>
            </w:r>
            <w:r w:rsidRPr="0069251D">
              <w:rPr>
                <w:rFonts w:ascii="ＭＳ 明朝" w:hAnsi="ＭＳ 明朝"/>
              </w:rPr>
              <w:t>ＢＭＩが１８．５未満である者</w:t>
            </w:r>
          </w:p>
          <w:p w14:paraId="7DE76318" w14:textId="0251F76D" w:rsidR="00D67E72" w:rsidRPr="0069251D" w:rsidRDefault="00D67E72" w:rsidP="00321514">
            <w:pPr>
              <w:adjustRightInd w:val="0"/>
              <w:ind w:leftChars="100" w:left="315" w:hangingChars="50" w:hanging="105"/>
              <w:contextualSpacing/>
              <w:jc w:val="left"/>
              <w:rPr>
                <w:rFonts w:ascii="ＭＳ 明朝" w:hAnsi="ＭＳ 明朝"/>
              </w:rPr>
            </w:pPr>
            <w:r w:rsidRPr="0069251D">
              <w:rPr>
                <w:rFonts w:ascii="ＭＳ 明朝" w:hAnsi="ＭＳ 明朝"/>
              </w:rPr>
              <w:t>イ</w:t>
            </w:r>
            <w:r w:rsidR="00321514">
              <w:rPr>
                <w:rFonts w:ascii="ＭＳ 明朝" w:hAnsi="ＭＳ 明朝" w:hint="eastAsia"/>
              </w:rPr>
              <w:t xml:space="preserve"> </w:t>
            </w:r>
            <w:r w:rsidRPr="0069251D">
              <w:rPr>
                <w:rFonts w:ascii="ＭＳ 明朝" w:hAnsi="ＭＳ 明朝"/>
              </w:rPr>
              <w:t>１～６月間で３％以上の体重の減少が認められる者又は「地域支援事業の実施について」（平成１８年６月９日老発第0609001号厚生労働省老健局長通知）に規定する基本チェックリストのNo.(11)の項目が「１」に該当する者</w:t>
            </w:r>
          </w:p>
          <w:p w14:paraId="30D195EB" w14:textId="61F88677"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ウ</w:t>
            </w:r>
            <w:r w:rsidR="00321514">
              <w:rPr>
                <w:rFonts w:ascii="ＭＳ 明朝" w:hAnsi="ＭＳ 明朝" w:hint="eastAsia"/>
              </w:rPr>
              <w:t xml:space="preserve"> </w:t>
            </w:r>
            <w:r w:rsidRPr="0069251D">
              <w:rPr>
                <w:rFonts w:ascii="ＭＳ 明朝" w:hAnsi="ＭＳ 明朝"/>
              </w:rPr>
              <w:t>血清アルブミン値が３.５g／dl以下である者</w:t>
            </w:r>
          </w:p>
          <w:p w14:paraId="73711822" w14:textId="650D43E6"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エ</w:t>
            </w:r>
            <w:r w:rsidR="00321514">
              <w:rPr>
                <w:rFonts w:ascii="ＭＳ 明朝" w:hAnsi="ＭＳ 明朝" w:hint="eastAsia"/>
              </w:rPr>
              <w:t xml:space="preserve"> </w:t>
            </w:r>
            <w:r w:rsidRPr="0069251D">
              <w:rPr>
                <w:rFonts w:ascii="ＭＳ 明朝" w:hAnsi="ＭＳ 明朝"/>
              </w:rPr>
              <w:t>食事摂取量が不良（７５％以下）である者</w:t>
            </w:r>
          </w:p>
          <w:p w14:paraId="2858E579" w14:textId="6D5A1E30" w:rsidR="00D67E72" w:rsidRPr="0069251D" w:rsidRDefault="00D67E72" w:rsidP="00321514">
            <w:pPr>
              <w:autoSpaceDE w:val="0"/>
              <w:autoSpaceDN w:val="0"/>
              <w:adjustRightInd w:val="0"/>
              <w:ind w:leftChars="100" w:left="420" w:hangingChars="100" w:hanging="210"/>
              <w:jc w:val="left"/>
              <w:rPr>
                <w:rFonts w:ascii="ＭＳ 明朝" w:hAnsi="ＭＳ 明朝"/>
                <w:bCs/>
                <w:szCs w:val="21"/>
              </w:rPr>
            </w:pPr>
            <w:r w:rsidRPr="0069251D">
              <w:rPr>
                <w:rFonts w:ascii="ＭＳ 明朝" w:hAnsi="ＭＳ 明朝"/>
              </w:rPr>
              <w:t>オ</w:t>
            </w:r>
            <w:r w:rsidR="00321514">
              <w:rPr>
                <w:rFonts w:ascii="ＭＳ 明朝" w:hAnsi="ＭＳ 明朝" w:hint="eastAsia"/>
              </w:rPr>
              <w:t xml:space="preserve"> </w:t>
            </w:r>
            <w:r w:rsidRPr="0069251D">
              <w:rPr>
                <w:rFonts w:ascii="ＭＳ 明朝" w:hAnsi="ＭＳ 明朝"/>
              </w:rPr>
              <w:t>その他低栄養状態にある又はそのおそれがあると認められ</w:t>
            </w:r>
            <w:r w:rsidR="00321514">
              <w:rPr>
                <w:rFonts w:ascii="ＭＳ 明朝" w:hAnsi="ＭＳ 明朝" w:hint="eastAsia"/>
              </w:rPr>
              <w:t>る</w:t>
            </w:r>
            <w:r w:rsidRPr="0069251D">
              <w:rPr>
                <w:rFonts w:ascii="ＭＳ 明朝" w:hAnsi="ＭＳ 明朝"/>
              </w:rPr>
              <w:t>者</w:t>
            </w:r>
          </w:p>
        </w:tc>
        <w:tc>
          <w:tcPr>
            <w:tcW w:w="1134" w:type="dxa"/>
            <w:tcBorders>
              <w:left w:val="single" w:sz="4" w:space="0" w:color="auto"/>
              <w:right w:val="single" w:sz="4" w:space="0" w:color="auto"/>
            </w:tcBorders>
          </w:tcPr>
          <w:p w14:paraId="75681FD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9A1628" w14:textId="77777777" w:rsidR="00D67E72" w:rsidRPr="00117F77"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90334F" w14:paraId="3AC76B97" w14:textId="77777777" w:rsidTr="002C2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5CA28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7BD44C" w14:textId="3385AAA6"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w:t>
            </w:r>
            <w:r w:rsidRPr="0069251D">
              <w:rPr>
                <w:rFonts w:ascii="ＭＳ 明朝" w:hAnsi="ＭＳ 明朝"/>
              </w:rPr>
              <w:t xml:space="preserve">　なお、次のような問題を有する者については、上記ア</w:t>
            </w:r>
            <w:r w:rsidRPr="0069251D">
              <w:rPr>
                <w:rFonts w:ascii="ＭＳ 明朝" w:hAnsi="ＭＳ 明朝" w:hint="eastAsia"/>
              </w:rPr>
              <w:t>から</w:t>
            </w:r>
            <w:r w:rsidRPr="0069251D">
              <w:rPr>
                <w:rFonts w:ascii="ＭＳ 明朝" w:hAnsi="ＭＳ 明朝"/>
              </w:rPr>
              <w:t>オ</w:t>
            </w:r>
            <w:r w:rsidRPr="0069251D">
              <w:rPr>
                <w:rFonts w:ascii="ＭＳ 明朝" w:hAnsi="ＭＳ 明朝" w:hint="eastAsia"/>
              </w:rPr>
              <w:t>まで</w:t>
            </w:r>
            <w:r w:rsidRPr="0069251D">
              <w:rPr>
                <w:rFonts w:ascii="ＭＳ 明朝" w:hAnsi="ＭＳ 明朝"/>
              </w:rPr>
              <w:t>のいずれかの項目に該当するかどうか、適宜確認してください。</w:t>
            </w:r>
          </w:p>
          <w:p w14:paraId="648C5740" w14:textId="01245575" w:rsidR="00D67E72" w:rsidRPr="0069251D" w:rsidRDefault="00D67E72" w:rsidP="00321514">
            <w:pPr>
              <w:adjustRightInd w:val="0"/>
              <w:ind w:leftChars="73" w:left="258"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口腔及び摂食・嚥下機能の問題（基本チェックリストの</w:t>
            </w:r>
            <w:r w:rsidR="00321514">
              <w:rPr>
                <w:rFonts w:ascii="ＭＳ 明朝" w:hAnsi="ＭＳ 明朝" w:hint="eastAsia"/>
              </w:rPr>
              <w:t>口腔</w:t>
            </w:r>
            <w:r w:rsidRPr="0069251D">
              <w:rPr>
                <w:rFonts w:ascii="ＭＳ 明朝" w:hAnsi="ＭＳ 明朝"/>
              </w:rPr>
              <w:t>機能に関連する(13)、(14)、(15)のいずれかの項目において「１」に該当する者などを含む。）</w:t>
            </w:r>
          </w:p>
          <w:p w14:paraId="76FC24F6" w14:textId="69314BC3"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生活機能の低下の問題</w:t>
            </w:r>
          </w:p>
          <w:p w14:paraId="4222F517" w14:textId="2DFC9A88"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褥瘡に関する問題</w:t>
            </w:r>
          </w:p>
          <w:p w14:paraId="522159C8" w14:textId="1434E680"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食欲の低下の問題</w:t>
            </w:r>
          </w:p>
          <w:p w14:paraId="647E331B" w14:textId="36417E78" w:rsidR="00D67E72" w:rsidRPr="0069251D" w:rsidRDefault="00D67E72" w:rsidP="00321514">
            <w:pPr>
              <w:adjustRightInd w:val="0"/>
              <w:ind w:leftChars="62" w:left="235"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閉じこもりの問題（基本チェックリストの閉じこもりに関連する(16)、(17)のいずれかの項目において「１」に該当する者などを含む。）</w:t>
            </w:r>
          </w:p>
          <w:p w14:paraId="587B90C3" w14:textId="7B4486D1" w:rsidR="00D67E72" w:rsidRPr="0069251D" w:rsidRDefault="00D67E72" w:rsidP="00321514">
            <w:pPr>
              <w:adjustRightInd w:val="0"/>
              <w:ind w:leftChars="50" w:left="210"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認知症の問題（基本チェックリストの認知症に関連する(18)、(19)、(20)のいずれかの項目において「１」に該当する者などを含む。）</w:t>
            </w:r>
          </w:p>
          <w:p w14:paraId="5C60C882" w14:textId="57D6CD6D" w:rsidR="00D67E72" w:rsidRPr="0069251D" w:rsidRDefault="00321514" w:rsidP="00356E92">
            <w:pPr>
              <w:adjustRightInd w:val="0"/>
              <w:ind w:leftChars="50" w:left="210" w:hangingChars="50" w:hanging="105"/>
              <w:contextualSpacing/>
              <w:jc w:val="left"/>
              <w:rPr>
                <w:rFonts w:ascii="ＭＳ 明朝" w:hAnsi="ＭＳ 明朝"/>
              </w:rPr>
            </w:pPr>
            <w:r>
              <w:rPr>
                <w:rFonts w:ascii="ＭＳ 明朝" w:hAnsi="ＭＳ 明朝" w:hint="eastAsia"/>
              </w:rPr>
              <w:t xml:space="preserve">・ </w:t>
            </w:r>
            <w:r w:rsidR="00D67E72" w:rsidRPr="0069251D">
              <w:rPr>
                <w:rFonts w:ascii="ＭＳ 明朝" w:hAnsi="ＭＳ 明朝"/>
              </w:rPr>
              <w:t>うつの問題（基本チェックリストのうつに関連する(21)から(25)の項目において、２項目以上「１」に該当する者などを含む。）</w:t>
            </w:r>
          </w:p>
        </w:tc>
        <w:tc>
          <w:tcPr>
            <w:tcW w:w="1134" w:type="dxa"/>
            <w:tcBorders>
              <w:left w:val="single" w:sz="4" w:space="0" w:color="auto"/>
              <w:right w:val="single" w:sz="4" w:space="0" w:color="auto"/>
            </w:tcBorders>
          </w:tcPr>
          <w:p w14:paraId="07F90C94"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8644C1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AA4E1D4"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F774EE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F1AE5F5" w14:textId="0E6173D9" w:rsidR="00D67E72" w:rsidRPr="0069251D" w:rsidRDefault="00D67E72" w:rsidP="00D67E72">
            <w:pPr>
              <w:adjustRightInd w:val="0"/>
              <w:contextualSpacing/>
              <w:jc w:val="left"/>
              <w:rPr>
                <w:rFonts w:ascii="ＭＳ ゴシック" w:eastAsia="ＭＳ ゴシック" w:hAnsi="ＭＳ ゴシック"/>
                <w:b/>
              </w:rPr>
            </w:pPr>
            <w:r w:rsidRPr="0069251D">
              <w:rPr>
                <w:rFonts w:ascii="ＭＳ ゴシック" w:eastAsia="ＭＳ ゴシック" w:hAnsi="ＭＳ ゴシック" w:hint="eastAsia"/>
                <w:b/>
              </w:rPr>
              <w:t>【</w:t>
            </w:r>
            <w:r w:rsidRPr="0069251D">
              <w:rPr>
                <w:rFonts w:ascii="ＭＳ ゴシック" w:eastAsia="ＭＳ ゴシック" w:hAnsi="ＭＳ ゴシック"/>
                <w:b/>
              </w:rPr>
              <w:t>栄養改善サービスの提供の手順</w:t>
            </w:r>
            <w:r w:rsidRPr="0069251D">
              <w:rPr>
                <w:rFonts w:ascii="ＭＳ ゴシック" w:eastAsia="ＭＳ ゴシック" w:hAnsi="ＭＳ ゴシック" w:hint="eastAsia"/>
                <w:b/>
              </w:rPr>
              <w:t>】</w:t>
            </w:r>
          </w:p>
        </w:tc>
        <w:tc>
          <w:tcPr>
            <w:tcW w:w="1134" w:type="dxa"/>
            <w:tcBorders>
              <w:left w:val="single" w:sz="4" w:space="0" w:color="auto"/>
              <w:bottom w:val="single" w:sz="4" w:space="0" w:color="auto"/>
              <w:right w:val="single" w:sz="4" w:space="0" w:color="auto"/>
            </w:tcBorders>
          </w:tcPr>
          <w:p w14:paraId="75F4D36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DEE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7AD670A"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2785E0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EBC0E7B" w14:textId="4BA5F903" w:rsidR="00D67E72" w:rsidRPr="0069251D" w:rsidRDefault="00D67E72" w:rsidP="00D67E72">
            <w:pPr>
              <w:adjustRightInd w:val="0"/>
              <w:ind w:leftChars="50" w:left="210" w:hangingChars="50" w:hanging="10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利用者ごとの低栄養状態のリスクを、利用開始時に把握していますか。</w:t>
            </w:r>
          </w:p>
        </w:tc>
        <w:tc>
          <w:tcPr>
            <w:tcW w:w="1134" w:type="dxa"/>
            <w:tcBorders>
              <w:top w:val="single" w:sz="4" w:space="0" w:color="auto"/>
              <w:left w:val="single" w:sz="4" w:space="0" w:color="auto"/>
              <w:bottom w:val="single" w:sz="4" w:space="0" w:color="auto"/>
              <w:right w:val="single" w:sz="4" w:space="0" w:color="auto"/>
            </w:tcBorders>
          </w:tcPr>
          <w:p w14:paraId="76035146" w14:textId="479D8398" w:rsidR="00D67E72" w:rsidRPr="009B3B71" w:rsidRDefault="008417B5" w:rsidP="00D67E72">
            <w:pPr>
              <w:jc w:val="left"/>
              <w:rPr>
                <w:sz w:val="20"/>
                <w:szCs w:val="20"/>
              </w:rPr>
            </w:pPr>
            <w:sdt>
              <w:sdtPr>
                <w:rPr>
                  <w:sz w:val="20"/>
                  <w:szCs w:val="20"/>
                </w:rPr>
                <w:id w:val="-20225398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E56321" w14:textId="75E8480D" w:rsidR="00D67E72" w:rsidRDefault="008417B5" w:rsidP="00D67E72">
            <w:pPr>
              <w:rPr>
                <w:sz w:val="20"/>
                <w:szCs w:val="20"/>
              </w:rPr>
            </w:pPr>
            <w:sdt>
              <w:sdtPr>
                <w:rPr>
                  <w:sz w:val="20"/>
                  <w:szCs w:val="20"/>
                </w:rPr>
                <w:id w:val="16714513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37034C2" w14:textId="04777655"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2A4CF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B96430"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56B53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371C203" w14:textId="394ED63C"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利用開始時に、管理栄養士が中心となって、利用者ごとの摂食・嚥下機能及び食形態にも配慮しつつ、栄養状態に関する解決すべき課題の把握（以下「栄養アセスメント」という。）を行っていますか。</w:t>
            </w:r>
          </w:p>
        </w:tc>
        <w:tc>
          <w:tcPr>
            <w:tcW w:w="1134" w:type="dxa"/>
            <w:tcBorders>
              <w:top w:val="single" w:sz="4" w:space="0" w:color="auto"/>
              <w:left w:val="single" w:sz="4" w:space="0" w:color="auto"/>
              <w:bottom w:val="single" w:sz="4" w:space="0" w:color="auto"/>
              <w:right w:val="single" w:sz="4" w:space="0" w:color="auto"/>
            </w:tcBorders>
          </w:tcPr>
          <w:p w14:paraId="4F793A8F" w14:textId="1BB1BDC3" w:rsidR="00D67E72" w:rsidRPr="009B3B71" w:rsidRDefault="008417B5" w:rsidP="00D67E72">
            <w:pPr>
              <w:jc w:val="left"/>
              <w:rPr>
                <w:sz w:val="20"/>
                <w:szCs w:val="20"/>
              </w:rPr>
            </w:pPr>
            <w:sdt>
              <w:sdtPr>
                <w:rPr>
                  <w:sz w:val="20"/>
                  <w:szCs w:val="20"/>
                </w:rPr>
                <w:id w:val="-5759010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B097675" w14:textId="4FD612BC" w:rsidR="00D67E72" w:rsidRDefault="008417B5" w:rsidP="00D67E72">
            <w:pPr>
              <w:rPr>
                <w:sz w:val="20"/>
                <w:szCs w:val="20"/>
              </w:rPr>
            </w:pPr>
            <w:sdt>
              <w:sdtPr>
                <w:rPr>
                  <w:sz w:val="20"/>
                  <w:szCs w:val="20"/>
                </w:rPr>
                <w:id w:val="16484682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648B099" w14:textId="4E2729BE"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DABC53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6F997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045486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CF83FE8" w14:textId="207D961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1CC928A0" w14:textId="019618FD" w:rsidR="00D67E72" w:rsidRPr="009B3B71" w:rsidRDefault="008417B5" w:rsidP="00D67E72">
            <w:pPr>
              <w:jc w:val="left"/>
              <w:rPr>
                <w:sz w:val="20"/>
                <w:szCs w:val="20"/>
              </w:rPr>
            </w:pPr>
            <w:sdt>
              <w:sdtPr>
                <w:rPr>
                  <w:sz w:val="20"/>
                  <w:szCs w:val="20"/>
                </w:rPr>
                <w:id w:val="195498020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FF02BD8" w14:textId="14569C64" w:rsidR="00D67E72" w:rsidRDefault="008417B5" w:rsidP="00D67E72">
            <w:pPr>
              <w:rPr>
                <w:sz w:val="20"/>
                <w:szCs w:val="20"/>
              </w:rPr>
            </w:pPr>
            <w:sdt>
              <w:sdtPr>
                <w:rPr>
                  <w:sz w:val="20"/>
                  <w:szCs w:val="20"/>
                </w:rPr>
                <w:id w:val="-3199642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910224" w14:textId="485C6CDD"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10C11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E0A66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02D172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CDDC1A1" w14:textId="0CF39F1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作成した栄養ケア計画については、栄養改善サービスの対象となる利用者又はその家族に説明し、その同意を得ていますか。</w:t>
            </w:r>
          </w:p>
        </w:tc>
        <w:tc>
          <w:tcPr>
            <w:tcW w:w="1134" w:type="dxa"/>
            <w:tcBorders>
              <w:top w:val="single" w:sz="4" w:space="0" w:color="auto"/>
              <w:left w:val="single" w:sz="4" w:space="0" w:color="auto"/>
              <w:right w:val="single" w:sz="4" w:space="0" w:color="auto"/>
            </w:tcBorders>
          </w:tcPr>
          <w:p w14:paraId="63D090A9" w14:textId="3BE629B4" w:rsidR="00D67E72" w:rsidRPr="009B3B71" w:rsidRDefault="008417B5" w:rsidP="00D67E72">
            <w:pPr>
              <w:jc w:val="left"/>
              <w:rPr>
                <w:sz w:val="20"/>
                <w:szCs w:val="20"/>
              </w:rPr>
            </w:pPr>
            <w:sdt>
              <w:sdtPr>
                <w:rPr>
                  <w:sz w:val="20"/>
                  <w:szCs w:val="20"/>
                </w:rPr>
                <w:id w:val="-10965600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6EFFD" w14:textId="57262326" w:rsidR="00D67E72" w:rsidRDefault="008417B5" w:rsidP="00D67E72">
            <w:pPr>
              <w:rPr>
                <w:sz w:val="20"/>
                <w:szCs w:val="20"/>
              </w:rPr>
            </w:pPr>
            <w:sdt>
              <w:sdtPr>
                <w:rPr>
                  <w:sz w:val="20"/>
                  <w:szCs w:val="20"/>
                </w:rPr>
                <w:id w:val="-6903067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5911F6F" w14:textId="53D66AEB"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6FE0A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817E9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0024BB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31FA5FE"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栄養ケア計画に相当する内容を</w:t>
            </w:r>
            <w:r w:rsidRPr="0069251D">
              <w:rPr>
                <w:rFonts w:ascii="ＭＳ 明朝" w:hAnsi="ＭＳ 明朝" w:hint="eastAsia"/>
              </w:rPr>
              <w:t>地域密着型</w:t>
            </w:r>
            <w:r w:rsidRPr="0069251D">
              <w:rPr>
                <w:rFonts w:ascii="ＭＳ 明朝" w:hAnsi="ＭＳ 明朝"/>
              </w:rPr>
              <w:t>通所介護計画の中に記載する場合は、その記載をもって栄養ケア計画の作成に代えることができます。</w:t>
            </w:r>
          </w:p>
        </w:tc>
        <w:tc>
          <w:tcPr>
            <w:tcW w:w="1134" w:type="dxa"/>
            <w:tcBorders>
              <w:left w:val="single" w:sz="4" w:space="0" w:color="auto"/>
              <w:bottom w:val="single" w:sz="4" w:space="0" w:color="auto"/>
              <w:right w:val="single" w:sz="4" w:space="0" w:color="auto"/>
            </w:tcBorders>
          </w:tcPr>
          <w:p w14:paraId="402FB41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11C1C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42189B"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E2F18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p w14:paraId="755898A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B302E42" w14:textId="77777777"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栄養ケア計画に基づき、管理栄養士等が利用者ごとに栄養改善サービスを提供していますか。</w:t>
            </w:r>
          </w:p>
          <w:p w14:paraId="62E42CB5" w14:textId="46CE80CE" w:rsidR="00D67E72" w:rsidRPr="0069251D" w:rsidRDefault="00D67E72" w:rsidP="00D67E72">
            <w:pPr>
              <w:adjustRightInd w:val="0"/>
              <w:ind w:leftChars="50" w:left="316" w:hangingChars="100" w:hanging="211"/>
              <w:contextualSpacing/>
              <w:jc w:val="left"/>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tcPr>
          <w:p w14:paraId="33DC99BF" w14:textId="5EB9449E" w:rsidR="00D67E72" w:rsidRPr="009B3B71" w:rsidRDefault="008417B5" w:rsidP="00D67E72">
            <w:pPr>
              <w:jc w:val="left"/>
              <w:rPr>
                <w:sz w:val="20"/>
                <w:szCs w:val="20"/>
              </w:rPr>
            </w:pPr>
            <w:sdt>
              <w:sdtPr>
                <w:rPr>
                  <w:sz w:val="20"/>
                  <w:szCs w:val="20"/>
                </w:rPr>
                <w:id w:val="-83684975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330F07" w14:textId="347B1C17" w:rsidR="00D67E72" w:rsidRPr="007176D0" w:rsidRDefault="008417B5" w:rsidP="00D67E72">
            <w:pPr>
              <w:rPr>
                <w:rFonts w:ascii="ＭＳ 明朝" w:hAnsi="ＭＳ 明朝"/>
                <w:sz w:val="20"/>
                <w:szCs w:val="20"/>
              </w:rPr>
            </w:pPr>
            <w:sdt>
              <w:sdtPr>
                <w:rPr>
                  <w:sz w:val="20"/>
                  <w:szCs w:val="20"/>
                </w:rPr>
                <w:id w:val="-179497547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FD4580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9D6AED4"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B6A2C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38FE6DD" w14:textId="77777777"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szCs w:val="21"/>
              </w:rPr>
            </w:pPr>
            <w:r w:rsidRPr="0069251D">
              <w:rPr>
                <w:rFonts w:ascii="ＭＳ 明朝" w:hAnsi="ＭＳ 明朝" w:cs="ＭＳ明朝" w:hint="eastAsia"/>
                <w:kern w:val="0"/>
                <w:szCs w:val="21"/>
              </w:rPr>
              <w:t>⑥</w:t>
            </w:r>
            <w:r w:rsidRPr="0069251D">
              <w:rPr>
                <w:rFonts w:ascii="ＭＳ ゴシック" w:eastAsia="ＭＳ ゴシック" w:hAnsi="ＭＳ ゴシック" w:cs="ＭＳ明朝" w:hint="eastAsia"/>
                <w:b/>
                <w:kern w:val="0"/>
                <w:szCs w:val="21"/>
              </w:rPr>
              <w:t xml:space="preserve">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1134" w:type="dxa"/>
            <w:tcBorders>
              <w:top w:val="single" w:sz="4" w:space="0" w:color="auto"/>
              <w:left w:val="single" w:sz="4" w:space="0" w:color="auto"/>
              <w:bottom w:val="single" w:sz="4" w:space="0" w:color="auto"/>
              <w:right w:val="single" w:sz="4" w:space="0" w:color="auto"/>
            </w:tcBorders>
          </w:tcPr>
          <w:p w14:paraId="3E9B4871" w14:textId="615419B3" w:rsidR="00D67E72" w:rsidRPr="009B3B71" w:rsidRDefault="008417B5" w:rsidP="00D67E72">
            <w:pPr>
              <w:jc w:val="left"/>
              <w:rPr>
                <w:sz w:val="20"/>
                <w:szCs w:val="20"/>
              </w:rPr>
            </w:pPr>
            <w:sdt>
              <w:sdtPr>
                <w:rPr>
                  <w:sz w:val="20"/>
                  <w:szCs w:val="20"/>
                </w:rPr>
                <w:id w:val="-149386637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F84131" w14:textId="7C1A699D" w:rsidR="00D67E72" w:rsidRDefault="008417B5" w:rsidP="00D67E72">
            <w:pPr>
              <w:rPr>
                <w:sz w:val="20"/>
                <w:szCs w:val="20"/>
              </w:rPr>
            </w:pPr>
            <w:sdt>
              <w:sdtPr>
                <w:rPr>
                  <w:sz w:val="20"/>
                  <w:szCs w:val="20"/>
                </w:rPr>
                <w:id w:val="1931220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201F86B" w14:textId="1EC9CBC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0A3E00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D7DF22"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FDFA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1992C568" w14:textId="7C70CD9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栄養ケア計画に実施上の問題点があれば直ちに当該計画を修正していますか。</w:t>
            </w:r>
          </w:p>
        </w:tc>
        <w:tc>
          <w:tcPr>
            <w:tcW w:w="1134" w:type="dxa"/>
            <w:tcBorders>
              <w:top w:val="single" w:sz="4" w:space="0" w:color="auto"/>
              <w:left w:val="single" w:sz="4" w:space="0" w:color="auto"/>
              <w:bottom w:val="single" w:sz="4" w:space="0" w:color="auto"/>
              <w:right w:val="single" w:sz="4" w:space="0" w:color="auto"/>
            </w:tcBorders>
          </w:tcPr>
          <w:p w14:paraId="1316FB71" w14:textId="020AE6AB" w:rsidR="00D67E72" w:rsidRPr="009B3B71" w:rsidRDefault="008417B5" w:rsidP="00D67E72">
            <w:pPr>
              <w:jc w:val="left"/>
              <w:rPr>
                <w:sz w:val="20"/>
                <w:szCs w:val="20"/>
              </w:rPr>
            </w:pPr>
            <w:sdt>
              <w:sdtPr>
                <w:rPr>
                  <w:sz w:val="20"/>
                  <w:szCs w:val="20"/>
                </w:rPr>
                <w:id w:val="14830471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3A9F317" w14:textId="08599141" w:rsidR="00D67E72" w:rsidRPr="007176D0" w:rsidRDefault="008417B5" w:rsidP="00D67E72">
            <w:pPr>
              <w:rPr>
                <w:rFonts w:ascii="ＭＳ 明朝" w:hAnsi="ＭＳ 明朝"/>
                <w:sz w:val="20"/>
                <w:szCs w:val="20"/>
              </w:rPr>
            </w:pPr>
            <w:sdt>
              <w:sdtPr>
                <w:rPr>
                  <w:sz w:val="20"/>
                  <w:szCs w:val="20"/>
                </w:rPr>
                <w:id w:val="-7852743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9DF69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DF5966"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697D05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91FEA1A" w14:textId="23B51A23"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利用者の栄養状態に応じて、定期的に、利用者の生活機能の状況を検討し、おおむね３月ごとに体重を測定する等により栄養状態の評価を行っていますか。</w:t>
            </w:r>
          </w:p>
        </w:tc>
        <w:tc>
          <w:tcPr>
            <w:tcW w:w="1134" w:type="dxa"/>
            <w:tcBorders>
              <w:top w:val="single" w:sz="4" w:space="0" w:color="auto"/>
              <w:left w:val="single" w:sz="4" w:space="0" w:color="auto"/>
              <w:bottom w:val="single" w:sz="4" w:space="0" w:color="auto"/>
              <w:right w:val="single" w:sz="4" w:space="0" w:color="auto"/>
            </w:tcBorders>
          </w:tcPr>
          <w:p w14:paraId="62A7A579" w14:textId="29225A3C" w:rsidR="00D67E72" w:rsidRPr="009B3B71" w:rsidRDefault="008417B5" w:rsidP="00D67E72">
            <w:pPr>
              <w:jc w:val="left"/>
              <w:rPr>
                <w:sz w:val="20"/>
                <w:szCs w:val="20"/>
              </w:rPr>
            </w:pPr>
            <w:sdt>
              <w:sdtPr>
                <w:rPr>
                  <w:sz w:val="20"/>
                  <w:szCs w:val="20"/>
                </w:rPr>
                <w:id w:val="11907295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5735085" w14:textId="17130E5E" w:rsidR="00D67E72" w:rsidRDefault="008417B5" w:rsidP="00D67E72">
            <w:pPr>
              <w:rPr>
                <w:sz w:val="20"/>
                <w:szCs w:val="20"/>
              </w:rPr>
            </w:pPr>
            <w:sdt>
              <w:sdtPr>
                <w:rPr>
                  <w:sz w:val="20"/>
                  <w:szCs w:val="20"/>
                </w:rPr>
                <w:id w:val="-9332909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B6C29CD" w14:textId="56825FF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F8C49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8F8E5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483" w:type="dxa"/>
            <w:tcBorders>
              <w:left w:val="single" w:sz="4" w:space="0" w:color="auto"/>
              <w:right w:val="single" w:sz="4" w:space="0" w:color="auto"/>
            </w:tcBorders>
          </w:tcPr>
          <w:p w14:paraId="3A757E0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8711342" w14:textId="13200F32" w:rsidR="00D67E72" w:rsidRPr="0069251D" w:rsidRDefault="00D67E72" w:rsidP="007D4288">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の評価の結果を</w:t>
            </w:r>
            <w:r w:rsidRPr="0069251D">
              <w:rPr>
                <w:rFonts w:ascii="ＭＳ ゴシック" w:eastAsia="ＭＳ ゴシック" w:hAnsi="ＭＳ ゴシック" w:hint="eastAsia"/>
                <w:b/>
              </w:rPr>
              <w:t>、</w:t>
            </w:r>
            <w:r w:rsidRPr="0069251D">
              <w:rPr>
                <w:rFonts w:ascii="ＭＳ ゴシック" w:eastAsia="ＭＳ ゴシック" w:hAnsi="ＭＳ ゴシック"/>
                <w:b/>
              </w:rPr>
              <w:t>当該利用者を担当する介護支援専門員や主治の医師に対して情報提供していますか。</w:t>
            </w:r>
          </w:p>
        </w:tc>
        <w:tc>
          <w:tcPr>
            <w:tcW w:w="1134" w:type="dxa"/>
            <w:tcBorders>
              <w:top w:val="single" w:sz="4" w:space="0" w:color="auto"/>
              <w:left w:val="single" w:sz="4" w:space="0" w:color="auto"/>
              <w:bottom w:val="single" w:sz="4" w:space="0" w:color="auto"/>
              <w:right w:val="single" w:sz="4" w:space="0" w:color="auto"/>
            </w:tcBorders>
          </w:tcPr>
          <w:p w14:paraId="0892E22B" w14:textId="56C05280" w:rsidR="00D67E72" w:rsidRPr="009B3B71" w:rsidRDefault="008417B5" w:rsidP="00D67E72">
            <w:pPr>
              <w:jc w:val="left"/>
              <w:rPr>
                <w:sz w:val="20"/>
                <w:szCs w:val="20"/>
              </w:rPr>
            </w:pPr>
            <w:sdt>
              <w:sdtPr>
                <w:rPr>
                  <w:sz w:val="20"/>
                  <w:szCs w:val="20"/>
                </w:rPr>
                <w:id w:val="60908360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C542BB3" w14:textId="554C0813" w:rsidR="00D67E72" w:rsidRPr="007176D0" w:rsidRDefault="008417B5" w:rsidP="00D67E72">
            <w:pPr>
              <w:rPr>
                <w:rFonts w:ascii="ＭＳ 明朝" w:hAnsi="ＭＳ 明朝"/>
                <w:sz w:val="20"/>
                <w:szCs w:val="20"/>
              </w:rPr>
            </w:pPr>
            <w:sdt>
              <w:sdtPr>
                <w:rPr>
                  <w:sz w:val="20"/>
                  <w:szCs w:val="20"/>
                </w:rPr>
                <w:id w:val="-651131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41D4FE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0F627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5545A4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01811E4" w14:textId="426369DF"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⑩</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134" w:type="dxa"/>
            <w:tcBorders>
              <w:top w:val="single" w:sz="4" w:space="0" w:color="auto"/>
              <w:left w:val="single" w:sz="4" w:space="0" w:color="auto"/>
              <w:right w:val="single" w:sz="4" w:space="0" w:color="auto"/>
            </w:tcBorders>
          </w:tcPr>
          <w:p w14:paraId="0F52C2AF" w14:textId="5F33CDAE" w:rsidR="00D67E72" w:rsidRPr="009B3B71" w:rsidRDefault="008417B5" w:rsidP="00D67E72">
            <w:pPr>
              <w:jc w:val="left"/>
              <w:rPr>
                <w:sz w:val="20"/>
                <w:szCs w:val="20"/>
              </w:rPr>
            </w:pPr>
            <w:sdt>
              <w:sdtPr>
                <w:rPr>
                  <w:sz w:val="20"/>
                  <w:szCs w:val="20"/>
                </w:rPr>
                <w:id w:val="-13565719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AD03B" w14:textId="2DAFB54D" w:rsidR="00D67E72" w:rsidRDefault="008417B5" w:rsidP="00D67E72">
            <w:pPr>
              <w:rPr>
                <w:sz w:val="20"/>
                <w:szCs w:val="20"/>
              </w:rPr>
            </w:pPr>
            <w:sdt>
              <w:sdtPr>
                <w:rPr>
                  <w:sz w:val="20"/>
                  <w:szCs w:val="20"/>
                </w:rPr>
                <w:id w:val="163028989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4A8567B" w14:textId="03487F9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90A594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CFAE31" w14:textId="77777777" w:rsidTr="00773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4241442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CDF51BF"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134" w:type="dxa"/>
            <w:tcBorders>
              <w:left w:val="single" w:sz="4" w:space="0" w:color="auto"/>
              <w:bottom w:val="single" w:sz="4" w:space="0" w:color="auto"/>
              <w:right w:val="single" w:sz="4" w:space="0" w:color="auto"/>
            </w:tcBorders>
          </w:tcPr>
          <w:p w14:paraId="7E4FE93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AB30B9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BC1B193"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375A5296" w14:textId="720AE44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16</w:t>
            </w:r>
          </w:p>
          <w:p w14:paraId="1F1F14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口腔・栄養スクリーニング加算</w:t>
            </w:r>
          </w:p>
        </w:tc>
        <w:tc>
          <w:tcPr>
            <w:tcW w:w="6237" w:type="dxa"/>
            <w:gridSpan w:val="7"/>
            <w:tcBorders>
              <w:top w:val="single" w:sz="4" w:space="0" w:color="auto"/>
              <w:left w:val="single" w:sz="4" w:space="0" w:color="auto"/>
              <w:right w:val="single" w:sz="4" w:space="0" w:color="auto"/>
            </w:tcBorders>
          </w:tcPr>
          <w:p w14:paraId="0665C55E" w14:textId="0A291A15"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HGS恨集窶" w:hint="eastAsia"/>
                <w:b/>
                <w:kern w:val="0"/>
                <w:szCs w:val="21"/>
              </w:rPr>
              <w:t>別に厚生労働大臣が定める基準に適合する</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cs="HGS恨集窶" w:hint="eastAsia"/>
                <w:b/>
                <w:kern w:val="0"/>
                <w:szCs w:val="21"/>
              </w:rPr>
              <w:t>の従業者が、利用開始時及び利用中６月ごとに利用者の口腔の健康状態のスクリーニング又は栄養状態のスクリーニングを行った場合に、次に掲げる区分に応じ、１回につき所定単位数を加算していますか。</w:t>
            </w:r>
          </w:p>
          <w:p w14:paraId="095158D4"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ただし、次に掲げるいずれかの加算を算定している場合は、次に掲げるその他の加算は算定できません。</w:t>
            </w:r>
          </w:p>
          <w:p w14:paraId="10C980E7"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また、当該利用者について、当該事業所以外で既に口腔・栄養スクリーニング加算を算定している場合は算定できません。</w:t>
            </w:r>
          </w:p>
        </w:tc>
        <w:tc>
          <w:tcPr>
            <w:tcW w:w="1134" w:type="dxa"/>
            <w:tcBorders>
              <w:top w:val="single" w:sz="4" w:space="0" w:color="auto"/>
              <w:left w:val="single" w:sz="4" w:space="0" w:color="auto"/>
              <w:right w:val="single" w:sz="4" w:space="0" w:color="auto"/>
            </w:tcBorders>
          </w:tcPr>
          <w:p w14:paraId="6EA1663F" w14:textId="085F0B2B" w:rsidR="00D67E72" w:rsidRPr="009B3B71" w:rsidRDefault="008417B5" w:rsidP="00D67E72">
            <w:pPr>
              <w:jc w:val="left"/>
              <w:rPr>
                <w:sz w:val="20"/>
                <w:szCs w:val="20"/>
              </w:rPr>
            </w:pPr>
            <w:sdt>
              <w:sdtPr>
                <w:rPr>
                  <w:sz w:val="20"/>
                  <w:szCs w:val="20"/>
                </w:rPr>
                <w:id w:val="17692666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0DC6ADC" w14:textId="1786B0D4" w:rsidR="00D67E72" w:rsidRPr="009B3B71" w:rsidRDefault="008417B5" w:rsidP="00D67E72">
            <w:pPr>
              <w:rPr>
                <w:sz w:val="20"/>
                <w:szCs w:val="20"/>
              </w:rPr>
            </w:pPr>
            <w:sdt>
              <w:sdtPr>
                <w:rPr>
                  <w:sz w:val="20"/>
                  <w:szCs w:val="20"/>
                </w:rPr>
                <w:id w:val="20342937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FC4A05" w14:textId="1C93E37C" w:rsidR="00D67E72" w:rsidRDefault="008417B5" w:rsidP="00D67E72">
            <w:pPr>
              <w:spacing w:beforeLines="10" w:before="24"/>
              <w:ind w:rightChars="20" w:right="42"/>
              <w:jc w:val="left"/>
              <w:rPr>
                <w:sz w:val="20"/>
                <w:szCs w:val="20"/>
              </w:rPr>
            </w:pPr>
            <w:sdt>
              <w:sdtPr>
                <w:rPr>
                  <w:sz w:val="20"/>
                  <w:szCs w:val="20"/>
                </w:rPr>
                <w:id w:val="-163432373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7C217A77" w14:textId="4AE37666"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B641574"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997BE1C" w14:textId="3C40105D"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別表4リ</w:t>
            </w:r>
          </w:p>
          <w:p w14:paraId="0D65102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393E18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1E422FE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53DC76AD" w14:textId="075AFB29"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の9</w:t>
            </w:r>
            <w:r>
              <w:rPr>
                <w:rFonts w:ascii="ＭＳ 明朝" w:hAnsi="ＭＳ 明朝" w:hint="eastAsia"/>
                <w:sz w:val="18"/>
                <w:szCs w:val="18"/>
              </w:rPr>
              <w:t>(20)</w:t>
            </w:r>
            <w:r w:rsidRPr="00BD430A">
              <w:rPr>
                <w:rFonts w:ascii="ＭＳ 明朝" w:hAnsi="ＭＳ 明朝" w:hint="eastAsia"/>
                <w:sz w:val="18"/>
                <w:szCs w:val="18"/>
              </w:rPr>
              <w:t>第</w:t>
            </w:r>
            <w:r w:rsidR="00B96D49">
              <w:rPr>
                <w:rFonts w:ascii="ＭＳ 明朝" w:hAnsi="ＭＳ 明朝" w:hint="eastAsia"/>
                <w:sz w:val="18"/>
                <w:szCs w:val="18"/>
              </w:rPr>
              <w:t>2の</w:t>
            </w:r>
            <w:r w:rsidRPr="00BD430A">
              <w:rPr>
                <w:rFonts w:ascii="ＭＳ 明朝" w:hAnsi="ＭＳ 明朝"/>
                <w:sz w:val="18"/>
                <w:szCs w:val="18"/>
              </w:rPr>
              <w:t>3</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(19)</w:t>
            </w:r>
            <w:r w:rsidRPr="00BD430A">
              <w:rPr>
                <w:rFonts w:ascii="ＭＳ 明朝" w:hAnsi="ＭＳ 明朝" w:hint="eastAsia"/>
                <w:sz w:val="18"/>
                <w:szCs w:val="18"/>
              </w:rPr>
              <w:t>準用</w:t>
            </w:r>
          </w:p>
        </w:tc>
      </w:tr>
      <w:tr w:rsidR="00D67E72" w:rsidRPr="0090334F" w14:paraId="78E79FD9"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0C62F5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2E13F042" w14:textId="453FE8AE"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① 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4DF4D5EA" w14:textId="08B6B043" w:rsidR="00D67E72" w:rsidRPr="0090334F" w:rsidRDefault="008417B5" w:rsidP="00D67E72">
            <w:pPr>
              <w:jc w:val="center"/>
              <w:rPr>
                <w:rFonts w:ascii="ＭＳ 明朝" w:hAnsi="ＭＳ 明朝"/>
                <w:sz w:val="20"/>
                <w:szCs w:val="20"/>
              </w:rPr>
            </w:pPr>
            <w:sdt>
              <w:sdtPr>
                <w:rPr>
                  <w:sz w:val="20"/>
                  <w:szCs w:val="20"/>
                </w:rPr>
                <w:id w:val="7478512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BF45D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F0449" w14:textId="77777777" w:rsidTr="0004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8EC37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92D2EB1" w14:textId="6181A31A"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65651C35" w14:textId="3E6D1471" w:rsidR="00D67E72" w:rsidRPr="00085FBA" w:rsidRDefault="008417B5" w:rsidP="00D67E72">
            <w:pPr>
              <w:jc w:val="center"/>
              <w:rPr>
                <w:sz w:val="20"/>
                <w:szCs w:val="20"/>
              </w:rPr>
            </w:pPr>
            <w:sdt>
              <w:sdtPr>
                <w:rPr>
                  <w:sz w:val="20"/>
                  <w:szCs w:val="20"/>
                </w:rPr>
                <w:id w:val="-12578929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72F80A4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042419" w:rsidRPr="0090334F" w14:paraId="00477FDF" w14:textId="77777777" w:rsidTr="0004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5442AE1" w14:textId="77777777" w:rsidR="00042419" w:rsidRPr="0090334F" w:rsidRDefault="00042419"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32DC2B7" w14:textId="77777777" w:rsidR="00042419" w:rsidRPr="0069251D" w:rsidRDefault="00042419"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right w:val="single" w:sz="4" w:space="0" w:color="auto"/>
            </w:tcBorders>
          </w:tcPr>
          <w:p w14:paraId="6D93E389" w14:textId="77777777" w:rsidR="00042419" w:rsidRPr="0090334F" w:rsidRDefault="00042419" w:rsidP="00D67E72">
            <w:pPr>
              <w:spacing w:beforeLines="10" w:before="24"/>
              <w:ind w:leftChars="50" w:left="105" w:rightChars="20" w:right="42"/>
              <w:jc w:val="left"/>
              <w:rPr>
                <w:rFonts w:ascii="ＭＳ 明朝" w:hAnsi="ＭＳ 明朝"/>
                <w:sz w:val="20"/>
                <w:szCs w:val="20"/>
              </w:rPr>
            </w:pPr>
          </w:p>
        </w:tc>
        <w:tc>
          <w:tcPr>
            <w:tcW w:w="1284" w:type="dxa"/>
            <w:vMerge w:val="restart"/>
            <w:tcBorders>
              <w:left w:val="single" w:sz="4" w:space="0" w:color="auto"/>
              <w:right w:val="single" w:sz="4" w:space="0" w:color="auto"/>
            </w:tcBorders>
          </w:tcPr>
          <w:p w14:paraId="2FF74ABA" w14:textId="77777777" w:rsidR="00042419" w:rsidRPr="00BD430A" w:rsidRDefault="00042419" w:rsidP="00FA7394">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5D8CDEAD" w14:textId="7096F173" w:rsidR="00042419" w:rsidRPr="00BD430A" w:rsidRDefault="00042419" w:rsidP="00FA7394">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第19号の2</w:t>
            </w:r>
            <w:r w:rsidRPr="00BD430A">
              <w:rPr>
                <w:rFonts w:ascii="ＭＳ 明朝" w:hAnsi="ＭＳ 明朝"/>
                <w:sz w:val="18"/>
                <w:szCs w:val="18"/>
              </w:rPr>
              <w:t xml:space="preserve"> </w:t>
            </w:r>
          </w:p>
        </w:tc>
      </w:tr>
      <w:tr w:rsidR="00042419" w:rsidRPr="0090334F" w14:paraId="3DFF2700" w14:textId="77777777" w:rsidTr="0004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2014C80" w14:textId="77777777" w:rsidR="00042419" w:rsidRPr="0090334F" w:rsidRDefault="00042419"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6E0B713" w14:textId="5EC949F8" w:rsidR="00042419" w:rsidRPr="0069251D" w:rsidRDefault="00042419"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① 口腔・栄養スクリーニング加算(Ⅰ)</w:t>
            </w:r>
          </w:p>
        </w:tc>
        <w:tc>
          <w:tcPr>
            <w:tcW w:w="1134" w:type="dxa"/>
            <w:tcBorders>
              <w:left w:val="single" w:sz="4" w:space="0" w:color="auto"/>
              <w:right w:val="single" w:sz="4" w:space="0" w:color="auto"/>
            </w:tcBorders>
          </w:tcPr>
          <w:p w14:paraId="45DC1D55" w14:textId="77777777" w:rsidR="00042419" w:rsidRPr="0090334F" w:rsidRDefault="00042419" w:rsidP="00D67E72">
            <w:pPr>
              <w:spacing w:beforeLines="10" w:before="24"/>
              <w:ind w:leftChars="50" w:left="105" w:rightChars="20" w:right="42"/>
              <w:jc w:val="left"/>
              <w:rPr>
                <w:rFonts w:ascii="ＭＳ 明朝" w:hAnsi="ＭＳ 明朝"/>
                <w:sz w:val="20"/>
                <w:szCs w:val="20"/>
              </w:rPr>
            </w:pPr>
          </w:p>
        </w:tc>
        <w:tc>
          <w:tcPr>
            <w:tcW w:w="1284" w:type="dxa"/>
            <w:vMerge/>
            <w:tcBorders>
              <w:left w:val="single" w:sz="4" w:space="0" w:color="auto"/>
              <w:right w:val="single" w:sz="4" w:space="0" w:color="auto"/>
            </w:tcBorders>
          </w:tcPr>
          <w:p w14:paraId="285E2005" w14:textId="77777777" w:rsidR="00042419" w:rsidRPr="00BD430A" w:rsidRDefault="00042419" w:rsidP="00D67E72">
            <w:pPr>
              <w:spacing w:beforeLines="10" w:before="24"/>
              <w:ind w:leftChars="20" w:left="42" w:rightChars="20" w:right="42"/>
              <w:jc w:val="left"/>
              <w:rPr>
                <w:rFonts w:ascii="ＭＳ 明朝" w:hAnsi="ＭＳ 明朝"/>
                <w:sz w:val="18"/>
                <w:szCs w:val="18"/>
              </w:rPr>
            </w:pPr>
          </w:p>
        </w:tc>
      </w:tr>
      <w:tr w:rsidR="00D67E72" w:rsidRPr="0090334F" w14:paraId="1F722DCA"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087F3E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7AA4DB00" w14:textId="537EECD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以下のアからエまでのいずれにも該当すること。</w:t>
            </w:r>
          </w:p>
        </w:tc>
        <w:tc>
          <w:tcPr>
            <w:tcW w:w="1134" w:type="dxa"/>
            <w:tcBorders>
              <w:left w:val="single" w:sz="4" w:space="0" w:color="auto"/>
              <w:bottom w:val="dotted" w:sz="4" w:space="0" w:color="auto"/>
              <w:right w:val="single" w:sz="4" w:space="0" w:color="auto"/>
            </w:tcBorders>
          </w:tcPr>
          <w:p w14:paraId="2172996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447389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B865E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7A53603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A01DC3" w14:textId="385D242F"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ア</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1134" w:type="dxa"/>
            <w:tcBorders>
              <w:top w:val="dotted" w:sz="4" w:space="0" w:color="auto"/>
              <w:left w:val="single" w:sz="4" w:space="0" w:color="auto"/>
              <w:bottom w:val="single" w:sz="4" w:space="0" w:color="auto"/>
              <w:right w:val="single" w:sz="4" w:space="0" w:color="auto"/>
            </w:tcBorders>
          </w:tcPr>
          <w:p w14:paraId="0B03148B" w14:textId="49D31C17" w:rsidR="00D67E72" w:rsidRPr="009B3B71" w:rsidRDefault="008417B5" w:rsidP="00D67E72">
            <w:pPr>
              <w:jc w:val="left"/>
              <w:rPr>
                <w:sz w:val="20"/>
                <w:szCs w:val="20"/>
              </w:rPr>
            </w:pPr>
            <w:sdt>
              <w:sdtPr>
                <w:rPr>
                  <w:sz w:val="20"/>
                  <w:szCs w:val="20"/>
                </w:rPr>
                <w:id w:val="-12793370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45595E" w14:textId="541EF25D" w:rsidR="00D67E72" w:rsidRDefault="008417B5" w:rsidP="00D67E72">
            <w:pPr>
              <w:rPr>
                <w:sz w:val="20"/>
                <w:szCs w:val="20"/>
              </w:rPr>
            </w:pPr>
            <w:sdt>
              <w:sdtPr>
                <w:rPr>
                  <w:sz w:val="20"/>
                  <w:szCs w:val="20"/>
                </w:rPr>
                <w:id w:val="6197324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579BA6" w14:textId="57E61DE6"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22FAE1E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C464BD"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294D3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9842713" w14:textId="3AAECD6A"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利用開始時及び利用中６月ごとに利用者の栄養状態について確認を行い、当該利用者の栄養状態に関する情報（当該利用者が低栄養状態の場合にあっては、低栄養状態の改善に必要な情報を含む。）を</w:t>
            </w:r>
            <w:r w:rsidR="000030A7">
              <w:rPr>
                <w:rFonts w:ascii="ＭＳ ゴシック" w:eastAsia="ＭＳ ゴシック" w:hAnsi="ＭＳ ゴシック" w:cs="ＭＳ 明朝" w:hint="eastAsia"/>
                <w:b/>
                <w:kern w:val="0"/>
                <w:szCs w:val="21"/>
              </w:rPr>
              <w:t>、</w:t>
            </w:r>
            <w:r w:rsidRPr="0069251D">
              <w:rPr>
                <w:rFonts w:ascii="ＭＳ ゴシック" w:eastAsia="ＭＳ ゴシック" w:hAnsi="ＭＳ ゴシック" w:cs="ＭＳ 明朝" w:hint="eastAsia"/>
                <w:b/>
                <w:kern w:val="0"/>
                <w:szCs w:val="21"/>
              </w:rPr>
              <w:t>当該利用者を担当する介護支援専門員に提供していますか。</w:t>
            </w:r>
          </w:p>
        </w:tc>
        <w:tc>
          <w:tcPr>
            <w:tcW w:w="1134" w:type="dxa"/>
            <w:tcBorders>
              <w:top w:val="single" w:sz="4" w:space="0" w:color="auto"/>
              <w:left w:val="single" w:sz="4" w:space="0" w:color="auto"/>
              <w:bottom w:val="dotted" w:sz="4" w:space="0" w:color="auto"/>
              <w:right w:val="single" w:sz="4" w:space="0" w:color="auto"/>
            </w:tcBorders>
          </w:tcPr>
          <w:p w14:paraId="7DE9E9C0" w14:textId="6E586647" w:rsidR="00D67E72" w:rsidRPr="009B3B71" w:rsidRDefault="008417B5" w:rsidP="00D67E72">
            <w:pPr>
              <w:jc w:val="left"/>
              <w:rPr>
                <w:sz w:val="20"/>
                <w:szCs w:val="20"/>
              </w:rPr>
            </w:pPr>
            <w:sdt>
              <w:sdtPr>
                <w:rPr>
                  <w:sz w:val="20"/>
                  <w:szCs w:val="20"/>
                </w:rPr>
                <w:id w:val="-97591205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3AB08C" w14:textId="7F86CC30" w:rsidR="00D67E72" w:rsidRDefault="008417B5" w:rsidP="00D67E72">
            <w:pPr>
              <w:rPr>
                <w:sz w:val="20"/>
                <w:szCs w:val="20"/>
              </w:rPr>
            </w:pPr>
            <w:sdt>
              <w:sdtPr>
                <w:rPr>
                  <w:sz w:val="20"/>
                  <w:szCs w:val="20"/>
                </w:rPr>
                <w:id w:val="-4860227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54FA54A" w14:textId="5E6C5AF2" w:rsidR="00D67E72" w:rsidRPr="0090334F"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84ABE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507C9CB"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8595EA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7903AA0" w14:textId="19CB430E" w:rsidR="00D67E72" w:rsidRPr="0069251D" w:rsidRDefault="00D67E72" w:rsidP="00D67E72">
            <w:pPr>
              <w:autoSpaceDE w:val="0"/>
              <w:autoSpaceDN w:val="0"/>
              <w:adjustRightInd w:val="0"/>
              <w:spacing w:beforeLines="10" w:before="24"/>
              <w:ind w:leftChars="50" w:left="105" w:rightChars="20" w:right="42" w:firstLineChars="50" w:firstLine="105"/>
              <w:jc w:val="left"/>
              <w:rPr>
                <w:rFonts w:ascii="ＭＳ 明朝" w:hAnsi="ＭＳ 明朝" w:cs="HGS恨集窶"/>
                <w:b/>
                <w:kern w:val="0"/>
                <w:szCs w:val="21"/>
              </w:rPr>
            </w:pPr>
            <w:r w:rsidRPr="0069251D">
              <w:rPr>
                <w:rFonts w:ascii="ＭＳ 明朝" w:hAnsi="ＭＳ 明朝" w:cs="HGS恨集窶" w:hint="eastAsia"/>
                <w:kern w:val="0"/>
                <w:szCs w:val="21"/>
              </w:rPr>
              <w:t>ウ</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00A65E7E" w14:textId="0DC939CA" w:rsidR="00D67E72" w:rsidRPr="009B3B71" w:rsidRDefault="008417B5" w:rsidP="00D67E72">
            <w:pPr>
              <w:jc w:val="left"/>
              <w:rPr>
                <w:sz w:val="20"/>
                <w:szCs w:val="20"/>
              </w:rPr>
            </w:pPr>
            <w:sdt>
              <w:sdtPr>
                <w:rPr>
                  <w:sz w:val="20"/>
                  <w:szCs w:val="20"/>
                </w:rPr>
                <w:id w:val="-17750887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03132274" w14:textId="783134C4" w:rsidR="00D67E72" w:rsidRPr="00085FBA" w:rsidRDefault="008417B5" w:rsidP="00D67E72">
            <w:pPr>
              <w:rPr>
                <w:sz w:val="20"/>
                <w:szCs w:val="20"/>
              </w:rPr>
            </w:pPr>
            <w:sdt>
              <w:sdtPr>
                <w:rPr>
                  <w:sz w:val="20"/>
                  <w:szCs w:val="20"/>
                </w:rPr>
                <w:id w:val="-198730964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right w:val="single" w:sz="4" w:space="0" w:color="auto"/>
            </w:tcBorders>
          </w:tcPr>
          <w:p w14:paraId="101D746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5598EB8"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6D565F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AFC653F" w14:textId="4B600B8F" w:rsidR="00D67E72" w:rsidRPr="0069251D" w:rsidRDefault="00D67E72" w:rsidP="00D67E72">
            <w:pPr>
              <w:autoSpaceDE w:val="0"/>
              <w:autoSpaceDN w:val="0"/>
              <w:adjustRightInd w:val="0"/>
              <w:ind w:leftChars="100" w:left="420" w:hangingChars="100" w:hanging="210"/>
              <w:jc w:val="left"/>
              <w:rPr>
                <w:rFonts w:ascii="ＭＳ ゴシック" w:eastAsia="ＭＳ ゴシック" w:hAnsi="ＭＳ ゴシック" w:cs="ＭＳ 明朝"/>
                <w:b/>
                <w:kern w:val="0"/>
                <w:szCs w:val="21"/>
              </w:rPr>
            </w:pPr>
            <w:r w:rsidRPr="0069251D">
              <w:rPr>
                <w:rFonts w:ascii="ＭＳ 明朝" w:hAnsi="ＭＳ 明朝" w:cs="HGS恨集窶" w:hint="eastAsia"/>
                <w:kern w:val="0"/>
                <w:szCs w:val="21"/>
              </w:rPr>
              <w:t>エ</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算定日が属する月が、次に掲げる基準のいずれにも該当していませんか。</w:t>
            </w:r>
          </w:p>
          <w:p w14:paraId="6E1B0286" w14:textId="6125C10A" w:rsidR="00D67E72" w:rsidRPr="0069251D" w:rsidRDefault="00D67E72" w:rsidP="00D67E72">
            <w:pPr>
              <w:autoSpaceDE w:val="0"/>
              <w:autoSpaceDN w:val="0"/>
              <w:adjustRightInd w:val="0"/>
              <w:ind w:leftChars="150" w:left="525" w:hangingChars="100" w:hanging="210"/>
              <w:jc w:val="left"/>
              <w:rPr>
                <w:rFonts w:ascii="ＭＳ ゴシック" w:eastAsia="ＭＳ ゴシック" w:hAnsi="ＭＳ ゴシック" w:cs="ＭＳ 明朝"/>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ＭＳ 明朝" w:hint="eastAsia"/>
                <w:kern w:val="0"/>
                <w:szCs w:val="21"/>
              </w:rPr>
              <w:t xml:space="preserve">　 </w:t>
            </w:r>
            <w:r w:rsidRPr="0069251D">
              <w:rPr>
                <w:rFonts w:ascii="ＭＳ ゴシック" w:eastAsia="ＭＳ ゴシック" w:hAnsi="ＭＳ ゴシック" w:cs="ＭＳ 明朝" w:hint="eastAsia"/>
                <w:b/>
                <w:kern w:val="0"/>
                <w:szCs w:val="21"/>
              </w:rPr>
              <w:t>栄養アセスメント加算を算定してい</w:t>
            </w:r>
            <w:r w:rsidRPr="00AE562E">
              <w:rPr>
                <w:rFonts w:ascii="ＭＳ ゴシック" w:eastAsia="ＭＳ ゴシック" w:hAnsi="ＭＳ ゴシック" w:cs="ＭＳ 明朝" w:hint="eastAsia"/>
                <w:b/>
                <w:kern w:val="0"/>
                <w:szCs w:val="21"/>
              </w:rPr>
              <w:t>る間である</w:t>
            </w:r>
            <w:r w:rsidRPr="0069251D">
              <w:rPr>
                <w:rFonts w:ascii="ＭＳ ゴシック" w:eastAsia="ＭＳ ゴシック" w:hAnsi="ＭＳ ゴシック" w:cs="ＭＳ 明朝" w:hint="eastAsia"/>
                <w:b/>
                <w:kern w:val="0"/>
                <w:szCs w:val="21"/>
              </w:rPr>
              <w:t>又は当該利用者が栄養改善加算の算定に係る栄養改善サービスを受けている間である若</w:t>
            </w:r>
            <w:r w:rsidRPr="00AE562E">
              <w:rPr>
                <w:rFonts w:ascii="ＭＳ ゴシック" w:eastAsia="ＭＳ ゴシック" w:hAnsi="ＭＳ ゴシック" w:cs="ＭＳ 明朝" w:hint="eastAsia"/>
                <w:b/>
                <w:kern w:val="0"/>
                <w:szCs w:val="21"/>
              </w:rPr>
              <w:t>しくは当該栄養改善サービスが終了した日の属する月（栄養状態のスクリーニングを行った結果、栄養改善サービスが必要であると判断され、栄養改善サービスが開始された日の属する月を除く。）である</w:t>
            </w:r>
            <w:r w:rsidRPr="0069251D">
              <w:rPr>
                <w:rFonts w:ascii="ＭＳ ゴシック" w:eastAsia="ＭＳ ゴシック" w:hAnsi="ＭＳ ゴシック" w:cs="ＭＳ 明朝" w:hint="eastAsia"/>
                <w:b/>
                <w:kern w:val="0"/>
                <w:szCs w:val="21"/>
              </w:rPr>
              <w:t>こと。</w:t>
            </w:r>
          </w:p>
          <w:p w14:paraId="3D1A34A7" w14:textId="77777777" w:rsidR="00D67E72" w:rsidRPr="0069251D" w:rsidRDefault="00D67E72" w:rsidP="00D67E72">
            <w:pPr>
              <w:autoSpaceDE w:val="0"/>
              <w:autoSpaceDN w:val="0"/>
              <w:adjustRightInd w:val="0"/>
              <w:ind w:leftChars="166" w:left="559" w:hangingChars="100" w:hanging="210"/>
              <w:jc w:val="left"/>
              <w:rPr>
                <w:rFonts w:ascii="ＭＳ ゴシック" w:eastAsia="ＭＳ ゴシック" w:hAnsi="ＭＳ ゴシック" w:cs="ＭＳ 明朝"/>
                <w:b/>
                <w:kern w:val="0"/>
                <w:szCs w:val="21"/>
              </w:rPr>
            </w:pPr>
            <w:r w:rsidRPr="0069251D">
              <w:rPr>
                <w:rFonts w:ascii="ＭＳ 明朝" w:hAnsi="ＭＳ 明朝" w:cs="ＭＳ 明朝" w:hint="eastAsia"/>
                <w:kern w:val="0"/>
                <w:szCs w:val="21"/>
              </w:rPr>
              <w:t>ｂ</w:t>
            </w:r>
            <w:r w:rsidRPr="0069251D">
              <w:rPr>
                <w:rFonts w:ascii="ＭＳ 明朝" w:hAnsi="ＭＳ 明朝" w:cs="ＭＳ 明朝" w:hint="eastAsia"/>
                <w:b/>
                <w:kern w:val="0"/>
                <w:szCs w:val="21"/>
              </w:rPr>
              <w:t xml:space="preserve"> </w:t>
            </w:r>
            <w:r w:rsidRPr="0069251D">
              <w:rPr>
                <w:rFonts w:ascii="ＭＳ 明朝" w:hAnsi="ＭＳ 明朝" w:cs="ＭＳ 明朝"/>
                <w:b/>
                <w:kern w:val="0"/>
                <w:szCs w:val="21"/>
              </w:rPr>
              <w:t xml:space="preserve"> </w:t>
            </w:r>
            <w:r w:rsidRPr="0069251D">
              <w:rPr>
                <w:rFonts w:ascii="ＭＳ ゴシック" w:eastAsia="ＭＳ ゴシック" w:hAnsi="ＭＳ ゴシック" w:cs="ＭＳ 明朝" w:hint="eastAsia"/>
                <w:b/>
                <w:kern w:val="0"/>
                <w:szCs w:val="21"/>
              </w:rPr>
              <w:t>当該利用者が口腔機能向上加算の算定に係る口腔機能向上サービスを受けている間である又は当該口腔機能向上サービスが終了した日の属する</w:t>
            </w:r>
            <w:r w:rsidRPr="00AE562E">
              <w:rPr>
                <w:rFonts w:ascii="ＭＳ ゴシック" w:eastAsia="ＭＳ ゴシック" w:hAnsi="ＭＳ ゴシック" w:cs="ＭＳ 明朝" w:hint="eastAsia"/>
                <w:b/>
                <w:kern w:val="0"/>
                <w:szCs w:val="21"/>
              </w:rPr>
              <w:t>月（口腔の健康状態のスクリーニングを行った結果、口腔機能向上サービスが必要であると判断され、口腔機能向上サービスが開始された日の属する月を除く。）であること。</w:t>
            </w:r>
          </w:p>
          <w:p w14:paraId="63B45EF5" w14:textId="4FC66D9A" w:rsidR="00D67E72" w:rsidRPr="0069251D" w:rsidRDefault="00D67E72" w:rsidP="00D67E72">
            <w:pPr>
              <w:autoSpaceDE w:val="0"/>
              <w:autoSpaceDN w:val="0"/>
              <w:adjustRightInd w:val="0"/>
              <w:ind w:leftChars="166" w:left="559" w:hangingChars="100" w:hanging="210"/>
              <w:jc w:val="left"/>
              <w:rPr>
                <w:rFonts w:ascii="ＭＳ 明朝" w:hAnsi="ＭＳ 明朝" w:cs="ＭＳ 明朝"/>
                <w:b/>
                <w:kern w:val="0"/>
                <w:szCs w:val="21"/>
              </w:rPr>
            </w:pPr>
            <w:r w:rsidRPr="0069251D">
              <w:rPr>
                <w:rFonts w:ascii="ＭＳ 明朝" w:hAnsi="ＭＳ 明朝" w:cs="ＭＳ 明朝" w:hint="eastAsia"/>
                <w:kern w:val="0"/>
                <w:szCs w:val="21"/>
              </w:rPr>
              <w:t>ｃ</w:t>
            </w:r>
            <w:r w:rsidRPr="0069251D">
              <w:rPr>
                <w:rFonts w:ascii="ＭＳ 明朝" w:hAnsi="ＭＳ 明朝" w:cs="ＭＳ 明朝" w:hint="eastAsia"/>
                <w:b/>
                <w:kern w:val="0"/>
                <w:szCs w:val="21"/>
              </w:rPr>
              <w:t xml:space="preserve">　</w:t>
            </w:r>
            <w:r w:rsidRPr="00AE562E">
              <w:rPr>
                <w:rFonts w:ascii="ＭＳ ゴシック" w:eastAsia="ＭＳ ゴシック" w:hAnsi="ＭＳ ゴシック" w:cs="ＭＳ 明朝" w:hint="eastAsia"/>
                <w:b/>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bottom w:val="single" w:sz="4" w:space="0" w:color="auto"/>
              <w:right w:val="single" w:sz="4" w:space="0" w:color="auto"/>
            </w:tcBorders>
          </w:tcPr>
          <w:p w14:paraId="4135495E" w14:textId="702DF0CE" w:rsidR="00D67E72" w:rsidRPr="009B3B71" w:rsidRDefault="008417B5" w:rsidP="00D67E72">
            <w:pPr>
              <w:jc w:val="left"/>
              <w:rPr>
                <w:sz w:val="20"/>
                <w:szCs w:val="20"/>
              </w:rPr>
            </w:pPr>
            <w:sdt>
              <w:sdtPr>
                <w:rPr>
                  <w:sz w:val="20"/>
                  <w:szCs w:val="20"/>
                </w:rPr>
                <w:id w:val="21319759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344C6B19" w14:textId="00EABD2E" w:rsidR="00D67E72" w:rsidRDefault="008417B5" w:rsidP="00D67E72">
            <w:pPr>
              <w:rPr>
                <w:sz w:val="20"/>
                <w:szCs w:val="20"/>
              </w:rPr>
            </w:pPr>
            <w:sdt>
              <w:sdtPr>
                <w:rPr>
                  <w:sz w:val="20"/>
                  <w:szCs w:val="20"/>
                </w:rPr>
                <w:id w:val="3261849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1764D6E6" w14:textId="77777777" w:rsidR="00D67E72" w:rsidRPr="009B3B71" w:rsidRDefault="00D67E72" w:rsidP="00D67E72">
            <w:pPr>
              <w:rPr>
                <w:sz w:val="20"/>
                <w:szCs w:val="20"/>
              </w:rPr>
            </w:pPr>
          </w:p>
          <w:p w14:paraId="700D3A89" w14:textId="7FF93E0F" w:rsidR="00D67E72" w:rsidRPr="00085FBA"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468B9ED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2E928BA" w14:textId="77777777" w:rsidTr="00B2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B490B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E1FC679" w14:textId="3E05044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口腔・栄養スクリーニング加算(Ⅱ)</w:t>
            </w:r>
          </w:p>
        </w:tc>
        <w:tc>
          <w:tcPr>
            <w:tcW w:w="1134" w:type="dxa"/>
            <w:tcBorders>
              <w:top w:val="single" w:sz="4" w:space="0" w:color="auto"/>
              <w:left w:val="single" w:sz="4" w:space="0" w:color="auto"/>
              <w:right w:val="single" w:sz="4" w:space="0" w:color="auto"/>
            </w:tcBorders>
          </w:tcPr>
          <w:p w14:paraId="440DC036"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E93B08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3E6AD2" w14:textId="77777777" w:rsidTr="0004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CC4C0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98E5874" w14:textId="54EBF952" w:rsidR="00D67E72" w:rsidRPr="00042419" w:rsidRDefault="00D67E72" w:rsidP="00D67E72">
            <w:pPr>
              <w:autoSpaceDE w:val="0"/>
              <w:autoSpaceDN w:val="0"/>
              <w:adjustRightInd w:val="0"/>
              <w:ind w:leftChars="50" w:left="315" w:hangingChars="100" w:hanging="210"/>
              <w:jc w:val="left"/>
              <w:rPr>
                <w:rFonts w:ascii="ＭＳ 明朝" w:hAnsi="ＭＳ 明朝" w:cs="HGS恨集窶"/>
                <w:color w:val="000000" w:themeColor="text1"/>
                <w:kern w:val="0"/>
                <w:szCs w:val="21"/>
              </w:rPr>
            </w:pPr>
            <w:r w:rsidRPr="00042419">
              <w:rPr>
                <w:rFonts w:ascii="ＭＳ 明朝" w:hAnsi="ＭＳ 明朝" w:cs="HGS恨集窶" w:hint="eastAsia"/>
                <w:color w:val="000000" w:themeColor="text1"/>
                <w:kern w:val="0"/>
                <w:szCs w:val="21"/>
              </w:rPr>
              <w:t xml:space="preserve">　次に掲げる</w:t>
            </w:r>
            <w:r w:rsidR="006A0063" w:rsidRPr="00042419">
              <w:rPr>
                <w:rFonts w:ascii="ＭＳ 明朝" w:hAnsi="ＭＳ 明朝" w:cs="HGS恨集窶" w:hint="eastAsia"/>
                <w:color w:val="000000" w:themeColor="text1"/>
                <w:kern w:val="0"/>
                <w:szCs w:val="21"/>
              </w:rPr>
              <w:t>ア又はイの</w:t>
            </w:r>
            <w:r w:rsidRPr="00042419">
              <w:rPr>
                <w:rFonts w:ascii="ＭＳ 明朝" w:hAnsi="ＭＳ 明朝" w:cs="HGS恨集窶" w:hint="eastAsia"/>
                <w:color w:val="000000" w:themeColor="text1"/>
                <w:kern w:val="0"/>
                <w:szCs w:val="21"/>
              </w:rPr>
              <w:t>基準のいずれかに該当すること。</w:t>
            </w:r>
          </w:p>
        </w:tc>
        <w:tc>
          <w:tcPr>
            <w:tcW w:w="1134" w:type="dxa"/>
            <w:tcBorders>
              <w:left w:val="single" w:sz="4" w:space="0" w:color="auto"/>
              <w:bottom w:val="dotted" w:sz="4" w:space="0" w:color="auto"/>
              <w:right w:val="single" w:sz="4" w:space="0" w:color="auto"/>
            </w:tcBorders>
          </w:tcPr>
          <w:p w14:paraId="54E429CA"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024077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5428C7" w14:textId="77777777" w:rsidTr="0004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294BBE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3CCCD635" w14:textId="524E7AEE" w:rsidR="00D67E72" w:rsidRPr="00042419" w:rsidRDefault="00D67E72" w:rsidP="00113020">
            <w:pPr>
              <w:autoSpaceDE w:val="0"/>
              <w:autoSpaceDN w:val="0"/>
              <w:adjustRightInd w:val="0"/>
              <w:ind w:firstLineChars="100" w:firstLine="210"/>
              <w:jc w:val="left"/>
              <w:rPr>
                <w:rFonts w:ascii="ＭＳ 明朝" w:hAnsi="ＭＳ 明朝" w:cs="HGS恨集窶"/>
                <w:color w:val="000000" w:themeColor="text1"/>
                <w:kern w:val="0"/>
                <w:szCs w:val="21"/>
              </w:rPr>
            </w:pPr>
            <w:r w:rsidRPr="00042419">
              <w:rPr>
                <w:rFonts w:ascii="ＭＳ 明朝" w:hAnsi="ＭＳ 明朝" w:cs="HGS恨集窶" w:hint="eastAsia"/>
                <w:color w:val="000000" w:themeColor="text1"/>
                <w:kern w:val="0"/>
                <w:szCs w:val="21"/>
              </w:rPr>
              <w:t xml:space="preserve">ア </w:t>
            </w:r>
            <w:r w:rsidRPr="00042419">
              <w:rPr>
                <w:rFonts w:ascii="ＭＳ 明朝" w:hAnsi="ＭＳ 明朝" w:cs="HGS恨集窶"/>
                <w:color w:val="000000" w:themeColor="text1"/>
                <w:kern w:val="0"/>
                <w:szCs w:val="21"/>
              </w:rPr>
              <w:t xml:space="preserve"> </w:t>
            </w:r>
            <w:r w:rsidRPr="00042419">
              <w:rPr>
                <w:rFonts w:ascii="ＭＳ ゴシック" w:eastAsia="ＭＳ ゴシック" w:hAnsi="ＭＳ ゴシック" w:cs="HGS恨集窶" w:hint="eastAsia"/>
                <w:b/>
                <w:color w:val="000000" w:themeColor="text1"/>
                <w:kern w:val="0"/>
                <w:szCs w:val="21"/>
              </w:rPr>
              <w:t>次のいずれにも該当していますか。</w:t>
            </w:r>
          </w:p>
          <w:p w14:paraId="001E9B87" w14:textId="6DE321A2" w:rsidR="00D67E72" w:rsidRPr="00042419" w:rsidRDefault="00D67E72" w:rsidP="00053BF7">
            <w:pPr>
              <w:autoSpaceDE w:val="0"/>
              <w:autoSpaceDN w:val="0"/>
              <w:adjustRightInd w:val="0"/>
              <w:ind w:firstLineChars="200" w:firstLine="420"/>
              <w:jc w:val="left"/>
              <w:rPr>
                <w:rFonts w:ascii="ＭＳ ゴシック" w:eastAsia="ＭＳ ゴシック" w:hAnsi="ＭＳ ゴシック" w:cs="HGS恨集窶"/>
                <w:b/>
                <w:color w:val="000000" w:themeColor="text1"/>
                <w:kern w:val="0"/>
                <w:szCs w:val="21"/>
              </w:rPr>
            </w:pPr>
            <w:r w:rsidRPr="00042419">
              <w:rPr>
                <w:rFonts w:ascii="ＭＳ ゴシック" w:eastAsia="ＭＳ ゴシック" w:hAnsi="ＭＳ ゴシック" w:cs="ＭＳ 明朝"/>
                <w:color w:val="000000" w:themeColor="text1"/>
                <w:kern w:val="0"/>
                <w:szCs w:val="21"/>
              </w:rPr>
              <w:t>a</w:t>
            </w:r>
            <w:r w:rsidRPr="00042419">
              <w:rPr>
                <w:rFonts w:ascii="ＭＳ ゴシック" w:eastAsia="ＭＳ ゴシック" w:hAnsi="ＭＳ ゴシック" w:cs="HGS恨集窶" w:hint="eastAsia"/>
                <w:b/>
                <w:color w:val="000000" w:themeColor="text1"/>
                <w:kern w:val="0"/>
                <w:szCs w:val="21"/>
              </w:rPr>
              <w:t xml:space="preserve">　 ①ア及びウに該当していること。</w:t>
            </w:r>
          </w:p>
          <w:p w14:paraId="3EFA516F" w14:textId="3D8E3D76" w:rsidR="00D67E72" w:rsidRPr="00042419" w:rsidRDefault="00D67E72" w:rsidP="00053BF7">
            <w:pPr>
              <w:autoSpaceDE w:val="0"/>
              <w:autoSpaceDN w:val="0"/>
              <w:adjustRightInd w:val="0"/>
              <w:ind w:leftChars="175" w:left="683" w:hangingChars="150" w:hanging="315"/>
              <w:jc w:val="left"/>
              <w:rPr>
                <w:rFonts w:ascii="ＭＳ ゴシック" w:eastAsia="ＭＳ ゴシック" w:hAnsi="ＭＳ ゴシック" w:cs="HGS恨集窶"/>
                <w:b/>
                <w:color w:val="000000" w:themeColor="text1"/>
                <w:kern w:val="0"/>
                <w:szCs w:val="21"/>
              </w:rPr>
            </w:pPr>
            <w:r w:rsidRPr="00042419">
              <w:rPr>
                <w:rFonts w:ascii="ＭＳ 明朝" w:hAnsi="ＭＳ 明朝" w:cs="ＭＳ 明朝" w:hint="eastAsia"/>
                <w:color w:val="000000" w:themeColor="text1"/>
                <w:kern w:val="0"/>
                <w:szCs w:val="21"/>
              </w:rPr>
              <w:t>ｂ</w:t>
            </w:r>
            <w:r w:rsidRPr="00042419">
              <w:rPr>
                <w:rFonts w:ascii="ＭＳ ゴシック" w:eastAsia="ＭＳ ゴシック" w:hAnsi="ＭＳ ゴシック" w:cs="HGS恨集窶" w:hint="eastAsia"/>
                <w:b/>
                <w:color w:val="000000" w:themeColor="text1"/>
                <w:kern w:val="0"/>
                <w:szCs w:val="21"/>
              </w:rPr>
              <w:t xml:space="preserve">　 算定日が属する月が、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p>
        </w:tc>
        <w:tc>
          <w:tcPr>
            <w:tcW w:w="1134" w:type="dxa"/>
            <w:tcBorders>
              <w:top w:val="dotted" w:sz="4" w:space="0" w:color="auto"/>
              <w:left w:val="single" w:sz="4" w:space="0" w:color="auto"/>
              <w:right w:val="single" w:sz="4" w:space="0" w:color="auto"/>
            </w:tcBorders>
          </w:tcPr>
          <w:p w14:paraId="4947C801" w14:textId="14B92AC2" w:rsidR="00D67E72" w:rsidRDefault="008417B5" w:rsidP="00D67E72">
            <w:pPr>
              <w:rPr>
                <w:sz w:val="20"/>
                <w:szCs w:val="20"/>
              </w:rPr>
            </w:pPr>
            <w:sdt>
              <w:sdtPr>
                <w:rPr>
                  <w:sz w:val="20"/>
                  <w:szCs w:val="20"/>
                </w:rPr>
                <w:id w:val="44936627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25AC2532" w14:textId="77777777" w:rsidR="00DB5C90" w:rsidRPr="009B3B71" w:rsidRDefault="008417B5" w:rsidP="00DB5C90">
            <w:pPr>
              <w:jc w:val="left"/>
              <w:rPr>
                <w:sz w:val="20"/>
                <w:szCs w:val="20"/>
              </w:rPr>
            </w:pPr>
            <w:sdt>
              <w:sdtPr>
                <w:rPr>
                  <w:sz w:val="20"/>
                  <w:szCs w:val="20"/>
                </w:rPr>
                <w:id w:val="1129059760"/>
                <w14:checkbox>
                  <w14:checked w14:val="0"/>
                  <w14:checkedState w14:val="2612" w14:font="ＭＳ ゴシック"/>
                  <w14:uncheckedState w14:val="2610" w14:font="ＭＳ ゴシック"/>
                </w14:checkbox>
              </w:sdtPr>
              <w:sdtEndPr/>
              <w:sdtContent>
                <w:r w:rsidR="00DB5C90">
                  <w:rPr>
                    <w:rFonts w:ascii="ＭＳ ゴシック" w:eastAsia="ＭＳ ゴシック" w:hAnsi="ＭＳ ゴシック" w:hint="eastAsia"/>
                    <w:sz w:val="20"/>
                    <w:szCs w:val="20"/>
                  </w:rPr>
                  <w:t>☐</w:t>
                </w:r>
              </w:sdtContent>
            </w:sdt>
            <w:r w:rsidR="00DB5C90" w:rsidRPr="009B3B71">
              <w:rPr>
                <w:rFonts w:hint="eastAsia"/>
                <w:sz w:val="20"/>
                <w:szCs w:val="20"/>
              </w:rPr>
              <w:t>い</w:t>
            </w:r>
            <w:r w:rsidR="00DB5C90">
              <w:rPr>
                <w:rFonts w:hint="eastAsia"/>
                <w:sz w:val="20"/>
                <w:szCs w:val="20"/>
              </w:rPr>
              <w:t>ない</w:t>
            </w:r>
          </w:p>
          <w:p w14:paraId="1EAA040F" w14:textId="77777777" w:rsidR="00DB5C90" w:rsidRDefault="00DB5C90" w:rsidP="00D67E72">
            <w:pPr>
              <w:rPr>
                <w:sz w:val="20"/>
                <w:szCs w:val="20"/>
              </w:rPr>
            </w:pPr>
          </w:p>
          <w:p w14:paraId="02B8F6C1" w14:textId="0321C2FF"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CDF087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0E641B" w:rsidRPr="0090334F" w14:paraId="1FBC3703" w14:textId="77777777" w:rsidTr="0004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3C43D90D" w14:textId="77777777" w:rsidR="000E641B" w:rsidRPr="0090334F" w:rsidRDefault="000E641B"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11EAA2D7" w14:textId="238FE279" w:rsidR="000E641B" w:rsidRPr="00042419" w:rsidRDefault="000E641B" w:rsidP="000E641B">
            <w:pPr>
              <w:autoSpaceDE w:val="0"/>
              <w:autoSpaceDN w:val="0"/>
              <w:adjustRightInd w:val="0"/>
              <w:ind w:leftChars="100" w:left="630" w:hangingChars="200" w:hanging="420"/>
              <w:jc w:val="left"/>
              <w:rPr>
                <w:rFonts w:ascii="ＭＳ 明朝" w:hAnsi="ＭＳ 明朝" w:cs="HGS恨集窶"/>
                <w:color w:val="000000" w:themeColor="text1"/>
                <w:kern w:val="0"/>
                <w:szCs w:val="21"/>
              </w:rPr>
            </w:pPr>
            <w:r w:rsidRPr="00042419">
              <w:rPr>
                <w:rFonts w:ascii="ＭＳ 明朝" w:hAnsi="ＭＳ 明朝" w:cs="HGS恨集窶" w:hint="eastAsia"/>
                <w:color w:val="000000" w:themeColor="text1"/>
                <w:kern w:val="0"/>
                <w:szCs w:val="21"/>
              </w:rPr>
              <w:t xml:space="preserve">　</w:t>
            </w:r>
            <w:r w:rsidRPr="00042419">
              <w:rPr>
                <w:rFonts w:ascii="ＭＳ 明朝" w:hAnsi="ＭＳ 明朝" w:cs="HGS恨集窶"/>
                <w:color w:val="000000" w:themeColor="text1"/>
                <w:kern w:val="0"/>
                <w:szCs w:val="21"/>
              </w:rPr>
              <w:t xml:space="preserve">c </w:t>
            </w:r>
            <w:r w:rsidRPr="00042419">
              <w:rPr>
                <w:rFonts w:ascii="ＭＳ 明朝" w:hAnsi="ＭＳ 明朝" w:cs="HGS恨集窶" w:hint="eastAsia"/>
                <w:color w:val="000000" w:themeColor="text1"/>
                <w:kern w:val="0"/>
                <w:szCs w:val="21"/>
              </w:rPr>
              <w:t xml:space="preserve">　</w:t>
            </w:r>
            <w:r w:rsidRPr="00042419">
              <w:rPr>
                <w:rFonts w:ascii="ＭＳ ゴシック" w:eastAsia="ＭＳ ゴシック" w:hAnsi="ＭＳ ゴシック" w:cs="HGS恨集窶" w:hint="eastAsia"/>
                <w:b/>
                <w:color w:val="000000" w:themeColor="text1"/>
                <w:kern w:val="0"/>
                <w:szCs w:val="21"/>
              </w:rPr>
              <w:t>算定日が属する月が、当該利用者が口腔機能向上加算の算定に係る口腔機能向上サービスを受けている間及び当該口腔機能向上サービスが終了した日の属する月ではないこと。</w:t>
            </w:r>
          </w:p>
        </w:tc>
        <w:tc>
          <w:tcPr>
            <w:tcW w:w="1134" w:type="dxa"/>
            <w:tcBorders>
              <w:left w:val="single" w:sz="4" w:space="0" w:color="auto"/>
              <w:bottom w:val="dotted" w:sz="4" w:space="0" w:color="auto"/>
              <w:right w:val="single" w:sz="4" w:space="0" w:color="auto"/>
            </w:tcBorders>
          </w:tcPr>
          <w:p w14:paraId="7175C0C8" w14:textId="77777777" w:rsidR="000E641B" w:rsidRDefault="000E641B" w:rsidP="00D67E72">
            <w:pPr>
              <w:rPr>
                <w:sz w:val="20"/>
                <w:szCs w:val="20"/>
              </w:rPr>
            </w:pPr>
          </w:p>
        </w:tc>
        <w:tc>
          <w:tcPr>
            <w:tcW w:w="1284" w:type="dxa"/>
            <w:tcBorders>
              <w:left w:val="single" w:sz="4" w:space="0" w:color="auto"/>
              <w:right w:val="single" w:sz="4" w:space="0" w:color="auto"/>
            </w:tcBorders>
          </w:tcPr>
          <w:p w14:paraId="4D71BF14" w14:textId="77777777" w:rsidR="000E641B" w:rsidRPr="00BD430A" w:rsidRDefault="000E641B" w:rsidP="00D67E72">
            <w:pPr>
              <w:spacing w:beforeLines="10" w:before="24"/>
              <w:ind w:leftChars="20" w:left="42" w:rightChars="20" w:right="42"/>
              <w:jc w:val="left"/>
              <w:rPr>
                <w:rFonts w:ascii="ＭＳ 明朝" w:hAnsi="ＭＳ 明朝"/>
                <w:sz w:val="18"/>
                <w:szCs w:val="18"/>
              </w:rPr>
            </w:pPr>
          </w:p>
        </w:tc>
      </w:tr>
      <w:tr w:rsidR="00D67E72" w:rsidRPr="0090334F" w14:paraId="3DFC6889"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EAD349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D258A06" w14:textId="5076E37C" w:rsidR="00D67E72" w:rsidRPr="0069251D" w:rsidRDefault="00D67E72" w:rsidP="00053BF7">
            <w:pPr>
              <w:autoSpaceDE w:val="0"/>
              <w:autoSpaceDN w:val="0"/>
              <w:adjustRightInd w:val="0"/>
              <w:ind w:leftChars="100" w:left="315" w:hangingChars="50" w:hanging="105"/>
              <w:jc w:val="left"/>
              <w:rPr>
                <w:rFonts w:ascii="ＭＳ ゴシック" w:eastAsia="ＭＳ ゴシック" w:hAnsi="ＭＳ ゴシック" w:cs="HGS恨集窶"/>
                <w:b/>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次のいずれにも該当していますか。</w:t>
            </w:r>
          </w:p>
          <w:p w14:paraId="44D58C70" w14:textId="14D8AA37" w:rsidR="00D67E72" w:rsidRPr="0069251D" w:rsidRDefault="00D67E72" w:rsidP="00053BF7">
            <w:pPr>
              <w:autoSpaceDE w:val="0"/>
              <w:autoSpaceDN w:val="0"/>
              <w:adjustRightInd w:val="0"/>
              <w:ind w:leftChars="150" w:left="315" w:firstLineChars="50" w:firstLine="105"/>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b/>
                <w:kern w:val="0"/>
                <w:szCs w:val="21"/>
              </w:rPr>
              <w:t xml:space="preserve">   </w:t>
            </w:r>
            <w:r w:rsidRPr="0069251D">
              <w:rPr>
                <w:rFonts w:ascii="ＭＳ ゴシック" w:eastAsia="ＭＳ ゴシック" w:hAnsi="ＭＳ ゴシック" w:cs="HGS恨集窶" w:hint="eastAsia"/>
                <w:b/>
                <w:kern w:val="0"/>
                <w:szCs w:val="21"/>
              </w:rPr>
              <w:t>①ア及びウに該当していること。</w:t>
            </w:r>
          </w:p>
          <w:p w14:paraId="6EC13581" w14:textId="5706CB5B" w:rsidR="00D67E72" w:rsidRPr="0069251D" w:rsidRDefault="00D67E72" w:rsidP="00053BF7">
            <w:pPr>
              <w:autoSpaceDE w:val="0"/>
              <w:autoSpaceDN w:val="0"/>
              <w:adjustRightInd w:val="0"/>
              <w:ind w:leftChars="200" w:left="630" w:hangingChars="100" w:hanging="210"/>
              <w:jc w:val="left"/>
              <w:rPr>
                <w:rFonts w:ascii="ＭＳ 明朝" w:hAnsi="ＭＳ 明朝" w:cs="ＭＳ 明朝"/>
                <w:kern w:val="0"/>
                <w:szCs w:val="21"/>
              </w:rPr>
            </w:pPr>
            <w:r w:rsidRPr="0069251D">
              <w:rPr>
                <w:rFonts w:ascii="ＭＳ 明朝" w:hAnsi="ＭＳ 明朝" w:cs="ＭＳ 明朝"/>
                <w:kern w:val="0"/>
                <w:szCs w:val="21"/>
              </w:rPr>
              <w:t>b</w:t>
            </w:r>
            <w:r w:rsidRPr="0069251D">
              <w:rPr>
                <w:rFonts w:ascii="ＭＳ 明朝" w:hAnsi="ＭＳ 明朝" w:cs="ＭＳ 明朝" w:hint="eastAsia"/>
                <w:kern w:val="0"/>
                <w:szCs w:val="21"/>
              </w:rPr>
              <w:t xml:space="preserve">　 </w:t>
            </w:r>
            <w:r w:rsidRPr="0069251D">
              <w:rPr>
                <w:rFonts w:ascii="ＭＳ ゴシック" w:eastAsia="ＭＳ ゴシック" w:hAnsi="ＭＳ ゴシック" w:cs="ＭＳ 明朝" w:hint="eastAsia"/>
                <w:b/>
                <w:kern w:val="0"/>
                <w:szCs w:val="21"/>
              </w:rPr>
              <w:t>算定日が属する月が、栄養アセスメント加算を算定していない、かつ、当該利用者が栄養改善加算の算定に係る栄養改善サービスを受けている間又は当該栄養改善サービスが終了した日の属する月でないこと。</w:t>
            </w:r>
          </w:p>
          <w:p w14:paraId="54D75260" w14:textId="77777777" w:rsidR="000030A7" w:rsidRPr="00AE562E" w:rsidRDefault="00D67E72" w:rsidP="000030A7">
            <w:pPr>
              <w:autoSpaceDE w:val="0"/>
              <w:autoSpaceDN w:val="0"/>
              <w:adjustRightInd w:val="0"/>
              <w:ind w:leftChars="200" w:left="525" w:hangingChars="50" w:hanging="105"/>
              <w:jc w:val="left"/>
              <w:rPr>
                <w:rFonts w:ascii="ＭＳ 明朝" w:hAnsi="ＭＳ 明朝" w:cs="ＭＳ 明朝"/>
                <w:kern w:val="0"/>
                <w:szCs w:val="21"/>
              </w:rPr>
            </w:pPr>
            <w:r w:rsidRPr="0069251D">
              <w:rPr>
                <w:rFonts w:ascii="ＭＳ 明朝" w:hAnsi="ＭＳ 明朝" w:cs="ＭＳ 明朝" w:hint="eastAsia"/>
                <w:kern w:val="0"/>
                <w:szCs w:val="21"/>
              </w:rPr>
              <w:t xml:space="preserve">c　 </w:t>
            </w:r>
            <w:r w:rsidRPr="0069251D">
              <w:rPr>
                <w:rFonts w:ascii="ＭＳ ゴシック" w:eastAsia="ＭＳ ゴシック" w:hAnsi="ＭＳ ゴシック" w:cs="ＭＳ 明朝" w:hint="eastAsia"/>
                <w:b/>
                <w:kern w:val="0"/>
                <w:szCs w:val="21"/>
              </w:rPr>
              <w:t>算定日が属する月が、当該利用</w:t>
            </w:r>
            <w:r w:rsidRPr="00AE562E">
              <w:rPr>
                <w:rFonts w:ascii="ＭＳ ゴシック" w:eastAsia="ＭＳ ゴシック" w:hAnsi="ＭＳ ゴシック" w:cs="ＭＳ 明朝" w:hint="eastAsia"/>
                <w:b/>
                <w:kern w:val="0"/>
                <w:szCs w:val="21"/>
              </w:rPr>
              <w:t>者が口腔機能向上加算の算定に係る口腔機能向上サービスを受けている間及び当該口腔機能向上サービスが終了した日の属する月（口腔の健康状態のスクリーニングを行った結果、口腔機能向上サービスが必要であると判断され、口腔機能向上サービスが開始された日</w:t>
            </w:r>
            <w:r w:rsidR="000030A7" w:rsidRPr="00AE562E">
              <w:rPr>
                <w:rFonts w:ascii="ＭＳ ゴシック" w:eastAsia="ＭＳ ゴシック" w:hAnsi="ＭＳ ゴシック" w:cs="ＭＳ 明朝" w:hint="eastAsia"/>
                <w:b/>
                <w:kern w:val="0"/>
                <w:szCs w:val="21"/>
              </w:rPr>
              <w:t>の属する月を除く。）であること。</w:t>
            </w:r>
          </w:p>
          <w:p w14:paraId="45C6B13C" w14:textId="63800896" w:rsidR="00D67E72" w:rsidRPr="0069251D" w:rsidRDefault="000030A7" w:rsidP="000030A7">
            <w:pPr>
              <w:autoSpaceDE w:val="0"/>
              <w:autoSpaceDN w:val="0"/>
              <w:adjustRightInd w:val="0"/>
              <w:ind w:leftChars="150" w:left="525" w:hangingChars="100" w:hanging="210"/>
              <w:jc w:val="left"/>
              <w:rPr>
                <w:rFonts w:ascii="ＭＳ ゴシック" w:eastAsia="ＭＳ ゴシック" w:hAnsi="ＭＳ ゴシック" w:cs="ＭＳ 明朝"/>
                <w:b/>
                <w:color w:val="FF0000"/>
                <w:kern w:val="0"/>
                <w:szCs w:val="21"/>
              </w:rPr>
            </w:pPr>
            <w:r w:rsidRPr="00AE562E">
              <w:rPr>
                <w:rFonts w:ascii="ＭＳ 明朝" w:hAnsi="ＭＳ 明朝" w:cs="ＭＳ 明朝" w:hint="eastAsia"/>
                <w:kern w:val="0"/>
                <w:szCs w:val="21"/>
              </w:rPr>
              <w:t xml:space="preserve">ｄ　</w:t>
            </w:r>
            <w:r w:rsidRPr="00AE562E">
              <w:rPr>
                <w:rFonts w:ascii="ＭＳ ゴシック" w:eastAsia="ＭＳ ゴシック" w:hAnsi="ＭＳ ゴシック" w:cs="ＭＳ 明朝" w:hint="eastAsia"/>
                <w:b/>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right w:val="single" w:sz="4" w:space="0" w:color="auto"/>
            </w:tcBorders>
          </w:tcPr>
          <w:p w14:paraId="3B4E5015" w14:textId="27AFFB27" w:rsidR="00D67E72" w:rsidRPr="009B3B71" w:rsidRDefault="008417B5" w:rsidP="00D67E72">
            <w:pPr>
              <w:jc w:val="left"/>
              <w:rPr>
                <w:sz w:val="20"/>
                <w:szCs w:val="20"/>
              </w:rPr>
            </w:pPr>
            <w:sdt>
              <w:sdtPr>
                <w:rPr>
                  <w:sz w:val="20"/>
                  <w:szCs w:val="20"/>
                </w:rPr>
                <w:id w:val="3515314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43D588" w14:textId="5CEB30A3" w:rsidR="00D67E72" w:rsidRDefault="008417B5" w:rsidP="00D67E72">
            <w:pPr>
              <w:rPr>
                <w:sz w:val="20"/>
                <w:szCs w:val="20"/>
              </w:rPr>
            </w:pPr>
            <w:sdt>
              <w:sdtPr>
                <w:rPr>
                  <w:sz w:val="20"/>
                  <w:szCs w:val="20"/>
                </w:rPr>
                <w:id w:val="59544471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A55BFBF" w14:textId="7C103782"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6A9DFD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5EB154"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743232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64778C9" w14:textId="77777777" w:rsidR="00D67E72"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口腔の健康状態のスクリーニング（以下「口腔スクリーニン</w:t>
            </w:r>
            <w:r w:rsidRPr="0069251D">
              <w:rPr>
                <w:rFonts w:ascii="ＭＳ 明朝" w:hAnsi="ＭＳ 明朝" w:cs="ＭＳ明朝" w:hint="eastAsia"/>
                <w:kern w:val="0"/>
                <w:szCs w:val="21"/>
              </w:rPr>
              <w:lastRenderedPageBreak/>
              <w:t>グ」という。）及び栄養状態のスクリーニング（以下「栄養スクリーニング」という。）は、利用者ごとに行われるケアマネジメントの一環として行われることに留意してください。</w:t>
            </w:r>
          </w:p>
          <w:p w14:paraId="05A8E278" w14:textId="73508904" w:rsidR="00AE562E" w:rsidRPr="0069251D" w:rsidRDefault="00AE562E" w:rsidP="00D67E72">
            <w:pPr>
              <w:autoSpaceDE w:val="0"/>
              <w:autoSpaceDN w:val="0"/>
              <w:adjustRightInd w:val="0"/>
              <w:ind w:leftChars="50" w:left="315" w:hangingChars="100" w:hanging="210"/>
              <w:jc w:val="left"/>
              <w:rPr>
                <w:rFonts w:ascii="ＭＳ 明朝" w:hAnsi="ＭＳ 明朝" w:cs="HGS恨集窶"/>
                <w:kern w:val="0"/>
                <w:szCs w:val="21"/>
              </w:rPr>
            </w:pPr>
            <w:r>
              <w:rPr>
                <w:rFonts w:ascii="ＭＳ 明朝" w:hAnsi="ＭＳ 明朝" w:cs="HGS恨集窶" w:hint="eastAsia"/>
                <w:kern w:val="0"/>
                <w:szCs w:val="21"/>
              </w:rPr>
              <w:t xml:space="preserve">　　</w:t>
            </w:r>
            <w:r w:rsidRPr="00D1355F">
              <w:rPr>
                <w:rFonts w:ascii="ＭＳ 明朝" w:hAnsi="ＭＳ 明朝" w:cs="HGS恨集窶" w:hint="eastAsia"/>
                <w:color w:val="000000" w:themeColor="text1"/>
                <w:kern w:val="0"/>
                <w:szCs w:val="21"/>
              </w:rPr>
              <w:t>なお、介護職員等は、利用者全員の口腔の健康状態及び栄養状態を継続的に把握してください。</w:t>
            </w:r>
          </w:p>
        </w:tc>
        <w:tc>
          <w:tcPr>
            <w:tcW w:w="1134" w:type="dxa"/>
            <w:tcBorders>
              <w:left w:val="single" w:sz="4" w:space="0" w:color="auto"/>
              <w:right w:val="single" w:sz="4" w:space="0" w:color="auto"/>
            </w:tcBorders>
          </w:tcPr>
          <w:p w14:paraId="3B04D1C3"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42EFFA3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7B94F7"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AC590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71AE856" w14:textId="77777777" w:rsidR="00D1355F"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p w14:paraId="18444B33" w14:textId="53546105" w:rsidR="00D67E72" w:rsidRPr="0069251D" w:rsidRDefault="00510446" w:rsidP="00D1355F">
            <w:pPr>
              <w:autoSpaceDE w:val="0"/>
              <w:autoSpaceDN w:val="0"/>
              <w:adjustRightInd w:val="0"/>
              <w:ind w:leftChars="150" w:left="315" w:firstLineChars="100" w:firstLine="210"/>
              <w:jc w:val="left"/>
              <w:rPr>
                <w:rFonts w:ascii="ＭＳ 明朝" w:hAnsi="ＭＳ 明朝" w:cs="HGS恨集窶"/>
                <w:kern w:val="0"/>
                <w:szCs w:val="21"/>
              </w:rPr>
            </w:pPr>
            <w:r w:rsidRPr="00D1355F">
              <w:rPr>
                <w:rFonts w:ascii="ＭＳ 明朝" w:hAnsi="ＭＳ 明朝" w:cs="ＭＳ明朝" w:hint="eastAsia"/>
                <w:color w:val="000000" w:themeColor="text1"/>
                <w:kern w:val="0"/>
                <w:szCs w:val="21"/>
              </w:rPr>
              <w:t>なお、口腔スクリーニング及び栄養スクリーニングの実施に当たっては、別途通知（｢リハビリテーション・個別機能訓練、栄養、口腔の実施及び一体的取組について｣）を参照してください。</w:t>
            </w:r>
          </w:p>
        </w:tc>
        <w:tc>
          <w:tcPr>
            <w:tcW w:w="1134" w:type="dxa"/>
            <w:tcBorders>
              <w:left w:val="single" w:sz="4" w:space="0" w:color="auto"/>
              <w:right w:val="single" w:sz="4" w:space="0" w:color="auto"/>
            </w:tcBorders>
          </w:tcPr>
          <w:p w14:paraId="0F05A3D2"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666A5CE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BF761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50E89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09B5D99E" w14:textId="6693BC9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〇確認する事項</w:t>
            </w:r>
          </w:p>
        </w:tc>
        <w:tc>
          <w:tcPr>
            <w:tcW w:w="1134" w:type="dxa"/>
            <w:tcBorders>
              <w:left w:val="single" w:sz="4" w:space="0" w:color="auto"/>
              <w:right w:val="single" w:sz="4" w:space="0" w:color="auto"/>
            </w:tcBorders>
          </w:tcPr>
          <w:p w14:paraId="206A2D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470F1C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802B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5E13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01E3D76"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口腔スクリーニング</w:t>
            </w:r>
          </w:p>
          <w:p w14:paraId="6328A15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硬いものを避け、柔らかいものを中心に食べる者</w:t>
            </w:r>
          </w:p>
          <w:p w14:paraId="28C39A9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⑵　入れ歯を使っている者</w:t>
            </w:r>
          </w:p>
          <w:p w14:paraId="730F88D2"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t>⑶　むせやすい者</w:t>
            </w:r>
          </w:p>
        </w:tc>
        <w:tc>
          <w:tcPr>
            <w:tcW w:w="1134" w:type="dxa"/>
            <w:tcBorders>
              <w:left w:val="single" w:sz="4" w:space="0" w:color="auto"/>
              <w:right w:val="single" w:sz="4" w:space="0" w:color="auto"/>
            </w:tcBorders>
          </w:tcPr>
          <w:p w14:paraId="3600CF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835D02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992F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19A5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DDCFB6B"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イ</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栄養スクリーニング</w:t>
            </w:r>
          </w:p>
          <w:p w14:paraId="21A63E12"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ＢＭＩが</w:t>
            </w:r>
            <w:r w:rsidRPr="0069251D">
              <w:rPr>
                <w:rFonts w:ascii="ＭＳ 明朝" w:hAnsi="ＭＳ 明朝" w:cs="ＭＳ明朝"/>
                <w:kern w:val="0"/>
                <w:szCs w:val="21"/>
              </w:rPr>
              <w:t xml:space="preserve">18.5 </w:t>
            </w:r>
            <w:r w:rsidRPr="0069251D">
              <w:rPr>
                <w:rFonts w:ascii="ＭＳ 明朝" w:hAnsi="ＭＳ 明朝" w:cs="ＭＳ明朝" w:hint="eastAsia"/>
                <w:kern w:val="0"/>
                <w:szCs w:val="21"/>
              </w:rPr>
              <w:t>未満である者</w:t>
            </w:r>
          </w:p>
          <w:p w14:paraId="01A7F84F" w14:textId="39ACBE3D" w:rsidR="00D67E72" w:rsidRPr="0069251D" w:rsidRDefault="00D67E72" w:rsidP="00D67E72">
            <w:pPr>
              <w:autoSpaceDE w:val="0"/>
              <w:autoSpaceDN w:val="0"/>
              <w:adjustRightInd w:val="0"/>
              <w:ind w:leftChars="200" w:left="63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⑵　１～６月間で３％以上の体重の減少が認められる者又は「地域支援事業の実施について」（平成</w:t>
            </w:r>
            <w:r w:rsidRPr="0069251D">
              <w:rPr>
                <w:rFonts w:ascii="ＭＳ 明朝" w:hAnsi="ＭＳ 明朝" w:cs="ＭＳ明朝"/>
                <w:kern w:val="0"/>
                <w:szCs w:val="21"/>
              </w:rPr>
              <w:t xml:space="preserve">18 </w:t>
            </w:r>
            <w:r w:rsidRPr="0069251D">
              <w:rPr>
                <w:rFonts w:ascii="ＭＳ 明朝" w:hAnsi="ＭＳ 明朝" w:cs="ＭＳ明朝" w:hint="eastAsia"/>
                <w:kern w:val="0"/>
                <w:szCs w:val="21"/>
              </w:rPr>
              <w:t xml:space="preserve">年６月９日老発第　</w:t>
            </w:r>
            <w:r w:rsidRPr="0069251D">
              <w:rPr>
                <w:rFonts w:ascii="ＭＳ 明朝" w:hAnsi="ＭＳ 明朝" w:cs="ＭＳ明朝"/>
                <w:kern w:val="0"/>
                <w:szCs w:val="21"/>
              </w:rPr>
              <w:t xml:space="preserve">0609001 </w:t>
            </w:r>
            <w:r w:rsidRPr="0069251D">
              <w:rPr>
                <w:rFonts w:ascii="ＭＳ 明朝" w:hAnsi="ＭＳ 明朝" w:cs="ＭＳ明朝" w:hint="eastAsia"/>
                <w:kern w:val="0"/>
                <w:szCs w:val="21"/>
              </w:rPr>
              <w:t>号厚生労働省老健局長通知）に規定する基本チェックリストの№</w:t>
            </w:r>
            <w:r w:rsidRPr="0069251D">
              <w:rPr>
                <w:rFonts w:ascii="ＭＳ 明朝" w:hAnsi="ＭＳ 明朝" w:cs="ＭＳ明朝"/>
                <w:kern w:val="0"/>
                <w:szCs w:val="21"/>
              </w:rPr>
              <w:t xml:space="preserve">11 </w:t>
            </w:r>
            <w:r w:rsidRPr="0069251D">
              <w:rPr>
                <w:rFonts w:ascii="ＭＳ 明朝" w:hAnsi="ＭＳ 明朝" w:cs="ＭＳ明朝" w:hint="eastAsia"/>
                <w:kern w:val="0"/>
                <w:szCs w:val="21"/>
              </w:rPr>
              <w:t>の項目が「１」に該当する者</w:t>
            </w:r>
          </w:p>
          <w:p w14:paraId="23ED91EB"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⑶　血清アルブミン値が</w:t>
            </w:r>
            <w:r w:rsidRPr="0069251D">
              <w:rPr>
                <w:rFonts w:ascii="ＭＳ 明朝" w:hAnsi="ＭＳ 明朝" w:cs="ＭＳ明朝"/>
                <w:kern w:val="0"/>
                <w:szCs w:val="21"/>
              </w:rPr>
              <w:t>3.5</w:t>
            </w:r>
            <w:r w:rsidRPr="0069251D">
              <w:rPr>
                <w:rFonts w:ascii="ＭＳ 明朝" w:hAnsi="ＭＳ 明朝" w:cs="ＭＳ明朝" w:hint="eastAsia"/>
                <w:kern w:val="0"/>
                <w:szCs w:val="21"/>
              </w:rPr>
              <w:t>ｇ／</w:t>
            </w:r>
            <w:r w:rsidRPr="0069251D">
              <w:rPr>
                <w:rFonts w:ascii="ＭＳ 明朝" w:hAnsi="ＭＳ 明朝" w:cs="ＭＳ明朝"/>
                <w:kern w:val="0"/>
                <w:szCs w:val="21"/>
              </w:rPr>
              <w:t xml:space="preserve">dl </w:t>
            </w:r>
            <w:r w:rsidRPr="0069251D">
              <w:rPr>
                <w:rFonts w:ascii="ＭＳ 明朝" w:hAnsi="ＭＳ 明朝" w:cs="ＭＳ明朝" w:hint="eastAsia"/>
                <w:kern w:val="0"/>
                <w:szCs w:val="21"/>
              </w:rPr>
              <w:t>以下である者</w:t>
            </w:r>
          </w:p>
          <w:p w14:paraId="6C03A615"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t>⑷　食事摂取量が不良（</w:t>
            </w:r>
            <w:r w:rsidRPr="0069251D">
              <w:rPr>
                <w:rFonts w:ascii="ＭＳ 明朝" w:hAnsi="ＭＳ 明朝" w:cs="ＭＳ明朝"/>
                <w:kern w:val="0"/>
                <w:szCs w:val="21"/>
              </w:rPr>
              <w:t>75</w:t>
            </w:r>
            <w:r w:rsidRPr="0069251D">
              <w:rPr>
                <w:rFonts w:ascii="ＭＳ 明朝" w:hAnsi="ＭＳ 明朝" w:cs="ＭＳ明朝" w:hint="eastAsia"/>
                <w:kern w:val="0"/>
                <w:szCs w:val="21"/>
              </w:rPr>
              <w:t>％以下）である者</w:t>
            </w:r>
          </w:p>
        </w:tc>
        <w:tc>
          <w:tcPr>
            <w:tcW w:w="1134" w:type="dxa"/>
            <w:tcBorders>
              <w:left w:val="single" w:sz="4" w:space="0" w:color="auto"/>
              <w:right w:val="single" w:sz="4" w:space="0" w:color="auto"/>
            </w:tcBorders>
          </w:tcPr>
          <w:p w14:paraId="6307646E"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DA4CEA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4079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DC0BA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5ADD85D"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tcBorders>
              <w:left w:val="single" w:sz="4" w:space="0" w:color="auto"/>
              <w:right w:val="single" w:sz="4" w:space="0" w:color="auto"/>
            </w:tcBorders>
          </w:tcPr>
          <w:p w14:paraId="3952539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65E49C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A20D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678B46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FAD2AE2" w14:textId="0BA07EA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ます。</w:t>
            </w:r>
          </w:p>
        </w:tc>
        <w:tc>
          <w:tcPr>
            <w:tcW w:w="1134" w:type="dxa"/>
            <w:tcBorders>
              <w:left w:val="single" w:sz="4" w:space="0" w:color="auto"/>
              <w:bottom w:val="single" w:sz="4" w:space="0" w:color="auto"/>
              <w:right w:val="single" w:sz="4" w:space="0" w:color="auto"/>
            </w:tcBorders>
          </w:tcPr>
          <w:p w14:paraId="7152EFA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5C195F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1D99E20"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9DF5966" w14:textId="5A4B59E6" w:rsidR="00D67E72" w:rsidRPr="0090334F" w:rsidRDefault="00D67E72" w:rsidP="00AA4611">
            <w:pPr>
              <w:ind w:leftChars="24" w:left="50"/>
              <w:rPr>
                <w:rFonts w:ascii="ＭＳ 明朝" w:hAnsi="ＭＳ 明朝"/>
              </w:rPr>
            </w:pPr>
            <w:r>
              <w:rPr>
                <w:rFonts w:ascii="ＭＳ 明朝" w:hAnsi="ＭＳ 明朝" w:hint="eastAsia"/>
              </w:rPr>
              <w:t>17</w:t>
            </w:r>
          </w:p>
          <w:p w14:paraId="0E1AD724" w14:textId="4455C84B" w:rsidR="00D67E72" w:rsidRPr="0090334F" w:rsidRDefault="00D67E72" w:rsidP="00AA4611">
            <w:pPr>
              <w:ind w:leftChars="24" w:left="51" w:hanging="1"/>
              <w:rPr>
                <w:rFonts w:ascii="ＭＳ 明朝" w:hAnsi="ＭＳ 明朝"/>
              </w:rPr>
            </w:pPr>
            <w:r w:rsidRPr="0090334F">
              <w:rPr>
                <w:rFonts w:ascii="ＭＳ 明朝" w:hAnsi="ＭＳ 明朝" w:hint="eastAsia"/>
              </w:rPr>
              <w:t>口腔機能向上加算</w:t>
            </w:r>
          </w:p>
          <w:p w14:paraId="36BC42FD" w14:textId="77777777" w:rsidR="00D67E72" w:rsidRPr="0090334F" w:rsidRDefault="00D67E72" w:rsidP="00D67E72">
            <w:pPr>
              <w:rPr>
                <w:rFonts w:ascii="ＭＳ 明朝" w:hAnsi="ＭＳ 明朝"/>
              </w:rPr>
            </w:pPr>
          </w:p>
          <w:p w14:paraId="6F62C59D"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right w:val="single" w:sz="4" w:space="0" w:color="auto"/>
            </w:tcBorders>
          </w:tcPr>
          <w:p w14:paraId="5F76AA63" w14:textId="77777777" w:rsidR="00934989" w:rsidRDefault="00D67E72" w:rsidP="00D67E72">
            <w:pPr>
              <w:adjustRightInd w:val="0"/>
              <w:ind w:leftChars="20" w:left="42" w:rightChars="20" w:right="42"/>
              <w:contextualSpacing/>
              <w:jc w:val="left"/>
              <w:rPr>
                <w:rFonts w:ascii="ＭＳ ゴシック" w:eastAsia="ＭＳ ゴシック" w:hAnsi="ＭＳ ゴシック"/>
                <w:b/>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次の基準にも適合しているものとして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b/>
              </w:rPr>
              <w:t>市長に</w:t>
            </w:r>
            <w:r w:rsidRPr="0069251D">
              <w:rPr>
                <w:rFonts w:ascii="ＭＳ Ｐゴシック" w:eastAsia="ＭＳ Ｐゴシック" w:hAnsi="ＭＳ Ｐゴシック" w:hint="eastAsia"/>
                <w:b/>
                <w:szCs w:val="21"/>
              </w:rPr>
              <w:t>対し、老健局長が定める様式による届出を行った事業所が</w:t>
            </w:r>
            <w:r w:rsidRPr="0069251D">
              <w:rPr>
                <w:rFonts w:ascii="ＭＳ ゴシック" w:eastAsia="ＭＳ ゴシック" w:hAnsi="ＭＳ ゴシック"/>
                <w:b/>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w:t>
            </w:r>
            <w:r w:rsidRPr="0069251D">
              <w:rPr>
                <w:rFonts w:ascii="ＭＳ ゴシック" w:eastAsia="ＭＳ ゴシック" w:hAnsi="ＭＳ ゴシック" w:hint="eastAsia"/>
                <w:b/>
              </w:rPr>
              <w:t>１回につき次に掲げる所定単位数を算定していますか。</w:t>
            </w:r>
          </w:p>
          <w:p w14:paraId="3D93B738" w14:textId="33C9CAD2" w:rsidR="00D67E72" w:rsidRPr="0069251D" w:rsidRDefault="00934989" w:rsidP="00934989">
            <w:pPr>
              <w:adjustRightInd w:val="0"/>
              <w:ind w:leftChars="20" w:left="42" w:rightChars="20" w:right="42" w:firstLineChars="100" w:firstLine="211"/>
              <w:contextualSpacing/>
              <w:jc w:val="left"/>
              <w:rPr>
                <w:rFonts w:ascii="ＭＳ ゴシック" w:eastAsia="ＭＳ ゴシック" w:hAnsi="ＭＳ ゴシック"/>
                <w:b/>
              </w:rPr>
            </w:pPr>
            <w:r w:rsidRPr="00934989">
              <w:rPr>
                <w:rFonts w:ascii="ＭＳ ゴシック" w:eastAsia="ＭＳ ゴシック" w:hAnsi="ＭＳ ゴシック" w:hint="eastAsia"/>
                <w:b/>
              </w:rPr>
              <w:t>ただし、口腔機能向上加算(Ⅰ)(Ⅱ)は同時に算定できません。また</w:t>
            </w:r>
            <w:r w:rsidRPr="00934989">
              <w:rPr>
                <w:rFonts w:ascii="ＭＳ ゴシック" w:eastAsia="ＭＳ ゴシック" w:hAnsi="ＭＳ ゴシック"/>
                <w:b/>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34A5B06" w14:textId="5EDC40A5" w:rsidR="00D67E72" w:rsidRPr="009B3B71" w:rsidRDefault="008417B5" w:rsidP="00D67E72">
            <w:pPr>
              <w:jc w:val="left"/>
              <w:rPr>
                <w:sz w:val="20"/>
                <w:szCs w:val="20"/>
              </w:rPr>
            </w:pPr>
            <w:sdt>
              <w:sdtPr>
                <w:rPr>
                  <w:sz w:val="20"/>
                  <w:szCs w:val="20"/>
                </w:rPr>
                <w:id w:val="-7089499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92F071" w14:textId="70CD3602" w:rsidR="00D67E72" w:rsidRPr="009B3B71" w:rsidRDefault="008417B5" w:rsidP="00D67E72">
            <w:pPr>
              <w:rPr>
                <w:sz w:val="20"/>
                <w:szCs w:val="20"/>
              </w:rPr>
            </w:pPr>
            <w:sdt>
              <w:sdtPr>
                <w:rPr>
                  <w:sz w:val="20"/>
                  <w:szCs w:val="20"/>
                </w:rPr>
                <w:id w:val="-99887762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E1ECAE2" w14:textId="306842F8" w:rsidR="00D67E72" w:rsidRDefault="008417B5" w:rsidP="00D67E72">
            <w:pPr>
              <w:spacing w:beforeLines="10" w:before="24"/>
              <w:ind w:rightChars="20" w:right="42"/>
              <w:jc w:val="left"/>
              <w:rPr>
                <w:sz w:val="20"/>
                <w:szCs w:val="20"/>
              </w:rPr>
            </w:pPr>
            <w:sdt>
              <w:sdtPr>
                <w:rPr>
                  <w:sz w:val="20"/>
                  <w:szCs w:val="20"/>
                </w:rPr>
                <w:id w:val="214408155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DC6122" w14:textId="0EB5B4A7"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5D873795"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76C2E11" w14:textId="3954A83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別表4ヌ</w:t>
            </w:r>
          </w:p>
          <w:p w14:paraId="7C2FFAF8" w14:textId="77777777" w:rsidR="00D67E72" w:rsidRPr="00BD430A" w:rsidRDefault="00D67E72" w:rsidP="00D67E72">
            <w:pPr>
              <w:jc w:val="left"/>
              <w:rPr>
                <w:rFonts w:ascii="ＭＳ 明朝" w:hAnsi="ＭＳ 明朝"/>
                <w:sz w:val="18"/>
                <w:szCs w:val="18"/>
              </w:rPr>
            </w:pPr>
          </w:p>
          <w:p w14:paraId="57BBF028"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5FF9164E" w14:textId="4EDE7C20" w:rsidR="00D67E72" w:rsidRPr="00BD430A" w:rsidRDefault="00D67E72" w:rsidP="00D67E72">
            <w:pPr>
              <w:autoSpaceDE w:val="0"/>
              <w:autoSpaceDN w:val="0"/>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の9</w:t>
            </w:r>
            <w:r>
              <w:rPr>
                <w:rFonts w:ascii="ＭＳ 明朝" w:hAnsi="ＭＳ 明朝" w:hint="eastAsia"/>
                <w:sz w:val="18"/>
                <w:szCs w:val="18"/>
              </w:rPr>
              <w:t>(21)</w:t>
            </w: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w:t>
            </w:r>
            <w:r w:rsidRPr="00BD430A">
              <w:rPr>
                <w:rFonts w:ascii="ＭＳ 明朝" w:hAnsi="ＭＳ 明朝"/>
                <w:sz w:val="18"/>
                <w:szCs w:val="18"/>
              </w:rPr>
              <w:t>3</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(20)</w:t>
            </w:r>
            <w:r w:rsidRPr="00BD430A">
              <w:rPr>
                <w:rFonts w:ascii="ＭＳ 明朝" w:hAnsi="ＭＳ 明朝" w:hint="eastAsia"/>
                <w:sz w:val="18"/>
                <w:szCs w:val="18"/>
              </w:rPr>
              <w:t>準用</w:t>
            </w:r>
          </w:p>
        </w:tc>
      </w:tr>
      <w:tr w:rsidR="00D67E72" w:rsidRPr="0090334F" w14:paraId="53A30444"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483" w:type="dxa"/>
            <w:tcBorders>
              <w:left w:val="single" w:sz="4" w:space="0" w:color="auto"/>
              <w:right w:val="single" w:sz="4" w:space="0" w:color="auto"/>
            </w:tcBorders>
          </w:tcPr>
          <w:p w14:paraId="5633DF0A" w14:textId="77777777" w:rsidR="00D67E72" w:rsidRPr="0090334F" w:rsidRDefault="00D67E72" w:rsidP="00D67E72">
            <w:pPr>
              <w:rPr>
                <w:rFonts w:ascii="ＭＳ 明朝" w:hAnsi="ＭＳ 明朝"/>
              </w:rPr>
            </w:pPr>
          </w:p>
        </w:tc>
        <w:tc>
          <w:tcPr>
            <w:tcW w:w="6237" w:type="dxa"/>
            <w:gridSpan w:val="7"/>
            <w:tcBorders>
              <w:left w:val="single" w:sz="4" w:space="0" w:color="auto"/>
              <w:right w:val="single" w:sz="4" w:space="0" w:color="auto"/>
            </w:tcBorders>
          </w:tcPr>
          <w:p w14:paraId="1F0074FA" w14:textId="7F5B86DE"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tc>
        <w:tc>
          <w:tcPr>
            <w:tcW w:w="1134" w:type="dxa"/>
            <w:tcBorders>
              <w:left w:val="single" w:sz="4" w:space="0" w:color="auto"/>
              <w:right w:val="single" w:sz="4" w:space="0" w:color="auto"/>
            </w:tcBorders>
          </w:tcPr>
          <w:p w14:paraId="6F945556" w14:textId="7972C7FE" w:rsidR="00D67E72" w:rsidRPr="00085FBA" w:rsidRDefault="008417B5" w:rsidP="00D67E72">
            <w:pPr>
              <w:jc w:val="center"/>
              <w:rPr>
                <w:sz w:val="20"/>
                <w:szCs w:val="20"/>
              </w:rPr>
            </w:pPr>
            <w:sdt>
              <w:sdtPr>
                <w:rPr>
                  <w:sz w:val="20"/>
                  <w:szCs w:val="20"/>
                </w:rPr>
                <w:id w:val="102876266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89ABF20"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41E7021"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483" w:type="dxa"/>
            <w:tcBorders>
              <w:left w:val="single" w:sz="4" w:space="0" w:color="auto"/>
              <w:right w:val="single" w:sz="4" w:space="0" w:color="auto"/>
            </w:tcBorders>
          </w:tcPr>
          <w:p w14:paraId="402728F2" w14:textId="77777777" w:rsidR="00D67E72" w:rsidRPr="0090334F" w:rsidRDefault="00D67E72" w:rsidP="00D67E72">
            <w:pPr>
              <w:rPr>
                <w:rFonts w:ascii="ＭＳ 明朝" w:hAnsi="ＭＳ 明朝"/>
              </w:rPr>
            </w:pPr>
          </w:p>
        </w:tc>
        <w:tc>
          <w:tcPr>
            <w:tcW w:w="6237" w:type="dxa"/>
            <w:gridSpan w:val="7"/>
            <w:tcBorders>
              <w:left w:val="single" w:sz="4" w:space="0" w:color="auto"/>
              <w:right w:val="single" w:sz="4" w:space="0" w:color="auto"/>
            </w:tcBorders>
          </w:tcPr>
          <w:p w14:paraId="395A99D7" w14:textId="47084839"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② 口腔機能向上加算(Ⅱ)　</w:t>
            </w:r>
            <w:r w:rsidRPr="0069251D">
              <w:rPr>
                <w:rFonts w:ascii="ＭＳ 明朝" w:hAnsi="ＭＳ 明朝"/>
              </w:rPr>
              <w:t xml:space="preserve"> </w:t>
            </w:r>
          </w:p>
        </w:tc>
        <w:tc>
          <w:tcPr>
            <w:tcW w:w="1134" w:type="dxa"/>
            <w:tcBorders>
              <w:left w:val="single" w:sz="4" w:space="0" w:color="auto"/>
              <w:right w:val="single" w:sz="4" w:space="0" w:color="auto"/>
            </w:tcBorders>
          </w:tcPr>
          <w:p w14:paraId="63CCA359" w14:textId="5E219EB2" w:rsidR="00D67E72" w:rsidRPr="00704774" w:rsidRDefault="008417B5" w:rsidP="00D67E72">
            <w:pPr>
              <w:jc w:val="center"/>
              <w:rPr>
                <w:sz w:val="20"/>
                <w:szCs w:val="20"/>
              </w:rPr>
            </w:pPr>
            <w:sdt>
              <w:sdtPr>
                <w:rPr>
                  <w:sz w:val="20"/>
                  <w:szCs w:val="20"/>
                </w:rPr>
                <w:id w:val="11319082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CA369CB" w14:textId="77777777" w:rsidR="00D67E72" w:rsidRPr="00BD430A" w:rsidRDefault="00D67E72" w:rsidP="00D67E72">
            <w:pPr>
              <w:autoSpaceDE w:val="0"/>
              <w:autoSpaceDN w:val="0"/>
              <w:jc w:val="left"/>
              <w:rPr>
                <w:rFonts w:ascii="ＭＳ 明朝" w:hAnsi="ＭＳ 明朝"/>
                <w:sz w:val="18"/>
                <w:szCs w:val="18"/>
              </w:rPr>
            </w:pPr>
          </w:p>
        </w:tc>
      </w:tr>
      <w:tr w:rsidR="00AE562E" w:rsidRPr="0090334F" w14:paraId="2E618990" w14:textId="77777777" w:rsidTr="00690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1483" w:type="dxa"/>
            <w:tcBorders>
              <w:left w:val="single" w:sz="4" w:space="0" w:color="auto"/>
              <w:right w:val="single" w:sz="4" w:space="0" w:color="auto"/>
            </w:tcBorders>
          </w:tcPr>
          <w:p w14:paraId="699A00B2" w14:textId="77777777" w:rsidR="00AE562E" w:rsidRPr="0090334F" w:rsidRDefault="00AE562E"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54198E5F" w14:textId="60BC8085" w:rsidR="00AE562E" w:rsidRPr="0069251D" w:rsidRDefault="00AE562E" w:rsidP="00D67E72">
            <w:pPr>
              <w:adjustRightInd w:val="0"/>
              <w:ind w:left="420" w:hangingChars="200" w:hanging="420"/>
              <w:contextualSpacing/>
              <w:jc w:val="left"/>
              <w:rPr>
                <w:rFonts w:ascii="ＭＳ 明朝" w:hAnsi="ＭＳ 明朝"/>
              </w:rPr>
            </w:pPr>
            <w:r w:rsidRPr="0069251D">
              <w:rPr>
                <w:rFonts w:ascii="ＭＳ 明朝" w:hAnsi="ＭＳ 明朝" w:cs="HGS恨集窶" w:hint="eastAsia"/>
                <w:kern w:val="0"/>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377A6F4" w14:textId="77777777" w:rsidR="00AE562E" w:rsidRPr="00F8327D" w:rsidRDefault="00AE562E" w:rsidP="00D67E72">
            <w:pPr>
              <w:adjustRightInd w:val="0"/>
              <w:contextualSpacing/>
              <w:jc w:val="left"/>
              <w:rPr>
                <w:rFonts w:ascii="ＭＳ 明朝" w:hAnsi="ＭＳ 明朝"/>
              </w:rPr>
            </w:pPr>
          </w:p>
        </w:tc>
        <w:tc>
          <w:tcPr>
            <w:tcW w:w="1284" w:type="dxa"/>
            <w:vMerge w:val="restart"/>
            <w:tcBorders>
              <w:left w:val="single" w:sz="4" w:space="0" w:color="auto"/>
              <w:right w:val="single" w:sz="4" w:space="0" w:color="auto"/>
            </w:tcBorders>
          </w:tcPr>
          <w:p w14:paraId="0B108D3E" w14:textId="77777777" w:rsidR="00AE562E" w:rsidRPr="00D1355F" w:rsidRDefault="00AE562E" w:rsidP="00AE562E">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平27厚労告</w:t>
            </w:r>
            <w:r w:rsidRPr="00D1355F">
              <w:rPr>
                <w:rFonts w:ascii="ＭＳ 明朝" w:hAnsi="ＭＳ 明朝" w:hint="eastAsia"/>
                <w:color w:val="000000" w:themeColor="text1"/>
                <w:sz w:val="18"/>
                <w:szCs w:val="18"/>
              </w:rPr>
              <w:lastRenderedPageBreak/>
              <w:t>95</w:t>
            </w:r>
          </w:p>
          <w:p w14:paraId="504CD3AE" w14:textId="2C2F8525" w:rsidR="00AE562E" w:rsidRPr="00AE562E" w:rsidRDefault="00AE562E" w:rsidP="00AE562E">
            <w:pPr>
              <w:spacing w:beforeLines="10" w:before="24"/>
              <w:ind w:leftChars="20" w:left="42" w:rightChars="20" w:right="42"/>
              <w:jc w:val="left"/>
              <w:rPr>
                <w:rFonts w:ascii="ＭＳ 明朝" w:hAnsi="ＭＳ 明朝"/>
                <w:color w:val="FF0000"/>
                <w:sz w:val="18"/>
                <w:szCs w:val="18"/>
              </w:rPr>
            </w:pPr>
            <w:r w:rsidRPr="00D1355F">
              <w:rPr>
                <w:rFonts w:ascii="ＭＳ 明朝" w:hAnsi="ＭＳ 明朝" w:hint="eastAsia"/>
                <w:color w:val="000000" w:themeColor="text1"/>
                <w:sz w:val="18"/>
                <w:szCs w:val="18"/>
              </w:rPr>
              <w:t>第</w:t>
            </w:r>
            <w:r w:rsidR="007B6113" w:rsidRPr="00D1355F">
              <w:rPr>
                <w:rFonts w:ascii="ＭＳ 明朝" w:hAnsi="ＭＳ 明朝" w:hint="eastAsia"/>
                <w:color w:val="000000" w:themeColor="text1"/>
                <w:sz w:val="18"/>
                <w:szCs w:val="18"/>
              </w:rPr>
              <w:t>75</w:t>
            </w:r>
            <w:r w:rsidR="00E74855" w:rsidRPr="00D1355F">
              <w:rPr>
                <w:rFonts w:ascii="ＭＳ 明朝" w:hAnsi="ＭＳ 明朝" w:hint="eastAsia"/>
                <w:color w:val="000000" w:themeColor="text1"/>
                <w:sz w:val="18"/>
                <w:szCs w:val="18"/>
              </w:rPr>
              <w:t>号</w:t>
            </w:r>
            <w:r w:rsidR="007B6113" w:rsidRPr="00D1355F">
              <w:rPr>
                <w:rFonts w:ascii="ＭＳ 明朝" w:hAnsi="ＭＳ 明朝" w:hint="eastAsia"/>
                <w:color w:val="000000" w:themeColor="text1"/>
                <w:sz w:val="18"/>
                <w:szCs w:val="18"/>
              </w:rPr>
              <w:t>の2</w:t>
            </w:r>
            <w:r w:rsidR="00E74855" w:rsidRPr="00AE562E">
              <w:rPr>
                <w:rFonts w:ascii="ＭＳ 明朝" w:hAnsi="ＭＳ 明朝"/>
                <w:color w:val="FF0000"/>
                <w:sz w:val="18"/>
                <w:szCs w:val="18"/>
              </w:rPr>
              <w:t xml:space="preserve"> </w:t>
            </w:r>
          </w:p>
        </w:tc>
      </w:tr>
      <w:tr w:rsidR="00AE562E" w:rsidRPr="0090334F" w14:paraId="0B41274B" w14:textId="77777777" w:rsidTr="00690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977A945" w14:textId="77777777" w:rsidR="00AE562E" w:rsidRPr="0090334F" w:rsidRDefault="00AE562E" w:rsidP="00D67E72">
            <w:pPr>
              <w:rPr>
                <w:rFonts w:ascii="ＭＳ 明朝" w:hAnsi="ＭＳ 明朝"/>
              </w:rPr>
            </w:pPr>
          </w:p>
        </w:tc>
        <w:tc>
          <w:tcPr>
            <w:tcW w:w="6237" w:type="dxa"/>
            <w:gridSpan w:val="7"/>
            <w:tcBorders>
              <w:top w:val="single" w:sz="4" w:space="0" w:color="auto"/>
              <w:left w:val="single" w:sz="4" w:space="0" w:color="auto"/>
              <w:bottom w:val="dotted" w:sz="4" w:space="0" w:color="auto"/>
              <w:right w:val="single" w:sz="4" w:space="0" w:color="auto"/>
            </w:tcBorders>
          </w:tcPr>
          <w:p w14:paraId="39F1B63F" w14:textId="5DEE1747" w:rsidR="00AE562E" w:rsidRPr="0069251D" w:rsidRDefault="00AE562E" w:rsidP="00D67E72">
            <w:pPr>
              <w:adjustRightInd w:val="0"/>
              <w:ind w:firstLineChars="50" w:firstLine="105"/>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p w14:paraId="3ACC23A5" w14:textId="6831D736" w:rsidR="00AE562E" w:rsidRPr="0069251D" w:rsidRDefault="00AE562E" w:rsidP="00D67E72">
            <w:pPr>
              <w:adjustRightInd w:val="0"/>
              <w:ind w:firstLineChars="100" w:firstLine="210"/>
              <w:contextualSpacing/>
              <w:jc w:val="left"/>
              <w:rPr>
                <w:rFonts w:ascii="ＭＳ 明朝" w:hAnsi="ＭＳ 明朝" w:cs="HGS恨集窶"/>
                <w:kern w:val="0"/>
                <w:szCs w:val="21"/>
              </w:rPr>
            </w:pPr>
            <w:r w:rsidRPr="0069251D">
              <w:rPr>
                <w:rFonts w:ascii="ＭＳ 明朝" w:hAnsi="ＭＳ 明朝" w:cs="HGS恨集窶" w:hint="eastAsia"/>
                <w:kern w:val="0"/>
                <w:szCs w:val="21"/>
              </w:rPr>
              <w:t>次のアからオまでのいずれにも該当していること。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2A3B41A5" w14:textId="77777777" w:rsidR="00AE562E" w:rsidRPr="00F8327D" w:rsidRDefault="00AE562E" w:rsidP="00D67E72">
            <w:pPr>
              <w:adjustRightInd w:val="0"/>
              <w:contextualSpacing/>
              <w:jc w:val="left"/>
              <w:rPr>
                <w:rFonts w:ascii="ＭＳ 明朝" w:hAnsi="ＭＳ 明朝"/>
              </w:rPr>
            </w:pPr>
          </w:p>
          <w:p w14:paraId="44803EDE" w14:textId="36B6722A" w:rsidR="00AE562E" w:rsidRPr="00F8327D" w:rsidRDefault="00AE562E" w:rsidP="00D67E72">
            <w:pPr>
              <w:adjustRightInd w:val="0"/>
              <w:ind w:firstLineChars="50" w:firstLine="105"/>
              <w:contextualSpacing/>
              <w:jc w:val="left"/>
              <w:rPr>
                <w:rFonts w:ascii="ＭＳ 明朝" w:hAnsi="ＭＳ 明朝"/>
              </w:rPr>
            </w:pPr>
          </w:p>
        </w:tc>
        <w:tc>
          <w:tcPr>
            <w:tcW w:w="1284" w:type="dxa"/>
            <w:vMerge/>
            <w:tcBorders>
              <w:left w:val="single" w:sz="4" w:space="0" w:color="auto"/>
              <w:right w:val="single" w:sz="4" w:space="0" w:color="auto"/>
            </w:tcBorders>
          </w:tcPr>
          <w:p w14:paraId="06F8A0E5" w14:textId="77777777" w:rsidR="00AE562E" w:rsidRPr="00BD430A" w:rsidRDefault="00AE562E" w:rsidP="00D67E72">
            <w:pPr>
              <w:autoSpaceDE w:val="0"/>
              <w:autoSpaceDN w:val="0"/>
              <w:jc w:val="left"/>
              <w:rPr>
                <w:rFonts w:ascii="ＭＳ 明朝" w:hAnsi="ＭＳ 明朝"/>
                <w:sz w:val="18"/>
                <w:szCs w:val="18"/>
              </w:rPr>
            </w:pPr>
          </w:p>
        </w:tc>
      </w:tr>
      <w:tr w:rsidR="00D67E72" w:rsidRPr="0090334F" w14:paraId="7756F9E3"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90BBC81"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324B8FAF" w14:textId="5155AF3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ア　</w:t>
            </w:r>
            <w:r w:rsidRPr="0069251D">
              <w:rPr>
                <w:rFonts w:ascii="ＭＳ ゴシック" w:eastAsia="ＭＳ ゴシック" w:hAnsi="ＭＳ ゴシック"/>
                <w:b/>
              </w:rPr>
              <w:t>言語聴覚士、歯科衛生士又は看護職員を１名以上配置してい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F1FA7DC" w14:textId="6F6763F2" w:rsidR="00D67E72" w:rsidRPr="009B3B71" w:rsidRDefault="008417B5" w:rsidP="00D67E72">
            <w:pPr>
              <w:jc w:val="left"/>
              <w:rPr>
                <w:sz w:val="20"/>
                <w:szCs w:val="20"/>
              </w:rPr>
            </w:pPr>
            <w:sdt>
              <w:sdtPr>
                <w:rPr>
                  <w:sz w:val="20"/>
                  <w:szCs w:val="20"/>
                </w:rPr>
                <w:id w:val="-36351851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7D3F8DB" w14:textId="6E76439C" w:rsidR="00D67E72" w:rsidRPr="00704774" w:rsidRDefault="008417B5" w:rsidP="00D67E72">
            <w:pPr>
              <w:rPr>
                <w:sz w:val="20"/>
                <w:szCs w:val="20"/>
              </w:rPr>
            </w:pPr>
            <w:sdt>
              <w:sdtPr>
                <w:rPr>
                  <w:sz w:val="20"/>
                  <w:szCs w:val="20"/>
                </w:rPr>
                <w:id w:val="-45363661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9FE9997"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1FB85A6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6273190"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8A5116B" w14:textId="29B88022" w:rsidR="00D67E72" w:rsidRPr="0069251D" w:rsidRDefault="00D67E72" w:rsidP="00D67E72">
            <w:pPr>
              <w:adjustRightInd w:val="0"/>
              <w:ind w:leftChars="100" w:left="420" w:hangingChars="100" w:hanging="210"/>
              <w:contextualSpacing/>
              <w:jc w:val="left"/>
              <w:rPr>
                <w:rFonts w:ascii="ＭＳ 明朝" w:hAnsi="ＭＳ 明朝" w:cs="HGS恨集窶"/>
                <w:kern w:val="0"/>
                <w:szCs w:val="21"/>
              </w:rPr>
            </w:pPr>
            <w:r w:rsidRPr="0069251D">
              <w:rPr>
                <w:rFonts w:ascii="ＭＳ 明朝" w:hAnsi="ＭＳ 明朝"/>
              </w:rPr>
              <w:t xml:space="preserve">イ　</w:t>
            </w:r>
            <w:r w:rsidRPr="0069251D">
              <w:rPr>
                <w:rFonts w:ascii="ＭＳ ゴシック" w:eastAsia="ＭＳ ゴシック" w:hAnsi="ＭＳ ゴシック"/>
                <w:b/>
              </w:rPr>
              <w:t>利用者の口腔機能を利用開始時に把握し、言語聴覚士、歯科衛生士、看護職員、介護職員、生活相談員その他の職種の者が共同して、利用者ごとの口腔機能改善管理指導計画を作成してい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74A9E491" w14:textId="4FCCD1B0" w:rsidR="00D67E72" w:rsidRPr="009B3B71" w:rsidRDefault="008417B5" w:rsidP="00D67E72">
            <w:pPr>
              <w:jc w:val="left"/>
              <w:rPr>
                <w:sz w:val="20"/>
                <w:szCs w:val="20"/>
              </w:rPr>
            </w:pPr>
            <w:sdt>
              <w:sdtPr>
                <w:rPr>
                  <w:sz w:val="20"/>
                  <w:szCs w:val="20"/>
                </w:rPr>
                <w:id w:val="-9166311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F3D3536" w14:textId="4B5DDFE2" w:rsidR="00D67E72" w:rsidRDefault="008417B5" w:rsidP="00D67E72">
            <w:pPr>
              <w:rPr>
                <w:sz w:val="20"/>
                <w:szCs w:val="20"/>
              </w:rPr>
            </w:pPr>
            <w:sdt>
              <w:sdtPr>
                <w:rPr>
                  <w:sz w:val="20"/>
                  <w:szCs w:val="20"/>
                </w:rPr>
                <w:id w:val="79479583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F9A00DF" w14:textId="324E5C92"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3220646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CDA10A" w14:textId="77777777" w:rsidTr="0016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D8D214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right w:val="single" w:sz="4" w:space="0" w:color="auto"/>
            </w:tcBorders>
          </w:tcPr>
          <w:p w14:paraId="0A421050" w14:textId="181635E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 xml:space="preserve">ウ　</w:t>
            </w:r>
            <w:r w:rsidRPr="0069251D">
              <w:rPr>
                <w:rFonts w:ascii="ＭＳ ゴシック" w:eastAsia="ＭＳ ゴシック" w:hAnsi="ＭＳ ゴシック"/>
                <w:b/>
              </w:rPr>
              <w:t>利用者ごとの口腔機能改善管理指導計画に従い言語聴覚士、歯科衛生士又は看護職員が口腔機能向上サービスを行っ</w:t>
            </w:r>
          </w:p>
        </w:tc>
        <w:tc>
          <w:tcPr>
            <w:tcW w:w="1134" w:type="dxa"/>
            <w:tcBorders>
              <w:top w:val="dotted" w:sz="4" w:space="0" w:color="auto"/>
              <w:left w:val="single" w:sz="4" w:space="0" w:color="auto"/>
              <w:right w:val="single" w:sz="4" w:space="0" w:color="auto"/>
            </w:tcBorders>
          </w:tcPr>
          <w:p w14:paraId="7E3AF9D5" w14:textId="7862CAB6" w:rsidR="00D67E72" w:rsidRPr="009B3B71" w:rsidRDefault="008417B5" w:rsidP="00D67E72">
            <w:pPr>
              <w:jc w:val="left"/>
              <w:rPr>
                <w:sz w:val="20"/>
                <w:szCs w:val="20"/>
              </w:rPr>
            </w:pPr>
            <w:sdt>
              <w:sdtPr>
                <w:rPr>
                  <w:sz w:val="20"/>
                  <w:szCs w:val="20"/>
                </w:rPr>
                <w:id w:val="-195669723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78820A" w14:textId="66FDB2F3" w:rsidR="00D67E72" w:rsidRPr="00813DA1" w:rsidRDefault="008417B5" w:rsidP="00813DA1">
            <w:pPr>
              <w:rPr>
                <w:sz w:val="20"/>
                <w:szCs w:val="20"/>
              </w:rPr>
            </w:pPr>
            <w:sdt>
              <w:sdtPr>
                <w:rPr>
                  <w:sz w:val="20"/>
                  <w:szCs w:val="20"/>
                </w:rPr>
                <w:id w:val="89417407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1217D37" w14:textId="77777777" w:rsidR="00D67E72" w:rsidRPr="00BD430A" w:rsidRDefault="00D67E72" w:rsidP="00D67E72">
            <w:pPr>
              <w:autoSpaceDE w:val="0"/>
              <w:autoSpaceDN w:val="0"/>
              <w:jc w:val="left"/>
              <w:rPr>
                <w:rFonts w:ascii="ＭＳ 明朝" w:hAnsi="ＭＳ 明朝"/>
                <w:sz w:val="18"/>
                <w:szCs w:val="18"/>
              </w:rPr>
            </w:pPr>
          </w:p>
        </w:tc>
      </w:tr>
      <w:tr w:rsidR="00813DA1" w:rsidRPr="0090334F" w14:paraId="4A2F1D98" w14:textId="77777777" w:rsidTr="00160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12DA32F" w14:textId="77777777" w:rsidR="00813DA1" w:rsidRPr="0090334F" w:rsidRDefault="00813DA1" w:rsidP="00D67E72">
            <w:pPr>
              <w:rPr>
                <w:rFonts w:ascii="ＭＳ 明朝" w:hAnsi="ＭＳ 明朝"/>
              </w:rPr>
            </w:pPr>
          </w:p>
        </w:tc>
        <w:tc>
          <w:tcPr>
            <w:tcW w:w="6237" w:type="dxa"/>
            <w:gridSpan w:val="7"/>
            <w:tcBorders>
              <w:left w:val="single" w:sz="4" w:space="0" w:color="auto"/>
              <w:bottom w:val="dotted" w:sz="4" w:space="0" w:color="auto"/>
              <w:right w:val="single" w:sz="4" w:space="0" w:color="auto"/>
            </w:tcBorders>
          </w:tcPr>
          <w:p w14:paraId="4ED9F64C" w14:textId="271EE32B" w:rsidR="00813DA1" w:rsidRPr="0069251D" w:rsidRDefault="00813DA1" w:rsidP="00813DA1">
            <w:pPr>
              <w:adjustRightInd w:val="0"/>
              <w:ind w:leftChars="200" w:left="420"/>
              <w:contextualSpacing/>
              <w:jc w:val="left"/>
              <w:rPr>
                <w:rFonts w:ascii="ＭＳ 明朝" w:hAnsi="ＭＳ 明朝"/>
              </w:rPr>
            </w:pPr>
            <w:r w:rsidRPr="0069251D">
              <w:rPr>
                <w:rFonts w:ascii="ＭＳ ゴシック" w:eastAsia="ＭＳ ゴシック" w:hAnsi="ＭＳ ゴシック"/>
                <w:b/>
              </w:rPr>
              <w:t>ているとともに、利用者の口腔機能を定期的に記録してい</w:t>
            </w:r>
            <w:r w:rsidRPr="0069251D">
              <w:rPr>
                <w:rFonts w:ascii="ＭＳ ゴシック" w:eastAsia="ＭＳ ゴシック" w:hAnsi="ＭＳ ゴシック" w:hint="eastAsia"/>
                <w:b/>
              </w:rPr>
              <w:t>ますか。</w:t>
            </w:r>
          </w:p>
        </w:tc>
        <w:tc>
          <w:tcPr>
            <w:tcW w:w="1134" w:type="dxa"/>
            <w:tcBorders>
              <w:left w:val="single" w:sz="4" w:space="0" w:color="auto"/>
              <w:bottom w:val="dotted" w:sz="4" w:space="0" w:color="auto"/>
              <w:right w:val="single" w:sz="4" w:space="0" w:color="auto"/>
            </w:tcBorders>
          </w:tcPr>
          <w:p w14:paraId="1ACAB29B" w14:textId="77777777" w:rsidR="00813DA1" w:rsidRDefault="00813DA1" w:rsidP="00D67E72">
            <w:pPr>
              <w:jc w:val="left"/>
              <w:rPr>
                <w:sz w:val="20"/>
                <w:szCs w:val="20"/>
              </w:rPr>
            </w:pPr>
          </w:p>
        </w:tc>
        <w:tc>
          <w:tcPr>
            <w:tcW w:w="1284" w:type="dxa"/>
            <w:tcBorders>
              <w:left w:val="single" w:sz="4" w:space="0" w:color="auto"/>
              <w:right w:val="single" w:sz="4" w:space="0" w:color="auto"/>
            </w:tcBorders>
          </w:tcPr>
          <w:p w14:paraId="6D329FF3" w14:textId="77777777" w:rsidR="00813DA1" w:rsidRPr="00BD430A" w:rsidRDefault="00813DA1" w:rsidP="00D67E72">
            <w:pPr>
              <w:autoSpaceDE w:val="0"/>
              <w:autoSpaceDN w:val="0"/>
              <w:jc w:val="left"/>
              <w:rPr>
                <w:rFonts w:ascii="ＭＳ 明朝" w:hAnsi="ＭＳ 明朝"/>
                <w:sz w:val="18"/>
                <w:szCs w:val="18"/>
              </w:rPr>
            </w:pPr>
          </w:p>
        </w:tc>
      </w:tr>
      <w:tr w:rsidR="00D67E72" w:rsidRPr="0090334F" w14:paraId="3683FF2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7A7D25A"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421986E4" w14:textId="0DEE9D81" w:rsidR="00D67E72" w:rsidRPr="0069251D" w:rsidRDefault="00D67E72" w:rsidP="00D67E72">
            <w:pPr>
              <w:adjustRightInd w:val="0"/>
              <w:ind w:left="420" w:hangingChars="200" w:hanging="420"/>
              <w:contextualSpacing/>
              <w:jc w:val="left"/>
              <w:rPr>
                <w:rFonts w:ascii="ＭＳ ゴシック" w:eastAsia="ＭＳ ゴシック" w:hAnsi="ＭＳ ゴシック"/>
                <w:b/>
              </w:rPr>
            </w:pPr>
            <w:r w:rsidRPr="0069251D">
              <w:rPr>
                <w:rFonts w:ascii="ＭＳ 明朝" w:hAnsi="ＭＳ 明朝" w:hint="eastAsia"/>
              </w:rPr>
              <w:t xml:space="preserve">　</w:t>
            </w:r>
            <w:r w:rsidRPr="0069251D">
              <w:rPr>
                <w:rFonts w:ascii="ＭＳ 明朝" w:hAnsi="ＭＳ 明朝"/>
              </w:rPr>
              <w:t xml:space="preserve">エ　</w:t>
            </w:r>
            <w:r w:rsidRPr="0069251D">
              <w:rPr>
                <w:rFonts w:ascii="ＭＳ ゴシック" w:eastAsia="ＭＳ ゴシック" w:hAnsi="ＭＳ ゴシック"/>
                <w:b/>
              </w:rPr>
              <w:t>利用者ごとの口腔機能改善管理指導計画の進捗状況を定期的に評価</w:t>
            </w:r>
            <w:r w:rsidRPr="0069251D">
              <w:rPr>
                <w:rFonts w:ascii="ＭＳ ゴシック" w:eastAsia="ＭＳ ゴシック" w:hAnsi="ＭＳ ゴシック" w:hint="eastAsia"/>
                <w:b/>
              </w:rPr>
              <w:t>していますか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4BFF877" w14:textId="64117899" w:rsidR="00D67E72" w:rsidRPr="009B3B71" w:rsidRDefault="008417B5" w:rsidP="00D67E72">
            <w:pPr>
              <w:jc w:val="left"/>
              <w:rPr>
                <w:sz w:val="20"/>
                <w:szCs w:val="20"/>
              </w:rPr>
            </w:pPr>
            <w:sdt>
              <w:sdtPr>
                <w:rPr>
                  <w:sz w:val="20"/>
                  <w:szCs w:val="20"/>
                </w:rPr>
                <w:id w:val="53670408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858B8CF" w14:textId="2B5C18FD" w:rsidR="00D67E72" w:rsidRPr="007176D0" w:rsidRDefault="008417B5" w:rsidP="00D67E72">
            <w:pPr>
              <w:rPr>
                <w:rFonts w:ascii="ＭＳ 明朝" w:hAnsi="ＭＳ 明朝"/>
                <w:sz w:val="20"/>
                <w:szCs w:val="20"/>
              </w:rPr>
            </w:pPr>
            <w:sdt>
              <w:sdtPr>
                <w:rPr>
                  <w:sz w:val="20"/>
                  <w:szCs w:val="20"/>
                </w:rPr>
                <w:id w:val="-179273632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B6D131"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366AE856"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5B4A8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4B469C12" w14:textId="2B93CBA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オ　</w:t>
            </w:r>
            <w:r w:rsidRPr="0069251D">
              <w:rPr>
                <w:rFonts w:ascii="ＭＳ ゴシック" w:eastAsia="ＭＳ ゴシック" w:hAnsi="ＭＳ ゴシック"/>
                <w:b/>
              </w:rPr>
              <w:t>定員超過利用・人員基準欠如に該当してい</w:t>
            </w:r>
            <w:r w:rsidRPr="0069251D">
              <w:rPr>
                <w:rFonts w:ascii="ＭＳ ゴシック" w:eastAsia="ＭＳ ゴシック" w:hAnsi="ＭＳ ゴシック" w:hint="eastAsia"/>
                <w:b/>
              </w:rPr>
              <w:t>ませんか</w:t>
            </w:r>
            <w:r w:rsidRPr="0069251D">
              <w:rPr>
                <w:rFonts w:ascii="ＭＳ ゴシック" w:eastAsia="ＭＳ ゴシック" w:hAnsi="ＭＳ ゴシック"/>
                <w:b/>
              </w:rPr>
              <w:t>。</w:t>
            </w:r>
          </w:p>
        </w:tc>
        <w:tc>
          <w:tcPr>
            <w:tcW w:w="1134" w:type="dxa"/>
            <w:tcBorders>
              <w:left w:val="single" w:sz="4" w:space="0" w:color="auto"/>
              <w:bottom w:val="single" w:sz="4" w:space="0" w:color="auto"/>
              <w:right w:val="single" w:sz="4" w:space="0" w:color="auto"/>
            </w:tcBorders>
          </w:tcPr>
          <w:p w14:paraId="236C249B" w14:textId="4541F118" w:rsidR="00D67E72" w:rsidRPr="009B3B71" w:rsidRDefault="008417B5" w:rsidP="00D67E72">
            <w:pPr>
              <w:jc w:val="left"/>
              <w:rPr>
                <w:sz w:val="20"/>
                <w:szCs w:val="20"/>
              </w:rPr>
            </w:pPr>
            <w:sdt>
              <w:sdtPr>
                <w:rPr>
                  <w:sz w:val="20"/>
                  <w:szCs w:val="20"/>
                </w:rPr>
                <w:id w:val="-19219380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6EDE2A84" w14:textId="5C184D58" w:rsidR="00D67E72" w:rsidRPr="007176D0" w:rsidRDefault="008417B5" w:rsidP="00D67E72">
            <w:pPr>
              <w:rPr>
                <w:rFonts w:ascii="ＭＳ 明朝" w:hAnsi="ＭＳ 明朝"/>
                <w:sz w:val="20"/>
                <w:szCs w:val="20"/>
              </w:rPr>
            </w:pPr>
            <w:sdt>
              <w:sdtPr>
                <w:rPr>
                  <w:sz w:val="20"/>
                  <w:szCs w:val="20"/>
                </w:rPr>
                <w:id w:val="-213169882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bottom w:val="single" w:sz="4" w:space="0" w:color="auto"/>
              <w:right w:val="single" w:sz="4" w:space="0" w:color="auto"/>
            </w:tcBorders>
          </w:tcPr>
          <w:p w14:paraId="5C11EAD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E0DD8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35AEAC3"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bottom w:val="dotted" w:sz="4" w:space="0" w:color="auto"/>
              <w:right w:val="single" w:sz="4" w:space="0" w:color="auto"/>
            </w:tcBorders>
          </w:tcPr>
          <w:p w14:paraId="39FD54A1" w14:textId="41BF14D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② 口腔機能向上加算(Ⅱ)　 </w:t>
            </w:r>
          </w:p>
          <w:p w14:paraId="11ED1894" w14:textId="1C45181D" w:rsidR="00D67E72" w:rsidRPr="0069251D" w:rsidRDefault="00D67E72" w:rsidP="00D67E72">
            <w:pPr>
              <w:adjustRightInd w:val="0"/>
              <w:ind w:leftChars="100" w:left="420" w:hangingChars="100" w:hanging="210"/>
              <w:contextualSpacing/>
              <w:jc w:val="left"/>
              <w:rPr>
                <w:rFonts w:ascii="ＭＳ 明朝" w:eastAsia="SimSun" w:hAnsi="ＭＳ 明朝"/>
              </w:rPr>
            </w:pPr>
            <w:r w:rsidRPr="0069251D">
              <w:rPr>
                <w:rFonts w:ascii="ＭＳ 明朝" w:hAnsi="ＭＳ 明朝" w:hint="eastAsia"/>
              </w:rPr>
              <w:t>次のア・イのいずれにも該当していること。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5983EB95" w14:textId="77777777" w:rsidR="00D67E72" w:rsidRPr="00083300" w:rsidRDefault="00D67E72" w:rsidP="00D67E72">
            <w:pPr>
              <w:adjustRightInd w:val="0"/>
              <w:contextualSpacing/>
              <w:jc w:val="left"/>
              <w:rPr>
                <w:rFonts w:ascii="ＭＳ 明朝" w:hAnsi="ＭＳ 明朝"/>
              </w:rPr>
            </w:pPr>
          </w:p>
          <w:p w14:paraId="4FD4A228" w14:textId="78B20E6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2B5DC1C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8ACF21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87F5B59"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68E01FA0" w14:textId="7FF2EA31" w:rsidR="00D67E72" w:rsidRPr="0069251D" w:rsidRDefault="00D67E72" w:rsidP="00D67E72">
            <w:pPr>
              <w:adjustRightInd w:val="0"/>
              <w:ind w:leftChars="100" w:left="420" w:hangingChars="100" w:hanging="210"/>
              <w:contextualSpacing/>
              <w:jc w:val="left"/>
              <w:rPr>
                <w:rFonts w:ascii="ＭＳ ゴシック" w:eastAsia="ＭＳ ゴシック" w:hAnsi="ＭＳ ゴシック" w:cs="ＭＳ 明朝"/>
                <w:b/>
              </w:rPr>
            </w:pPr>
            <w:r w:rsidRPr="0069251D">
              <w:rPr>
                <w:rFonts w:ascii="ＭＳ 明朝" w:hAnsi="ＭＳ 明朝" w:hint="eastAsia"/>
              </w:rPr>
              <w:t>ア</w:t>
            </w:r>
            <w:r w:rsidRPr="0069251D">
              <w:rPr>
                <w:rFonts w:ascii="ＭＳ ゴシック" w:eastAsia="ＭＳ ゴシック" w:hAnsi="ＭＳ ゴシック" w:hint="eastAsia"/>
                <w:b/>
              </w:rPr>
              <w:t xml:space="preserve">　①のアからオ</w:t>
            </w:r>
            <w:r w:rsidRPr="0069251D">
              <w:rPr>
                <w:rFonts w:ascii="ＭＳ ゴシック" w:eastAsia="ＭＳ ゴシック" w:hAnsi="ＭＳ ゴシック" w:cs="ＭＳ 明朝" w:hint="eastAsia"/>
                <w:b/>
                <w:lang w:eastAsia="zh-CN"/>
              </w:rPr>
              <w:t>までに掲げる基準のいずれにも適合</w:t>
            </w:r>
            <w:r w:rsidRPr="0069251D">
              <w:rPr>
                <w:rFonts w:ascii="ＭＳ ゴシック" w:eastAsia="ＭＳ ゴシック" w:hAnsi="ＭＳ ゴシック" w:cs="ＭＳ 明朝" w:hint="eastAsia"/>
                <w:b/>
              </w:rPr>
              <w:t>していますか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bottom w:val="dotted" w:sz="4" w:space="0" w:color="auto"/>
              <w:right w:val="single" w:sz="4" w:space="0" w:color="auto"/>
            </w:tcBorders>
          </w:tcPr>
          <w:p w14:paraId="3BBE0D40" w14:textId="2F977A78" w:rsidR="00D67E72" w:rsidRPr="009B3B71" w:rsidRDefault="008417B5" w:rsidP="00D67E72">
            <w:pPr>
              <w:jc w:val="left"/>
              <w:rPr>
                <w:sz w:val="20"/>
                <w:szCs w:val="20"/>
              </w:rPr>
            </w:pPr>
            <w:sdt>
              <w:sdtPr>
                <w:rPr>
                  <w:sz w:val="20"/>
                  <w:szCs w:val="20"/>
                </w:rPr>
                <w:id w:val="-98824730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92A2319" w14:textId="117D40CF" w:rsidR="00D67E72" w:rsidRPr="007176D0" w:rsidRDefault="008417B5" w:rsidP="00D67E72">
            <w:pPr>
              <w:rPr>
                <w:rFonts w:ascii="ＭＳ 明朝" w:hAnsi="ＭＳ 明朝"/>
                <w:sz w:val="20"/>
                <w:szCs w:val="20"/>
              </w:rPr>
            </w:pPr>
            <w:sdt>
              <w:sdtPr>
                <w:rPr>
                  <w:sz w:val="20"/>
                  <w:szCs w:val="20"/>
                </w:rPr>
                <w:id w:val="210845531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0917E7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D6CAE71"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DC2CFCE"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05AAC72E" w14:textId="0F0C0167"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cs="ＭＳ 明朝" w:hint="eastAsia"/>
              </w:rPr>
              <w:t xml:space="preserve">イ　</w:t>
            </w:r>
            <w:r w:rsidRPr="0069251D">
              <w:rPr>
                <w:rFonts w:ascii="ＭＳ ゴシック" w:eastAsia="ＭＳ ゴシック" w:hAnsi="ＭＳ ゴシック" w:cs="ＭＳ 明朝" w:hint="eastAsia"/>
                <w:b/>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sidRPr="0069251D">
              <w:rPr>
                <w:rFonts w:ascii="ＭＳ ゴシック" w:eastAsia="ＭＳ ゴシック" w:hAnsi="ＭＳ ゴシック" w:cs="ＭＳ 明朝" w:hint="eastAsia"/>
                <w:b/>
              </w:rPr>
              <w:t>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right w:val="single" w:sz="4" w:space="0" w:color="auto"/>
            </w:tcBorders>
          </w:tcPr>
          <w:p w14:paraId="06B14A6C" w14:textId="50223BBC" w:rsidR="00D67E72" w:rsidRPr="009B3B71" w:rsidRDefault="008417B5" w:rsidP="00D67E72">
            <w:pPr>
              <w:jc w:val="left"/>
              <w:rPr>
                <w:sz w:val="20"/>
                <w:szCs w:val="20"/>
              </w:rPr>
            </w:pPr>
            <w:sdt>
              <w:sdtPr>
                <w:rPr>
                  <w:sz w:val="20"/>
                  <w:szCs w:val="20"/>
                </w:rPr>
                <w:id w:val="-71287929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B155420" w14:textId="5ACE27D4" w:rsidR="00D67E72" w:rsidRDefault="008417B5" w:rsidP="00D67E72">
            <w:pPr>
              <w:rPr>
                <w:sz w:val="20"/>
                <w:szCs w:val="20"/>
              </w:rPr>
            </w:pPr>
            <w:sdt>
              <w:sdtPr>
                <w:rPr>
                  <w:sz w:val="20"/>
                  <w:szCs w:val="20"/>
                </w:rPr>
                <w:id w:val="-19501487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A7E088" w14:textId="7E91984F"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A5D6EB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455FC2"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1483" w:type="dxa"/>
            <w:tcBorders>
              <w:left w:val="single" w:sz="4" w:space="0" w:color="auto"/>
              <w:right w:val="single" w:sz="4" w:space="0" w:color="auto"/>
            </w:tcBorders>
          </w:tcPr>
          <w:p w14:paraId="31DA9A98"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2A697457" w14:textId="26FE4C63" w:rsidR="00D67E72" w:rsidRPr="0069251D" w:rsidRDefault="00D67E72" w:rsidP="00D67E72">
            <w:pPr>
              <w:adjustRightInd w:val="0"/>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口腔機能向上加算を算定できる利用者</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2AA0ED25" w14:textId="77777777" w:rsidR="00D67E72" w:rsidRPr="009B3B71" w:rsidRDefault="00D67E72" w:rsidP="00D67E72">
            <w:pPr>
              <w:jc w:val="left"/>
              <w:rPr>
                <w:rFonts w:ascii="ＭＳ ゴシック" w:eastAsia="ＭＳ ゴシック" w:hAnsi="ＭＳ ゴシック"/>
                <w:sz w:val="20"/>
                <w:szCs w:val="20"/>
              </w:rPr>
            </w:pPr>
          </w:p>
        </w:tc>
        <w:tc>
          <w:tcPr>
            <w:tcW w:w="1284" w:type="dxa"/>
            <w:tcBorders>
              <w:left w:val="single" w:sz="4" w:space="0" w:color="auto"/>
              <w:right w:val="single" w:sz="4" w:space="0" w:color="auto"/>
            </w:tcBorders>
          </w:tcPr>
          <w:p w14:paraId="7AB67F7A"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122680E"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E10192"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right w:val="single" w:sz="4" w:space="0" w:color="auto"/>
            </w:tcBorders>
          </w:tcPr>
          <w:p w14:paraId="26AA5FA5" w14:textId="1E872031" w:rsidR="00D67E72" w:rsidRPr="0069251D" w:rsidRDefault="00D67E72" w:rsidP="00D67E72">
            <w:pPr>
              <w:adjustRightInd w:val="0"/>
              <w:ind w:firstLineChars="100" w:firstLine="211"/>
              <w:contextualSpacing/>
              <w:jc w:val="left"/>
              <w:rPr>
                <w:rFonts w:ascii="ＭＳ ゴシック" w:eastAsia="ＭＳ ゴシック" w:hAnsi="ＭＳ ゴシック"/>
                <w:b/>
              </w:rPr>
            </w:pPr>
            <w:r w:rsidRPr="0069251D">
              <w:rPr>
                <w:rFonts w:ascii="ＭＳ ゴシック" w:eastAsia="ＭＳ ゴシック" w:hAnsi="ＭＳ ゴシック"/>
                <w:b/>
              </w:rPr>
              <w:t>口腔機能向上加算を算定できる利用者は、次のア</w:t>
            </w:r>
            <w:r w:rsidRPr="0069251D">
              <w:rPr>
                <w:rFonts w:ascii="ＭＳ ゴシック" w:eastAsia="ＭＳ ゴシック" w:hAnsi="ＭＳ ゴシック" w:hint="eastAsia"/>
                <w:b/>
              </w:rPr>
              <w:t>から</w:t>
            </w:r>
            <w:r w:rsidRPr="0069251D">
              <w:rPr>
                <w:rFonts w:ascii="ＭＳ ゴシック" w:eastAsia="ＭＳ ゴシック" w:hAnsi="ＭＳ ゴシック"/>
                <w:b/>
              </w:rPr>
              <w:t>ウまでのいずれかに該当する者であって、口腔機能向上サービスの提供が必要と認められる者としていますか。</w:t>
            </w:r>
          </w:p>
        </w:tc>
        <w:tc>
          <w:tcPr>
            <w:tcW w:w="1134" w:type="dxa"/>
            <w:tcBorders>
              <w:top w:val="single" w:sz="4" w:space="0" w:color="auto"/>
              <w:left w:val="single" w:sz="4" w:space="0" w:color="auto"/>
              <w:right w:val="single" w:sz="4" w:space="0" w:color="auto"/>
            </w:tcBorders>
          </w:tcPr>
          <w:p w14:paraId="5B1E6712" w14:textId="7330B647" w:rsidR="00D67E72" w:rsidRPr="009B3B71" w:rsidRDefault="008417B5" w:rsidP="00D67E72">
            <w:pPr>
              <w:jc w:val="left"/>
              <w:rPr>
                <w:sz w:val="20"/>
                <w:szCs w:val="20"/>
              </w:rPr>
            </w:pPr>
            <w:sdt>
              <w:sdtPr>
                <w:rPr>
                  <w:sz w:val="20"/>
                  <w:szCs w:val="20"/>
                </w:rPr>
                <w:id w:val="163366462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8D9E338" w14:textId="32D39235" w:rsidR="00D67E72" w:rsidRDefault="008417B5" w:rsidP="00D67E72">
            <w:pPr>
              <w:rPr>
                <w:sz w:val="20"/>
                <w:szCs w:val="20"/>
              </w:rPr>
            </w:pPr>
            <w:sdt>
              <w:sdtPr>
                <w:rPr>
                  <w:sz w:val="20"/>
                  <w:szCs w:val="20"/>
                </w:rPr>
                <w:id w:val="179624825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D96CA58" w14:textId="05471D5E"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6CDD4EB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57720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FFE87FA" w14:textId="77777777" w:rsidR="00D67E72" w:rsidRPr="0090334F" w:rsidRDefault="00D67E72" w:rsidP="00D67E72">
            <w:pPr>
              <w:rPr>
                <w:rFonts w:ascii="ＭＳ 明朝" w:hAnsi="ＭＳ 明朝"/>
              </w:rPr>
            </w:pPr>
          </w:p>
        </w:tc>
        <w:tc>
          <w:tcPr>
            <w:tcW w:w="6237" w:type="dxa"/>
            <w:gridSpan w:val="7"/>
            <w:tcBorders>
              <w:left w:val="single" w:sz="4" w:space="0" w:color="auto"/>
              <w:bottom w:val="dotted" w:sz="4" w:space="0" w:color="auto"/>
              <w:right w:val="single" w:sz="4" w:space="0" w:color="auto"/>
            </w:tcBorders>
          </w:tcPr>
          <w:p w14:paraId="02B33FB7" w14:textId="38CF35F0"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認定調査票における嚥下、食事摂取、口腔清潔の３項目のいずれかの項目において「１」以外に該当する者</w:t>
            </w:r>
          </w:p>
          <w:p w14:paraId="31A00FCF" w14:textId="5814E592"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イ　基本チェックリストの口腔機能に関連する(13)、(14)、(15)の３項目のうち、２項目以上が｢１｣に該当する者</w:t>
            </w:r>
          </w:p>
          <w:p w14:paraId="648B3C7F" w14:textId="4FE95769" w:rsidR="00D67E72" w:rsidRPr="0069251D" w:rsidRDefault="00D67E72" w:rsidP="00D67E72">
            <w:pPr>
              <w:adjustRightInd w:val="0"/>
              <w:ind w:firstLineChars="150" w:firstLine="315"/>
              <w:contextualSpacing/>
              <w:jc w:val="left"/>
              <w:rPr>
                <w:rFonts w:ascii="ＭＳ ゴシック" w:eastAsia="ＭＳ ゴシック" w:hAnsi="ＭＳ ゴシック"/>
                <w:b/>
              </w:rPr>
            </w:pPr>
            <w:r w:rsidRPr="0069251D">
              <w:rPr>
                <w:rFonts w:ascii="ＭＳ 明朝" w:hAnsi="ＭＳ 明朝"/>
              </w:rPr>
              <w:t>ウ　その他口腔機能の低下している者又はそのおそれのある者</w:t>
            </w:r>
          </w:p>
        </w:tc>
        <w:tc>
          <w:tcPr>
            <w:tcW w:w="1134" w:type="dxa"/>
            <w:tcBorders>
              <w:left w:val="single" w:sz="4" w:space="0" w:color="auto"/>
              <w:right w:val="single" w:sz="4" w:space="0" w:color="auto"/>
            </w:tcBorders>
          </w:tcPr>
          <w:p w14:paraId="4C9CC77D"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359DE56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49B9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613699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71C63AD7" w14:textId="2A83D5AD"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tcBorders>
              <w:left w:val="single" w:sz="4" w:space="0" w:color="auto"/>
              <w:right w:val="single" w:sz="4" w:space="0" w:color="auto"/>
            </w:tcBorders>
          </w:tcPr>
          <w:p w14:paraId="5CCC2F6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204398CD"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568E6AF"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350EE5A"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2D4BCBA" w14:textId="0E29ADC2"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利用者が歯科医療を受診して</w:t>
            </w:r>
            <w:r w:rsidR="00934989">
              <w:rPr>
                <w:rFonts w:ascii="ＭＳ 明朝" w:hAnsi="ＭＳ 明朝" w:hint="eastAsia"/>
              </w:rPr>
              <w:t>おり</w:t>
            </w:r>
            <w:r w:rsidRPr="0069251D">
              <w:rPr>
                <w:rFonts w:ascii="ＭＳ 明朝" w:hAnsi="ＭＳ 明朝"/>
              </w:rPr>
              <w:t>、次のア又はイのいずれかに該当する場合にあっては、本加算は算定できません。</w:t>
            </w:r>
          </w:p>
          <w:p w14:paraId="2DF1C5D2" w14:textId="45CB3D1F" w:rsidR="00D67E72" w:rsidRPr="0069251D" w:rsidRDefault="00D67E72" w:rsidP="00D67E72">
            <w:pPr>
              <w:adjustRightInd w:val="0"/>
              <w:ind w:leftChars="160" w:left="546" w:rightChars="20" w:right="42" w:hangingChars="100" w:hanging="210"/>
              <w:contextualSpacing/>
              <w:jc w:val="left"/>
              <w:rPr>
                <w:rFonts w:ascii="ＭＳ 明朝" w:hAnsi="ＭＳ 明朝"/>
              </w:rPr>
            </w:pPr>
            <w:r w:rsidRPr="0069251D">
              <w:rPr>
                <w:rFonts w:ascii="ＭＳ 明朝" w:hAnsi="ＭＳ 明朝"/>
              </w:rPr>
              <w:t xml:space="preserve">ア　医療保険において歯科診療報酬点数表に掲げる摂食機能療法を算定している場合　</w:t>
            </w:r>
          </w:p>
          <w:p w14:paraId="5658F0BA" w14:textId="3A826CC2" w:rsidR="00D67E72" w:rsidRPr="0069251D" w:rsidRDefault="00D67E72" w:rsidP="00934989">
            <w:pPr>
              <w:adjustRightInd w:val="0"/>
              <w:ind w:leftChars="150" w:left="525" w:rightChars="1" w:right="2" w:hangingChars="100" w:hanging="210"/>
              <w:contextualSpacing/>
              <w:jc w:val="left"/>
              <w:rPr>
                <w:rFonts w:ascii="ＭＳ 明朝" w:hAnsi="ＭＳ 明朝"/>
              </w:rPr>
            </w:pPr>
            <w:r w:rsidRPr="0069251D">
              <w:rPr>
                <w:rFonts w:ascii="ＭＳ 明朝" w:hAnsi="ＭＳ 明朝"/>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34" w:type="dxa"/>
            <w:tcBorders>
              <w:left w:val="single" w:sz="4" w:space="0" w:color="auto"/>
              <w:right w:val="single" w:sz="4" w:space="0" w:color="auto"/>
            </w:tcBorders>
          </w:tcPr>
          <w:p w14:paraId="2D180283"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0D25277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C548875"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35D47A0"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4C9193E9" w14:textId="15BAF840" w:rsidR="00D67E72" w:rsidRPr="0069251D" w:rsidRDefault="00D67E72" w:rsidP="00D67E72">
            <w:pPr>
              <w:adjustRightInd w:val="0"/>
              <w:spacing w:line="280" w:lineRule="exact"/>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口腔機能向上サービスの提供の手順</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7E43E7B" w14:textId="77777777" w:rsidR="00D67E72" w:rsidRPr="00F8327D" w:rsidRDefault="00D67E72" w:rsidP="00D67E72">
            <w:pPr>
              <w:autoSpaceDE w:val="0"/>
              <w:autoSpaceDN w:val="0"/>
              <w:jc w:val="left"/>
              <w:rPr>
                <w:rFonts w:ascii="ＭＳ 明朝" w:hAnsi="ＭＳ 明朝"/>
                <w:spacing w:val="3"/>
              </w:rPr>
            </w:pPr>
          </w:p>
        </w:tc>
        <w:tc>
          <w:tcPr>
            <w:tcW w:w="1284" w:type="dxa"/>
            <w:tcBorders>
              <w:left w:val="single" w:sz="4" w:space="0" w:color="auto"/>
              <w:right w:val="single" w:sz="4" w:space="0" w:color="auto"/>
            </w:tcBorders>
          </w:tcPr>
          <w:p w14:paraId="5A3DB4F9" w14:textId="77777777" w:rsidR="00D67E72" w:rsidRPr="00BD430A" w:rsidRDefault="00D67E72" w:rsidP="00D67E72">
            <w:pPr>
              <w:jc w:val="left"/>
              <w:rPr>
                <w:rFonts w:ascii="ＭＳ 明朝" w:hAnsi="ＭＳ 明朝"/>
                <w:sz w:val="18"/>
                <w:szCs w:val="18"/>
              </w:rPr>
            </w:pPr>
          </w:p>
        </w:tc>
      </w:tr>
      <w:tr w:rsidR="00D67E72" w:rsidRPr="0090334F" w14:paraId="6D6BD545"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203955F" w14:textId="77777777" w:rsidR="00D67E72" w:rsidRPr="0090334F" w:rsidRDefault="00D67E72" w:rsidP="00D67E72">
            <w:pPr>
              <w:rPr>
                <w:rFonts w:ascii="ＭＳ 明朝" w:hAnsi="ＭＳ 明朝"/>
              </w:rPr>
            </w:pPr>
          </w:p>
        </w:tc>
        <w:tc>
          <w:tcPr>
            <w:tcW w:w="6237" w:type="dxa"/>
            <w:gridSpan w:val="7"/>
            <w:tcBorders>
              <w:left w:val="single" w:sz="4" w:space="0" w:color="auto"/>
              <w:bottom w:val="dotted" w:sz="4" w:space="0" w:color="auto"/>
              <w:right w:val="single" w:sz="4" w:space="0" w:color="auto"/>
            </w:tcBorders>
          </w:tcPr>
          <w:p w14:paraId="7E861F12" w14:textId="20F4B04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b/>
              </w:rPr>
              <w:t xml:space="preserve">　利用者ごとの口腔機能を、利用開始時に把握していま</w:t>
            </w:r>
            <w:r w:rsidRPr="0069251D">
              <w:rPr>
                <w:rFonts w:ascii="ＭＳ ゴシック" w:eastAsia="ＭＳ ゴシック" w:hAnsi="ＭＳ ゴシック" w:hint="eastAsia"/>
                <w:b/>
              </w:rPr>
              <w:t>すか</w:t>
            </w:r>
            <w:r w:rsidRPr="0069251D">
              <w:rPr>
                <w:rFonts w:ascii="ＭＳ ゴシック" w:eastAsia="ＭＳ ゴシック" w:hAnsi="ＭＳ ゴシック"/>
                <w:b/>
              </w:rPr>
              <w:t>。</w:t>
            </w:r>
          </w:p>
        </w:tc>
        <w:tc>
          <w:tcPr>
            <w:tcW w:w="1134" w:type="dxa"/>
            <w:tcBorders>
              <w:left w:val="single" w:sz="4" w:space="0" w:color="auto"/>
              <w:bottom w:val="dotted" w:sz="4" w:space="0" w:color="auto"/>
              <w:right w:val="single" w:sz="4" w:space="0" w:color="auto"/>
            </w:tcBorders>
          </w:tcPr>
          <w:p w14:paraId="283E4EC2" w14:textId="2AB988E7" w:rsidR="00D67E72" w:rsidRPr="009B3B71" w:rsidRDefault="008417B5" w:rsidP="00D67E72">
            <w:pPr>
              <w:jc w:val="left"/>
              <w:rPr>
                <w:sz w:val="20"/>
                <w:szCs w:val="20"/>
              </w:rPr>
            </w:pPr>
            <w:sdt>
              <w:sdtPr>
                <w:rPr>
                  <w:sz w:val="20"/>
                  <w:szCs w:val="20"/>
                </w:rPr>
                <w:id w:val="41753346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1B701D" w14:textId="7200051D" w:rsidR="00D67E72" w:rsidRPr="007176D0" w:rsidRDefault="008417B5" w:rsidP="00D67E72">
            <w:pPr>
              <w:rPr>
                <w:rFonts w:ascii="ＭＳ 明朝" w:hAnsi="ＭＳ 明朝"/>
                <w:sz w:val="20"/>
                <w:szCs w:val="20"/>
              </w:rPr>
            </w:pPr>
            <w:sdt>
              <w:sdtPr>
                <w:rPr>
                  <w:sz w:val="20"/>
                  <w:szCs w:val="20"/>
                </w:rPr>
                <w:id w:val="12937317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54A8DE7A" w14:textId="77777777" w:rsidR="00D67E72" w:rsidRPr="00BD430A" w:rsidRDefault="00D67E72" w:rsidP="00D67E72">
            <w:pPr>
              <w:jc w:val="left"/>
              <w:rPr>
                <w:rFonts w:ascii="ＭＳ 明朝" w:hAnsi="ＭＳ 明朝"/>
                <w:sz w:val="18"/>
                <w:szCs w:val="18"/>
              </w:rPr>
            </w:pPr>
          </w:p>
        </w:tc>
      </w:tr>
      <w:tr w:rsidR="00D67E72" w:rsidRPr="0090334F" w14:paraId="411816A6"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E1A7EF"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57F45D01" w14:textId="661B110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利用開始時に、言語聴覚士、歯科衛生士又は看護職員が中心となって、利用者ごとの口腔衛生、摂食・嚥下機能に関する解決すべき課題の把握を行っていますか。</w:t>
            </w:r>
          </w:p>
        </w:tc>
        <w:tc>
          <w:tcPr>
            <w:tcW w:w="1134" w:type="dxa"/>
            <w:tcBorders>
              <w:top w:val="dotted" w:sz="4" w:space="0" w:color="auto"/>
              <w:left w:val="single" w:sz="4" w:space="0" w:color="auto"/>
              <w:bottom w:val="dotted" w:sz="4" w:space="0" w:color="auto"/>
              <w:right w:val="single" w:sz="4" w:space="0" w:color="auto"/>
            </w:tcBorders>
          </w:tcPr>
          <w:p w14:paraId="531B1603" w14:textId="2DE74036" w:rsidR="00D67E72" w:rsidRPr="009B3B71" w:rsidRDefault="008417B5" w:rsidP="00D67E72">
            <w:pPr>
              <w:jc w:val="left"/>
              <w:rPr>
                <w:sz w:val="20"/>
                <w:szCs w:val="20"/>
              </w:rPr>
            </w:pPr>
            <w:sdt>
              <w:sdtPr>
                <w:rPr>
                  <w:sz w:val="20"/>
                  <w:szCs w:val="20"/>
                </w:rPr>
                <w:id w:val="-200173637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B4DAA3" w14:textId="7077BE7F" w:rsidR="00D67E72" w:rsidRPr="007176D0" w:rsidRDefault="008417B5" w:rsidP="00D67E72">
            <w:pPr>
              <w:rPr>
                <w:rFonts w:ascii="ＭＳ 明朝" w:hAnsi="ＭＳ 明朝"/>
                <w:sz w:val="20"/>
                <w:szCs w:val="20"/>
              </w:rPr>
            </w:pPr>
            <w:sdt>
              <w:sdtPr>
                <w:rPr>
                  <w:sz w:val="20"/>
                  <w:szCs w:val="20"/>
                </w:rPr>
                <w:id w:val="5619055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7346BCB" w14:textId="77777777" w:rsidR="00D67E72" w:rsidRPr="00BD430A" w:rsidRDefault="00D67E72" w:rsidP="00D67E72">
            <w:pPr>
              <w:jc w:val="left"/>
              <w:rPr>
                <w:rFonts w:ascii="ＭＳ 明朝" w:hAnsi="ＭＳ 明朝"/>
                <w:sz w:val="18"/>
                <w:szCs w:val="18"/>
              </w:rPr>
            </w:pPr>
          </w:p>
        </w:tc>
      </w:tr>
      <w:tr w:rsidR="00D67E72" w:rsidRPr="0090334F" w14:paraId="6BD1D40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429B838"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426ADCD1" w14:textId="4B34FA3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b/>
              </w:rPr>
              <w:t xml:space="preserve">　言語聴覚士、歯科衛生士、看護職員、介護職員、生活相談員その他の職種の者が共同して取り組むべき事項等を記載した口</w:t>
            </w:r>
            <w:r w:rsidRPr="0069251D">
              <w:rPr>
                <w:rFonts w:ascii="ＭＳ ゴシック" w:eastAsia="ＭＳ ゴシック" w:hAnsi="ＭＳ ゴシック"/>
                <w:b/>
              </w:rPr>
              <w:lastRenderedPageBreak/>
              <w:t>腔機能改善管理指導計画を作成していますか。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5274B84F" w14:textId="1ECE2FA9" w:rsidR="00D67E72" w:rsidRPr="009B3B71" w:rsidRDefault="008417B5" w:rsidP="00D67E72">
            <w:pPr>
              <w:jc w:val="left"/>
              <w:rPr>
                <w:sz w:val="20"/>
                <w:szCs w:val="20"/>
              </w:rPr>
            </w:pPr>
            <w:sdt>
              <w:sdtPr>
                <w:rPr>
                  <w:sz w:val="20"/>
                  <w:szCs w:val="20"/>
                </w:rPr>
                <w:id w:val="14512067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53B5F46" w14:textId="752C9FFF" w:rsidR="00D67E72" w:rsidRPr="007176D0" w:rsidRDefault="008417B5" w:rsidP="00D67E72">
            <w:pPr>
              <w:rPr>
                <w:rFonts w:ascii="ＭＳ 明朝" w:hAnsi="ＭＳ 明朝"/>
                <w:sz w:val="20"/>
                <w:szCs w:val="20"/>
              </w:rPr>
            </w:pPr>
            <w:sdt>
              <w:sdtPr>
                <w:rPr>
                  <w:sz w:val="20"/>
                  <w:szCs w:val="20"/>
                </w:rPr>
                <w:id w:val="92307987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1C2DE2A" w14:textId="77777777" w:rsidR="00D67E72" w:rsidRPr="00BD430A" w:rsidRDefault="00D67E72" w:rsidP="00D67E72">
            <w:pPr>
              <w:jc w:val="left"/>
              <w:rPr>
                <w:rFonts w:ascii="ＭＳ 明朝" w:hAnsi="ＭＳ 明朝"/>
                <w:sz w:val="18"/>
                <w:szCs w:val="18"/>
              </w:rPr>
            </w:pPr>
          </w:p>
        </w:tc>
      </w:tr>
      <w:tr w:rsidR="00D67E72" w:rsidRPr="0090334F" w14:paraId="58E3A7A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BBF605D"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7E0B192" w14:textId="4A6FB525"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作成した口腔機能改善管理指導計画については、口腔機能向上サービスの対象となる利用者又はその家族に説明し、その同意を得ていますか。</w:t>
            </w:r>
          </w:p>
        </w:tc>
        <w:tc>
          <w:tcPr>
            <w:tcW w:w="1134" w:type="dxa"/>
            <w:tcBorders>
              <w:top w:val="dotted" w:sz="4" w:space="0" w:color="auto"/>
              <w:left w:val="single" w:sz="4" w:space="0" w:color="auto"/>
              <w:right w:val="single" w:sz="4" w:space="0" w:color="auto"/>
            </w:tcBorders>
          </w:tcPr>
          <w:p w14:paraId="76F48226" w14:textId="4B7F682C" w:rsidR="00D67E72" w:rsidRPr="009B3B71" w:rsidRDefault="008417B5" w:rsidP="00D67E72">
            <w:pPr>
              <w:jc w:val="left"/>
              <w:rPr>
                <w:sz w:val="20"/>
                <w:szCs w:val="20"/>
              </w:rPr>
            </w:pPr>
            <w:sdt>
              <w:sdtPr>
                <w:rPr>
                  <w:sz w:val="20"/>
                  <w:szCs w:val="20"/>
                </w:rPr>
                <w:id w:val="127028673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9FF93C7" w14:textId="307BECE8" w:rsidR="00D67E72" w:rsidRPr="007176D0" w:rsidRDefault="008417B5" w:rsidP="00D67E72">
            <w:pPr>
              <w:rPr>
                <w:rFonts w:ascii="ＭＳ 明朝" w:hAnsi="ＭＳ 明朝"/>
                <w:sz w:val="20"/>
                <w:szCs w:val="20"/>
              </w:rPr>
            </w:pPr>
            <w:sdt>
              <w:sdtPr>
                <w:rPr>
                  <w:sz w:val="20"/>
                  <w:szCs w:val="20"/>
                </w:rPr>
                <w:id w:val="-20372671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CD52B1C" w14:textId="77777777" w:rsidR="00D67E72" w:rsidRPr="00BD430A" w:rsidRDefault="00D67E72" w:rsidP="00D67E72">
            <w:pPr>
              <w:jc w:val="left"/>
              <w:rPr>
                <w:rFonts w:ascii="ＭＳ 明朝" w:hAnsi="ＭＳ 明朝"/>
                <w:sz w:val="18"/>
                <w:szCs w:val="18"/>
              </w:rPr>
            </w:pPr>
          </w:p>
        </w:tc>
      </w:tr>
      <w:tr w:rsidR="00D67E72" w:rsidRPr="0090334F" w14:paraId="1ECA97F1"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0A30995"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79B36C25"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口腔機能改善管理指導計画に相当する内容を</w:t>
            </w:r>
            <w:r w:rsidRPr="0069251D">
              <w:rPr>
                <w:rFonts w:ascii="ＭＳ 明朝" w:hAnsi="ＭＳ 明朝" w:hint="eastAsia"/>
              </w:rPr>
              <w:t>看護小規模多機能型居宅</w:t>
            </w:r>
            <w:r w:rsidRPr="0069251D">
              <w:rPr>
                <w:rFonts w:ascii="ＭＳ 明朝" w:hAnsi="ＭＳ 明朝"/>
              </w:rPr>
              <w:t>介護計画の中に記載する場合は、そ</w:t>
            </w:r>
            <w:r w:rsidRPr="0069251D">
              <w:rPr>
                <w:rFonts w:ascii="ＭＳ 明朝" w:hAnsi="ＭＳ 明朝" w:hint="eastAsia"/>
              </w:rPr>
              <w:t>れ</w:t>
            </w:r>
            <w:r w:rsidRPr="0069251D">
              <w:rPr>
                <w:rFonts w:ascii="ＭＳ 明朝" w:hAnsi="ＭＳ 明朝"/>
              </w:rPr>
              <w:t>をもって口腔機能改善管理指導計画に代えることができます。</w:t>
            </w:r>
          </w:p>
        </w:tc>
        <w:tc>
          <w:tcPr>
            <w:tcW w:w="1134" w:type="dxa"/>
            <w:tcBorders>
              <w:left w:val="single" w:sz="4" w:space="0" w:color="auto"/>
              <w:bottom w:val="dotted" w:sz="4" w:space="0" w:color="auto"/>
              <w:right w:val="single" w:sz="4" w:space="0" w:color="auto"/>
            </w:tcBorders>
          </w:tcPr>
          <w:p w14:paraId="7348D18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4B9B459E" w14:textId="77777777" w:rsidR="00D67E72" w:rsidRPr="00BD430A" w:rsidRDefault="00D67E72" w:rsidP="00D67E72">
            <w:pPr>
              <w:jc w:val="left"/>
              <w:rPr>
                <w:rFonts w:ascii="ＭＳ 明朝" w:hAnsi="ＭＳ 明朝"/>
                <w:sz w:val="18"/>
                <w:szCs w:val="18"/>
              </w:rPr>
            </w:pPr>
          </w:p>
        </w:tc>
      </w:tr>
      <w:tr w:rsidR="00D67E72" w:rsidRPr="0090334F" w14:paraId="10AB83F7"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D33AE59"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2B47635" w14:textId="3A8529E1"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口腔機能改善管理指導計画に基づき、言語聴覚士、歯科衛生士又は看護職員等が利用者ごとに口腔機能向上サービスを提供していますか。</w:t>
            </w:r>
          </w:p>
        </w:tc>
        <w:tc>
          <w:tcPr>
            <w:tcW w:w="1134" w:type="dxa"/>
            <w:tcBorders>
              <w:top w:val="dotted" w:sz="4" w:space="0" w:color="auto"/>
              <w:left w:val="single" w:sz="4" w:space="0" w:color="auto"/>
              <w:bottom w:val="dotted" w:sz="4" w:space="0" w:color="auto"/>
              <w:right w:val="single" w:sz="4" w:space="0" w:color="auto"/>
            </w:tcBorders>
          </w:tcPr>
          <w:p w14:paraId="739CA51B" w14:textId="37F1FD78" w:rsidR="00D67E72" w:rsidRPr="009B3B71" w:rsidRDefault="008417B5" w:rsidP="00D67E72">
            <w:pPr>
              <w:jc w:val="left"/>
              <w:rPr>
                <w:sz w:val="20"/>
                <w:szCs w:val="20"/>
              </w:rPr>
            </w:pPr>
            <w:sdt>
              <w:sdtPr>
                <w:rPr>
                  <w:sz w:val="20"/>
                  <w:szCs w:val="20"/>
                </w:rPr>
                <w:id w:val="154286659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A97C607" w14:textId="20BABA55" w:rsidR="00D67E72" w:rsidRPr="007176D0" w:rsidRDefault="008417B5" w:rsidP="00D67E72">
            <w:pPr>
              <w:rPr>
                <w:rFonts w:ascii="ＭＳ 明朝" w:hAnsi="ＭＳ 明朝"/>
                <w:sz w:val="20"/>
                <w:szCs w:val="20"/>
              </w:rPr>
            </w:pPr>
            <w:sdt>
              <w:sdtPr>
                <w:rPr>
                  <w:sz w:val="20"/>
                  <w:szCs w:val="20"/>
                </w:rPr>
                <w:id w:val="-10821395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7B94A5DA" w14:textId="77777777" w:rsidR="00D67E72" w:rsidRPr="00BD430A" w:rsidRDefault="00D67E72" w:rsidP="00D67E72">
            <w:pPr>
              <w:jc w:val="left"/>
              <w:rPr>
                <w:rFonts w:ascii="ＭＳ 明朝" w:hAnsi="ＭＳ 明朝"/>
                <w:sz w:val="18"/>
                <w:szCs w:val="18"/>
              </w:rPr>
            </w:pPr>
          </w:p>
        </w:tc>
      </w:tr>
      <w:tr w:rsidR="00D67E72" w:rsidRPr="0090334F" w14:paraId="0616CDA8"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EF254F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51B1CD49" w14:textId="21A4639F" w:rsidR="00D67E72" w:rsidRPr="0069251D" w:rsidRDefault="00D67E72" w:rsidP="00D67E72">
            <w:pPr>
              <w:adjustRightInd w:val="0"/>
              <w:ind w:leftChars="62" w:left="340" w:hangingChars="100" w:hanging="210"/>
              <w:contextualSpacing/>
              <w:jc w:val="left"/>
              <w:rPr>
                <w:rFonts w:ascii="ＭＳ ゴシック" w:eastAsia="ＭＳ ゴシック" w:hAnsi="ＭＳ ゴシック"/>
                <w:b/>
              </w:rPr>
            </w:pPr>
            <w:r w:rsidRPr="0069251D">
              <w:rPr>
                <w:rFonts w:ascii="ＭＳ 明朝" w:hAnsi="ＭＳ 明朝" w:hint="eastAsia"/>
              </w:rPr>
              <w:t>⑥</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口腔機能改善管理指導計画に実施上の問題点があれば直ちに当該計画を修正していますか。</w:t>
            </w:r>
          </w:p>
        </w:tc>
        <w:tc>
          <w:tcPr>
            <w:tcW w:w="1134" w:type="dxa"/>
            <w:tcBorders>
              <w:top w:val="dotted" w:sz="4" w:space="0" w:color="auto"/>
              <w:left w:val="single" w:sz="4" w:space="0" w:color="auto"/>
              <w:bottom w:val="dotted" w:sz="4" w:space="0" w:color="auto"/>
              <w:right w:val="single" w:sz="4" w:space="0" w:color="auto"/>
            </w:tcBorders>
          </w:tcPr>
          <w:p w14:paraId="72BB6E8A" w14:textId="36D19688" w:rsidR="00D67E72" w:rsidRPr="009B3B71" w:rsidRDefault="008417B5" w:rsidP="00D67E72">
            <w:pPr>
              <w:jc w:val="left"/>
              <w:rPr>
                <w:sz w:val="20"/>
                <w:szCs w:val="20"/>
              </w:rPr>
            </w:pPr>
            <w:sdt>
              <w:sdtPr>
                <w:rPr>
                  <w:sz w:val="20"/>
                  <w:szCs w:val="20"/>
                </w:rPr>
                <w:id w:val="56885115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8855CE2" w14:textId="732B102B" w:rsidR="00D67E72" w:rsidRPr="007176D0" w:rsidRDefault="008417B5" w:rsidP="00D67E72">
            <w:pPr>
              <w:rPr>
                <w:rFonts w:ascii="ＭＳ 明朝" w:hAnsi="ＭＳ 明朝"/>
                <w:sz w:val="20"/>
                <w:szCs w:val="20"/>
              </w:rPr>
            </w:pPr>
            <w:sdt>
              <w:sdtPr>
                <w:rPr>
                  <w:sz w:val="20"/>
                  <w:szCs w:val="20"/>
                </w:rPr>
                <w:id w:val="6470966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0F49322E" w14:textId="77777777" w:rsidR="00D67E72" w:rsidRPr="00BD430A" w:rsidRDefault="00D67E72" w:rsidP="00D67E72">
            <w:pPr>
              <w:jc w:val="left"/>
              <w:rPr>
                <w:rFonts w:ascii="ＭＳ 明朝" w:hAnsi="ＭＳ 明朝"/>
                <w:sz w:val="18"/>
                <w:szCs w:val="18"/>
              </w:rPr>
            </w:pPr>
          </w:p>
        </w:tc>
      </w:tr>
      <w:tr w:rsidR="00D67E72" w:rsidRPr="0090334F" w14:paraId="7429ED91"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3DC4953" w14:textId="77777777" w:rsidR="00D67E72" w:rsidRPr="0090334F" w:rsidRDefault="00D67E72" w:rsidP="00D67E72">
            <w:pPr>
              <w:rPr>
                <w:rFonts w:ascii="ＭＳ 明朝" w:hAnsi="ＭＳ 明朝"/>
                <w:b/>
              </w:rPr>
            </w:pPr>
          </w:p>
        </w:tc>
        <w:tc>
          <w:tcPr>
            <w:tcW w:w="6237" w:type="dxa"/>
            <w:gridSpan w:val="7"/>
            <w:tcBorders>
              <w:top w:val="dotted" w:sz="4" w:space="0" w:color="auto"/>
              <w:left w:val="single" w:sz="4" w:space="0" w:color="auto"/>
              <w:bottom w:val="dotted" w:sz="4" w:space="0" w:color="auto"/>
              <w:right w:val="single" w:sz="4" w:space="0" w:color="auto"/>
            </w:tcBorders>
          </w:tcPr>
          <w:p w14:paraId="24F5BDD6" w14:textId="3A8E9E28"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利用者の口腔機能の状態に応じて、定期的に、利用者の生活機能の状況を検討し、概ね３月ごとに口腔機能の状態の評価を行っていますか。</w:t>
            </w:r>
          </w:p>
        </w:tc>
        <w:tc>
          <w:tcPr>
            <w:tcW w:w="1134" w:type="dxa"/>
            <w:tcBorders>
              <w:top w:val="dotted" w:sz="4" w:space="0" w:color="auto"/>
              <w:left w:val="single" w:sz="4" w:space="0" w:color="auto"/>
              <w:bottom w:val="dotted" w:sz="4" w:space="0" w:color="auto"/>
              <w:right w:val="single" w:sz="4" w:space="0" w:color="auto"/>
            </w:tcBorders>
          </w:tcPr>
          <w:p w14:paraId="6D9B092B" w14:textId="1349A1CE" w:rsidR="00D67E72" w:rsidRPr="009B3B71" w:rsidRDefault="008417B5" w:rsidP="00D67E72">
            <w:pPr>
              <w:jc w:val="left"/>
              <w:rPr>
                <w:sz w:val="20"/>
                <w:szCs w:val="20"/>
              </w:rPr>
            </w:pPr>
            <w:sdt>
              <w:sdtPr>
                <w:rPr>
                  <w:sz w:val="20"/>
                  <w:szCs w:val="20"/>
                </w:rPr>
                <w:id w:val="67407486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2ADF58" w14:textId="7559B3E2" w:rsidR="00D67E72" w:rsidRPr="00F8327D" w:rsidRDefault="008417B5" w:rsidP="00D67E72">
            <w:pPr>
              <w:rPr>
                <w:rFonts w:ascii="ＭＳ 明朝" w:hAnsi="ＭＳ 明朝"/>
              </w:rPr>
            </w:pPr>
            <w:sdt>
              <w:sdtPr>
                <w:rPr>
                  <w:sz w:val="20"/>
                  <w:szCs w:val="20"/>
                </w:rPr>
                <w:id w:val="54179710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8C6F822" w14:textId="77777777" w:rsidR="00D67E72" w:rsidRPr="00BD430A" w:rsidRDefault="00D67E72" w:rsidP="00D67E72">
            <w:pPr>
              <w:jc w:val="left"/>
              <w:rPr>
                <w:rFonts w:ascii="ＭＳ 明朝" w:hAnsi="ＭＳ 明朝"/>
                <w:sz w:val="18"/>
                <w:szCs w:val="18"/>
              </w:rPr>
            </w:pPr>
          </w:p>
        </w:tc>
      </w:tr>
      <w:tr w:rsidR="00D67E72" w:rsidRPr="0090334F" w14:paraId="5AB41C07"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8BBCE1"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16D9B81E" w14:textId="0C5644BE"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⑦の評価の結果について、当該利用者を担当する介護支援専門員や主治の医師、主治の歯科医師に対して情報提供していますか。</w:t>
            </w:r>
          </w:p>
        </w:tc>
        <w:tc>
          <w:tcPr>
            <w:tcW w:w="1134" w:type="dxa"/>
            <w:tcBorders>
              <w:top w:val="dotted" w:sz="4" w:space="0" w:color="auto"/>
              <w:left w:val="single" w:sz="4" w:space="0" w:color="auto"/>
              <w:bottom w:val="dotted" w:sz="4" w:space="0" w:color="auto"/>
              <w:right w:val="single" w:sz="4" w:space="0" w:color="auto"/>
            </w:tcBorders>
          </w:tcPr>
          <w:p w14:paraId="013D318A" w14:textId="54F6FC8C" w:rsidR="00D67E72" w:rsidRPr="009B3B71" w:rsidRDefault="008417B5" w:rsidP="00D67E72">
            <w:pPr>
              <w:jc w:val="left"/>
              <w:rPr>
                <w:sz w:val="20"/>
                <w:szCs w:val="20"/>
              </w:rPr>
            </w:pPr>
            <w:sdt>
              <w:sdtPr>
                <w:rPr>
                  <w:sz w:val="20"/>
                  <w:szCs w:val="20"/>
                </w:rPr>
                <w:id w:val="-13228814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35EF8BE" w14:textId="3D07F657" w:rsidR="00D67E72" w:rsidRPr="00F8327D" w:rsidRDefault="008417B5" w:rsidP="00D67E72">
            <w:pPr>
              <w:rPr>
                <w:rFonts w:ascii="ＭＳ 明朝" w:hAnsi="ＭＳ 明朝"/>
              </w:rPr>
            </w:pPr>
            <w:sdt>
              <w:sdtPr>
                <w:rPr>
                  <w:sz w:val="20"/>
                  <w:szCs w:val="20"/>
                </w:rPr>
                <w:id w:val="5535814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1D798A1C" w14:textId="77777777" w:rsidR="00D67E72" w:rsidRPr="00BD430A" w:rsidRDefault="00D67E72" w:rsidP="00D67E72">
            <w:pPr>
              <w:jc w:val="left"/>
              <w:rPr>
                <w:rFonts w:ascii="ＭＳ 明朝" w:hAnsi="ＭＳ 明朝"/>
                <w:sz w:val="18"/>
                <w:szCs w:val="18"/>
              </w:rPr>
            </w:pPr>
          </w:p>
        </w:tc>
      </w:tr>
      <w:tr w:rsidR="00D67E72" w:rsidRPr="0090334F" w14:paraId="03548274"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AA419CD" w14:textId="77777777" w:rsidR="00D67E72" w:rsidRPr="0090334F" w:rsidRDefault="00D67E72" w:rsidP="00D67E72">
            <w:pPr>
              <w:rPr>
                <w:rFonts w:ascii="ＭＳ 明朝" w:hAnsi="ＭＳ 明朝"/>
              </w:rPr>
            </w:pPr>
          </w:p>
          <w:p w14:paraId="147E9E79"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589248FE" w14:textId="6497E930"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b/>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14:paraId="7F072B96" w14:textId="571DFEF5"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口腔清潔・唾液分泌・咀嚼・嚥下・食事接取等の口腔機能の低下が認められる状態の者</w:t>
            </w:r>
          </w:p>
          <w:p w14:paraId="5120083C" w14:textId="6724D12B" w:rsidR="00D67E72" w:rsidRPr="0069251D" w:rsidRDefault="00D67E72" w:rsidP="00D67E72">
            <w:pPr>
              <w:adjustRightInd w:val="0"/>
              <w:ind w:leftChars="150" w:left="525" w:hangingChars="100" w:hanging="210"/>
              <w:contextualSpacing/>
              <w:jc w:val="left"/>
              <w:rPr>
                <w:rFonts w:ascii="ＭＳ ゴシック" w:eastAsia="ＭＳ ゴシック" w:hAnsi="ＭＳ ゴシック"/>
                <w:b/>
              </w:rPr>
            </w:pPr>
            <w:r w:rsidRPr="0069251D">
              <w:rPr>
                <w:rFonts w:ascii="ＭＳ 明朝" w:hAnsi="ＭＳ 明朝"/>
              </w:rPr>
              <w:t>イ　口腔機能向上サービスを継続しないことにより、口腔機能が著しく低下するおそれのある者</w:t>
            </w:r>
          </w:p>
        </w:tc>
        <w:tc>
          <w:tcPr>
            <w:tcW w:w="1134" w:type="dxa"/>
            <w:tcBorders>
              <w:top w:val="dotted" w:sz="4" w:space="0" w:color="auto"/>
              <w:left w:val="single" w:sz="4" w:space="0" w:color="auto"/>
              <w:right w:val="single" w:sz="4" w:space="0" w:color="auto"/>
            </w:tcBorders>
          </w:tcPr>
          <w:p w14:paraId="6A29A59F" w14:textId="4D5F0C60" w:rsidR="00D67E72" w:rsidRPr="009B3B71" w:rsidRDefault="008417B5" w:rsidP="00D67E72">
            <w:pPr>
              <w:jc w:val="left"/>
              <w:rPr>
                <w:sz w:val="20"/>
                <w:szCs w:val="20"/>
              </w:rPr>
            </w:pPr>
            <w:sdt>
              <w:sdtPr>
                <w:rPr>
                  <w:sz w:val="20"/>
                  <w:szCs w:val="20"/>
                </w:rPr>
                <w:id w:val="115757472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9BC714" w14:textId="1C88D612" w:rsidR="00D67E72" w:rsidRDefault="008417B5" w:rsidP="00D67E72">
            <w:pPr>
              <w:rPr>
                <w:sz w:val="20"/>
                <w:szCs w:val="20"/>
              </w:rPr>
            </w:pPr>
            <w:sdt>
              <w:sdtPr>
                <w:rPr>
                  <w:sz w:val="20"/>
                  <w:szCs w:val="20"/>
                </w:rPr>
                <w:id w:val="-111320721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2BE82DA" w14:textId="73508DE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left w:val="single" w:sz="4" w:space="0" w:color="auto"/>
              <w:right w:val="single" w:sz="4" w:space="0" w:color="auto"/>
            </w:tcBorders>
          </w:tcPr>
          <w:p w14:paraId="61AEA09D" w14:textId="77777777" w:rsidR="00D67E72" w:rsidRPr="00BD430A" w:rsidRDefault="00D67E72" w:rsidP="00D67E72">
            <w:pPr>
              <w:jc w:val="left"/>
              <w:rPr>
                <w:rFonts w:ascii="ＭＳ 明朝" w:hAnsi="ＭＳ 明朝"/>
                <w:sz w:val="18"/>
                <w:szCs w:val="18"/>
              </w:rPr>
            </w:pPr>
          </w:p>
        </w:tc>
      </w:tr>
      <w:tr w:rsidR="00D67E72" w:rsidRPr="0090334F" w14:paraId="1B3564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1D5755"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6CAC44C0" w14:textId="77777777"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tcBorders>
              <w:left w:val="single" w:sz="4" w:space="0" w:color="auto"/>
              <w:right w:val="single" w:sz="4" w:space="0" w:color="auto"/>
            </w:tcBorders>
          </w:tcPr>
          <w:p w14:paraId="27D667AC"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6753F6F1" w14:textId="77777777" w:rsidR="00D67E72" w:rsidRPr="00BD430A" w:rsidRDefault="00D67E72" w:rsidP="00D67E72">
            <w:pPr>
              <w:jc w:val="left"/>
              <w:rPr>
                <w:rFonts w:ascii="ＭＳ 明朝" w:hAnsi="ＭＳ 明朝"/>
                <w:sz w:val="18"/>
                <w:szCs w:val="18"/>
              </w:rPr>
            </w:pPr>
          </w:p>
        </w:tc>
      </w:tr>
      <w:tr w:rsidR="00F66DC7" w:rsidRPr="0090334F" w14:paraId="73F2E04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4B99D54" w14:textId="77777777" w:rsidR="00F66DC7" w:rsidRPr="0090334F" w:rsidRDefault="00F66DC7"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6FD572C2" w14:textId="58849266" w:rsidR="00F66DC7" w:rsidRPr="0069251D" w:rsidRDefault="00F66DC7" w:rsidP="00D67E72">
            <w:pPr>
              <w:adjustRightInd w:val="0"/>
              <w:ind w:leftChars="50" w:left="315" w:hangingChars="100" w:hanging="210"/>
              <w:contextualSpacing/>
              <w:jc w:val="left"/>
              <w:rPr>
                <w:rFonts w:ascii="ＭＳ 明朝" w:hAnsi="ＭＳ 明朝"/>
              </w:rPr>
            </w:pPr>
            <w:r>
              <w:rPr>
                <w:rFonts w:ascii="ＭＳ 明朝" w:hAnsi="ＭＳ 明朝" w:hint="eastAsia"/>
              </w:rPr>
              <w:t>※</w:t>
            </w:r>
            <w:r w:rsidR="0088158A" w:rsidRPr="00D1355F">
              <w:rPr>
                <w:rFonts w:ascii="ＭＳ 明朝" w:hAnsi="ＭＳ 明朝" w:hint="eastAsia"/>
                <w:color w:val="000000" w:themeColor="text1"/>
              </w:rPr>
              <w:t xml:space="preserve">　</w:t>
            </w:r>
            <w:r w:rsidR="0088158A" w:rsidRPr="00D1355F">
              <w:rPr>
                <w:rFonts w:ascii="ＭＳ 明朝" w:hAnsi="ＭＳ 明朝" w:cs="ＭＳ明朝" w:hint="eastAsia"/>
                <w:color w:val="000000" w:themeColor="text1"/>
                <w:kern w:val="0"/>
                <w:szCs w:val="21"/>
              </w:rPr>
              <w:t>口腔機能向上サービスの提供に当たっては、別途通知（｢リハビリテーション・個別機能訓練、栄養、口腔の実施及び一体的取組について｣）を参照してください。</w:t>
            </w:r>
          </w:p>
        </w:tc>
        <w:tc>
          <w:tcPr>
            <w:tcW w:w="1134" w:type="dxa"/>
            <w:tcBorders>
              <w:left w:val="single" w:sz="4" w:space="0" w:color="auto"/>
              <w:right w:val="single" w:sz="4" w:space="0" w:color="auto"/>
            </w:tcBorders>
          </w:tcPr>
          <w:p w14:paraId="6AA0751C" w14:textId="77777777" w:rsidR="00F66DC7" w:rsidRPr="00F8327D" w:rsidRDefault="00F66DC7"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28B99E19" w14:textId="77777777" w:rsidR="00F66DC7" w:rsidRPr="00BD430A" w:rsidRDefault="00F66DC7" w:rsidP="00D67E72">
            <w:pPr>
              <w:jc w:val="left"/>
              <w:rPr>
                <w:rFonts w:ascii="ＭＳ 明朝" w:hAnsi="ＭＳ 明朝"/>
                <w:sz w:val="18"/>
                <w:szCs w:val="18"/>
              </w:rPr>
            </w:pPr>
          </w:p>
        </w:tc>
      </w:tr>
      <w:tr w:rsidR="00D67E72" w:rsidRPr="0090334F" w14:paraId="4C4E69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4A35C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BFE1512"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1D7B1E18"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173E4E4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5752D0" w14:textId="77777777" w:rsidTr="00A66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bottom w:val="single" w:sz="4" w:space="0" w:color="auto"/>
              <w:right w:val="single" w:sz="4" w:space="0" w:color="auto"/>
            </w:tcBorders>
          </w:tcPr>
          <w:p w14:paraId="772BFD2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D9AC29D" w14:textId="795E09A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サービスの質の向上を図るためＬＩＦＥへの提出情報及びフィードバック情報を活用し、利用者の状態に応じた口腔機能改善管理指導計画の作成（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）、その評価結果を踏まえた当該計画の見直し・改善（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）の一連のサイクル（ＰＤＣＡサイクル）によりサービスの質の管理を行ってください。</w:t>
            </w:r>
          </w:p>
        </w:tc>
        <w:tc>
          <w:tcPr>
            <w:tcW w:w="1134" w:type="dxa"/>
            <w:tcBorders>
              <w:left w:val="single" w:sz="4" w:space="0" w:color="auto"/>
              <w:bottom w:val="single" w:sz="4" w:space="0" w:color="auto"/>
              <w:right w:val="single" w:sz="4" w:space="0" w:color="auto"/>
            </w:tcBorders>
          </w:tcPr>
          <w:p w14:paraId="6528E2F7"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C98072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1AEC4C" w14:textId="77777777" w:rsidTr="0096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4"/>
        </w:trPr>
        <w:tc>
          <w:tcPr>
            <w:tcW w:w="1483" w:type="dxa"/>
            <w:tcBorders>
              <w:top w:val="single" w:sz="4" w:space="0" w:color="auto"/>
              <w:left w:val="single" w:sz="4" w:space="0" w:color="auto"/>
              <w:right w:val="single" w:sz="4" w:space="0" w:color="auto"/>
            </w:tcBorders>
          </w:tcPr>
          <w:p w14:paraId="7410C1E9" w14:textId="018FDE1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18</w:t>
            </w:r>
          </w:p>
          <w:p w14:paraId="41EC0B5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退院時共同指導加算</w:t>
            </w:r>
          </w:p>
        </w:tc>
        <w:tc>
          <w:tcPr>
            <w:tcW w:w="6237" w:type="dxa"/>
            <w:gridSpan w:val="7"/>
            <w:tcBorders>
              <w:top w:val="single" w:sz="4" w:space="0" w:color="auto"/>
              <w:left w:val="single" w:sz="4" w:space="0" w:color="auto"/>
              <w:bottom w:val="single" w:sz="4" w:space="0" w:color="auto"/>
              <w:right w:val="single" w:sz="4" w:space="0" w:color="auto"/>
            </w:tcBorders>
          </w:tcPr>
          <w:p w14:paraId="177CFB94" w14:textId="7777777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病院、診療所、介護老人保健施設又は介護医療院に入院中又は入所中の者が退院するにあたり、指定看護小規模多機能型居宅介護事業所の保健師、看護師又は理学療法士、作業療法士若しくは言語聴覚士が退院時共同指導を行った後、当該者の退院又は退所後、当該者に対する初回の訪問看護サービスを行った場合に、当該退院又は退所につき１回（厚生労働大臣が定める状態にあり、特別な管理を必要とする利用者については２回）に限り、所定単位数を加算していますか。</w:t>
            </w:r>
          </w:p>
        </w:tc>
        <w:tc>
          <w:tcPr>
            <w:tcW w:w="1134" w:type="dxa"/>
            <w:tcBorders>
              <w:top w:val="single" w:sz="4" w:space="0" w:color="auto"/>
              <w:left w:val="single" w:sz="4" w:space="0" w:color="auto"/>
              <w:bottom w:val="single" w:sz="4" w:space="0" w:color="auto"/>
              <w:right w:val="single" w:sz="4" w:space="0" w:color="auto"/>
            </w:tcBorders>
          </w:tcPr>
          <w:p w14:paraId="06ED9E74" w14:textId="246424CE" w:rsidR="00D67E72" w:rsidRPr="009B3B71" w:rsidRDefault="008417B5" w:rsidP="00D67E72">
            <w:pPr>
              <w:jc w:val="left"/>
              <w:rPr>
                <w:sz w:val="20"/>
                <w:szCs w:val="20"/>
              </w:rPr>
            </w:pPr>
            <w:sdt>
              <w:sdtPr>
                <w:rPr>
                  <w:sz w:val="20"/>
                  <w:szCs w:val="20"/>
                </w:rPr>
                <w:id w:val="-150466143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4E48761" w14:textId="17585797" w:rsidR="00D67E72" w:rsidRPr="009B3B71" w:rsidRDefault="008417B5" w:rsidP="00D67E72">
            <w:pPr>
              <w:rPr>
                <w:sz w:val="20"/>
                <w:szCs w:val="20"/>
              </w:rPr>
            </w:pPr>
            <w:sdt>
              <w:sdtPr>
                <w:rPr>
                  <w:sz w:val="20"/>
                  <w:szCs w:val="20"/>
                </w:rPr>
                <w:id w:val="-15386481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E2A79C4" w14:textId="4443CD0E" w:rsidR="00D67E72" w:rsidRDefault="008417B5" w:rsidP="00D67E72">
            <w:pPr>
              <w:spacing w:beforeLines="10" w:before="24"/>
              <w:ind w:rightChars="20" w:right="42"/>
              <w:jc w:val="left"/>
              <w:rPr>
                <w:sz w:val="20"/>
                <w:szCs w:val="20"/>
              </w:rPr>
            </w:pPr>
            <w:sdt>
              <w:sdtPr>
                <w:rPr>
                  <w:sz w:val="20"/>
                  <w:szCs w:val="20"/>
                </w:rPr>
                <w:id w:val="149607577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6EF309B" w14:textId="269B016B" w:rsidR="00D67E72" w:rsidRPr="0090334F" w:rsidRDefault="00D67E72" w:rsidP="00D67E72">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288C3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0B98E983" w14:textId="46C99312"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別表4ル</w:t>
            </w:r>
          </w:p>
          <w:p w14:paraId="044308E8"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AB961BF" w14:textId="59E953E4"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w:t>
            </w:r>
            <w:r>
              <w:rPr>
                <w:rFonts w:ascii="ＭＳ 明朝" w:hAnsi="ＭＳ 明朝" w:hint="eastAsia"/>
                <w:sz w:val="18"/>
                <w:szCs w:val="18"/>
              </w:rPr>
              <w:t>22</w:t>
            </w:r>
            <w:r w:rsidRPr="00BD430A">
              <w:rPr>
                <w:rFonts w:ascii="ＭＳ 明朝" w:hAnsi="ＭＳ 明朝" w:hint="eastAsia"/>
                <w:sz w:val="18"/>
                <w:szCs w:val="18"/>
              </w:rPr>
              <w:t>）第2の2</w:t>
            </w:r>
            <w:r>
              <w:rPr>
                <w:rFonts w:ascii="ＭＳ 明朝" w:hAnsi="ＭＳ 明朝" w:hint="eastAsia"/>
                <w:sz w:val="18"/>
                <w:szCs w:val="18"/>
              </w:rPr>
              <w:t>(15)</w:t>
            </w:r>
            <w:r w:rsidRPr="00BD430A">
              <w:rPr>
                <w:rFonts w:ascii="ＭＳ 明朝" w:hAnsi="ＭＳ 明朝" w:hint="eastAsia"/>
                <w:sz w:val="18"/>
                <w:szCs w:val="18"/>
              </w:rPr>
              <w:t>準用</w:t>
            </w:r>
          </w:p>
          <w:p w14:paraId="54E793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9374B57"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right w:val="single" w:sz="4" w:space="0" w:color="auto"/>
            </w:tcBorders>
          </w:tcPr>
          <w:p w14:paraId="37433E8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A261F3E" w14:textId="77777777" w:rsidR="00D67E72" w:rsidRPr="00D1355F" w:rsidRDefault="00D67E72" w:rsidP="00D67E72">
            <w:pPr>
              <w:adjustRightInd w:val="0"/>
              <w:ind w:left="420" w:hangingChars="200" w:hanging="420"/>
              <w:contextualSpacing/>
              <w:jc w:val="left"/>
              <w:rPr>
                <w:rFonts w:ascii="ＭＳ 明朝" w:hAnsi="ＭＳ 明朝" w:cs="HGS恨集窶"/>
                <w:color w:val="000000" w:themeColor="text1"/>
                <w:kern w:val="0"/>
                <w:szCs w:val="21"/>
              </w:rPr>
            </w:pPr>
            <w:r w:rsidRPr="00D1355F">
              <w:rPr>
                <w:rFonts w:ascii="ＭＳ 明朝" w:hAnsi="ＭＳ 明朝" w:cs="HGS恨集窶" w:hint="eastAsia"/>
                <w:color w:val="000000" w:themeColor="text1"/>
                <w:kern w:val="0"/>
                <w:szCs w:val="21"/>
              </w:rPr>
              <w:t>【厚生労働大臣が定める基準】</w:t>
            </w:r>
          </w:p>
          <w:p w14:paraId="29C25D4B" w14:textId="246E2DD2" w:rsidR="00D67E72" w:rsidRPr="00D1355F" w:rsidRDefault="00D67E72" w:rsidP="00934989">
            <w:pPr>
              <w:adjustRightInd w:val="0"/>
              <w:ind w:leftChars="100" w:left="421" w:hangingChars="100" w:hanging="211"/>
              <w:contextualSpacing/>
              <w:jc w:val="left"/>
              <w:rPr>
                <w:rFonts w:ascii="ＭＳ 明朝" w:hAnsi="ＭＳ 明朝"/>
                <w:color w:val="000000" w:themeColor="text1"/>
              </w:rPr>
            </w:pPr>
            <w:r w:rsidRPr="00D1355F">
              <w:rPr>
                <w:rFonts w:ascii="ＭＳ ゴシック" w:eastAsia="ＭＳ ゴシック" w:hAnsi="ＭＳ ゴシック" w:hint="eastAsia"/>
                <w:b/>
                <w:bCs/>
                <w:color w:val="000000" w:themeColor="text1"/>
                <w:szCs w:val="21"/>
              </w:rPr>
              <w:t>次のいずれかに該当する状態となっていますか。</w:t>
            </w:r>
          </w:p>
        </w:tc>
        <w:tc>
          <w:tcPr>
            <w:tcW w:w="1134" w:type="dxa"/>
            <w:tcBorders>
              <w:top w:val="single" w:sz="4" w:space="0" w:color="auto"/>
              <w:left w:val="single" w:sz="4" w:space="0" w:color="auto"/>
              <w:right w:val="single" w:sz="4" w:space="0" w:color="auto"/>
            </w:tcBorders>
          </w:tcPr>
          <w:p w14:paraId="7790AFBC" w14:textId="77777777" w:rsidR="00D67E72" w:rsidRPr="00D1355F" w:rsidRDefault="008417B5" w:rsidP="00D67E72">
            <w:pPr>
              <w:jc w:val="left"/>
              <w:rPr>
                <w:color w:val="000000" w:themeColor="text1"/>
                <w:sz w:val="20"/>
                <w:szCs w:val="20"/>
              </w:rPr>
            </w:pPr>
            <w:sdt>
              <w:sdtPr>
                <w:rPr>
                  <w:color w:val="000000" w:themeColor="text1"/>
                  <w:sz w:val="20"/>
                  <w:szCs w:val="20"/>
                </w:rPr>
                <w:id w:val="2140998430"/>
                <w14:checkbox>
                  <w14:checked w14:val="0"/>
                  <w14:checkedState w14:val="2612" w14:font="ＭＳ ゴシック"/>
                  <w14:uncheckedState w14:val="2610" w14:font="ＭＳ ゴシック"/>
                </w14:checkbox>
              </w:sdtPr>
              <w:sdtEndPr/>
              <w:sdtContent>
                <w:r w:rsidR="00D67E72" w:rsidRPr="00D1355F">
                  <w:rPr>
                    <w:rFonts w:ascii="ＭＳ ゴシック" w:eastAsia="ＭＳ ゴシック" w:hAnsi="ＭＳ ゴシック" w:hint="eastAsia"/>
                    <w:color w:val="000000" w:themeColor="text1"/>
                    <w:sz w:val="20"/>
                    <w:szCs w:val="20"/>
                  </w:rPr>
                  <w:t>☐</w:t>
                </w:r>
              </w:sdtContent>
            </w:sdt>
            <w:r w:rsidR="00D67E72" w:rsidRPr="00D1355F">
              <w:rPr>
                <w:rFonts w:hint="eastAsia"/>
                <w:color w:val="000000" w:themeColor="text1"/>
                <w:sz w:val="20"/>
                <w:szCs w:val="20"/>
              </w:rPr>
              <w:t>いる</w:t>
            </w:r>
          </w:p>
          <w:p w14:paraId="2081CC15" w14:textId="04B2A6ED" w:rsidR="00D67E72" w:rsidRPr="00D1355F" w:rsidRDefault="008417B5" w:rsidP="00D67E72">
            <w:pPr>
              <w:jc w:val="left"/>
              <w:rPr>
                <w:color w:val="000000" w:themeColor="text1"/>
                <w:sz w:val="20"/>
                <w:szCs w:val="20"/>
              </w:rPr>
            </w:pPr>
            <w:sdt>
              <w:sdtPr>
                <w:rPr>
                  <w:color w:val="000000" w:themeColor="text1"/>
                  <w:sz w:val="20"/>
                  <w:szCs w:val="20"/>
                </w:rPr>
                <w:id w:val="1562837973"/>
                <w14:checkbox>
                  <w14:checked w14:val="0"/>
                  <w14:checkedState w14:val="2612" w14:font="ＭＳ ゴシック"/>
                  <w14:uncheckedState w14:val="2610" w14:font="ＭＳ ゴシック"/>
                </w14:checkbox>
              </w:sdtPr>
              <w:sdtEndPr/>
              <w:sdtContent>
                <w:r w:rsidR="00D67E72" w:rsidRPr="00D1355F">
                  <w:rPr>
                    <w:rFonts w:ascii="ＭＳ ゴシック" w:eastAsia="ＭＳ ゴシック" w:hAnsi="ＭＳ ゴシック" w:hint="eastAsia"/>
                    <w:color w:val="000000" w:themeColor="text1"/>
                    <w:sz w:val="20"/>
                    <w:szCs w:val="20"/>
                  </w:rPr>
                  <w:t>☐</w:t>
                </w:r>
              </w:sdtContent>
            </w:sdt>
            <w:r w:rsidR="00D67E72" w:rsidRPr="00D1355F">
              <w:rPr>
                <w:rFonts w:hint="eastAsia"/>
                <w:color w:val="000000" w:themeColor="text1"/>
                <w:sz w:val="20"/>
                <w:szCs w:val="20"/>
              </w:rPr>
              <w:t>いない</w:t>
            </w:r>
          </w:p>
        </w:tc>
        <w:tc>
          <w:tcPr>
            <w:tcW w:w="1284" w:type="dxa"/>
            <w:tcBorders>
              <w:left w:val="single" w:sz="4" w:space="0" w:color="auto"/>
              <w:right w:val="single" w:sz="4" w:space="0" w:color="auto"/>
            </w:tcBorders>
          </w:tcPr>
          <w:p w14:paraId="605A7A4A" w14:textId="77777777" w:rsidR="007B6113" w:rsidRPr="00D1355F" w:rsidRDefault="007B6113" w:rsidP="007B6113">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平27厚労告95</w:t>
            </w:r>
          </w:p>
          <w:p w14:paraId="2E7F0032" w14:textId="478D5770" w:rsidR="00D67E72" w:rsidRPr="00D1355F" w:rsidRDefault="007B6113" w:rsidP="007B6113">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第53号</w:t>
            </w:r>
          </w:p>
        </w:tc>
      </w:tr>
      <w:tr w:rsidR="00D67E72" w:rsidRPr="0090334F" w14:paraId="133BC4DE"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250990E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B09979B" w14:textId="424388E3" w:rsidR="00D67E72" w:rsidRPr="00D1355F" w:rsidRDefault="00D67E72" w:rsidP="00D67E72">
            <w:pPr>
              <w:spacing w:beforeLines="10" w:before="24"/>
              <w:ind w:leftChars="57" w:left="330" w:rightChars="20" w:right="42" w:hangingChars="100" w:hanging="210"/>
              <w:jc w:val="left"/>
              <w:rPr>
                <w:rFonts w:ascii="ＭＳ 明朝" w:hAnsi="ＭＳ 明朝"/>
                <w:bCs/>
                <w:color w:val="000000" w:themeColor="text1"/>
                <w:szCs w:val="21"/>
              </w:rPr>
            </w:pPr>
            <w:r w:rsidRPr="00D1355F">
              <w:rPr>
                <w:rFonts w:ascii="ＭＳ 明朝" w:hAnsi="ＭＳ 明朝" w:hint="eastAsia"/>
                <w:bCs/>
                <w:color w:val="000000" w:themeColor="text1"/>
                <w:szCs w:val="21"/>
              </w:rPr>
              <w:t>ア　医科診療報酬点数表に掲げる</w:t>
            </w:r>
            <w:r w:rsidR="007B6113" w:rsidRPr="00D1355F">
              <w:rPr>
                <w:rFonts w:ascii="ＭＳ 明朝" w:hAnsi="ＭＳ 明朝" w:hint="eastAsia"/>
                <w:bCs/>
                <w:color w:val="000000" w:themeColor="text1"/>
                <w:szCs w:val="21"/>
              </w:rPr>
              <w:t>在宅麻薬等注射指導管理、在宅腫瘍化学療法注射指導管理、在宅強心剤持続投与指導管理</w:t>
            </w:r>
            <w:r w:rsidRPr="00D1355F">
              <w:rPr>
                <w:rFonts w:ascii="ＭＳ 明朝" w:hAnsi="ＭＳ 明朝" w:hint="eastAsia"/>
                <w:bCs/>
                <w:color w:val="000000" w:themeColor="text1"/>
                <w:szCs w:val="21"/>
              </w:rPr>
              <w:t>若しくは在宅気管切開患者指導管理を受けている状態又は気管カニューレ若しくは留置カテーテルを使用している状態。</w:t>
            </w:r>
          </w:p>
        </w:tc>
        <w:tc>
          <w:tcPr>
            <w:tcW w:w="1134" w:type="dxa"/>
            <w:tcBorders>
              <w:left w:val="single" w:sz="4" w:space="0" w:color="auto"/>
              <w:right w:val="single" w:sz="4" w:space="0" w:color="auto"/>
            </w:tcBorders>
          </w:tcPr>
          <w:p w14:paraId="3A0A0866" w14:textId="77777777" w:rsidR="00D67E72" w:rsidRPr="00D1355F" w:rsidRDefault="00D67E72"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tcBorders>
              <w:left w:val="single" w:sz="4" w:space="0" w:color="auto"/>
              <w:right w:val="single" w:sz="4" w:space="0" w:color="auto"/>
            </w:tcBorders>
          </w:tcPr>
          <w:p w14:paraId="2DF10AE5" w14:textId="77777777" w:rsidR="00D67E72" w:rsidRPr="00D1355F"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90334F" w14:paraId="2630289C"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76FC2BA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3245A13" w14:textId="7D7C61A0"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イ　医科診療報酬点数表に掲げる在宅自己腹膜灌流指導管理、在宅血液透析指導管理、在宅酸素療法指導管理、在宅中心静脈栄養法指導管理、在宅自己導尿指導管理、在宅持続陽圧呼吸療法指導管理、在宅自己疼痛管理指導管理又は在宅肺高血圧症患者指導管理を受けている状態。</w:t>
            </w:r>
          </w:p>
        </w:tc>
        <w:tc>
          <w:tcPr>
            <w:tcW w:w="1134" w:type="dxa"/>
            <w:tcBorders>
              <w:left w:val="single" w:sz="4" w:space="0" w:color="auto"/>
              <w:right w:val="single" w:sz="4" w:space="0" w:color="auto"/>
            </w:tcBorders>
          </w:tcPr>
          <w:p w14:paraId="64A056A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29370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E4CECD1"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483" w:type="dxa"/>
            <w:tcBorders>
              <w:left w:val="single" w:sz="4" w:space="0" w:color="auto"/>
              <w:right w:val="single" w:sz="4" w:space="0" w:color="auto"/>
            </w:tcBorders>
          </w:tcPr>
          <w:p w14:paraId="2092BD4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3873B651" w14:textId="08EC552D"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ウ　人工肛門又は人口膀胱を設置している状態。</w:t>
            </w:r>
          </w:p>
        </w:tc>
        <w:tc>
          <w:tcPr>
            <w:tcW w:w="1134" w:type="dxa"/>
            <w:tcBorders>
              <w:left w:val="single" w:sz="4" w:space="0" w:color="auto"/>
              <w:right w:val="single" w:sz="4" w:space="0" w:color="auto"/>
            </w:tcBorders>
          </w:tcPr>
          <w:p w14:paraId="4A260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01C71F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529741" w14:textId="77777777" w:rsidTr="00D1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1483" w:type="dxa"/>
            <w:tcBorders>
              <w:left w:val="single" w:sz="4" w:space="0" w:color="auto"/>
              <w:right w:val="single" w:sz="4" w:space="0" w:color="auto"/>
            </w:tcBorders>
          </w:tcPr>
          <w:p w14:paraId="7825F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294EC3A" w14:textId="73550375"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エ　真皮を超える褥瘡の状態。</w:t>
            </w:r>
          </w:p>
        </w:tc>
        <w:tc>
          <w:tcPr>
            <w:tcW w:w="1134" w:type="dxa"/>
            <w:tcBorders>
              <w:left w:val="single" w:sz="4" w:space="0" w:color="auto"/>
              <w:right w:val="single" w:sz="4" w:space="0" w:color="auto"/>
            </w:tcBorders>
          </w:tcPr>
          <w:p w14:paraId="0637469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19CAAD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E2A980" w14:textId="77777777" w:rsidTr="00967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tcBorders>
              <w:left w:val="single" w:sz="4" w:space="0" w:color="auto"/>
              <w:right w:val="single" w:sz="4" w:space="0" w:color="auto"/>
            </w:tcBorders>
          </w:tcPr>
          <w:p w14:paraId="7581655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00199473" w14:textId="3F50033C"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オ　点滴注射を週３日以上行う必要があると認められる状態。</w:t>
            </w:r>
          </w:p>
        </w:tc>
        <w:tc>
          <w:tcPr>
            <w:tcW w:w="1134" w:type="dxa"/>
            <w:tcBorders>
              <w:left w:val="single" w:sz="4" w:space="0" w:color="auto"/>
              <w:right w:val="single" w:sz="4" w:space="0" w:color="auto"/>
            </w:tcBorders>
          </w:tcPr>
          <w:p w14:paraId="7060AB2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93244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5B8D2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8D962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5690FAC" w14:textId="08AF4386"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　当該加算は、病院、診療所、介護老人保健施設又は介護医療院に入院中又は入所中の者が退院又は退所するにあたり、看護小規模多機能型居宅介護事業所の看護師等が退院時共同指導を行った後に、当該者の退院又は退所後、初回の訪問看護サービスを実施した場合に、１人の利用者に当該者の退院又は退所につき１回（厚生労働大臣が定める状態にある利用者について、複数日に退院時共同指導を行った場合には２回）に限り、当該加算を算定できます。この場合は、初回の訪問看護サービスを実施した日の属する月に算定してください。当該加算を算定する月の前月に退院時共同指導を行っている場合においても算定可能です。</w:t>
            </w:r>
          </w:p>
        </w:tc>
        <w:tc>
          <w:tcPr>
            <w:tcW w:w="1134" w:type="dxa"/>
            <w:tcBorders>
              <w:left w:val="single" w:sz="4" w:space="0" w:color="auto"/>
              <w:right w:val="single" w:sz="4" w:space="0" w:color="auto"/>
            </w:tcBorders>
          </w:tcPr>
          <w:p w14:paraId="7A8AF4A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D97D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70C79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E7D312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53D3CE6E"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２回の算定が可能である利用者に対して複数の定期巡回・随時対応型訪問介護看護事業所、看護小規模多機能型居宅介護事業所又は訪問看護ステーションが退院時共同指導を行う場合は、１回ずつの算定も可能です。</w:t>
            </w:r>
          </w:p>
        </w:tc>
        <w:tc>
          <w:tcPr>
            <w:tcW w:w="1134" w:type="dxa"/>
            <w:tcBorders>
              <w:left w:val="single" w:sz="4" w:space="0" w:color="auto"/>
              <w:right w:val="single" w:sz="4" w:space="0" w:color="auto"/>
            </w:tcBorders>
          </w:tcPr>
          <w:p w14:paraId="7FA33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3B7136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B6D09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A6A06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964B5D5"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複数の事業所が退院時共同指導を行う場合には、主治の医師の属する保険医療機関又は介護老人保健施設若しくは介護医療院に対し、他の事業所等における退院時共同指導の実施の有無について確認してください。</w:t>
            </w:r>
          </w:p>
        </w:tc>
        <w:tc>
          <w:tcPr>
            <w:tcW w:w="1134" w:type="dxa"/>
            <w:tcBorders>
              <w:left w:val="single" w:sz="4" w:space="0" w:color="auto"/>
              <w:right w:val="single" w:sz="4" w:space="0" w:color="auto"/>
            </w:tcBorders>
          </w:tcPr>
          <w:p w14:paraId="37A0967A"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B9A7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D00C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10396B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1B8F97D"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２回算定できる場合を除く）。</w:t>
            </w:r>
          </w:p>
        </w:tc>
        <w:tc>
          <w:tcPr>
            <w:tcW w:w="1134" w:type="dxa"/>
            <w:tcBorders>
              <w:left w:val="single" w:sz="4" w:space="0" w:color="auto"/>
              <w:right w:val="single" w:sz="4" w:space="0" w:color="auto"/>
            </w:tcBorders>
          </w:tcPr>
          <w:p w14:paraId="10480D8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3C853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5C97B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37537C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0A7F238" w14:textId="63E32581" w:rsidR="00D67E72" w:rsidRPr="0069251D" w:rsidRDefault="00D67E72" w:rsidP="00D67E72">
            <w:pPr>
              <w:spacing w:beforeLines="10" w:before="24"/>
              <w:ind w:left="315" w:rightChars="20" w:right="42" w:hangingChars="150" w:hanging="315"/>
              <w:jc w:val="left"/>
              <w:rPr>
                <w:rFonts w:ascii="ＭＳ 明朝" w:hAnsi="ＭＳ 明朝"/>
                <w:bCs/>
                <w:szCs w:val="21"/>
              </w:rPr>
            </w:pPr>
            <w:r w:rsidRPr="0069251D">
              <w:rPr>
                <w:rFonts w:ascii="ＭＳ 明朝" w:hAnsi="ＭＳ 明朝" w:hint="eastAsia"/>
                <w:bCs/>
                <w:szCs w:val="21"/>
              </w:rPr>
              <w:t xml:space="preserve"> ※　退院時共同指導を行った場合は、その内容を看護小規模多機能型居宅介護記録書に記録してください。</w:t>
            </w:r>
          </w:p>
        </w:tc>
        <w:tc>
          <w:tcPr>
            <w:tcW w:w="1134" w:type="dxa"/>
            <w:tcBorders>
              <w:left w:val="single" w:sz="4" w:space="0" w:color="auto"/>
              <w:bottom w:val="single" w:sz="4" w:space="0" w:color="auto"/>
              <w:right w:val="single" w:sz="4" w:space="0" w:color="auto"/>
            </w:tcBorders>
          </w:tcPr>
          <w:p w14:paraId="4603EF3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FDC7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36FE2D" w14:textId="77777777" w:rsidTr="00F21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D8D6EA0" w14:textId="32B2168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19</w:t>
            </w:r>
          </w:p>
          <w:p w14:paraId="35D9EEE8" w14:textId="3DB5865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緊急</w:t>
            </w:r>
            <w:r w:rsidRPr="007B6113">
              <w:rPr>
                <w:rFonts w:ascii="ＭＳ 明朝" w:hAnsi="ＭＳ 明朝" w:hint="eastAsia"/>
                <w:szCs w:val="21"/>
              </w:rPr>
              <w:t>時対応</w:t>
            </w:r>
            <w:r w:rsidRPr="0090334F">
              <w:rPr>
                <w:rFonts w:ascii="ＭＳ 明朝" w:hAnsi="ＭＳ 明朝" w:hint="eastAsia"/>
                <w:szCs w:val="21"/>
              </w:rPr>
              <w:t>加算</w:t>
            </w:r>
          </w:p>
        </w:tc>
        <w:tc>
          <w:tcPr>
            <w:tcW w:w="6237" w:type="dxa"/>
            <w:gridSpan w:val="7"/>
            <w:tcBorders>
              <w:top w:val="single" w:sz="4" w:space="0" w:color="auto"/>
              <w:left w:val="single" w:sz="4" w:space="0" w:color="auto"/>
              <w:bottom w:val="dotted" w:sz="4" w:space="0" w:color="auto"/>
              <w:right w:val="single" w:sz="4" w:space="0" w:color="auto"/>
            </w:tcBorders>
          </w:tcPr>
          <w:p w14:paraId="47D266E7" w14:textId="57DA92F1" w:rsidR="00D67E72" w:rsidRPr="0069251D" w:rsidRDefault="00D67E72" w:rsidP="00D67E72">
            <w:pPr>
              <w:spacing w:beforeLines="10" w:before="24"/>
              <w:ind w:leftChars="50" w:left="105" w:rightChars="20" w:right="42" w:firstLineChars="100" w:firstLine="211"/>
              <w:jc w:val="left"/>
              <w:rPr>
                <w:rFonts w:ascii="ＭＳ Ｐゴシック" w:eastAsia="ＭＳ Ｐゴシック" w:hAnsi="ＭＳ Ｐゴシック"/>
                <w:b/>
              </w:rPr>
            </w:pPr>
            <w:r w:rsidRPr="0069251D">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別に厚生労働大臣が定める基準に適合しているものとして、電子情報処理組織を使用する方法により、市長に対し、老健局長が定める様式による届出を行った指定看護小規模多機能型居</w:t>
            </w:r>
            <w:r w:rsidRPr="0069251D">
              <w:rPr>
                <w:rFonts w:ascii="ＭＳ ゴシック" w:eastAsia="ＭＳ ゴシック" w:hAnsi="ＭＳ ゴシック" w:hint="eastAsia"/>
                <w:b/>
              </w:rPr>
              <w:lastRenderedPageBreak/>
              <w:t>宅介護事業所が、利用者の同意を得て、利用者又はその家族等に対して24時間連絡</w:t>
            </w:r>
            <w:r w:rsidRPr="007B6113">
              <w:rPr>
                <w:rFonts w:ascii="ＭＳ ゴシック" w:eastAsia="ＭＳ ゴシック" w:hAnsi="ＭＳ ゴシック" w:hint="eastAsia"/>
                <w:b/>
              </w:rPr>
              <w:t>できる体制にあって、かつ、計画的に訪問することとなっていない緊急時訪問及び計画的に宿泊することとなっていない緊急時における宿泊を必要に応じて行う体制にある場合（訪問については、訪問看護サービスを行う場合に限る。）には、緊急時対応加算</w:t>
            </w:r>
            <w:r w:rsidRPr="0069251D">
              <w:rPr>
                <w:rFonts w:ascii="ＭＳ ゴシック" w:eastAsia="ＭＳ ゴシック" w:hAnsi="ＭＳ ゴシック" w:hint="eastAsia"/>
                <w:b/>
              </w:rPr>
              <w:t>として、１月につき所定単位を加算していますか。</w:t>
            </w:r>
          </w:p>
        </w:tc>
        <w:tc>
          <w:tcPr>
            <w:tcW w:w="1134" w:type="dxa"/>
            <w:tcBorders>
              <w:top w:val="single" w:sz="4" w:space="0" w:color="auto"/>
              <w:left w:val="single" w:sz="4" w:space="0" w:color="auto"/>
              <w:right w:val="single" w:sz="4" w:space="0" w:color="auto"/>
            </w:tcBorders>
          </w:tcPr>
          <w:p w14:paraId="1D07FD32" w14:textId="341440AF" w:rsidR="00D67E72" w:rsidRPr="009B3B71" w:rsidRDefault="008417B5" w:rsidP="00D67E72">
            <w:pPr>
              <w:jc w:val="left"/>
              <w:rPr>
                <w:sz w:val="20"/>
                <w:szCs w:val="20"/>
              </w:rPr>
            </w:pPr>
            <w:sdt>
              <w:sdtPr>
                <w:rPr>
                  <w:sz w:val="20"/>
                  <w:szCs w:val="20"/>
                </w:rPr>
                <w:id w:val="-93559531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892CC5" w14:textId="783AC4E3" w:rsidR="00D67E72" w:rsidRPr="009B3B71" w:rsidRDefault="008417B5" w:rsidP="00D67E72">
            <w:pPr>
              <w:rPr>
                <w:sz w:val="20"/>
                <w:szCs w:val="20"/>
              </w:rPr>
            </w:pPr>
            <w:sdt>
              <w:sdtPr>
                <w:rPr>
                  <w:sz w:val="20"/>
                  <w:szCs w:val="20"/>
                </w:rPr>
                <w:id w:val="-13321298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8777F3" w14:textId="0B7811C1" w:rsidR="00D67E72" w:rsidRDefault="008417B5" w:rsidP="00D67E72">
            <w:pPr>
              <w:spacing w:beforeLines="10" w:before="24"/>
              <w:ind w:rightChars="20" w:right="42"/>
              <w:jc w:val="left"/>
              <w:rPr>
                <w:sz w:val="20"/>
                <w:szCs w:val="20"/>
              </w:rPr>
            </w:pPr>
            <w:sdt>
              <w:sdtPr>
                <w:rPr>
                  <w:sz w:val="20"/>
                  <w:szCs w:val="20"/>
                </w:rPr>
                <w:id w:val="-1540816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21E2B8D" w14:textId="1AB05CAF"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A797D84"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lastRenderedPageBreak/>
              <w:t>平18厚労告126</w:t>
            </w:r>
          </w:p>
          <w:p w14:paraId="11D0FAC3" w14:textId="5B6620C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別表4ヲ</w:t>
            </w:r>
          </w:p>
          <w:p w14:paraId="7D8660A8" w14:textId="117D0D06"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82B68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483" w:type="dxa"/>
            <w:tcBorders>
              <w:left w:val="single" w:sz="4" w:space="0" w:color="auto"/>
              <w:right w:val="single" w:sz="4" w:space="0" w:color="auto"/>
            </w:tcBorders>
          </w:tcPr>
          <w:p w14:paraId="43F185E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AAC28A" w14:textId="6B34D718" w:rsidR="00D67E72" w:rsidRPr="0069251D" w:rsidRDefault="00D67E72" w:rsidP="00D67E72">
            <w:pPr>
              <w:spacing w:beforeLines="10" w:before="24"/>
              <w:ind w:rightChars="20" w:right="42"/>
              <w:jc w:val="left"/>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68F5F6E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F0D1245" w14:textId="050C1FC8"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769BCF" w14:textId="77777777" w:rsidTr="0061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1483" w:type="dxa"/>
            <w:tcBorders>
              <w:left w:val="single" w:sz="4" w:space="0" w:color="auto"/>
              <w:right w:val="single" w:sz="4" w:space="0" w:color="auto"/>
            </w:tcBorders>
          </w:tcPr>
          <w:p w14:paraId="5C0F815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9E2ED35" w14:textId="6DE3356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rPr>
            </w:pPr>
            <w:r w:rsidRPr="007B6113">
              <w:rPr>
                <w:rFonts w:ascii="ＭＳ ゴシック" w:eastAsia="ＭＳ ゴシック" w:hAnsi="ＭＳ ゴシック" w:hint="eastAsia"/>
                <w:b/>
              </w:rPr>
              <w:t>利用者又はその家族等から電話等により看護に関する意見を求められた場合に常時対応できる体制にありますか。</w:t>
            </w:r>
          </w:p>
        </w:tc>
        <w:tc>
          <w:tcPr>
            <w:tcW w:w="1134" w:type="dxa"/>
            <w:tcBorders>
              <w:top w:val="single" w:sz="4" w:space="0" w:color="auto"/>
              <w:left w:val="single" w:sz="4" w:space="0" w:color="auto"/>
              <w:right w:val="single" w:sz="4" w:space="0" w:color="auto"/>
            </w:tcBorders>
          </w:tcPr>
          <w:p w14:paraId="5407E9DC" w14:textId="7B3ECC9D" w:rsidR="00D67E72" w:rsidRPr="005E39F8" w:rsidRDefault="008417B5" w:rsidP="00D67E72">
            <w:pPr>
              <w:jc w:val="left"/>
              <w:rPr>
                <w:sz w:val="20"/>
                <w:szCs w:val="20"/>
              </w:rPr>
            </w:pPr>
            <w:sdt>
              <w:sdtPr>
                <w:rPr>
                  <w:sz w:val="20"/>
                  <w:szCs w:val="20"/>
                </w:rPr>
                <w:id w:val="-37205359"/>
                <w14:checkbox>
                  <w14:checked w14:val="0"/>
                  <w14:checkedState w14:val="2612" w14:font="ＭＳ ゴシック"/>
                  <w14:uncheckedState w14:val="2610" w14:font="ＭＳ ゴシック"/>
                </w14:checkbox>
              </w:sdtPr>
              <w:sdtEnd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いる</w:t>
            </w:r>
          </w:p>
          <w:p w14:paraId="71B2DFF8" w14:textId="13A569F4" w:rsidR="00D67E72" w:rsidRPr="005E39F8" w:rsidRDefault="008417B5" w:rsidP="00D67E72">
            <w:pPr>
              <w:rPr>
                <w:sz w:val="20"/>
                <w:szCs w:val="20"/>
              </w:rPr>
            </w:pPr>
            <w:sdt>
              <w:sdtPr>
                <w:rPr>
                  <w:sz w:val="20"/>
                  <w:szCs w:val="20"/>
                </w:rPr>
                <w:id w:val="1804650804"/>
                <w14:checkbox>
                  <w14:checked w14:val="0"/>
                  <w14:checkedState w14:val="2612" w14:font="ＭＳ ゴシック"/>
                  <w14:uncheckedState w14:val="2610" w14:font="ＭＳ ゴシック"/>
                </w14:checkbox>
              </w:sdtPr>
              <w:sdtEnd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いない</w:t>
            </w:r>
          </w:p>
        </w:tc>
        <w:tc>
          <w:tcPr>
            <w:tcW w:w="1284" w:type="dxa"/>
            <w:tcBorders>
              <w:top w:val="single" w:sz="4" w:space="0" w:color="auto"/>
              <w:left w:val="single" w:sz="4" w:space="0" w:color="auto"/>
              <w:right w:val="single" w:sz="4" w:space="0" w:color="auto"/>
            </w:tcBorders>
          </w:tcPr>
          <w:p w14:paraId="3D2BF4AD" w14:textId="77777777" w:rsidR="00D67E72" w:rsidRPr="005E39F8" w:rsidRDefault="00D67E72" w:rsidP="00D67E72">
            <w:pPr>
              <w:spacing w:beforeLines="10" w:before="24"/>
              <w:ind w:leftChars="20" w:left="42" w:rightChars="20" w:right="42"/>
              <w:jc w:val="left"/>
              <w:rPr>
                <w:rFonts w:ascii="ＭＳ 明朝" w:hAnsi="ＭＳ 明朝"/>
                <w:sz w:val="18"/>
                <w:szCs w:val="18"/>
              </w:rPr>
            </w:pPr>
            <w:r w:rsidRPr="005E39F8">
              <w:rPr>
                <w:rFonts w:ascii="ＭＳ 明朝" w:hAnsi="ＭＳ 明朝" w:hint="eastAsia"/>
                <w:sz w:val="18"/>
                <w:szCs w:val="18"/>
              </w:rPr>
              <w:t>平27厚労告95</w:t>
            </w:r>
          </w:p>
          <w:p w14:paraId="76472580" w14:textId="0EB8863C" w:rsidR="00D67E72" w:rsidRPr="005E39F8" w:rsidRDefault="00D67E72" w:rsidP="001622F0">
            <w:pPr>
              <w:spacing w:beforeLines="10" w:before="24"/>
              <w:ind w:leftChars="20" w:left="42" w:rightChars="20" w:right="42"/>
              <w:jc w:val="left"/>
              <w:rPr>
                <w:rFonts w:ascii="ＭＳ 明朝" w:hAnsi="ＭＳ 明朝"/>
                <w:sz w:val="18"/>
                <w:szCs w:val="18"/>
              </w:rPr>
            </w:pPr>
            <w:r w:rsidRPr="005E39F8">
              <w:rPr>
                <w:rFonts w:ascii="ＭＳ 明朝" w:hAnsi="ＭＳ 明朝" w:hint="eastAsia"/>
                <w:sz w:val="18"/>
                <w:szCs w:val="18"/>
              </w:rPr>
              <w:t>第76号</w:t>
            </w:r>
          </w:p>
        </w:tc>
      </w:tr>
      <w:tr w:rsidR="00D67E72" w:rsidRPr="0090334F" w14:paraId="6FC99E47" w14:textId="77777777" w:rsidTr="0061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3B243CE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841088F" w14:textId="76DA7268" w:rsidR="00D67E72" w:rsidRPr="0069251D" w:rsidRDefault="00D67E72" w:rsidP="00D67E72">
            <w:pPr>
              <w:spacing w:beforeLines="10" w:before="24"/>
              <w:ind w:leftChars="50" w:left="315" w:rightChars="20" w:right="42" w:hangingChars="100" w:hanging="210"/>
              <w:jc w:val="left"/>
              <w:rPr>
                <w:rFonts w:ascii="ＭＳ ゴシック" w:eastAsia="ＭＳ ゴシック" w:hAnsi="ＭＳ ゴシック"/>
                <w:b/>
              </w:rPr>
            </w:pPr>
            <w:r w:rsidRPr="0069251D">
              <w:rPr>
                <w:rFonts w:ascii="ＭＳ 明朝" w:hAnsi="ＭＳ 明朝" w:hint="eastAsia"/>
              </w:rPr>
              <w:t>※　利用者又はその家族等から電話等により看護に関する意見を求められた場合に常時対応できる体制にある事業所において、当該事業所の看護師等が訪問看護サービス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合には当該加算を算定する旨を説明し、その同意を得た場合に加算することができます。</w:t>
            </w:r>
          </w:p>
        </w:tc>
        <w:tc>
          <w:tcPr>
            <w:tcW w:w="1134" w:type="dxa"/>
            <w:tcBorders>
              <w:left w:val="single" w:sz="4" w:space="0" w:color="auto"/>
              <w:right w:val="single" w:sz="4" w:space="0" w:color="auto"/>
            </w:tcBorders>
          </w:tcPr>
          <w:p w14:paraId="71F26150" w14:textId="77777777" w:rsidR="00D67E72" w:rsidRPr="005E39F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569634B" w14:textId="77777777" w:rsidR="00D67E72" w:rsidRPr="00D1355F" w:rsidRDefault="00D67E72" w:rsidP="00D67E72">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平18留意事項</w:t>
            </w:r>
          </w:p>
          <w:p w14:paraId="7A8C3491" w14:textId="42E25086" w:rsidR="00D67E72" w:rsidRPr="00D1355F" w:rsidRDefault="00D67E72" w:rsidP="00D67E72">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第2の9（23）</w:t>
            </w:r>
            <w:r w:rsidR="004810C8" w:rsidRPr="00D1355F">
              <w:rPr>
                <w:rFonts w:ascii="ＭＳ 明朝" w:hAnsi="ＭＳ 明朝" w:hint="eastAsia"/>
                <w:color w:val="000000" w:themeColor="text1"/>
                <w:sz w:val="18"/>
                <w:szCs w:val="18"/>
              </w:rPr>
              <w:t>①</w:t>
            </w:r>
          </w:p>
        </w:tc>
      </w:tr>
      <w:tr w:rsidR="00D67E72" w:rsidRPr="0090334F" w14:paraId="0227A573" w14:textId="77777777" w:rsidTr="00615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4B60F78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204B043" w14:textId="066015A2" w:rsidR="00D67E72" w:rsidRPr="0069251D" w:rsidRDefault="00D67E72" w:rsidP="00D67E72">
            <w:pPr>
              <w:spacing w:beforeLines="10" w:before="24"/>
              <w:ind w:leftChars="62" w:left="340" w:rightChars="20" w:right="42" w:hangingChars="100" w:hanging="210"/>
              <w:jc w:val="left"/>
              <w:rPr>
                <w:rFonts w:ascii="ＭＳ 明朝" w:hAnsi="ＭＳ 明朝"/>
              </w:rPr>
            </w:pPr>
            <w:r w:rsidRPr="0069251D">
              <w:rPr>
                <w:rFonts w:ascii="ＭＳ 明朝" w:hAnsi="ＭＳ 明朝" w:hint="eastAsia"/>
              </w:rPr>
              <w:t>※　介護保険の給付対象となる訪問看護サービス又は宿泊サービスを行った日の属する月の所定単位数に加算するものとします。なお当該加算を介護保険で請求した場合には、同月に訪問看護及び定期巡回・随時対応型訪問介護看護を利用した場合の当該訪問看護における緊急時訪問看護加算、同月に看護小規模多機能型居宅介護を利用した場合の当該看護小規模多機能型居宅介護における緊急時対応加算及び同月に医療保険における訪問看護を利用した場合の当該訪問看護における24 時間対応体制加算は算定することができません。</w:t>
            </w:r>
          </w:p>
        </w:tc>
        <w:tc>
          <w:tcPr>
            <w:tcW w:w="1134" w:type="dxa"/>
            <w:tcBorders>
              <w:left w:val="single" w:sz="4" w:space="0" w:color="auto"/>
              <w:right w:val="single" w:sz="4" w:space="0" w:color="auto"/>
            </w:tcBorders>
          </w:tcPr>
          <w:p w14:paraId="68EAD95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EF1CC3D" w14:textId="77777777" w:rsidR="004810C8" w:rsidRPr="00D1355F" w:rsidRDefault="004810C8" w:rsidP="004810C8">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平18留意事項</w:t>
            </w:r>
          </w:p>
          <w:p w14:paraId="14A11176" w14:textId="2CE7B3BF" w:rsidR="00D67E72" w:rsidRPr="00D1355F" w:rsidRDefault="004810C8" w:rsidP="004810C8">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第2の9（23）②</w:t>
            </w:r>
          </w:p>
        </w:tc>
      </w:tr>
      <w:tr w:rsidR="00D67E72" w:rsidRPr="0090334F" w14:paraId="19FFC508" w14:textId="77777777" w:rsidTr="0048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619F1BE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FF5F71" w14:textId="2092C708" w:rsidR="00D67E72" w:rsidRPr="0069251D" w:rsidRDefault="00D67E72" w:rsidP="00D67E72">
            <w:pPr>
              <w:spacing w:beforeLines="10" w:before="24"/>
              <w:ind w:leftChars="50" w:left="315" w:rightChars="20" w:right="42" w:hangingChars="100" w:hanging="210"/>
              <w:jc w:val="left"/>
              <w:rPr>
                <w:rFonts w:ascii="ＭＳ 明朝" w:hAnsi="ＭＳ 明朝"/>
              </w:rPr>
            </w:pPr>
            <w:r w:rsidRPr="0069251D">
              <w:rPr>
                <w:rFonts w:ascii="ＭＳ 明朝" w:hAnsi="ＭＳ 明朝" w:hint="eastAsia"/>
              </w:rPr>
              <w:t>※　当該加算は、１人の利用者に対し、１か所の事業所に限り算定できます。このため、緊急時対応加算に係る訪問看護サービス又は宿泊サービスを受けようとする利用者に説明するに当たっては、当該利用者に対して、他の事業所から緊急時訪問看護加算に係る訪問看護又は緊急時対応加算に係る宿泊を受けていないか確認してください。</w:t>
            </w:r>
          </w:p>
        </w:tc>
        <w:tc>
          <w:tcPr>
            <w:tcW w:w="1134" w:type="dxa"/>
            <w:tcBorders>
              <w:left w:val="single" w:sz="4" w:space="0" w:color="auto"/>
              <w:right w:val="single" w:sz="4" w:space="0" w:color="auto"/>
            </w:tcBorders>
          </w:tcPr>
          <w:p w14:paraId="72FD2DB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5214CDE" w14:textId="77777777" w:rsidR="004810C8" w:rsidRPr="00D1355F" w:rsidRDefault="004810C8" w:rsidP="004810C8">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平18留意事項</w:t>
            </w:r>
          </w:p>
          <w:p w14:paraId="75CECF9E" w14:textId="291EF4C3" w:rsidR="00D67E72" w:rsidRPr="00D1355F" w:rsidRDefault="004810C8" w:rsidP="004810C8">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第2の9（23）③</w:t>
            </w:r>
          </w:p>
        </w:tc>
      </w:tr>
      <w:tr w:rsidR="00D67E72" w:rsidRPr="0090334F" w14:paraId="4268284A" w14:textId="77777777" w:rsidTr="000C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1483" w:type="dxa"/>
            <w:tcBorders>
              <w:left w:val="single" w:sz="4" w:space="0" w:color="auto"/>
              <w:right w:val="single" w:sz="4" w:space="0" w:color="auto"/>
            </w:tcBorders>
          </w:tcPr>
          <w:p w14:paraId="519825CB"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4EEBAEE" w14:textId="068A44B9" w:rsidR="00D67E72" w:rsidRPr="0069251D" w:rsidRDefault="00D67E72" w:rsidP="00D67E72">
            <w:pPr>
              <w:spacing w:beforeLines="10" w:before="24"/>
              <w:ind w:leftChars="50" w:left="420" w:rightChars="20" w:right="42" w:hangingChars="150" w:hanging="315"/>
              <w:jc w:val="left"/>
              <w:rPr>
                <w:rFonts w:ascii="ＭＳ 明朝" w:hAnsi="ＭＳ 明朝"/>
              </w:rPr>
            </w:pPr>
            <w:r w:rsidRPr="0069251D">
              <w:rPr>
                <w:rFonts w:ascii="ＭＳ 明朝" w:hAnsi="ＭＳ 明朝" w:hint="eastAsia"/>
              </w:rPr>
              <w:t>※　当該加算の算定に当たっては、届出を受理した日から算定するものとします。</w:t>
            </w:r>
          </w:p>
        </w:tc>
        <w:tc>
          <w:tcPr>
            <w:tcW w:w="1134" w:type="dxa"/>
            <w:tcBorders>
              <w:left w:val="single" w:sz="4" w:space="0" w:color="auto"/>
              <w:right w:val="single" w:sz="4" w:space="0" w:color="auto"/>
            </w:tcBorders>
          </w:tcPr>
          <w:p w14:paraId="658622A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3A0A79F" w14:textId="77777777" w:rsidR="004810C8" w:rsidRPr="00D1355F" w:rsidRDefault="004810C8" w:rsidP="004810C8">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平18留意事項</w:t>
            </w:r>
          </w:p>
          <w:p w14:paraId="65ECA44E" w14:textId="5F4653E5" w:rsidR="00D67E72" w:rsidRPr="00D1355F" w:rsidRDefault="004810C8" w:rsidP="004810C8">
            <w:pPr>
              <w:spacing w:beforeLines="10" w:before="24"/>
              <w:ind w:leftChars="20" w:left="42" w:rightChars="20" w:right="42"/>
              <w:jc w:val="left"/>
              <w:rPr>
                <w:rFonts w:ascii="ＭＳ 明朝" w:hAnsi="ＭＳ 明朝"/>
                <w:color w:val="000000" w:themeColor="text1"/>
                <w:sz w:val="18"/>
                <w:szCs w:val="18"/>
              </w:rPr>
            </w:pPr>
            <w:r w:rsidRPr="00D1355F">
              <w:rPr>
                <w:rFonts w:ascii="ＭＳ 明朝" w:hAnsi="ＭＳ 明朝" w:hint="eastAsia"/>
                <w:color w:val="000000" w:themeColor="text1"/>
                <w:sz w:val="18"/>
                <w:szCs w:val="18"/>
              </w:rPr>
              <w:t>第2の9（23）④</w:t>
            </w:r>
          </w:p>
        </w:tc>
      </w:tr>
      <w:tr w:rsidR="00D67E72" w:rsidRPr="0090334F" w14:paraId="23C68E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17F0BE50" w14:textId="39CC65B5" w:rsidR="00D67E72" w:rsidRPr="0090334F" w:rsidRDefault="00D67E72" w:rsidP="00AA4611">
            <w:pPr>
              <w:autoSpaceDE w:val="0"/>
              <w:autoSpaceDN w:val="0"/>
              <w:adjustRightInd w:val="0"/>
              <w:snapToGrid w:val="0"/>
              <w:spacing w:beforeLines="10" w:before="24"/>
              <w:ind w:leftChars="24" w:left="50" w:rightChars="20" w:right="42" w:firstLine="2"/>
              <w:jc w:val="left"/>
              <w:rPr>
                <w:rFonts w:ascii="ＭＳ 明朝" w:hAnsi="ＭＳ 明朝"/>
                <w:szCs w:val="21"/>
              </w:rPr>
            </w:pPr>
            <w:r>
              <w:rPr>
                <w:rFonts w:ascii="ＭＳ 明朝" w:hAnsi="ＭＳ 明朝" w:hint="eastAsia"/>
                <w:szCs w:val="21"/>
              </w:rPr>
              <w:t>20</w:t>
            </w:r>
          </w:p>
          <w:p w14:paraId="09C1D2B7" w14:textId="29F1BC2A" w:rsidR="00D67E72" w:rsidRPr="0090334F" w:rsidRDefault="00D67E72" w:rsidP="00AA461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0334F">
              <w:rPr>
                <w:rFonts w:ascii="ＭＳ 明朝" w:hAnsi="ＭＳ 明朝" w:hint="eastAsia"/>
                <w:szCs w:val="21"/>
              </w:rPr>
              <w:t>特別管理加算</w:t>
            </w:r>
          </w:p>
        </w:tc>
        <w:tc>
          <w:tcPr>
            <w:tcW w:w="6237" w:type="dxa"/>
            <w:gridSpan w:val="7"/>
            <w:tcBorders>
              <w:top w:val="single" w:sz="4" w:space="0" w:color="auto"/>
              <w:left w:val="single" w:sz="4" w:space="0" w:color="auto"/>
              <w:right w:val="single" w:sz="4" w:space="0" w:color="auto"/>
            </w:tcBorders>
          </w:tcPr>
          <w:p w14:paraId="6BBD6D2D"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指定看護小規模多機能型居宅介護に関し特別な管理を必要とする利用者対して、訪問看護サービスの実施に関する計画的な管理を行った場合は、別に厚生労働大臣が定める区分に応じて、１月につき次に掲げる所定単位数を特別管理加算として加算していますか。</w:t>
            </w:r>
          </w:p>
          <w:p w14:paraId="2165689D" w14:textId="1A3D80A4"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b/>
              </w:rPr>
            </w:pPr>
            <w:r w:rsidRPr="0069251D">
              <w:rPr>
                <w:rFonts w:ascii="ＭＳ ゴシック" w:eastAsia="ＭＳ ゴシック" w:hAnsi="ＭＳ ゴシック" w:hint="eastAsia"/>
                <w:b/>
              </w:rPr>
              <w:t>ただし、次に掲げるいずれかの加算を算定している場合においては、次の掲げるその他の加算は算定できません。</w:t>
            </w:r>
          </w:p>
        </w:tc>
        <w:tc>
          <w:tcPr>
            <w:tcW w:w="1134" w:type="dxa"/>
            <w:tcBorders>
              <w:top w:val="single" w:sz="4" w:space="0" w:color="auto"/>
              <w:left w:val="single" w:sz="4" w:space="0" w:color="auto"/>
              <w:right w:val="single" w:sz="4" w:space="0" w:color="auto"/>
            </w:tcBorders>
          </w:tcPr>
          <w:p w14:paraId="5D0B781B" w14:textId="252BE906" w:rsidR="00D67E72" w:rsidRPr="009B3B71" w:rsidRDefault="008417B5" w:rsidP="00D67E72">
            <w:pPr>
              <w:jc w:val="left"/>
              <w:rPr>
                <w:sz w:val="20"/>
                <w:szCs w:val="20"/>
              </w:rPr>
            </w:pPr>
            <w:sdt>
              <w:sdtPr>
                <w:rPr>
                  <w:sz w:val="20"/>
                  <w:szCs w:val="20"/>
                </w:rPr>
                <w:id w:val="16177887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C0B84D8" w14:textId="1B3C1BCC" w:rsidR="00D67E72" w:rsidRPr="009B3B71" w:rsidRDefault="008417B5" w:rsidP="00D67E72">
            <w:pPr>
              <w:rPr>
                <w:sz w:val="20"/>
                <w:szCs w:val="20"/>
              </w:rPr>
            </w:pPr>
            <w:sdt>
              <w:sdtPr>
                <w:rPr>
                  <w:sz w:val="20"/>
                  <w:szCs w:val="20"/>
                </w:rPr>
                <w:id w:val="-8535683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0F40E91" w14:textId="109C5D5F" w:rsidR="00D67E72" w:rsidRDefault="008417B5" w:rsidP="00D67E72">
            <w:pPr>
              <w:spacing w:beforeLines="10" w:before="24"/>
              <w:ind w:rightChars="20" w:right="42"/>
              <w:jc w:val="left"/>
              <w:rPr>
                <w:sz w:val="20"/>
                <w:szCs w:val="20"/>
              </w:rPr>
            </w:pPr>
            <w:sdt>
              <w:sdtPr>
                <w:rPr>
                  <w:sz w:val="20"/>
                  <w:szCs w:val="20"/>
                </w:rPr>
                <w:id w:val="-165360489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B868601" w14:textId="6722770B"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CF8F2F"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FB4C81B" w14:textId="18F47FF9"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別表4ワ</w:t>
            </w:r>
          </w:p>
          <w:p w14:paraId="156D78F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B92D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5C286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518637E1" w14:textId="72491C0C"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特別管理加算（Ⅰ）　　　</w:t>
            </w:r>
          </w:p>
        </w:tc>
        <w:tc>
          <w:tcPr>
            <w:tcW w:w="1134" w:type="dxa"/>
            <w:tcBorders>
              <w:left w:val="single" w:sz="4" w:space="0" w:color="auto"/>
              <w:right w:val="single" w:sz="4" w:space="0" w:color="auto"/>
            </w:tcBorders>
          </w:tcPr>
          <w:p w14:paraId="251A8B61" w14:textId="48AEE1CC" w:rsidR="00D67E72" w:rsidRPr="00704774" w:rsidRDefault="008417B5" w:rsidP="00D67E72">
            <w:pPr>
              <w:jc w:val="center"/>
              <w:rPr>
                <w:sz w:val="20"/>
                <w:szCs w:val="20"/>
              </w:rPr>
            </w:pPr>
            <w:sdt>
              <w:sdtPr>
                <w:rPr>
                  <w:sz w:val="20"/>
                  <w:szCs w:val="20"/>
                </w:rPr>
                <w:id w:val="-148546778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661DD8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8A528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BC973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C03299F" w14:textId="04BD47AB"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特別管理加算（Ⅱ）　　　　</w:t>
            </w:r>
          </w:p>
        </w:tc>
        <w:tc>
          <w:tcPr>
            <w:tcW w:w="1134" w:type="dxa"/>
            <w:tcBorders>
              <w:left w:val="single" w:sz="4" w:space="0" w:color="auto"/>
              <w:right w:val="single" w:sz="4" w:space="0" w:color="auto"/>
            </w:tcBorders>
          </w:tcPr>
          <w:p w14:paraId="50609B84" w14:textId="3293F45E" w:rsidR="00D67E72" w:rsidRPr="00704774" w:rsidRDefault="008417B5" w:rsidP="00D67E72">
            <w:pPr>
              <w:jc w:val="center"/>
              <w:rPr>
                <w:sz w:val="20"/>
                <w:szCs w:val="20"/>
              </w:rPr>
            </w:pPr>
            <w:sdt>
              <w:sdtPr>
                <w:rPr>
                  <w:sz w:val="20"/>
                  <w:szCs w:val="20"/>
                </w:rPr>
                <w:id w:val="-3408580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53B006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7345F6" w:rsidRPr="0090334F" w14:paraId="108C9C33" w14:textId="77777777" w:rsidTr="00690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C8C8485" w14:textId="77777777" w:rsidR="007345F6" w:rsidRPr="0090334F" w:rsidRDefault="007345F6"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5C4B1BE" w14:textId="61040735" w:rsidR="007345F6" w:rsidRPr="00615EF4" w:rsidRDefault="007345F6" w:rsidP="00D67E72">
            <w:pPr>
              <w:spacing w:line="280" w:lineRule="atLeast"/>
              <w:ind w:rightChars="17" w:right="36"/>
              <w:rPr>
                <w:rFonts w:ascii="ＭＳ 明朝" w:hAnsi="ＭＳ 明朝"/>
                <w:color w:val="000000" w:themeColor="text1"/>
              </w:rPr>
            </w:pPr>
            <w:r w:rsidRPr="00615EF4">
              <w:rPr>
                <w:rFonts w:ascii="ＭＳ 明朝" w:hAnsi="ＭＳ 明朝" w:hint="eastAsia"/>
                <w:color w:val="000000" w:themeColor="text1"/>
              </w:rPr>
              <w:t>【厚生労働大臣が定める状態】</w:t>
            </w:r>
          </w:p>
        </w:tc>
        <w:tc>
          <w:tcPr>
            <w:tcW w:w="1134" w:type="dxa"/>
            <w:tcBorders>
              <w:left w:val="single" w:sz="4" w:space="0" w:color="auto"/>
              <w:bottom w:val="single" w:sz="4" w:space="0" w:color="auto"/>
              <w:right w:val="single" w:sz="4" w:space="0" w:color="auto"/>
            </w:tcBorders>
          </w:tcPr>
          <w:p w14:paraId="25E38E2E" w14:textId="77777777" w:rsidR="007345F6" w:rsidRPr="00615EF4" w:rsidRDefault="007345F6"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vMerge w:val="restart"/>
            <w:tcBorders>
              <w:left w:val="single" w:sz="4" w:space="0" w:color="auto"/>
              <w:right w:val="single" w:sz="4" w:space="0" w:color="auto"/>
            </w:tcBorders>
          </w:tcPr>
          <w:p w14:paraId="5795EEB7" w14:textId="77777777" w:rsidR="007345F6" w:rsidRPr="00615EF4" w:rsidRDefault="007345F6" w:rsidP="007B6113">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平27厚労告95</w:t>
            </w:r>
          </w:p>
          <w:p w14:paraId="25D2517B" w14:textId="72039CEC" w:rsidR="007345F6" w:rsidRPr="00615EF4" w:rsidRDefault="007345F6" w:rsidP="007B6113">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第54号</w:t>
            </w:r>
          </w:p>
        </w:tc>
      </w:tr>
      <w:tr w:rsidR="007345F6" w:rsidRPr="0090334F" w14:paraId="43447D93" w14:textId="77777777" w:rsidTr="00734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483" w:type="dxa"/>
            <w:tcBorders>
              <w:left w:val="single" w:sz="4" w:space="0" w:color="auto"/>
              <w:right w:val="single" w:sz="4" w:space="0" w:color="auto"/>
            </w:tcBorders>
          </w:tcPr>
          <w:p w14:paraId="7D51130F" w14:textId="77777777" w:rsidR="007345F6" w:rsidRPr="0090334F" w:rsidRDefault="007345F6"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2A55320B" w14:textId="7D2EEEA3" w:rsidR="007345F6" w:rsidRPr="00615EF4" w:rsidRDefault="007345F6" w:rsidP="00D67E72">
            <w:pPr>
              <w:spacing w:line="280" w:lineRule="atLeast"/>
              <w:ind w:rightChars="17" w:right="36" w:firstLineChars="50" w:firstLine="105"/>
              <w:rPr>
                <w:rFonts w:ascii="ＭＳ 明朝" w:hAnsi="ＭＳ 明朝"/>
                <w:color w:val="000000" w:themeColor="text1"/>
              </w:rPr>
            </w:pPr>
            <w:r w:rsidRPr="00615EF4">
              <w:rPr>
                <w:rFonts w:ascii="ＭＳ 明朝" w:hAnsi="ＭＳ 明朝" w:hint="eastAsia"/>
                <w:color w:val="000000" w:themeColor="text1"/>
              </w:rPr>
              <w:t>① 特別管理加算（Ⅰ）</w:t>
            </w:r>
          </w:p>
        </w:tc>
        <w:tc>
          <w:tcPr>
            <w:tcW w:w="1134" w:type="dxa"/>
            <w:tcBorders>
              <w:top w:val="single" w:sz="4" w:space="0" w:color="auto"/>
              <w:left w:val="single" w:sz="4" w:space="0" w:color="auto"/>
              <w:right w:val="single" w:sz="4" w:space="0" w:color="auto"/>
            </w:tcBorders>
          </w:tcPr>
          <w:p w14:paraId="216D92C2" w14:textId="77777777" w:rsidR="007345F6" w:rsidRPr="00615EF4" w:rsidRDefault="007345F6"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vMerge/>
            <w:tcBorders>
              <w:left w:val="single" w:sz="4" w:space="0" w:color="auto"/>
              <w:right w:val="single" w:sz="4" w:space="0" w:color="auto"/>
            </w:tcBorders>
          </w:tcPr>
          <w:p w14:paraId="03A3F040" w14:textId="77777777" w:rsidR="007345F6" w:rsidRPr="00615EF4" w:rsidRDefault="007345F6" w:rsidP="00D67E72">
            <w:pPr>
              <w:spacing w:beforeLines="10" w:before="24"/>
              <w:ind w:leftChars="20" w:left="42" w:rightChars="20" w:right="42"/>
              <w:jc w:val="left"/>
              <w:rPr>
                <w:rFonts w:ascii="ＭＳ 明朝" w:hAnsi="ＭＳ 明朝"/>
                <w:color w:val="000000" w:themeColor="text1"/>
                <w:sz w:val="18"/>
                <w:szCs w:val="18"/>
              </w:rPr>
            </w:pPr>
          </w:p>
        </w:tc>
      </w:tr>
      <w:tr w:rsidR="007345F6" w:rsidRPr="0090334F" w14:paraId="517C19A5"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35923E54" w14:textId="77777777" w:rsidR="007345F6" w:rsidRPr="0090334F" w:rsidRDefault="007345F6"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466DF2C2" w14:textId="40DC5C96" w:rsidR="007345F6" w:rsidRPr="00615EF4" w:rsidRDefault="007345F6" w:rsidP="00D67E72">
            <w:pPr>
              <w:spacing w:line="280" w:lineRule="atLeast"/>
              <w:ind w:leftChars="150" w:left="315" w:rightChars="17" w:right="36" w:firstLineChars="100" w:firstLine="211"/>
              <w:rPr>
                <w:rFonts w:ascii="ＭＳ ゴシック" w:eastAsia="ＭＳ ゴシック" w:hAnsi="ＭＳ ゴシック"/>
                <w:b/>
                <w:color w:val="000000" w:themeColor="text1"/>
              </w:rPr>
            </w:pPr>
            <w:r w:rsidRPr="00615EF4">
              <w:rPr>
                <w:rFonts w:ascii="ＭＳ ゴシック" w:eastAsia="ＭＳ ゴシック" w:hAnsi="ＭＳ ゴシック" w:hint="eastAsia"/>
                <w:b/>
                <w:color w:val="000000" w:themeColor="text1"/>
              </w:rPr>
              <w:t>医科診療報酬点数表に掲げる</w:t>
            </w:r>
            <w:r w:rsidR="00352CEB" w:rsidRPr="00615EF4">
              <w:rPr>
                <w:rFonts w:ascii="ＭＳ ゴシック" w:eastAsia="ＭＳ ゴシック" w:hAnsi="ＭＳ ゴシック" w:hint="eastAsia"/>
                <w:b/>
                <w:bCs/>
                <w:color w:val="000000" w:themeColor="text1"/>
                <w:szCs w:val="21"/>
              </w:rPr>
              <w:t>在宅麻薬等注射指導管理、在宅腫瘍化学療法注射指導管理、在宅強心剤持続投与指導管理</w:t>
            </w:r>
            <w:r w:rsidRPr="00615EF4">
              <w:rPr>
                <w:rFonts w:ascii="ＭＳ ゴシック" w:eastAsia="ＭＳ ゴシック" w:hAnsi="ＭＳ ゴシック" w:hint="eastAsia"/>
                <w:b/>
                <w:color w:val="000000" w:themeColor="text1"/>
              </w:rPr>
              <w:t>若しくは在宅気管切開患者指導管理を受けている状態又は気管カニューレ若しくは留置カテーテルを使用している状態にある</w:t>
            </w:r>
            <w:r w:rsidRPr="00615EF4">
              <w:rPr>
                <w:rFonts w:ascii="ＭＳ ゴシック" w:eastAsia="ＭＳ ゴシック" w:hAnsi="ＭＳ ゴシック" w:hint="eastAsia"/>
                <w:b/>
                <w:color w:val="000000" w:themeColor="text1"/>
              </w:rPr>
              <w:lastRenderedPageBreak/>
              <w:t>者に対して指定看護小規模多機能型居宅介護を行っていますか。</w:t>
            </w:r>
          </w:p>
        </w:tc>
        <w:tc>
          <w:tcPr>
            <w:tcW w:w="1134" w:type="dxa"/>
            <w:tcBorders>
              <w:left w:val="single" w:sz="4" w:space="0" w:color="auto"/>
              <w:bottom w:val="single" w:sz="4" w:space="0" w:color="auto"/>
              <w:right w:val="single" w:sz="4" w:space="0" w:color="auto"/>
            </w:tcBorders>
          </w:tcPr>
          <w:p w14:paraId="1A7C4445" w14:textId="21A90C27" w:rsidR="007345F6" w:rsidRPr="00615EF4" w:rsidRDefault="008417B5" w:rsidP="00D67E72">
            <w:pPr>
              <w:jc w:val="left"/>
              <w:rPr>
                <w:color w:val="000000" w:themeColor="text1"/>
                <w:sz w:val="20"/>
                <w:szCs w:val="20"/>
              </w:rPr>
            </w:pPr>
            <w:sdt>
              <w:sdtPr>
                <w:rPr>
                  <w:color w:val="000000" w:themeColor="text1"/>
                  <w:sz w:val="20"/>
                  <w:szCs w:val="20"/>
                </w:rPr>
                <w:id w:val="-621228484"/>
                <w14:checkbox>
                  <w14:checked w14:val="0"/>
                  <w14:checkedState w14:val="2612" w14:font="ＭＳ ゴシック"/>
                  <w14:uncheckedState w14:val="2610" w14:font="ＭＳ ゴシック"/>
                </w14:checkbox>
              </w:sdtPr>
              <w:sdtEndPr/>
              <w:sdtContent>
                <w:r w:rsidR="007345F6" w:rsidRPr="00615EF4">
                  <w:rPr>
                    <w:rFonts w:ascii="ＭＳ ゴシック" w:eastAsia="ＭＳ ゴシック" w:hAnsi="ＭＳ ゴシック" w:hint="eastAsia"/>
                    <w:color w:val="000000" w:themeColor="text1"/>
                    <w:sz w:val="20"/>
                    <w:szCs w:val="20"/>
                  </w:rPr>
                  <w:t>☐</w:t>
                </w:r>
              </w:sdtContent>
            </w:sdt>
            <w:r w:rsidR="007345F6" w:rsidRPr="00615EF4">
              <w:rPr>
                <w:rFonts w:hint="eastAsia"/>
                <w:color w:val="000000" w:themeColor="text1"/>
                <w:sz w:val="20"/>
                <w:szCs w:val="20"/>
              </w:rPr>
              <w:t>いる</w:t>
            </w:r>
          </w:p>
          <w:p w14:paraId="2756A2EA" w14:textId="593063AA" w:rsidR="007345F6" w:rsidRPr="00615EF4" w:rsidRDefault="008417B5" w:rsidP="00D67E72">
            <w:pPr>
              <w:rPr>
                <w:color w:val="000000" w:themeColor="text1"/>
                <w:sz w:val="20"/>
                <w:szCs w:val="20"/>
              </w:rPr>
            </w:pPr>
            <w:sdt>
              <w:sdtPr>
                <w:rPr>
                  <w:color w:val="000000" w:themeColor="text1"/>
                  <w:sz w:val="20"/>
                  <w:szCs w:val="20"/>
                </w:rPr>
                <w:id w:val="-958729112"/>
                <w14:checkbox>
                  <w14:checked w14:val="0"/>
                  <w14:checkedState w14:val="2612" w14:font="ＭＳ ゴシック"/>
                  <w14:uncheckedState w14:val="2610" w14:font="ＭＳ ゴシック"/>
                </w14:checkbox>
              </w:sdtPr>
              <w:sdtEndPr/>
              <w:sdtContent>
                <w:r w:rsidR="007345F6" w:rsidRPr="00615EF4">
                  <w:rPr>
                    <w:rFonts w:ascii="ＭＳ ゴシック" w:eastAsia="ＭＳ ゴシック" w:hAnsi="ＭＳ ゴシック" w:hint="eastAsia"/>
                    <w:color w:val="000000" w:themeColor="text1"/>
                    <w:sz w:val="20"/>
                    <w:szCs w:val="20"/>
                  </w:rPr>
                  <w:t>☐</w:t>
                </w:r>
              </w:sdtContent>
            </w:sdt>
            <w:r w:rsidR="007345F6" w:rsidRPr="00615EF4">
              <w:rPr>
                <w:rFonts w:hint="eastAsia"/>
                <w:color w:val="000000" w:themeColor="text1"/>
                <w:sz w:val="20"/>
                <w:szCs w:val="20"/>
              </w:rPr>
              <w:t>いない</w:t>
            </w:r>
          </w:p>
          <w:p w14:paraId="0306D8F1" w14:textId="77777777" w:rsidR="007345F6" w:rsidRPr="00615EF4" w:rsidRDefault="007345F6"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vMerge/>
            <w:tcBorders>
              <w:left w:val="single" w:sz="4" w:space="0" w:color="auto"/>
              <w:bottom w:val="single" w:sz="4" w:space="0" w:color="auto"/>
              <w:right w:val="single" w:sz="4" w:space="0" w:color="auto"/>
            </w:tcBorders>
          </w:tcPr>
          <w:p w14:paraId="38BD4E92" w14:textId="77777777" w:rsidR="007345F6" w:rsidRPr="00615EF4" w:rsidRDefault="007345F6" w:rsidP="00D67E72">
            <w:pPr>
              <w:spacing w:beforeLines="10" w:before="24"/>
              <w:ind w:leftChars="20" w:left="42" w:rightChars="20" w:right="42"/>
              <w:jc w:val="left"/>
              <w:rPr>
                <w:rFonts w:ascii="ＭＳ 明朝" w:hAnsi="ＭＳ 明朝"/>
                <w:color w:val="000000" w:themeColor="text1"/>
                <w:sz w:val="18"/>
                <w:szCs w:val="18"/>
              </w:rPr>
            </w:pPr>
          </w:p>
        </w:tc>
      </w:tr>
      <w:tr w:rsidR="00D67E72" w:rsidRPr="0090334F" w14:paraId="0D29ABA5" w14:textId="77777777" w:rsidTr="00B0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F0C149"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2B76C31C" w14:textId="28F49010"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② 特別管理加算（Ⅱ）</w:t>
            </w:r>
          </w:p>
          <w:p w14:paraId="4F33C80A" w14:textId="2A38BB7B" w:rsidR="00D67E72" w:rsidRPr="0069251D" w:rsidRDefault="00D67E72" w:rsidP="00D67E72">
            <w:pPr>
              <w:spacing w:line="280" w:lineRule="atLeast"/>
              <w:ind w:leftChars="200" w:left="420" w:rightChars="17" w:right="36" w:firstLineChars="100" w:firstLine="211"/>
              <w:rPr>
                <w:rFonts w:ascii="ＭＳ 明朝" w:hAnsi="ＭＳ 明朝"/>
              </w:rPr>
            </w:pPr>
            <w:r w:rsidRPr="0069251D">
              <w:rPr>
                <w:rFonts w:ascii="ＭＳ ゴシック" w:eastAsia="ＭＳ ゴシック" w:hAnsi="ＭＳ ゴシック" w:hint="eastAsia"/>
                <w:b/>
              </w:rPr>
              <w:t>以下のいずれかの状態にある者に対して指定看護小規模多機能型居宅介護を行っていますか。</w:t>
            </w:r>
          </w:p>
        </w:tc>
        <w:tc>
          <w:tcPr>
            <w:tcW w:w="1134" w:type="dxa"/>
            <w:tcBorders>
              <w:top w:val="single" w:sz="4" w:space="0" w:color="auto"/>
              <w:left w:val="single" w:sz="4" w:space="0" w:color="auto"/>
              <w:right w:val="single" w:sz="4" w:space="0" w:color="auto"/>
            </w:tcBorders>
          </w:tcPr>
          <w:p w14:paraId="0CD5DFCD" w14:textId="7E912EED" w:rsidR="00D67E72" w:rsidRPr="009B3B71" w:rsidRDefault="008417B5" w:rsidP="00D67E72">
            <w:pPr>
              <w:jc w:val="left"/>
              <w:rPr>
                <w:sz w:val="20"/>
                <w:szCs w:val="20"/>
              </w:rPr>
            </w:pPr>
            <w:sdt>
              <w:sdtPr>
                <w:rPr>
                  <w:sz w:val="20"/>
                  <w:szCs w:val="20"/>
                </w:rPr>
                <w:id w:val="-18632024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3F77E8A" w14:textId="0E06F43E" w:rsidR="00D67E72" w:rsidRPr="009B3B71" w:rsidRDefault="008417B5" w:rsidP="00D67E72">
            <w:pPr>
              <w:rPr>
                <w:sz w:val="20"/>
                <w:szCs w:val="20"/>
              </w:rPr>
            </w:pPr>
            <w:sdt>
              <w:sdtPr>
                <w:rPr>
                  <w:sz w:val="20"/>
                  <w:szCs w:val="20"/>
                </w:rPr>
                <w:id w:val="55173643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08DFC28" w14:textId="18B1ADA1"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320F39D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31ADCA" w14:textId="77777777" w:rsidTr="001A5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2AA8C9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0923A269"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58E617E4"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イ　人工肛門又は人工膀胱を設置している状態</w:t>
            </w:r>
          </w:p>
          <w:p w14:paraId="257CBD3A" w14:textId="77777777" w:rsidR="00D67E72"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ウ　真皮を越える褥瘡の状態</w:t>
            </w:r>
          </w:p>
          <w:p w14:paraId="33DF7649" w14:textId="3D741138" w:rsidR="00290FA1" w:rsidRPr="0069251D" w:rsidRDefault="00290FA1"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エ　点滴注射を週3日以上行う必要があると認められる状態</w:t>
            </w:r>
          </w:p>
        </w:tc>
        <w:tc>
          <w:tcPr>
            <w:tcW w:w="1134" w:type="dxa"/>
            <w:tcBorders>
              <w:left w:val="single" w:sz="4" w:space="0" w:color="auto"/>
              <w:right w:val="single" w:sz="4" w:space="0" w:color="auto"/>
            </w:tcBorders>
          </w:tcPr>
          <w:p w14:paraId="1EC99FA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FF321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3B767B" w14:textId="77777777" w:rsidTr="001A5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1F14D0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19F7210" w14:textId="6EF9AEA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介護保険の給付対象となる訪問看護サービスを行った日の属する月に算定するものとします。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left w:val="single" w:sz="4" w:space="0" w:color="auto"/>
              <w:right w:val="single" w:sz="4" w:space="0" w:color="auto"/>
            </w:tcBorders>
          </w:tcPr>
          <w:p w14:paraId="3CE7B30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FCB98A4" w14:textId="2E9B3E2A" w:rsidR="00D67E72" w:rsidRPr="00BD430A" w:rsidRDefault="00D67E72" w:rsidP="00D67E72">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w:t>
            </w:r>
            <w:r>
              <w:rPr>
                <w:rFonts w:ascii="ＭＳ 明朝" w:hAnsi="ＭＳ 明朝" w:hint="eastAsia"/>
                <w:sz w:val="18"/>
                <w:szCs w:val="18"/>
              </w:rPr>
              <w:t>留意事項</w:t>
            </w:r>
          </w:p>
          <w:p w14:paraId="60AB8C8A" w14:textId="7D05D045"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第2の9(2</w:t>
            </w:r>
            <w:r>
              <w:rPr>
                <w:rFonts w:ascii="ＭＳ 明朝" w:hAnsi="ＭＳ 明朝" w:hint="eastAsia"/>
                <w:sz w:val="18"/>
                <w:szCs w:val="18"/>
              </w:rPr>
              <w:t>4</w:t>
            </w:r>
            <w:r w:rsidRPr="00BD430A">
              <w:rPr>
                <w:rFonts w:ascii="ＭＳ 明朝" w:hAnsi="ＭＳ 明朝" w:hint="eastAsia"/>
                <w:sz w:val="18"/>
                <w:szCs w:val="18"/>
              </w:rPr>
              <w:t>)（第2の2(</w:t>
            </w:r>
            <w:r>
              <w:rPr>
                <w:rFonts w:ascii="ＭＳ 明朝" w:hAnsi="ＭＳ 明朝" w:hint="eastAsia"/>
                <w:sz w:val="18"/>
                <w:szCs w:val="18"/>
              </w:rPr>
              <w:t>12</w:t>
            </w:r>
            <w:r w:rsidRPr="00BD430A">
              <w:rPr>
                <w:rFonts w:ascii="ＭＳ 明朝" w:hAnsi="ＭＳ 明朝" w:hint="eastAsia"/>
                <w:sz w:val="18"/>
                <w:szCs w:val="18"/>
              </w:rPr>
              <w:t>)準用）</w:t>
            </w:r>
          </w:p>
        </w:tc>
      </w:tr>
      <w:tr w:rsidR="00D67E72" w:rsidRPr="0090334F" w14:paraId="28AAEC91" w14:textId="77777777" w:rsidTr="001A5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3D192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6FC0B5F" w14:textId="36599D6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1人の利用者に対し、1か所の事業所に限り算定することができます。</w:t>
            </w:r>
          </w:p>
        </w:tc>
        <w:tc>
          <w:tcPr>
            <w:tcW w:w="1134" w:type="dxa"/>
            <w:tcBorders>
              <w:left w:val="single" w:sz="4" w:space="0" w:color="auto"/>
              <w:right w:val="single" w:sz="4" w:space="0" w:color="auto"/>
            </w:tcBorders>
          </w:tcPr>
          <w:p w14:paraId="6E4D198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ED9E82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140D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042417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8D5E39F" w14:textId="480430B9"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「真皮を越える褥瘡の状態」とは、NPUAP分類Ⅲ度若しくはⅣ度又はDESIGN分類（日本褥瘡学会によるもの）D3、D4若しくはD5に該当する状態をいいます。</w:t>
            </w:r>
          </w:p>
        </w:tc>
        <w:tc>
          <w:tcPr>
            <w:tcW w:w="1134" w:type="dxa"/>
            <w:tcBorders>
              <w:left w:val="single" w:sz="4" w:space="0" w:color="auto"/>
              <w:right w:val="single" w:sz="4" w:space="0" w:color="auto"/>
            </w:tcBorders>
          </w:tcPr>
          <w:p w14:paraId="508A147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40F56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36679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34EE703"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5014617" w14:textId="4717748B"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left w:val="single" w:sz="4" w:space="0" w:color="auto"/>
              <w:right w:val="single" w:sz="4" w:space="0" w:color="auto"/>
            </w:tcBorders>
          </w:tcPr>
          <w:p w14:paraId="0CEABEB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A25A1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EEC9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D52BAB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9D2E9A9" w14:textId="5A3A9F3C"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点滴注射を週3日以上行う必要があると認められる状態」とは、主治の医師が点滴注射を週3日以上行うことが必要である旨の指示を看護小規模多機能型居宅介護事業所に行った場合であって、かつ、当該事業所の看護職員が週3日以上点滴注射を実施している状態をいいます。</w:t>
            </w:r>
          </w:p>
          <w:p w14:paraId="6B5ABBAE" w14:textId="01B7D9A5"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点滴注射が終了した場合その他必要が認められる場合には、主治の医師に対して速やかに当該者の状態を報告するとともに、看護小規模多機能型居宅介護記録書に点滴注射の実施内容を記録してください。</w:t>
            </w:r>
          </w:p>
        </w:tc>
        <w:tc>
          <w:tcPr>
            <w:tcW w:w="1134" w:type="dxa"/>
            <w:tcBorders>
              <w:left w:val="single" w:sz="4" w:space="0" w:color="auto"/>
              <w:right w:val="single" w:sz="4" w:space="0" w:color="auto"/>
            </w:tcBorders>
          </w:tcPr>
          <w:p w14:paraId="12DEE0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5368F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0D1DED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8B94581"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6AC4BEA" w14:textId="30C5F6A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訪問の際症状が重篤であった場合には、速やかに医師に</w:t>
            </w:r>
            <w:r w:rsidRPr="0069251D">
              <w:rPr>
                <w:rFonts w:ascii="ＭＳ 明朝" w:hAnsi="ＭＳ 明朝" w:hint="eastAsia"/>
                <w:kern w:val="0"/>
              </w:rPr>
              <w:t>よる診療を受けることができるよう必要な支援を行ってください。</w:t>
            </w:r>
          </w:p>
        </w:tc>
        <w:tc>
          <w:tcPr>
            <w:tcW w:w="1134" w:type="dxa"/>
            <w:tcBorders>
              <w:left w:val="single" w:sz="4" w:space="0" w:color="auto"/>
              <w:bottom w:val="single" w:sz="4" w:space="0" w:color="auto"/>
              <w:right w:val="single" w:sz="4" w:space="0" w:color="auto"/>
            </w:tcBorders>
          </w:tcPr>
          <w:p w14:paraId="4AE9392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41A1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4F6D438"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98BDBAE" w14:textId="77777777" w:rsidR="00D67E72" w:rsidRPr="00F2352C" w:rsidRDefault="00D67E72" w:rsidP="004C7550">
            <w:pPr>
              <w:autoSpaceDE w:val="0"/>
              <w:autoSpaceDN w:val="0"/>
              <w:adjustRightInd w:val="0"/>
              <w:snapToGrid w:val="0"/>
              <w:spacing w:beforeLines="10" w:before="24"/>
              <w:ind w:leftChars="24" w:left="50" w:rightChars="20" w:right="42"/>
              <w:jc w:val="left"/>
              <w:rPr>
                <w:rFonts w:ascii="ＭＳ 明朝" w:hAnsi="ＭＳ 明朝"/>
                <w:szCs w:val="21"/>
              </w:rPr>
            </w:pPr>
            <w:r w:rsidRPr="00F2352C">
              <w:rPr>
                <w:rFonts w:ascii="ＭＳ 明朝" w:hAnsi="ＭＳ 明朝" w:hint="eastAsia"/>
                <w:szCs w:val="21"/>
              </w:rPr>
              <w:t>21</w:t>
            </w:r>
          </w:p>
          <w:p w14:paraId="5EC03F12" w14:textId="6E956959" w:rsidR="00D67E72" w:rsidRPr="0090334F" w:rsidRDefault="00D67E72" w:rsidP="004C7550">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F2352C">
              <w:rPr>
                <w:rFonts w:ascii="ＭＳ 明朝" w:hAnsi="ＭＳ 明朝" w:hint="eastAsia"/>
                <w:szCs w:val="21"/>
              </w:rPr>
              <w:t>専門管理加算</w:t>
            </w:r>
          </w:p>
        </w:tc>
        <w:tc>
          <w:tcPr>
            <w:tcW w:w="6237" w:type="dxa"/>
            <w:gridSpan w:val="7"/>
            <w:tcBorders>
              <w:top w:val="dotted" w:sz="4" w:space="0" w:color="auto"/>
              <w:left w:val="single" w:sz="4" w:space="0" w:color="auto"/>
              <w:right w:val="single" w:sz="4" w:space="0" w:color="auto"/>
            </w:tcBorders>
          </w:tcPr>
          <w:p w14:paraId="10408868" w14:textId="1A2D4298" w:rsidR="00D67E72" w:rsidRPr="0069251D" w:rsidRDefault="00D67E72" w:rsidP="00D67E72">
            <w:pPr>
              <w:spacing w:line="280" w:lineRule="atLeast"/>
              <w:ind w:leftChars="60" w:left="126" w:rightChars="17" w:right="36" w:firstLineChars="100" w:firstLine="211"/>
              <w:rPr>
                <w:rFonts w:ascii="ＭＳ 明朝" w:hAnsi="ＭＳ 明朝"/>
                <w:color w:val="FF0000"/>
              </w:rPr>
            </w:pPr>
            <w:r w:rsidRPr="00F2352C">
              <w:rPr>
                <w:rFonts w:ascii="ＭＳ ゴシック" w:eastAsia="ＭＳ ゴシック" w:hAnsi="ＭＳ ゴシック" w:hint="eastAsia"/>
                <w:b/>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の緩和ケア、褥瘡ケア若しくは人工肛門ケア及び人工膀胱ケアに係る専門の研修を受けた看護師又は保健師助産師看護師法（昭和23年法律第203号）第37条の２第２項第５号に規定する指定研修機関において行われる研修（以下「特定行為研修」という。）を修了した看護師が、指定看護小規模多機能型居宅介</w:t>
            </w:r>
            <w:r w:rsidRPr="00F2352C">
              <w:rPr>
                <w:rFonts w:ascii="ＭＳ ゴシック" w:eastAsia="ＭＳ ゴシック" w:hAnsi="ＭＳ ゴシック" w:hint="eastAsia"/>
                <w:b/>
                <w:szCs w:val="21"/>
              </w:rPr>
              <w:lastRenderedPageBreak/>
              <w:t>護の実施に関する計画的な管理を行った場合には、１月に１回に限り、次に掲げる区分に応じ、次に掲げる単位数のいずれかを所定単位数に加算していますか。</w:t>
            </w:r>
          </w:p>
        </w:tc>
        <w:tc>
          <w:tcPr>
            <w:tcW w:w="1134" w:type="dxa"/>
            <w:tcBorders>
              <w:left w:val="single" w:sz="4" w:space="0" w:color="auto"/>
              <w:right w:val="single" w:sz="4" w:space="0" w:color="auto"/>
            </w:tcBorders>
          </w:tcPr>
          <w:p w14:paraId="7D22AF1A" w14:textId="4B6C47A5" w:rsidR="00D67E72" w:rsidRPr="000659CF" w:rsidRDefault="008417B5" w:rsidP="00D67E72">
            <w:pPr>
              <w:jc w:val="left"/>
              <w:rPr>
                <w:sz w:val="20"/>
                <w:szCs w:val="20"/>
              </w:rPr>
            </w:pPr>
            <w:sdt>
              <w:sdtPr>
                <w:rPr>
                  <w:sz w:val="20"/>
                  <w:szCs w:val="20"/>
                </w:rPr>
                <w:id w:val="-793837640"/>
                <w14:checkbox>
                  <w14:checked w14:val="0"/>
                  <w14:checkedState w14:val="2612" w14:font="ＭＳ ゴシック"/>
                  <w14:uncheckedState w14:val="2610" w14:font="ＭＳ ゴシック"/>
                </w14:checkbox>
              </w:sdtPr>
              <w:sdtEnd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いる</w:t>
            </w:r>
          </w:p>
          <w:p w14:paraId="36A47966" w14:textId="7C1EE5C3" w:rsidR="00D67E72" w:rsidRPr="000659CF" w:rsidRDefault="008417B5" w:rsidP="00D67E72">
            <w:pPr>
              <w:rPr>
                <w:sz w:val="20"/>
                <w:szCs w:val="20"/>
              </w:rPr>
            </w:pPr>
            <w:sdt>
              <w:sdtPr>
                <w:rPr>
                  <w:sz w:val="20"/>
                  <w:szCs w:val="20"/>
                </w:rPr>
                <w:id w:val="1601917799"/>
                <w14:checkbox>
                  <w14:checked w14:val="0"/>
                  <w14:checkedState w14:val="2612" w14:font="ＭＳ ゴシック"/>
                  <w14:uncheckedState w14:val="2610" w14:font="ＭＳ ゴシック"/>
                </w14:checkbox>
              </w:sdtPr>
              <w:sdtEnd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いない</w:t>
            </w:r>
          </w:p>
          <w:p w14:paraId="5ED208C2" w14:textId="4979D967" w:rsidR="00D67E72" w:rsidRPr="000659CF" w:rsidRDefault="008417B5" w:rsidP="00D67E72">
            <w:pPr>
              <w:spacing w:beforeLines="10" w:before="24"/>
              <w:ind w:rightChars="20" w:right="42"/>
              <w:jc w:val="left"/>
              <w:rPr>
                <w:sz w:val="20"/>
                <w:szCs w:val="20"/>
              </w:rPr>
            </w:pPr>
            <w:sdt>
              <w:sdtPr>
                <w:rPr>
                  <w:sz w:val="20"/>
                  <w:szCs w:val="20"/>
                </w:rPr>
                <w:id w:val="-1243475678"/>
                <w14:checkbox>
                  <w14:checked w14:val="0"/>
                  <w14:checkedState w14:val="2612" w14:font="ＭＳ ゴシック"/>
                  <w14:uncheckedState w14:val="2610" w14:font="ＭＳ ゴシック"/>
                </w14:checkbox>
              </w:sdtPr>
              <w:sdtEnd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該当なし</w:t>
            </w:r>
          </w:p>
          <w:p w14:paraId="16BDC2B8" w14:textId="0D43CD2B" w:rsidR="00D67E72" w:rsidRPr="000659CF" w:rsidRDefault="00D67E72" w:rsidP="00D67E72">
            <w:pPr>
              <w:spacing w:beforeLines="10" w:before="24"/>
              <w:ind w:leftChars="50" w:left="305" w:rightChars="20" w:right="42" w:hangingChars="100" w:hanging="200"/>
              <w:jc w:val="center"/>
              <w:rPr>
                <w:rFonts w:ascii="ＭＳ 明朝" w:hAnsi="ＭＳ 明朝"/>
                <w:kern w:val="0"/>
                <w:sz w:val="20"/>
                <w:szCs w:val="20"/>
              </w:rPr>
            </w:pPr>
          </w:p>
        </w:tc>
        <w:tc>
          <w:tcPr>
            <w:tcW w:w="1284" w:type="dxa"/>
            <w:tcBorders>
              <w:left w:val="single" w:sz="4" w:space="0" w:color="auto"/>
              <w:right w:val="single" w:sz="4" w:space="0" w:color="auto"/>
            </w:tcBorders>
          </w:tcPr>
          <w:p w14:paraId="69D93021" w14:textId="77777777" w:rsidR="00D67E72" w:rsidRPr="000659CF" w:rsidRDefault="00D67E72" w:rsidP="00D67E72">
            <w:pPr>
              <w:spacing w:beforeLines="10" w:before="24"/>
              <w:ind w:leftChars="20" w:left="42" w:rightChars="20" w:right="42"/>
              <w:jc w:val="left"/>
              <w:rPr>
                <w:rFonts w:ascii="ＭＳ 明朝" w:hAnsi="ＭＳ 明朝"/>
                <w:sz w:val="18"/>
                <w:szCs w:val="18"/>
              </w:rPr>
            </w:pPr>
            <w:r w:rsidRPr="000659CF">
              <w:rPr>
                <w:rFonts w:ascii="ＭＳ 明朝" w:hAnsi="ＭＳ 明朝" w:hint="eastAsia"/>
                <w:sz w:val="18"/>
                <w:szCs w:val="18"/>
              </w:rPr>
              <w:t>平18厚労告126</w:t>
            </w:r>
          </w:p>
          <w:p w14:paraId="4C185D9F" w14:textId="76DE2BBA" w:rsidR="00D67E72" w:rsidRPr="000659CF" w:rsidRDefault="00D67E72" w:rsidP="00D67E72">
            <w:pPr>
              <w:spacing w:beforeLines="10" w:before="24"/>
              <w:ind w:leftChars="20" w:left="42" w:rightChars="20" w:right="42"/>
              <w:jc w:val="left"/>
              <w:rPr>
                <w:rFonts w:ascii="ＭＳ 明朝" w:hAnsi="ＭＳ 明朝"/>
                <w:sz w:val="18"/>
                <w:szCs w:val="18"/>
              </w:rPr>
            </w:pPr>
            <w:r w:rsidRPr="000659CF">
              <w:rPr>
                <w:rFonts w:ascii="ＭＳ 明朝" w:hAnsi="ＭＳ 明朝" w:hint="eastAsia"/>
                <w:sz w:val="18"/>
                <w:szCs w:val="18"/>
              </w:rPr>
              <w:t>別表4カ</w:t>
            </w:r>
          </w:p>
          <w:p w14:paraId="08E3C485" w14:textId="77777777" w:rsidR="00D67E72" w:rsidRPr="000659CF"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C83AAA"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830AF42"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right w:val="single" w:sz="4" w:space="0" w:color="auto"/>
            </w:tcBorders>
          </w:tcPr>
          <w:p w14:paraId="409386C7" w14:textId="77777777" w:rsidR="00D67E72" w:rsidRPr="00F2352C" w:rsidRDefault="00D67E72" w:rsidP="00D67E72">
            <w:pPr>
              <w:spacing w:line="280" w:lineRule="atLeast"/>
              <w:ind w:rightChars="17" w:right="36" w:firstLineChars="50" w:firstLine="105"/>
              <w:rPr>
                <w:rFonts w:ascii="ＭＳ 明朝" w:hAnsi="ＭＳ 明朝"/>
              </w:rPr>
            </w:pPr>
            <w:r w:rsidRPr="00F2352C">
              <w:rPr>
                <w:rFonts w:ascii="ＭＳ 明朝" w:hAnsi="ＭＳ 明朝" w:hint="eastAsia"/>
              </w:rPr>
              <w:t>①　専門管理加算イ</w:t>
            </w:r>
          </w:p>
          <w:p w14:paraId="7EC071C8" w14:textId="65F0E6A0" w:rsidR="00D67E72" w:rsidRPr="00F2352C" w:rsidRDefault="00D67E72" w:rsidP="00D67E72">
            <w:pPr>
              <w:ind w:leftChars="100" w:left="210" w:firstLineChars="100" w:firstLine="210"/>
              <w:rPr>
                <w:szCs w:val="21"/>
              </w:rPr>
            </w:pPr>
            <w:r w:rsidRPr="00F2352C">
              <w:rPr>
                <w:rFonts w:hint="eastAsia"/>
                <w:szCs w:val="21"/>
              </w:rPr>
              <w:t>緩和ケア、褥瘡ケア又は人工肛門ケア及び人工膀胱ケアに係る専門の研修を受けた看護師が計画的な管理を行った場合</w:t>
            </w:r>
          </w:p>
        </w:tc>
        <w:tc>
          <w:tcPr>
            <w:tcW w:w="1134" w:type="dxa"/>
            <w:tcBorders>
              <w:left w:val="single" w:sz="4" w:space="0" w:color="auto"/>
              <w:right w:val="single" w:sz="4" w:space="0" w:color="auto"/>
            </w:tcBorders>
          </w:tcPr>
          <w:p w14:paraId="37D9FAC5" w14:textId="5C7FB7EB" w:rsidR="00D67E72" w:rsidRPr="00704774" w:rsidRDefault="008417B5" w:rsidP="00D67E72">
            <w:pPr>
              <w:jc w:val="center"/>
              <w:rPr>
                <w:sz w:val="20"/>
                <w:szCs w:val="20"/>
              </w:rPr>
            </w:pPr>
            <w:sdt>
              <w:sdtPr>
                <w:rPr>
                  <w:sz w:val="20"/>
                  <w:szCs w:val="20"/>
                </w:rPr>
                <w:id w:val="16972701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0762DCF"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11583C7"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E854C5C"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19F63D5E" w14:textId="77777777" w:rsidR="00D67E72" w:rsidRPr="00F2352C" w:rsidRDefault="00D67E72" w:rsidP="00D67E72">
            <w:pPr>
              <w:spacing w:line="280" w:lineRule="atLeast"/>
              <w:ind w:rightChars="17" w:right="36" w:firstLineChars="50" w:firstLine="105"/>
              <w:rPr>
                <w:rFonts w:ascii="ＭＳ 明朝" w:hAnsi="ＭＳ 明朝"/>
              </w:rPr>
            </w:pPr>
            <w:r w:rsidRPr="00F2352C">
              <w:rPr>
                <w:rFonts w:ascii="ＭＳ 明朝" w:hAnsi="ＭＳ 明朝" w:hint="eastAsia"/>
              </w:rPr>
              <w:t>②　専門管理加算ロ</w:t>
            </w:r>
          </w:p>
          <w:p w14:paraId="1ACF469B" w14:textId="15BCE337" w:rsidR="00D67E72" w:rsidRPr="00F2352C" w:rsidRDefault="00D67E72" w:rsidP="00D67E72">
            <w:pPr>
              <w:spacing w:line="280" w:lineRule="atLeast"/>
              <w:ind w:leftChars="2" w:left="4" w:rightChars="17" w:right="36" w:firstLineChars="100" w:firstLine="211"/>
              <w:rPr>
                <w:rFonts w:ascii="ＭＳ ゴシック" w:eastAsia="ＭＳ ゴシック" w:hAnsi="ＭＳ ゴシック"/>
                <w:b/>
                <w:szCs w:val="21"/>
              </w:rPr>
            </w:pPr>
            <w:r w:rsidRPr="00F2352C">
              <w:rPr>
                <w:rFonts w:ascii="ＭＳ ゴシック" w:eastAsia="ＭＳ ゴシック" w:hAnsi="ＭＳ ゴシック" w:hint="eastAsia"/>
                <w:b/>
              </w:rPr>
              <w:t xml:space="preserve">　</w:t>
            </w:r>
            <w:r w:rsidRPr="00F2352C">
              <w:rPr>
                <w:rFonts w:hint="eastAsia"/>
                <w:szCs w:val="21"/>
              </w:rPr>
              <w:t>特定行為研修を修了した看護師が計画的な管理を行った場合</w:t>
            </w:r>
          </w:p>
        </w:tc>
        <w:tc>
          <w:tcPr>
            <w:tcW w:w="1134" w:type="dxa"/>
            <w:tcBorders>
              <w:left w:val="single" w:sz="4" w:space="0" w:color="auto"/>
              <w:right w:val="single" w:sz="4" w:space="0" w:color="auto"/>
            </w:tcBorders>
          </w:tcPr>
          <w:p w14:paraId="1CD47257" w14:textId="7772300B" w:rsidR="00D67E72" w:rsidRDefault="008417B5" w:rsidP="00D67E72">
            <w:pPr>
              <w:jc w:val="center"/>
              <w:rPr>
                <w:sz w:val="20"/>
                <w:szCs w:val="20"/>
              </w:rPr>
            </w:pPr>
            <w:sdt>
              <w:sdtPr>
                <w:rPr>
                  <w:sz w:val="20"/>
                  <w:szCs w:val="20"/>
                </w:rPr>
                <w:id w:val="74784951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D3338C4"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8452BC2"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772A73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right w:val="single" w:sz="4" w:space="0" w:color="auto"/>
            </w:tcBorders>
          </w:tcPr>
          <w:p w14:paraId="7484B3A7" w14:textId="0B3FE97F" w:rsidR="00D67E72" w:rsidRPr="00F2352C" w:rsidRDefault="00D67E72" w:rsidP="00D67E72">
            <w:pPr>
              <w:spacing w:line="280" w:lineRule="atLeast"/>
              <w:ind w:leftChars="16" w:left="244" w:rightChars="17" w:right="36" w:hangingChars="100" w:hanging="210"/>
              <w:rPr>
                <w:rFonts w:ascii="ＭＳ 明朝" w:hAnsi="ＭＳ 明朝"/>
              </w:rPr>
            </w:pPr>
            <w:r w:rsidRPr="00F2352C">
              <w:rPr>
                <w:rFonts w:ascii="ＭＳ 明朝" w:hAnsi="ＭＳ 明朝" w:hint="eastAsia"/>
              </w:rPr>
              <w:t>【厚生労働大臣が定める基準】</w:t>
            </w:r>
          </w:p>
        </w:tc>
        <w:tc>
          <w:tcPr>
            <w:tcW w:w="1134" w:type="dxa"/>
            <w:tcBorders>
              <w:left w:val="single" w:sz="4" w:space="0" w:color="auto"/>
              <w:right w:val="single" w:sz="4" w:space="0" w:color="auto"/>
            </w:tcBorders>
          </w:tcPr>
          <w:p w14:paraId="21ECF7FE"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1AF29B8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E06CD0"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C353D7B"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single" w:sz="4" w:space="0" w:color="auto"/>
              <w:right w:val="single" w:sz="4" w:space="0" w:color="auto"/>
            </w:tcBorders>
          </w:tcPr>
          <w:p w14:paraId="518494E3" w14:textId="321C6A9F" w:rsidR="00D67E72" w:rsidRPr="00F2352C" w:rsidRDefault="00D67E72" w:rsidP="00D67E72">
            <w:pPr>
              <w:spacing w:line="280" w:lineRule="atLeast"/>
              <w:ind w:leftChars="16" w:left="244" w:rightChars="17" w:right="36" w:hangingChars="100" w:hanging="210"/>
              <w:rPr>
                <w:rFonts w:ascii="ＭＳ 明朝" w:hAnsi="ＭＳ 明朝"/>
              </w:rPr>
            </w:pPr>
            <w:r w:rsidRPr="00F2352C">
              <w:rPr>
                <w:rFonts w:ascii="ＭＳ 明朝" w:hAnsi="ＭＳ 明朝" w:hint="eastAsia"/>
              </w:rPr>
              <w:t xml:space="preserve">　次のいずれかに該当するものであること。</w:t>
            </w:r>
          </w:p>
        </w:tc>
        <w:tc>
          <w:tcPr>
            <w:tcW w:w="1134" w:type="dxa"/>
            <w:tcBorders>
              <w:left w:val="single" w:sz="4" w:space="0" w:color="auto"/>
              <w:bottom w:val="single" w:sz="4" w:space="0" w:color="auto"/>
              <w:right w:val="single" w:sz="4" w:space="0" w:color="auto"/>
            </w:tcBorders>
          </w:tcPr>
          <w:p w14:paraId="6650B662"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171B959"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9BA2F8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7D3F04F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5AD7401" w14:textId="1F673770" w:rsidR="00D67E72" w:rsidRPr="0069251D" w:rsidRDefault="00D67E72" w:rsidP="00D67E72">
            <w:pPr>
              <w:spacing w:line="280" w:lineRule="atLeast"/>
              <w:ind w:rightChars="17" w:right="36" w:firstLineChars="50" w:firstLine="105"/>
              <w:rPr>
                <w:rFonts w:ascii="ＭＳ 明朝" w:hAnsi="ＭＳ 明朝"/>
                <w:color w:val="FF0000"/>
              </w:rPr>
            </w:pPr>
            <w:r w:rsidRPr="00352CEB">
              <w:rPr>
                <w:rFonts w:ascii="ＭＳ 明朝" w:hAnsi="ＭＳ 明朝" w:hint="eastAsia"/>
              </w:rPr>
              <w:t>①　専門管理加算イ</w:t>
            </w:r>
          </w:p>
        </w:tc>
        <w:tc>
          <w:tcPr>
            <w:tcW w:w="1134" w:type="dxa"/>
            <w:tcBorders>
              <w:left w:val="single" w:sz="4" w:space="0" w:color="auto"/>
              <w:bottom w:val="dotted" w:sz="4" w:space="0" w:color="auto"/>
              <w:right w:val="single" w:sz="4" w:space="0" w:color="auto"/>
            </w:tcBorders>
          </w:tcPr>
          <w:p w14:paraId="1A483E48"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8A03A1"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A6D2B85"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D628B5D"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88932BF" w14:textId="34E8C594" w:rsidR="00D67E72" w:rsidRPr="00F2352C" w:rsidRDefault="00D67E72" w:rsidP="00850349">
            <w:pPr>
              <w:spacing w:line="280" w:lineRule="atLeast"/>
              <w:ind w:leftChars="43" w:left="195" w:rightChars="17" w:right="36" w:hangingChars="50" w:hanging="105"/>
              <w:rPr>
                <w:rFonts w:ascii="ＭＳ ゴシック" w:eastAsia="ＭＳ ゴシック" w:hAnsi="ＭＳ ゴシック"/>
                <w:b/>
              </w:rPr>
            </w:pPr>
            <w:r w:rsidRPr="00F2352C">
              <w:rPr>
                <w:rFonts w:ascii="ＭＳ ゴシック" w:eastAsia="ＭＳ ゴシック" w:hAnsi="ＭＳ ゴシック" w:hint="eastAsia"/>
              </w:rPr>
              <w:t>ア</w:t>
            </w:r>
            <w:r w:rsidRPr="00F2352C">
              <w:rPr>
                <w:rFonts w:ascii="ＭＳ ゴシック" w:eastAsia="ＭＳ ゴシック" w:hAnsi="ＭＳ ゴシック" w:hint="eastAsia"/>
                <w:b/>
              </w:rPr>
              <w:t xml:space="preserve">　緩和ケア、褥瘡ケア又は人工肛門ケア及び人工膀胱ケアに係る専門の研修を受けた看護師が配置されていますか。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304A27DF" w14:textId="74DF2D58" w:rsidR="00D67E72" w:rsidRPr="009B3B71" w:rsidRDefault="008417B5" w:rsidP="00D67E72">
            <w:pPr>
              <w:jc w:val="left"/>
              <w:rPr>
                <w:sz w:val="20"/>
                <w:szCs w:val="20"/>
              </w:rPr>
            </w:pPr>
            <w:sdt>
              <w:sdtPr>
                <w:rPr>
                  <w:sz w:val="20"/>
                  <w:szCs w:val="20"/>
                </w:rPr>
                <w:id w:val="848130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6C9990" w14:textId="359349F1" w:rsidR="00D67E72" w:rsidRPr="00F8327D" w:rsidRDefault="008417B5" w:rsidP="00D67E72">
            <w:pPr>
              <w:rPr>
                <w:rFonts w:ascii="ＭＳ 明朝" w:hAnsi="ＭＳ 明朝"/>
                <w:color w:val="FF0000"/>
                <w:sz w:val="20"/>
                <w:szCs w:val="20"/>
              </w:rPr>
            </w:pPr>
            <w:sdt>
              <w:sdtPr>
                <w:rPr>
                  <w:sz w:val="20"/>
                  <w:szCs w:val="20"/>
                </w:rPr>
                <w:id w:val="-51099716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3F06BB1" w14:textId="77777777" w:rsidR="00D67E72" w:rsidRPr="0095680C" w:rsidRDefault="00D67E72" w:rsidP="00D67E72">
            <w:pPr>
              <w:spacing w:beforeLines="10" w:before="24"/>
              <w:ind w:leftChars="20" w:left="42" w:rightChars="20" w:right="42"/>
              <w:jc w:val="left"/>
              <w:rPr>
                <w:rFonts w:ascii="ＭＳ 明朝" w:hAnsi="ＭＳ 明朝"/>
                <w:sz w:val="18"/>
                <w:szCs w:val="18"/>
              </w:rPr>
            </w:pPr>
            <w:r w:rsidRPr="0095680C">
              <w:rPr>
                <w:rFonts w:ascii="ＭＳ 明朝" w:hAnsi="ＭＳ 明朝" w:hint="eastAsia"/>
                <w:sz w:val="18"/>
                <w:szCs w:val="18"/>
              </w:rPr>
              <w:t>平27厚労告95</w:t>
            </w:r>
          </w:p>
          <w:p w14:paraId="1B4BEA6E" w14:textId="41FD814F" w:rsidR="00D67E72" w:rsidRPr="00101B58" w:rsidRDefault="00D67E72" w:rsidP="00D67E72">
            <w:pPr>
              <w:spacing w:beforeLines="10" w:before="24"/>
              <w:ind w:leftChars="20" w:left="42" w:rightChars="20" w:right="42"/>
              <w:jc w:val="left"/>
              <w:rPr>
                <w:rFonts w:ascii="ＭＳ 明朝" w:hAnsi="ＭＳ 明朝"/>
                <w:color w:val="FF0000"/>
                <w:sz w:val="18"/>
                <w:szCs w:val="18"/>
              </w:rPr>
            </w:pPr>
            <w:r w:rsidRPr="0095680C">
              <w:rPr>
                <w:rFonts w:ascii="ＭＳ 明朝" w:hAnsi="ＭＳ 明朝" w:hint="eastAsia"/>
                <w:sz w:val="18"/>
                <w:szCs w:val="18"/>
              </w:rPr>
              <w:t>第76</w:t>
            </w:r>
            <w:r w:rsidR="00E74855" w:rsidRPr="0095680C">
              <w:rPr>
                <w:rFonts w:ascii="ＭＳ 明朝" w:hAnsi="ＭＳ 明朝" w:hint="eastAsia"/>
                <w:sz w:val="18"/>
                <w:szCs w:val="18"/>
              </w:rPr>
              <w:t>号</w:t>
            </w:r>
            <w:r w:rsidRPr="0095680C">
              <w:rPr>
                <w:rFonts w:ascii="ＭＳ 明朝" w:hAnsi="ＭＳ 明朝" w:hint="eastAsia"/>
                <w:sz w:val="18"/>
                <w:szCs w:val="18"/>
              </w:rPr>
              <w:t>の2</w:t>
            </w:r>
            <w:r w:rsidR="00E74855" w:rsidRPr="00101B58">
              <w:rPr>
                <w:rFonts w:ascii="ＭＳ 明朝" w:hAnsi="ＭＳ 明朝"/>
                <w:color w:val="FF0000"/>
                <w:sz w:val="18"/>
                <w:szCs w:val="18"/>
              </w:rPr>
              <w:t xml:space="preserve"> </w:t>
            </w:r>
            <w:r w:rsidR="00044F7E" w:rsidRPr="00615EF4">
              <w:rPr>
                <w:rFonts w:ascii="ＭＳ 明朝" w:hAnsi="ＭＳ 明朝" w:hint="eastAsia"/>
                <w:color w:val="000000" w:themeColor="text1"/>
                <w:sz w:val="18"/>
                <w:szCs w:val="18"/>
              </w:rPr>
              <w:t>イ</w:t>
            </w:r>
          </w:p>
        </w:tc>
      </w:tr>
      <w:tr w:rsidR="00D67E72" w:rsidRPr="0090334F" w14:paraId="1422BE3A"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76259BF4"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DCDD73" w14:textId="519370CF" w:rsidR="00850349" w:rsidRPr="00F2352C" w:rsidRDefault="00D67E72" w:rsidP="00352CEB">
            <w:pPr>
              <w:spacing w:line="280" w:lineRule="atLeast"/>
              <w:ind w:leftChars="50" w:left="210" w:rightChars="17" w:right="36" w:hangingChars="50" w:hanging="105"/>
              <w:rPr>
                <w:rFonts w:ascii="ＭＳ ゴシック" w:eastAsia="ＭＳ ゴシック" w:hAnsi="ＭＳ ゴシック"/>
                <w:b/>
              </w:rPr>
            </w:pPr>
            <w:r w:rsidRPr="00F2352C">
              <w:rPr>
                <w:rFonts w:ascii="ＭＳ ゴシック" w:eastAsia="ＭＳ ゴシック" w:hAnsi="ＭＳ ゴシック" w:hint="eastAsia"/>
              </w:rPr>
              <w:t>イ</w:t>
            </w:r>
            <w:r w:rsidRPr="00F2352C">
              <w:rPr>
                <w:rFonts w:ascii="ＭＳ ゴシック" w:eastAsia="ＭＳ ゴシック" w:hAnsi="ＭＳ ゴシック" w:hint="eastAsia"/>
                <w:b/>
              </w:rPr>
              <w:t xml:space="preserve">　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対してそれらの者の主治の医師から交付を受けた訪問看護指示の文書に基づき、アの看護師が計画的な管理を実施していますか。</w:t>
            </w:r>
          </w:p>
        </w:tc>
        <w:tc>
          <w:tcPr>
            <w:tcW w:w="1134" w:type="dxa"/>
            <w:tcBorders>
              <w:top w:val="dotted" w:sz="4" w:space="0" w:color="auto"/>
              <w:left w:val="single" w:sz="4" w:space="0" w:color="auto"/>
              <w:right w:val="single" w:sz="4" w:space="0" w:color="auto"/>
            </w:tcBorders>
          </w:tcPr>
          <w:p w14:paraId="39869F1C" w14:textId="63F0E039" w:rsidR="00D67E72" w:rsidRPr="009B3B71" w:rsidRDefault="008417B5" w:rsidP="00D67E72">
            <w:pPr>
              <w:jc w:val="left"/>
              <w:rPr>
                <w:sz w:val="20"/>
                <w:szCs w:val="20"/>
              </w:rPr>
            </w:pPr>
            <w:sdt>
              <w:sdtPr>
                <w:rPr>
                  <w:sz w:val="20"/>
                  <w:szCs w:val="20"/>
                </w:rPr>
                <w:id w:val="160430046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3154E" w14:textId="6EA394D9" w:rsidR="00D67E72" w:rsidRDefault="008417B5" w:rsidP="00D67E72">
            <w:pPr>
              <w:rPr>
                <w:sz w:val="20"/>
                <w:szCs w:val="20"/>
              </w:rPr>
            </w:pPr>
            <w:sdt>
              <w:sdtPr>
                <w:rPr>
                  <w:sz w:val="20"/>
                  <w:szCs w:val="20"/>
                </w:rPr>
                <w:id w:val="-51106583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28375C" w14:textId="77777777" w:rsidR="00D67E72" w:rsidRPr="00321168" w:rsidRDefault="00D67E72" w:rsidP="00D67E72">
            <w:pPr>
              <w:spacing w:line="280" w:lineRule="atLeast"/>
              <w:ind w:firstLineChars="50" w:firstLine="100"/>
              <w:rPr>
                <w:rFonts w:ascii="ＭＳ 明朝" w:hAnsi="ＭＳ 明朝"/>
                <w:color w:val="FF0000"/>
                <w:sz w:val="20"/>
                <w:szCs w:val="20"/>
              </w:rPr>
            </w:pPr>
          </w:p>
        </w:tc>
        <w:tc>
          <w:tcPr>
            <w:tcW w:w="1284" w:type="dxa"/>
            <w:tcBorders>
              <w:left w:val="single" w:sz="4" w:space="0" w:color="auto"/>
              <w:right w:val="single" w:sz="4" w:space="0" w:color="auto"/>
            </w:tcBorders>
          </w:tcPr>
          <w:p w14:paraId="38E068D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9E3430" w:rsidRPr="00615EF4" w14:paraId="3AE1127F"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7F6B5807"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9FE13CC" w14:textId="2B70F280" w:rsidR="00D67E72" w:rsidRPr="00615EF4" w:rsidRDefault="00D67E72" w:rsidP="00D67E72">
            <w:pPr>
              <w:spacing w:line="280" w:lineRule="atLeast"/>
              <w:ind w:leftChars="26" w:left="265" w:rightChars="17" w:right="36" w:hangingChars="100" w:hanging="210"/>
              <w:rPr>
                <w:rFonts w:ascii="ＭＳ 明朝" w:hAnsi="ＭＳ 明朝"/>
                <w:color w:val="000000" w:themeColor="text1"/>
              </w:rPr>
            </w:pPr>
            <w:r w:rsidRPr="00615EF4">
              <w:rPr>
                <w:rFonts w:ascii="ＭＳ 明朝" w:hAnsi="ＭＳ 明朝" w:hint="eastAsia"/>
                <w:color w:val="000000" w:themeColor="text1"/>
              </w:rPr>
              <w:t xml:space="preserve">※　</w:t>
            </w:r>
            <w:r w:rsidR="00D3421B" w:rsidRPr="00615EF4">
              <w:rPr>
                <w:rFonts w:ascii="ＭＳ 明朝" w:hAnsi="ＭＳ 明朝" w:hint="eastAsia"/>
                <w:color w:val="000000" w:themeColor="text1"/>
              </w:rPr>
              <w:t>専門管理加算の①は、</w:t>
            </w:r>
            <w:r w:rsidRPr="00615EF4">
              <w:rPr>
                <w:rFonts w:ascii="ＭＳ 明朝" w:hAnsi="ＭＳ 明朝" w:hint="eastAsia"/>
                <w:color w:val="000000" w:themeColor="text1"/>
              </w:rPr>
              <w:t>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書に基づき、指定看護小規模多機能型居宅介護事業所に配置されている次のいずれかの研修を受けた看護師が、定期的（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534A63F5" w14:textId="77777777" w:rsidR="00D67E72" w:rsidRPr="00615EF4" w:rsidRDefault="00D67E72" w:rsidP="00D67E72">
            <w:pPr>
              <w:rPr>
                <w:color w:val="000000" w:themeColor="text1"/>
                <w:szCs w:val="21"/>
              </w:rPr>
            </w:pPr>
            <w:r w:rsidRPr="00615EF4">
              <w:rPr>
                <w:rFonts w:hint="eastAsia"/>
                <w:color w:val="000000" w:themeColor="text1"/>
                <w:szCs w:val="21"/>
              </w:rPr>
              <w:t>①　緩和ケアに係る専門の研修</w:t>
            </w:r>
          </w:p>
          <w:p w14:paraId="67E98897" w14:textId="77777777" w:rsidR="00D67E72" w:rsidRPr="00615EF4" w:rsidRDefault="00D67E72" w:rsidP="00D67E72">
            <w:pPr>
              <w:ind w:leftChars="100" w:left="420" w:hangingChars="100" w:hanging="210"/>
              <w:rPr>
                <w:color w:val="000000" w:themeColor="text1"/>
                <w:szCs w:val="21"/>
              </w:rPr>
            </w:pPr>
            <w:r w:rsidRPr="00615EF4">
              <w:rPr>
                <w:rFonts w:hint="eastAsia"/>
                <w:color w:val="000000" w:themeColor="text1"/>
                <w:szCs w:val="21"/>
              </w:rPr>
              <w:t>ア　国又は医療関係団体等が主催する研修であること。（</w:t>
            </w:r>
            <w:r w:rsidRPr="00615EF4">
              <w:rPr>
                <w:color w:val="000000" w:themeColor="text1"/>
                <w:szCs w:val="21"/>
              </w:rPr>
              <w:t xml:space="preserve"> 600 </w:t>
            </w:r>
            <w:r w:rsidRPr="00615EF4">
              <w:rPr>
                <w:color w:val="000000" w:themeColor="text1"/>
                <w:szCs w:val="21"/>
              </w:rPr>
              <w:t>時間以</w:t>
            </w:r>
            <w:r w:rsidRPr="00615EF4">
              <w:rPr>
                <w:rFonts w:hint="eastAsia"/>
                <w:color w:val="000000" w:themeColor="text1"/>
                <w:szCs w:val="21"/>
              </w:rPr>
              <w:t>上の研修期間で、修了証が交付されるもの）</w:t>
            </w:r>
          </w:p>
          <w:p w14:paraId="33774BA5" w14:textId="77777777" w:rsidR="00D67E72" w:rsidRPr="00615EF4" w:rsidRDefault="00D67E72" w:rsidP="00D67E72">
            <w:pPr>
              <w:ind w:leftChars="116" w:left="454" w:hangingChars="100" w:hanging="210"/>
              <w:rPr>
                <w:color w:val="000000" w:themeColor="text1"/>
                <w:szCs w:val="21"/>
              </w:rPr>
            </w:pPr>
            <w:r w:rsidRPr="00615EF4">
              <w:rPr>
                <w:rFonts w:hint="eastAsia"/>
                <w:color w:val="000000" w:themeColor="text1"/>
                <w:szCs w:val="21"/>
              </w:rPr>
              <w:t>イ　緩和ケアのための専門的な知識・技術を有する看護師の養成を目的とした研修であること。</w:t>
            </w:r>
          </w:p>
          <w:p w14:paraId="3662D060" w14:textId="2D1C5861" w:rsidR="00D67E72" w:rsidRPr="00615EF4" w:rsidRDefault="00D67E72" w:rsidP="00D67E72">
            <w:pPr>
              <w:ind w:firstLineChars="100" w:firstLine="210"/>
              <w:rPr>
                <w:color w:val="000000" w:themeColor="text1"/>
                <w:szCs w:val="21"/>
              </w:rPr>
            </w:pPr>
            <w:r w:rsidRPr="00615EF4">
              <w:rPr>
                <w:rFonts w:hint="eastAsia"/>
                <w:color w:val="000000" w:themeColor="text1"/>
                <w:szCs w:val="21"/>
              </w:rPr>
              <w:t>ウ　講義及び演習により、次の内容を含むものであること。</w:t>
            </w:r>
          </w:p>
          <w:p w14:paraId="44E4BD43" w14:textId="77777777" w:rsidR="00977931" w:rsidRPr="00615EF4" w:rsidRDefault="00D67E72" w:rsidP="00977931">
            <w:pPr>
              <w:ind w:firstLineChars="200" w:firstLine="420"/>
              <w:rPr>
                <w:color w:val="000000" w:themeColor="text1"/>
                <w:szCs w:val="21"/>
              </w:rPr>
            </w:pPr>
            <w:r w:rsidRPr="00615EF4">
              <w:rPr>
                <w:color w:val="000000" w:themeColor="text1"/>
                <w:szCs w:val="21"/>
              </w:rPr>
              <w:t xml:space="preserve">a </w:t>
            </w:r>
            <w:r w:rsidRPr="00615EF4">
              <w:rPr>
                <w:rFonts w:hint="eastAsia"/>
                <w:color w:val="000000" w:themeColor="text1"/>
                <w:szCs w:val="21"/>
              </w:rPr>
              <w:t xml:space="preserve"> </w:t>
            </w:r>
            <w:r w:rsidRPr="00615EF4">
              <w:rPr>
                <w:color w:val="000000" w:themeColor="text1"/>
                <w:szCs w:val="21"/>
              </w:rPr>
              <w:t>ホスピスケア・疼痛緩和ケア総論及び制度等の概要</w:t>
            </w:r>
          </w:p>
          <w:p w14:paraId="54EC87BB" w14:textId="72692906" w:rsidR="00D67E72" w:rsidRPr="00615EF4" w:rsidRDefault="001C44A7" w:rsidP="001C44A7">
            <w:pPr>
              <w:ind w:firstLineChars="200" w:firstLine="420"/>
              <w:rPr>
                <w:color w:val="000000" w:themeColor="text1"/>
                <w:szCs w:val="21"/>
              </w:rPr>
            </w:pPr>
            <w:r w:rsidRPr="00615EF4">
              <w:rPr>
                <w:rFonts w:hint="eastAsia"/>
                <w:color w:val="000000" w:themeColor="text1"/>
                <w:szCs w:val="21"/>
              </w:rPr>
              <w:t>ｂ</w:t>
            </w:r>
            <w:r w:rsidRPr="00615EF4">
              <w:rPr>
                <w:rFonts w:hint="eastAsia"/>
                <w:color w:val="000000" w:themeColor="text1"/>
                <w:szCs w:val="21"/>
              </w:rPr>
              <w:t xml:space="preserve"> </w:t>
            </w:r>
            <w:r w:rsidR="00D67E72" w:rsidRPr="00615EF4">
              <w:rPr>
                <w:color w:val="000000" w:themeColor="text1"/>
                <w:spacing w:val="1"/>
                <w:w w:val="92"/>
                <w:kern w:val="0"/>
                <w:szCs w:val="21"/>
                <w:fitText w:val="5040" w:id="-1000594687"/>
              </w:rPr>
              <w:t>悪性腫瘍又は後天性免疫不全症候群のプロセスとその治</w:t>
            </w:r>
            <w:r w:rsidR="00D67E72" w:rsidRPr="00615EF4">
              <w:rPr>
                <w:color w:val="000000" w:themeColor="text1"/>
                <w:w w:val="92"/>
                <w:kern w:val="0"/>
                <w:szCs w:val="21"/>
                <w:fitText w:val="5040" w:id="-1000594687"/>
              </w:rPr>
              <w:t>療</w:t>
            </w:r>
            <w:r w:rsidR="00D67E72" w:rsidRPr="00615EF4">
              <w:rPr>
                <w:rFonts w:hint="eastAsia"/>
                <w:color w:val="000000" w:themeColor="text1"/>
                <w:kern w:val="0"/>
                <w:szCs w:val="21"/>
              </w:rPr>
              <w:t xml:space="preserve">　</w:t>
            </w:r>
          </w:p>
          <w:p w14:paraId="111FF50A" w14:textId="77777777" w:rsidR="00D67E72" w:rsidRPr="00615EF4" w:rsidRDefault="00D67E72" w:rsidP="00D67E72">
            <w:pPr>
              <w:ind w:firstLineChars="200" w:firstLine="420"/>
              <w:rPr>
                <w:color w:val="000000" w:themeColor="text1"/>
                <w:szCs w:val="21"/>
              </w:rPr>
            </w:pPr>
            <w:r w:rsidRPr="00615EF4">
              <w:rPr>
                <w:color w:val="000000" w:themeColor="text1"/>
                <w:szCs w:val="21"/>
              </w:rPr>
              <w:t xml:space="preserve">c  </w:t>
            </w:r>
            <w:r w:rsidRPr="00615EF4">
              <w:rPr>
                <w:color w:val="000000" w:themeColor="text1"/>
                <w:szCs w:val="21"/>
              </w:rPr>
              <w:t>悪性腫瘍又は後天性免疫不全症候群患者の心理過程</w:t>
            </w:r>
          </w:p>
          <w:p w14:paraId="12084DE3" w14:textId="77777777" w:rsidR="00D67E72" w:rsidRPr="00615EF4" w:rsidRDefault="00D67E72" w:rsidP="00D67E72">
            <w:pPr>
              <w:ind w:firstLineChars="200" w:firstLine="420"/>
              <w:rPr>
                <w:color w:val="000000" w:themeColor="text1"/>
                <w:szCs w:val="21"/>
              </w:rPr>
            </w:pPr>
            <w:r w:rsidRPr="00615EF4">
              <w:rPr>
                <w:color w:val="000000" w:themeColor="text1"/>
                <w:szCs w:val="21"/>
              </w:rPr>
              <w:t>d</w:t>
            </w:r>
            <w:r w:rsidRPr="00615EF4">
              <w:rPr>
                <w:rFonts w:hint="eastAsia"/>
                <w:color w:val="000000" w:themeColor="text1"/>
                <w:szCs w:val="21"/>
              </w:rPr>
              <w:t xml:space="preserve">　</w:t>
            </w:r>
            <w:r w:rsidRPr="008417B5">
              <w:rPr>
                <w:color w:val="000000" w:themeColor="text1"/>
                <w:w w:val="82"/>
                <w:kern w:val="0"/>
                <w:szCs w:val="21"/>
                <w:fitText w:val="5040" w:id="-1000594686"/>
              </w:rPr>
              <w:t>緩和ケアのためのアセスメント並びに症状緩和のための支援</w:t>
            </w:r>
            <w:r w:rsidRPr="008417B5">
              <w:rPr>
                <w:rFonts w:hint="eastAsia"/>
                <w:color w:val="000000" w:themeColor="text1"/>
                <w:w w:val="82"/>
                <w:kern w:val="0"/>
                <w:szCs w:val="21"/>
                <w:fitText w:val="5040" w:id="-1000594686"/>
              </w:rPr>
              <w:t>方</w:t>
            </w:r>
            <w:r w:rsidRPr="008417B5">
              <w:rPr>
                <w:rFonts w:hint="eastAsia"/>
                <w:color w:val="000000" w:themeColor="text1"/>
                <w:spacing w:val="26"/>
                <w:w w:val="82"/>
                <w:kern w:val="0"/>
                <w:szCs w:val="21"/>
                <w:fitText w:val="5040" w:id="-1000594686"/>
              </w:rPr>
              <w:t>法</w:t>
            </w:r>
          </w:p>
          <w:p w14:paraId="63A0BB5B" w14:textId="7B7F823A" w:rsidR="00D67E72" w:rsidRPr="00615EF4" w:rsidRDefault="00D67E72" w:rsidP="00D67E72">
            <w:pPr>
              <w:ind w:firstLineChars="200" w:firstLine="420"/>
              <w:rPr>
                <w:color w:val="000000" w:themeColor="text1"/>
                <w:szCs w:val="21"/>
              </w:rPr>
            </w:pPr>
            <w:r w:rsidRPr="00615EF4">
              <w:rPr>
                <w:color w:val="000000" w:themeColor="text1"/>
                <w:szCs w:val="21"/>
              </w:rPr>
              <w:t xml:space="preserve">e  </w:t>
            </w:r>
            <w:r w:rsidRPr="00615EF4">
              <w:rPr>
                <w:color w:val="000000" w:themeColor="text1"/>
                <w:szCs w:val="21"/>
              </w:rPr>
              <w:t>セルフケアへの</w:t>
            </w:r>
            <w:r w:rsidRPr="00615EF4">
              <w:rPr>
                <w:rFonts w:hint="eastAsia"/>
                <w:color w:val="000000" w:themeColor="text1"/>
                <w:szCs w:val="21"/>
              </w:rPr>
              <w:t>支援</w:t>
            </w:r>
            <w:r w:rsidRPr="00615EF4">
              <w:rPr>
                <w:color w:val="000000" w:themeColor="text1"/>
                <w:szCs w:val="21"/>
              </w:rPr>
              <w:t>及び家族支援の方法</w:t>
            </w:r>
          </w:p>
          <w:p w14:paraId="28406D40" w14:textId="7B305E15" w:rsidR="00D67E72" w:rsidRPr="00615EF4" w:rsidRDefault="00D67E72" w:rsidP="00D67E72">
            <w:pPr>
              <w:ind w:firstLineChars="200" w:firstLine="420"/>
              <w:rPr>
                <w:color w:val="000000" w:themeColor="text1"/>
                <w:szCs w:val="21"/>
              </w:rPr>
            </w:pPr>
            <w:r w:rsidRPr="00615EF4">
              <w:rPr>
                <w:color w:val="000000" w:themeColor="text1"/>
                <w:szCs w:val="21"/>
              </w:rPr>
              <w:t xml:space="preserve">f  </w:t>
            </w:r>
            <w:r w:rsidRPr="008417B5">
              <w:rPr>
                <w:color w:val="000000" w:themeColor="text1"/>
                <w:w w:val="85"/>
                <w:kern w:val="0"/>
                <w:szCs w:val="21"/>
                <w:fitText w:val="5040" w:id="-1000594432"/>
              </w:rPr>
              <w:t>ホスピス及び疼痛緩和のための組織的取組とチームアプロー</w:t>
            </w:r>
            <w:r w:rsidRPr="008417B5">
              <w:rPr>
                <w:rFonts w:hint="eastAsia"/>
                <w:color w:val="000000" w:themeColor="text1"/>
                <w:spacing w:val="28"/>
                <w:w w:val="85"/>
                <w:kern w:val="0"/>
                <w:szCs w:val="21"/>
                <w:fitText w:val="5040" w:id="-1000594432"/>
              </w:rPr>
              <w:t>チ</w:t>
            </w:r>
          </w:p>
          <w:p w14:paraId="4AABE5E6" w14:textId="77777777" w:rsidR="00D67E72" w:rsidRPr="00615EF4" w:rsidRDefault="00D67E72" w:rsidP="00D67E72">
            <w:pPr>
              <w:ind w:firstLineChars="200" w:firstLine="420"/>
              <w:rPr>
                <w:color w:val="000000" w:themeColor="text1"/>
                <w:szCs w:val="21"/>
              </w:rPr>
            </w:pPr>
            <w:r w:rsidRPr="00615EF4">
              <w:rPr>
                <w:color w:val="000000" w:themeColor="text1"/>
                <w:szCs w:val="21"/>
              </w:rPr>
              <w:t xml:space="preserve">g  </w:t>
            </w:r>
            <w:r w:rsidRPr="008417B5">
              <w:rPr>
                <w:color w:val="000000" w:themeColor="text1"/>
                <w:spacing w:val="2"/>
                <w:w w:val="72"/>
                <w:kern w:val="0"/>
                <w:szCs w:val="21"/>
                <w:fitText w:val="5040" w:id="-1000594431"/>
              </w:rPr>
              <w:t>ホスピスケア・緩和ケアにおけるリーダーシップとストレス</w:t>
            </w:r>
            <w:r w:rsidRPr="008417B5">
              <w:rPr>
                <w:rFonts w:hint="eastAsia"/>
                <w:color w:val="000000" w:themeColor="text1"/>
                <w:spacing w:val="2"/>
                <w:w w:val="72"/>
                <w:kern w:val="0"/>
                <w:szCs w:val="21"/>
                <w:fitText w:val="5040" w:id="-1000594431"/>
              </w:rPr>
              <w:t>マネジメン</w:t>
            </w:r>
            <w:r w:rsidRPr="008417B5">
              <w:rPr>
                <w:rFonts w:hint="eastAsia"/>
                <w:color w:val="000000" w:themeColor="text1"/>
                <w:spacing w:val="-19"/>
                <w:w w:val="72"/>
                <w:kern w:val="0"/>
                <w:szCs w:val="21"/>
                <w:fitText w:val="5040" w:id="-1000594431"/>
              </w:rPr>
              <w:t>ト</w:t>
            </w:r>
          </w:p>
          <w:p w14:paraId="3F9F847E" w14:textId="77777777" w:rsidR="00D67E72" w:rsidRPr="00615EF4" w:rsidRDefault="00D67E72" w:rsidP="00D67E72">
            <w:pPr>
              <w:ind w:firstLineChars="200" w:firstLine="420"/>
              <w:rPr>
                <w:color w:val="000000" w:themeColor="text1"/>
                <w:szCs w:val="21"/>
              </w:rPr>
            </w:pPr>
            <w:r w:rsidRPr="00615EF4">
              <w:rPr>
                <w:color w:val="000000" w:themeColor="text1"/>
                <w:szCs w:val="21"/>
              </w:rPr>
              <w:t xml:space="preserve">h  </w:t>
            </w:r>
            <w:r w:rsidRPr="00615EF4">
              <w:rPr>
                <w:color w:val="000000" w:themeColor="text1"/>
                <w:szCs w:val="21"/>
              </w:rPr>
              <w:t>コンサルテーション方法</w:t>
            </w:r>
          </w:p>
          <w:p w14:paraId="65AAAABD" w14:textId="77777777" w:rsidR="00D67E72" w:rsidRPr="00615EF4" w:rsidRDefault="00D67E72" w:rsidP="00D67E72">
            <w:pPr>
              <w:ind w:firstLineChars="200" w:firstLine="420"/>
              <w:rPr>
                <w:color w:val="000000" w:themeColor="text1"/>
                <w:szCs w:val="21"/>
              </w:rPr>
            </w:pPr>
            <w:r w:rsidRPr="00615EF4">
              <w:rPr>
                <w:color w:val="000000" w:themeColor="text1"/>
                <w:szCs w:val="21"/>
              </w:rPr>
              <w:t xml:space="preserve">i  </w:t>
            </w:r>
            <w:r w:rsidRPr="00615EF4">
              <w:rPr>
                <w:color w:val="000000" w:themeColor="text1"/>
                <w:szCs w:val="21"/>
              </w:rPr>
              <w:t>ケアの質を保つためのデータ収集・分析等について</w:t>
            </w:r>
          </w:p>
          <w:p w14:paraId="5F65141D" w14:textId="77777777" w:rsidR="00D67E72" w:rsidRPr="00615EF4" w:rsidRDefault="00D67E72" w:rsidP="00D67E72">
            <w:pPr>
              <w:ind w:firstLineChars="200" w:firstLine="420"/>
              <w:rPr>
                <w:color w:val="000000" w:themeColor="text1"/>
                <w:szCs w:val="21"/>
              </w:rPr>
            </w:pPr>
            <w:r w:rsidRPr="00615EF4">
              <w:rPr>
                <w:color w:val="000000" w:themeColor="text1"/>
                <w:szCs w:val="21"/>
              </w:rPr>
              <w:t xml:space="preserve">j  </w:t>
            </w:r>
            <w:r w:rsidRPr="008417B5">
              <w:rPr>
                <w:color w:val="000000" w:themeColor="text1"/>
                <w:spacing w:val="2"/>
                <w:w w:val="72"/>
                <w:kern w:val="0"/>
                <w:szCs w:val="21"/>
                <w:fitText w:val="5041" w:id="-1000594176"/>
              </w:rPr>
              <w:t>実習により、事例に基づくアセスメントとホスピスケア・緩</w:t>
            </w:r>
            <w:r w:rsidRPr="008417B5">
              <w:rPr>
                <w:rFonts w:hint="eastAsia"/>
                <w:color w:val="000000" w:themeColor="text1"/>
                <w:spacing w:val="2"/>
                <w:w w:val="72"/>
                <w:kern w:val="0"/>
                <w:szCs w:val="21"/>
                <w:fitText w:val="5041" w:id="-1000594176"/>
              </w:rPr>
              <w:t>和ケアの実</w:t>
            </w:r>
            <w:r w:rsidRPr="008417B5">
              <w:rPr>
                <w:rFonts w:hint="eastAsia"/>
                <w:color w:val="000000" w:themeColor="text1"/>
                <w:spacing w:val="-18"/>
                <w:w w:val="72"/>
                <w:kern w:val="0"/>
                <w:szCs w:val="21"/>
                <w:fitText w:val="5041" w:id="-1000594176"/>
              </w:rPr>
              <w:t>践</w:t>
            </w:r>
          </w:p>
          <w:p w14:paraId="53AD102C" w14:textId="77777777" w:rsidR="00D67E72" w:rsidRPr="00615EF4" w:rsidRDefault="00D67E72" w:rsidP="00D67E72">
            <w:pPr>
              <w:rPr>
                <w:color w:val="000000" w:themeColor="text1"/>
                <w:szCs w:val="21"/>
              </w:rPr>
            </w:pPr>
            <w:r w:rsidRPr="00615EF4">
              <w:rPr>
                <w:rFonts w:hint="eastAsia"/>
                <w:color w:val="000000" w:themeColor="text1"/>
                <w:szCs w:val="21"/>
              </w:rPr>
              <w:lastRenderedPageBreak/>
              <w:t>②　褥瘡ケアに係る専門の研修</w:t>
            </w:r>
          </w:p>
          <w:p w14:paraId="315245A5" w14:textId="77777777" w:rsidR="00D67E72" w:rsidRPr="00615EF4" w:rsidRDefault="00D67E72" w:rsidP="00D67E72">
            <w:pPr>
              <w:ind w:leftChars="100" w:left="420" w:hangingChars="100" w:hanging="210"/>
              <w:rPr>
                <w:color w:val="000000" w:themeColor="text1"/>
                <w:szCs w:val="21"/>
              </w:rPr>
            </w:pPr>
            <w:r w:rsidRPr="00615EF4">
              <w:rPr>
                <w:rFonts w:hint="eastAsia"/>
                <w:color w:val="000000" w:themeColor="text1"/>
                <w:szCs w:val="21"/>
              </w:rPr>
              <w:t>ア　国又は医療関係団体等が主催する研修であって、必要な褥瘡等の創傷ケア知識・技術が習得できる</w:t>
            </w:r>
            <w:r w:rsidRPr="00615EF4">
              <w:rPr>
                <w:color w:val="000000" w:themeColor="text1"/>
                <w:szCs w:val="21"/>
              </w:rPr>
              <w:t xml:space="preserve"> 600 </w:t>
            </w:r>
            <w:r w:rsidRPr="00615EF4">
              <w:rPr>
                <w:color w:val="000000" w:themeColor="text1"/>
                <w:szCs w:val="21"/>
              </w:rPr>
              <w:t>時間以上の研修期間で、</w:t>
            </w:r>
            <w:r w:rsidRPr="00615EF4">
              <w:rPr>
                <w:rFonts w:hint="eastAsia"/>
                <w:color w:val="000000" w:themeColor="text1"/>
                <w:szCs w:val="21"/>
              </w:rPr>
              <w:t>修了証が交付されるもの</w:t>
            </w:r>
          </w:p>
          <w:p w14:paraId="3C46A6BB" w14:textId="0AD94954" w:rsidR="00D67E72" w:rsidRPr="00615EF4" w:rsidRDefault="00D67E72" w:rsidP="00D67E72">
            <w:pPr>
              <w:spacing w:line="280" w:lineRule="atLeast"/>
              <w:ind w:leftChars="119" w:left="460" w:rightChars="17" w:right="36" w:hangingChars="100" w:hanging="210"/>
              <w:rPr>
                <w:color w:val="000000" w:themeColor="text1"/>
                <w:szCs w:val="21"/>
              </w:rPr>
            </w:pPr>
            <w:r w:rsidRPr="00615EF4">
              <w:rPr>
                <w:rFonts w:hint="eastAsia"/>
                <w:color w:val="000000" w:themeColor="text1"/>
                <w:szCs w:val="21"/>
              </w:rPr>
              <w:t>イ　講義及び演習等により褥瘡予防管理のためのリスクアセスメント並びにケアに関する知識・技術の習得、コンサルテーション方法、質保証の方法等を具体例に基づいて実施する研修</w:t>
            </w:r>
          </w:p>
          <w:p w14:paraId="7D771AF6" w14:textId="3889696D" w:rsidR="00D67E72" w:rsidRPr="00615EF4" w:rsidRDefault="00633BC4" w:rsidP="00633BC4">
            <w:pPr>
              <w:spacing w:line="280" w:lineRule="atLeast"/>
              <w:ind w:rightChars="17" w:right="36"/>
              <w:rPr>
                <w:color w:val="000000" w:themeColor="text1"/>
                <w:szCs w:val="21"/>
              </w:rPr>
            </w:pPr>
            <w:r w:rsidRPr="00615EF4">
              <w:rPr>
                <w:rFonts w:hint="eastAsia"/>
                <w:color w:val="000000" w:themeColor="text1"/>
                <w:szCs w:val="21"/>
              </w:rPr>
              <w:t>③</w:t>
            </w:r>
            <w:r w:rsidR="00D67E72" w:rsidRPr="00615EF4">
              <w:rPr>
                <w:rFonts w:hint="eastAsia"/>
                <w:color w:val="000000" w:themeColor="text1"/>
                <w:szCs w:val="21"/>
              </w:rPr>
              <w:t xml:space="preserve">　人工肛門ケア及び人工膀胱ケアに係る専門の研修</w:t>
            </w:r>
          </w:p>
          <w:p w14:paraId="674CD68B" w14:textId="495D05B5" w:rsidR="00D67E72" w:rsidRPr="00615EF4" w:rsidRDefault="00633BC4" w:rsidP="00633BC4">
            <w:pPr>
              <w:spacing w:line="280" w:lineRule="atLeast"/>
              <w:ind w:leftChars="100" w:left="420" w:rightChars="17" w:right="36" w:hangingChars="100" w:hanging="210"/>
              <w:rPr>
                <w:color w:val="000000" w:themeColor="text1"/>
                <w:szCs w:val="21"/>
              </w:rPr>
            </w:pPr>
            <w:r w:rsidRPr="00615EF4">
              <w:rPr>
                <w:rFonts w:hint="eastAsia"/>
                <w:color w:val="000000" w:themeColor="text1"/>
                <w:szCs w:val="21"/>
              </w:rPr>
              <w:t>ア</w:t>
            </w:r>
            <w:r w:rsidR="00D67E72" w:rsidRPr="00615EF4">
              <w:rPr>
                <w:rFonts w:hint="eastAsia"/>
                <w:strike/>
                <w:color w:val="000000" w:themeColor="text1"/>
                <w:szCs w:val="21"/>
              </w:rPr>
              <w:t>a</w:t>
            </w:r>
            <w:r w:rsidR="00D67E72" w:rsidRPr="00615EF4">
              <w:rPr>
                <w:rFonts w:hint="eastAsia"/>
                <w:color w:val="000000" w:themeColor="text1"/>
                <w:szCs w:val="21"/>
              </w:rPr>
              <w:t xml:space="preserve"> </w:t>
            </w:r>
            <w:r w:rsidR="00D67E72" w:rsidRPr="00615EF4">
              <w:rPr>
                <w:rFonts w:hint="eastAsia"/>
                <w:color w:val="000000" w:themeColor="text1"/>
                <w:szCs w:val="21"/>
              </w:rPr>
              <w:t xml:space="preserve">　国又は医療関係団体等が主催する研修であって、必要な人工肛門及び人工膀胱のケアに関する知識・技術が習得できる</w:t>
            </w:r>
            <w:r w:rsidR="00D67E72" w:rsidRPr="00615EF4">
              <w:rPr>
                <w:rFonts w:hint="eastAsia"/>
                <w:color w:val="000000" w:themeColor="text1"/>
                <w:szCs w:val="21"/>
              </w:rPr>
              <w:t xml:space="preserve"> 600 </w:t>
            </w:r>
            <w:r w:rsidR="00D67E72" w:rsidRPr="00615EF4">
              <w:rPr>
                <w:rFonts w:hint="eastAsia"/>
                <w:color w:val="000000" w:themeColor="text1"/>
                <w:szCs w:val="21"/>
              </w:rPr>
              <w:t>時間以上の研修期間で、修了証が交付されるもの</w:t>
            </w:r>
          </w:p>
          <w:p w14:paraId="541CF7DB" w14:textId="79A71D25" w:rsidR="00D67E72" w:rsidRPr="00615EF4" w:rsidRDefault="00633BC4" w:rsidP="00633BC4">
            <w:pPr>
              <w:spacing w:line="280" w:lineRule="atLeast"/>
              <w:ind w:leftChars="100" w:left="420" w:rightChars="17" w:right="36" w:hangingChars="100" w:hanging="210"/>
              <w:rPr>
                <w:color w:val="000000" w:themeColor="text1"/>
                <w:szCs w:val="21"/>
              </w:rPr>
            </w:pPr>
            <w:r w:rsidRPr="00615EF4">
              <w:rPr>
                <w:rFonts w:hint="eastAsia"/>
                <w:color w:val="000000" w:themeColor="text1"/>
                <w:szCs w:val="21"/>
              </w:rPr>
              <w:t>イ</w:t>
            </w:r>
            <w:r w:rsidR="00D67E72" w:rsidRPr="00615EF4">
              <w:rPr>
                <w:rFonts w:hint="eastAsia"/>
                <w:strike/>
                <w:color w:val="000000" w:themeColor="text1"/>
                <w:szCs w:val="21"/>
              </w:rPr>
              <w:t>b</w:t>
            </w:r>
            <w:r w:rsidR="00D67E72" w:rsidRPr="00615EF4">
              <w:rPr>
                <w:rFonts w:hint="eastAsia"/>
                <w:color w:val="000000" w:themeColor="text1"/>
                <w:szCs w:val="21"/>
              </w:rPr>
              <w:t xml:space="preserve">   </w:t>
            </w:r>
            <w:r w:rsidR="00D67E72" w:rsidRPr="00615EF4">
              <w:rPr>
                <w:rFonts w:hint="eastAsia"/>
                <w:color w:val="000000" w:themeColor="text1"/>
                <w:szCs w:val="21"/>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tc>
        <w:tc>
          <w:tcPr>
            <w:tcW w:w="1134" w:type="dxa"/>
            <w:tcBorders>
              <w:left w:val="single" w:sz="4" w:space="0" w:color="auto"/>
              <w:bottom w:val="single" w:sz="4" w:space="0" w:color="auto"/>
              <w:right w:val="single" w:sz="4" w:space="0" w:color="auto"/>
            </w:tcBorders>
          </w:tcPr>
          <w:p w14:paraId="765D7B60" w14:textId="77777777" w:rsidR="00D67E72" w:rsidRPr="00615EF4" w:rsidRDefault="00D67E72" w:rsidP="00D67E72">
            <w:pPr>
              <w:spacing w:line="280" w:lineRule="atLeast"/>
              <w:ind w:firstLineChars="50" w:firstLine="100"/>
              <w:rPr>
                <w:rFonts w:ascii="ＭＳ 明朝" w:hAnsi="ＭＳ 明朝"/>
                <w:color w:val="000000" w:themeColor="text1"/>
                <w:sz w:val="20"/>
                <w:szCs w:val="20"/>
              </w:rPr>
            </w:pPr>
          </w:p>
        </w:tc>
        <w:tc>
          <w:tcPr>
            <w:tcW w:w="1284" w:type="dxa"/>
            <w:tcBorders>
              <w:left w:val="single" w:sz="4" w:space="0" w:color="auto"/>
              <w:bottom w:val="single" w:sz="4" w:space="0" w:color="auto"/>
              <w:right w:val="single" w:sz="4" w:space="0" w:color="auto"/>
            </w:tcBorders>
          </w:tcPr>
          <w:p w14:paraId="14ACA09C" w14:textId="77777777" w:rsidR="00D67E72" w:rsidRPr="00615EF4" w:rsidRDefault="00D67E72" w:rsidP="00D67E72">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平18留意事項</w:t>
            </w:r>
          </w:p>
          <w:p w14:paraId="7B530483" w14:textId="274E5698" w:rsidR="00D67E72" w:rsidRPr="00615EF4" w:rsidRDefault="00D67E72" w:rsidP="00D67E72">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第2の9（25）</w:t>
            </w:r>
            <w:r w:rsidR="00633BC4" w:rsidRPr="00615EF4">
              <w:rPr>
                <w:rFonts w:ascii="ＭＳ 明朝" w:hAnsi="ＭＳ 明朝" w:hint="eastAsia"/>
                <w:color w:val="000000" w:themeColor="text1"/>
                <w:sz w:val="18"/>
                <w:szCs w:val="18"/>
              </w:rPr>
              <w:t>①</w:t>
            </w:r>
          </w:p>
        </w:tc>
      </w:tr>
      <w:tr w:rsidR="00D67E72" w:rsidRPr="0090334F" w14:paraId="23FA465D"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17D74606"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8A60F39" w14:textId="151ADF6C" w:rsidR="00D67E72" w:rsidRPr="00CA1712" w:rsidRDefault="00D67E72" w:rsidP="00D67E72">
            <w:pPr>
              <w:spacing w:line="280" w:lineRule="atLeast"/>
              <w:ind w:rightChars="17" w:right="36" w:firstLineChars="50" w:firstLine="105"/>
              <w:rPr>
                <w:rFonts w:ascii="ＭＳ 明朝" w:hAnsi="ＭＳ 明朝"/>
              </w:rPr>
            </w:pPr>
            <w:r w:rsidRPr="00CA1712">
              <w:rPr>
                <w:rFonts w:ascii="ＭＳ 明朝" w:hAnsi="ＭＳ 明朝" w:hint="eastAsia"/>
              </w:rPr>
              <w:t>②　専門管理加算ロ</w:t>
            </w:r>
          </w:p>
        </w:tc>
        <w:tc>
          <w:tcPr>
            <w:tcW w:w="1134" w:type="dxa"/>
            <w:tcBorders>
              <w:left w:val="single" w:sz="4" w:space="0" w:color="auto"/>
              <w:bottom w:val="dotted" w:sz="4" w:space="0" w:color="auto"/>
              <w:right w:val="single" w:sz="4" w:space="0" w:color="auto"/>
            </w:tcBorders>
          </w:tcPr>
          <w:p w14:paraId="55A2DCA4"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3F75EBC"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5FC7E7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55E7B1B3"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4990050" w14:textId="2FE7C9BA" w:rsidR="00D67E72" w:rsidRPr="00CA1712" w:rsidRDefault="00D67E72" w:rsidP="00D67E72">
            <w:pPr>
              <w:spacing w:line="280" w:lineRule="atLeast"/>
              <w:ind w:leftChars="50" w:left="315" w:rightChars="17" w:right="36" w:hangingChars="100" w:hanging="210"/>
              <w:rPr>
                <w:rFonts w:ascii="ＭＳ ゴシック" w:eastAsia="ＭＳ ゴシック" w:hAnsi="ＭＳ ゴシック"/>
              </w:rPr>
            </w:pPr>
            <w:r w:rsidRPr="00CA1712">
              <w:rPr>
                <w:rFonts w:ascii="ＭＳ ゴシック" w:eastAsia="ＭＳ ゴシック" w:hAnsi="ＭＳ ゴシック" w:hint="eastAsia"/>
              </w:rPr>
              <w:t xml:space="preserve">ア　</w:t>
            </w:r>
            <w:r w:rsidRPr="00CA1712">
              <w:rPr>
                <w:rFonts w:ascii="ＭＳ ゴシック" w:eastAsia="ＭＳ ゴシック" w:hAnsi="ＭＳ ゴシック" w:hint="eastAsia"/>
                <w:b/>
              </w:rPr>
              <w:t>保健師助産師看護師法第</w:t>
            </w:r>
            <w:r w:rsidR="008B3956" w:rsidRPr="00CA1712">
              <w:rPr>
                <w:rFonts w:ascii="ＭＳ ゴシック" w:eastAsia="ＭＳ ゴシック" w:hAnsi="ＭＳ ゴシック" w:hint="eastAsia"/>
                <w:b/>
              </w:rPr>
              <w:t>37</w:t>
            </w:r>
            <w:r w:rsidRPr="00CA1712">
              <w:rPr>
                <w:rFonts w:ascii="ＭＳ ゴシック" w:eastAsia="ＭＳ ゴシック" w:hAnsi="ＭＳ ゴシック" w:hint="eastAsia"/>
                <w:b/>
              </w:rPr>
              <w:t>条の</w:t>
            </w:r>
            <w:r w:rsidR="008B3956" w:rsidRPr="00CA1712">
              <w:rPr>
                <w:rFonts w:ascii="ＭＳ ゴシック" w:eastAsia="ＭＳ ゴシック" w:hAnsi="ＭＳ ゴシック" w:hint="eastAsia"/>
                <w:b/>
              </w:rPr>
              <w:t>２</w:t>
            </w:r>
            <w:r w:rsidRPr="00CA1712">
              <w:rPr>
                <w:rFonts w:ascii="ＭＳ ゴシック" w:eastAsia="ＭＳ ゴシック" w:hAnsi="ＭＳ ゴシック" w:hint="eastAsia"/>
                <w:b/>
              </w:rPr>
              <w:t>第</w:t>
            </w:r>
            <w:r w:rsidR="008B3956" w:rsidRPr="00CA1712">
              <w:rPr>
                <w:rFonts w:ascii="ＭＳ ゴシック" w:eastAsia="ＭＳ ゴシック" w:hAnsi="ＭＳ ゴシック" w:hint="eastAsia"/>
                <w:b/>
              </w:rPr>
              <w:t>２</w:t>
            </w:r>
            <w:r w:rsidRPr="00CA1712">
              <w:rPr>
                <w:rFonts w:ascii="ＭＳ ゴシック" w:eastAsia="ＭＳ ゴシック" w:hAnsi="ＭＳ ゴシック" w:hint="eastAsia"/>
                <w:b/>
              </w:rPr>
              <w:t>項第</w:t>
            </w:r>
            <w:r w:rsidR="008B3956" w:rsidRPr="00CA1712">
              <w:rPr>
                <w:rFonts w:ascii="ＭＳ ゴシック" w:eastAsia="ＭＳ ゴシック" w:hAnsi="ＭＳ ゴシック" w:hint="eastAsia"/>
                <w:b/>
              </w:rPr>
              <w:t>５</w:t>
            </w:r>
            <w:r w:rsidRPr="00CA1712">
              <w:rPr>
                <w:rFonts w:ascii="ＭＳ ゴシック" w:eastAsia="ＭＳ ゴシック" w:hAnsi="ＭＳ ゴシック" w:hint="eastAsia"/>
                <w:b/>
              </w:rPr>
              <w:t>号に規定する指定研修機関において、同項第</w:t>
            </w:r>
            <w:r w:rsidR="008B3956" w:rsidRPr="00CA1712">
              <w:rPr>
                <w:rFonts w:ascii="ＭＳ ゴシック" w:eastAsia="ＭＳ ゴシック" w:hAnsi="ＭＳ ゴシック" w:hint="eastAsia"/>
                <w:b/>
              </w:rPr>
              <w:t>１</w:t>
            </w:r>
            <w:r w:rsidRPr="00CA1712">
              <w:rPr>
                <w:rFonts w:ascii="ＭＳ ゴシック" w:eastAsia="ＭＳ ゴシック" w:hAnsi="ＭＳ ゴシック" w:hint="eastAsia"/>
                <w:b/>
              </w:rPr>
              <w:t>号に規定する特定行為のうち訪問看護において専門の管理を必要とするものに係る研修を修了した看護師が配置されていますか。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19CB9E3E" w14:textId="3E9B6BD1" w:rsidR="00D67E72" w:rsidRPr="00615EF4" w:rsidRDefault="008417B5" w:rsidP="00D67E72">
            <w:pPr>
              <w:jc w:val="left"/>
              <w:rPr>
                <w:color w:val="000000" w:themeColor="text1"/>
                <w:sz w:val="20"/>
                <w:szCs w:val="20"/>
              </w:rPr>
            </w:pPr>
            <w:sdt>
              <w:sdtPr>
                <w:rPr>
                  <w:color w:val="000000" w:themeColor="text1"/>
                  <w:sz w:val="20"/>
                  <w:szCs w:val="20"/>
                </w:rPr>
                <w:id w:val="-1935191002"/>
                <w14:checkbox>
                  <w14:checked w14:val="0"/>
                  <w14:checkedState w14:val="2612" w14:font="ＭＳ ゴシック"/>
                  <w14:uncheckedState w14:val="2610" w14:font="ＭＳ ゴシック"/>
                </w14:checkbox>
              </w:sdtPr>
              <w:sdtEndPr/>
              <w:sdtContent>
                <w:r w:rsidR="00D67E72" w:rsidRPr="00615EF4">
                  <w:rPr>
                    <w:rFonts w:ascii="ＭＳ ゴシック" w:eastAsia="ＭＳ ゴシック" w:hAnsi="ＭＳ ゴシック" w:hint="eastAsia"/>
                    <w:color w:val="000000" w:themeColor="text1"/>
                    <w:sz w:val="20"/>
                    <w:szCs w:val="20"/>
                  </w:rPr>
                  <w:t>☐</w:t>
                </w:r>
              </w:sdtContent>
            </w:sdt>
            <w:r w:rsidR="00D67E72" w:rsidRPr="00615EF4">
              <w:rPr>
                <w:rFonts w:hint="eastAsia"/>
                <w:color w:val="000000" w:themeColor="text1"/>
                <w:sz w:val="20"/>
                <w:szCs w:val="20"/>
              </w:rPr>
              <w:t>いる</w:t>
            </w:r>
          </w:p>
          <w:p w14:paraId="2B6B8F5F" w14:textId="4954CB3C" w:rsidR="00D67E72" w:rsidRPr="00615EF4" w:rsidRDefault="008417B5" w:rsidP="00D67E72">
            <w:pPr>
              <w:rPr>
                <w:color w:val="000000" w:themeColor="text1"/>
                <w:sz w:val="20"/>
                <w:szCs w:val="20"/>
              </w:rPr>
            </w:pPr>
            <w:sdt>
              <w:sdtPr>
                <w:rPr>
                  <w:color w:val="000000" w:themeColor="text1"/>
                  <w:sz w:val="20"/>
                  <w:szCs w:val="20"/>
                </w:rPr>
                <w:id w:val="-2007734189"/>
                <w14:checkbox>
                  <w14:checked w14:val="0"/>
                  <w14:checkedState w14:val="2612" w14:font="ＭＳ ゴシック"/>
                  <w14:uncheckedState w14:val="2610" w14:font="ＭＳ ゴシック"/>
                </w14:checkbox>
              </w:sdtPr>
              <w:sdtEndPr/>
              <w:sdtContent>
                <w:r w:rsidR="00D67E72" w:rsidRPr="00615EF4">
                  <w:rPr>
                    <w:rFonts w:ascii="ＭＳ ゴシック" w:eastAsia="ＭＳ ゴシック" w:hAnsi="ＭＳ ゴシック" w:hint="eastAsia"/>
                    <w:color w:val="000000" w:themeColor="text1"/>
                    <w:sz w:val="20"/>
                    <w:szCs w:val="20"/>
                  </w:rPr>
                  <w:t>☐</w:t>
                </w:r>
              </w:sdtContent>
            </w:sdt>
            <w:r w:rsidR="00D67E72" w:rsidRPr="00615EF4">
              <w:rPr>
                <w:rFonts w:hint="eastAsia"/>
                <w:color w:val="000000" w:themeColor="text1"/>
                <w:sz w:val="20"/>
                <w:szCs w:val="20"/>
              </w:rPr>
              <w:t>いない</w:t>
            </w:r>
          </w:p>
          <w:p w14:paraId="6CADC032" w14:textId="77777777" w:rsidR="00D67E72" w:rsidRPr="00615EF4" w:rsidRDefault="00D67E72" w:rsidP="00D67E72">
            <w:pPr>
              <w:spacing w:line="280" w:lineRule="atLeast"/>
              <w:ind w:firstLineChars="50" w:firstLine="100"/>
              <w:rPr>
                <w:rFonts w:ascii="ＭＳ 明朝" w:hAnsi="ＭＳ 明朝"/>
                <w:color w:val="000000" w:themeColor="text1"/>
                <w:sz w:val="20"/>
                <w:szCs w:val="20"/>
              </w:rPr>
            </w:pPr>
          </w:p>
        </w:tc>
        <w:tc>
          <w:tcPr>
            <w:tcW w:w="1284" w:type="dxa"/>
            <w:tcBorders>
              <w:left w:val="single" w:sz="4" w:space="0" w:color="auto"/>
              <w:right w:val="single" w:sz="4" w:space="0" w:color="auto"/>
            </w:tcBorders>
          </w:tcPr>
          <w:p w14:paraId="7084B3DC" w14:textId="77777777" w:rsidR="00D3421B" w:rsidRPr="00615EF4" w:rsidRDefault="00D3421B" w:rsidP="00D3421B">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平27厚労告95</w:t>
            </w:r>
          </w:p>
          <w:p w14:paraId="60B334C6" w14:textId="79C5B0AB" w:rsidR="00D67E72" w:rsidRPr="00615EF4" w:rsidRDefault="00D3421B" w:rsidP="00D3421B">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第76号の2</w:t>
            </w:r>
            <w:r w:rsidRPr="00615EF4">
              <w:rPr>
                <w:rFonts w:ascii="ＭＳ 明朝" w:hAnsi="ＭＳ 明朝"/>
                <w:color w:val="000000" w:themeColor="text1"/>
                <w:sz w:val="18"/>
                <w:szCs w:val="18"/>
              </w:rPr>
              <w:t xml:space="preserve"> </w:t>
            </w:r>
            <w:r w:rsidRPr="00615EF4">
              <w:rPr>
                <w:rFonts w:ascii="ＭＳ 明朝" w:hAnsi="ＭＳ 明朝" w:hint="eastAsia"/>
                <w:color w:val="000000" w:themeColor="text1"/>
                <w:sz w:val="18"/>
                <w:szCs w:val="18"/>
              </w:rPr>
              <w:t>ロ</w:t>
            </w:r>
          </w:p>
        </w:tc>
      </w:tr>
      <w:tr w:rsidR="00D67E72" w:rsidRPr="0090334F" w14:paraId="744D179C" w14:textId="77777777" w:rsidTr="00D6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598A2109"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right w:val="single" w:sz="4" w:space="0" w:color="auto"/>
            </w:tcBorders>
          </w:tcPr>
          <w:p w14:paraId="23224025" w14:textId="197FE4AA" w:rsidR="00D67E72" w:rsidRPr="00CA1712" w:rsidRDefault="00D67E72" w:rsidP="00D67E72">
            <w:pPr>
              <w:spacing w:line="280" w:lineRule="atLeast"/>
              <w:ind w:leftChars="52" w:left="319" w:rightChars="17" w:right="36" w:hangingChars="100" w:hanging="210"/>
              <w:rPr>
                <w:rFonts w:ascii="ＭＳ ゴシック" w:eastAsia="ＭＳ ゴシック" w:hAnsi="ＭＳ ゴシック"/>
              </w:rPr>
            </w:pPr>
            <w:r w:rsidRPr="00CA1712">
              <w:rPr>
                <w:rFonts w:ascii="ＭＳ ゴシック" w:eastAsia="ＭＳ ゴシック" w:hAnsi="ＭＳ ゴシック" w:hint="eastAsia"/>
              </w:rPr>
              <w:t xml:space="preserve">イ　</w:t>
            </w:r>
            <w:r w:rsidRPr="00CA1712">
              <w:rPr>
                <w:rFonts w:ascii="ＭＳ ゴシック" w:eastAsia="ＭＳ ゴシック" w:hAnsi="ＭＳ ゴシック" w:hint="eastAsia"/>
                <w:b/>
                <w:szCs w:val="21"/>
              </w:rPr>
              <w:t>保健師助産師看護師法（昭和</w:t>
            </w:r>
            <w:r w:rsidRPr="00CA1712">
              <w:rPr>
                <w:rFonts w:ascii="ＭＳ ゴシック" w:eastAsia="ＭＳ ゴシック" w:hAnsi="ＭＳ ゴシック"/>
                <w:b/>
                <w:szCs w:val="21"/>
              </w:rPr>
              <w:t xml:space="preserve"> 23 年法律第203</w:t>
            </w:r>
            <w:r w:rsidRPr="00CA1712">
              <w:rPr>
                <w:rFonts w:ascii="ＭＳ ゴシック" w:eastAsia="ＭＳ ゴシック" w:hAnsi="ＭＳ ゴシック" w:hint="eastAsia"/>
                <w:b/>
                <w:szCs w:val="21"/>
              </w:rPr>
              <w:t>号）第</w:t>
            </w:r>
            <w:r w:rsidRPr="00CA1712">
              <w:rPr>
                <w:rFonts w:ascii="ＭＳ ゴシック" w:eastAsia="ＭＳ ゴシック" w:hAnsi="ＭＳ ゴシック"/>
                <w:b/>
                <w:szCs w:val="21"/>
              </w:rPr>
              <w:t>37 条の２第２項第１号に規定する特定行為に係る同項第２号に</w:t>
            </w:r>
            <w:r w:rsidRPr="00CA1712">
              <w:rPr>
                <w:rFonts w:ascii="ＭＳ ゴシック" w:eastAsia="ＭＳ ゴシック" w:hAnsi="ＭＳ ゴシック" w:hint="eastAsia"/>
                <w:b/>
                <w:szCs w:val="21"/>
              </w:rPr>
              <w:t>規定する手順書（以下「手順書」という。）の交付対象となった利</w:t>
            </w:r>
          </w:p>
        </w:tc>
        <w:tc>
          <w:tcPr>
            <w:tcW w:w="1134" w:type="dxa"/>
            <w:tcBorders>
              <w:top w:val="dotted" w:sz="4" w:space="0" w:color="auto"/>
              <w:left w:val="single" w:sz="4" w:space="0" w:color="auto"/>
              <w:right w:val="single" w:sz="4" w:space="0" w:color="auto"/>
            </w:tcBorders>
          </w:tcPr>
          <w:p w14:paraId="194B5725" w14:textId="577DE79F" w:rsidR="00D67E72" w:rsidRPr="009B3B71" w:rsidRDefault="008417B5" w:rsidP="00D67E72">
            <w:pPr>
              <w:jc w:val="left"/>
              <w:rPr>
                <w:sz w:val="20"/>
                <w:szCs w:val="20"/>
              </w:rPr>
            </w:pPr>
            <w:sdt>
              <w:sdtPr>
                <w:rPr>
                  <w:sz w:val="20"/>
                  <w:szCs w:val="20"/>
                </w:rPr>
                <w:id w:val="-15234734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C86E24" w14:textId="143D4AB4" w:rsidR="00D67E72" w:rsidRDefault="008417B5" w:rsidP="00D67E72">
            <w:pPr>
              <w:rPr>
                <w:sz w:val="20"/>
                <w:szCs w:val="20"/>
              </w:rPr>
            </w:pPr>
            <w:sdt>
              <w:sdtPr>
                <w:rPr>
                  <w:sz w:val="20"/>
                  <w:szCs w:val="20"/>
                </w:rPr>
                <w:id w:val="-7537430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403982A"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48F1837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B17DAE" w:rsidRPr="0090334F" w14:paraId="5E47D508" w14:textId="77777777" w:rsidTr="00D6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48617E0" w14:textId="77777777" w:rsidR="00B17DAE" w:rsidRPr="00535619" w:rsidRDefault="00B17DAE"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174EAF70" w14:textId="5A74104C" w:rsidR="00B17DAE" w:rsidRPr="00CA1712" w:rsidRDefault="00B17DAE" w:rsidP="00B17DAE">
            <w:pPr>
              <w:spacing w:line="280" w:lineRule="atLeast"/>
              <w:ind w:leftChars="152" w:left="319" w:rightChars="17" w:right="36"/>
              <w:rPr>
                <w:rFonts w:ascii="ＭＳ ゴシック" w:eastAsia="ＭＳ ゴシック" w:hAnsi="ＭＳ ゴシック"/>
              </w:rPr>
            </w:pPr>
            <w:r w:rsidRPr="00CA1712">
              <w:rPr>
                <w:rFonts w:ascii="ＭＳ ゴシック" w:eastAsia="ＭＳ ゴシック" w:hAnsi="ＭＳ ゴシック" w:hint="eastAsia"/>
                <w:b/>
                <w:szCs w:val="21"/>
              </w:rPr>
              <w:t>用者（医科診療報酬点数表の区分番号</w:t>
            </w:r>
            <w:r w:rsidRPr="00CA1712">
              <w:rPr>
                <w:rFonts w:ascii="ＭＳ ゴシック" w:eastAsia="ＭＳ ゴシック" w:hAnsi="ＭＳ ゴシック"/>
                <w:b/>
                <w:szCs w:val="21"/>
              </w:rPr>
              <w:t xml:space="preserve"> Ｃ００７に掲げる訪問看護指示料の</w:t>
            </w:r>
            <w:r w:rsidRPr="00CA1712">
              <w:rPr>
                <w:rFonts w:ascii="ＭＳ ゴシック" w:eastAsia="ＭＳ ゴシック" w:hAnsi="ＭＳ ゴシック" w:hint="eastAsia"/>
                <w:b/>
                <w:szCs w:val="21"/>
              </w:rPr>
              <w:t>注３を算定する利用者に限る。）に対して、それらの者の</w:t>
            </w:r>
            <w:r w:rsidRPr="00CA1712">
              <w:rPr>
                <w:rFonts w:ascii="ＭＳ ゴシック" w:eastAsia="ＭＳ ゴシック" w:hAnsi="ＭＳ ゴシック"/>
                <w:b/>
                <w:szCs w:val="21"/>
              </w:rPr>
              <w:t>主治の医師か</w:t>
            </w:r>
            <w:r w:rsidRPr="00CA1712">
              <w:rPr>
                <w:rFonts w:ascii="ＭＳ ゴシック" w:eastAsia="ＭＳ ゴシック" w:hAnsi="ＭＳ ゴシック" w:hint="eastAsia"/>
                <w:b/>
                <w:szCs w:val="21"/>
              </w:rPr>
              <w:t>ら交付を受けた訪問看護指示書及び手順書に基づき、①の</w:t>
            </w:r>
            <w:r w:rsidRPr="00CA1712">
              <w:rPr>
                <w:rFonts w:ascii="ＭＳ ゴシック" w:eastAsia="ＭＳ ゴシック" w:hAnsi="ＭＳ ゴシック"/>
                <w:b/>
                <w:szCs w:val="21"/>
              </w:rPr>
              <w:t>研修を修了した看護師が、定期的</w:t>
            </w:r>
            <w:r w:rsidRPr="00CA1712">
              <w:rPr>
                <w:rFonts w:ascii="ＭＳ ゴシック" w:eastAsia="ＭＳ ゴシック" w:hAnsi="ＭＳ ゴシック" w:hint="eastAsia"/>
                <w:b/>
                <w:szCs w:val="21"/>
              </w:rPr>
              <w:t>（１月に１回以上）に指定看護小規模多機能型居宅介護を行うとともに、当該利用者に係る指定看護小規模多機能型居宅介護の実施に関する計画的な管理を行っていますか。</w:t>
            </w:r>
          </w:p>
        </w:tc>
        <w:tc>
          <w:tcPr>
            <w:tcW w:w="1134" w:type="dxa"/>
            <w:tcBorders>
              <w:left w:val="single" w:sz="4" w:space="0" w:color="auto"/>
              <w:right w:val="single" w:sz="4" w:space="0" w:color="auto"/>
            </w:tcBorders>
          </w:tcPr>
          <w:p w14:paraId="40AD24F8" w14:textId="77777777" w:rsidR="00B17DAE" w:rsidRDefault="00B17DAE" w:rsidP="00D67E72">
            <w:pPr>
              <w:jc w:val="left"/>
              <w:rPr>
                <w:sz w:val="20"/>
                <w:szCs w:val="20"/>
              </w:rPr>
            </w:pPr>
          </w:p>
        </w:tc>
        <w:tc>
          <w:tcPr>
            <w:tcW w:w="1284" w:type="dxa"/>
            <w:tcBorders>
              <w:left w:val="single" w:sz="4" w:space="0" w:color="auto"/>
              <w:right w:val="single" w:sz="4" w:space="0" w:color="auto"/>
            </w:tcBorders>
          </w:tcPr>
          <w:p w14:paraId="4D700A4C" w14:textId="77777777" w:rsidR="00B17DAE" w:rsidRPr="00101B58" w:rsidRDefault="00B17DAE"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D50F6E" w14:textId="77777777" w:rsidTr="00317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4B018A65"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6396945" w14:textId="340DDE5E" w:rsidR="00D67E72" w:rsidRPr="00CA1712" w:rsidRDefault="00D67E72" w:rsidP="00D67E72">
            <w:pPr>
              <w:ind w:left="210" w:hangingChars="100" w:hanging="210"/>
              <w:rPr>
                <w:szCs w:val="21"/>
              </w:rPr>
            </w:pPr>
            <w:r w:rsidRPr="00CA1712">
              <w:rPr>
                <w:rFonts w:hint="eastAsia"/>
                <w:szCs w:val="21"/>
              </w:rPr>
              <w:t>※　専門管理加算の②は、保健師助産師看護師法第</w:t>
            </w:r>
            <w:r w:rsidRPr="00CA1712">
              <w:rPr>
                <w:szCs w:val="21"/>
              </w:rPr>
              <w:t xml:space="preserve">37 </w:t>
            </w:r>
            <w:r w:rsidRPr="00CA1712">
              <w:rPr>
                <w:szCs w:val="21"/>
              </w:rPr>
              <w:t>条の２第２項第１号に規定する特定行為に係る同項第２号に</w:t>
            </w:r>
            <w:r w:rsidRPr="00CA1712">
              <w:rPr>
                <w:rFonts w:hint="eastAsia"/>
                <w:szCs w:val="21"/>
              </w:rPr>
              <w:t>規定する手順書（以下「手順書」という。）の交付対象となった利用者（医科診療報酬点数表の区分番号</w:t>
            </w:r>
            <w:r w:rsidRPr="00CA1712">
              <w:rPr>
                <w:szCs w:val="21"/>
              </w:rPr>
              <w:t xml:space="preserve"> </w:t>
            </w:r>
            <w:r w:rsidRPr="00CA1712">
              <w:rPr>
                <w:szCs w:val="21"/>
              </w:rPr>
              <w:t>Ｃ００７に掲げる訪問看護指示料の</w:t>
            </w:r>
            <w:r w:rsidRPr="00CA1712">
              <w:rPr>
                <w:rFonts w:hint="eastAsia"/>
                <w:szCs w:val="21"/>
              </w:rPr>
              <w:t>注３を算定する利用者に限る。）に対して、それらの者の</w:t>
            </w:r>
            <w:r w:rsidRPr="00CA1712">
              <w:rPr>
                <w:szCs w:val="21"/>
              </w:rPr>
              <w:t>主治の医師か</w:t>
            </w:r>
            <w:r w:rsidRPr="00CA1712">
              <w:rPr>
                <w:rFonts w:hint="eastAsia"/>
                <w:szCs w:val="21"/>
              </w:rPr>
              <w:t>ら交付を受けた訪問看護指示書及び手順書に基づき、指定看護小規模多機能型居宅介護事業所</w:t>
            </w:r>
            <w:r w:rsidRPr="00CA1712">
              <w:rPr>
                <w:szCs w:val="21"/>
              </w:rPr>
              <w:t>に配置されている、</w:t>
            </w:r>
            <w:r w:rsidRPr="00CA1712">
              <w:rPr>
                <w:szCs w:val="21"/>
              </w:rPr>
              <w:t xml:space="preserve"> </w:t>
            </w:r>
            <w:r w:rsidRPr="00CA1712">
              <w:rPr>
                <w:szCs w:val="21"/>
              </w:rPr>
              <w:t>同項第５号に規定する指定研修機関において</w:t>
            </w:r>
            <w:r w:rsidRPr="00CA1712">
              <w:rPr>
                <w:rFonts w:hint="eastAsia"/>
                <w:szCs w:val="21"/>
              </w:rPr>
              <w:t>行われる</w:t>
            </w:r>
            <w:r w:rsidRPr="00CA1712">
              <w:rPr>
                <w:szCs w:val="21"/>
              </w:rPr>
              <w:t xml:space="preserve"> </w:t>
            </w:r>
            <w:r w:rsidRPr="00CA1712">
              <w:rPr>
                <w:szCs w:val="21"/>
              </w:rPr>
              <w:t>同項第１号に規定する特定行為のうち</w:t>
            </w:r>
            <w:r w:rsidRPr="00CA1712">
              <w:rPr>
                <w:rFonts w:hint="eastAsia"/>
                <w:szCs w:val="21"/>
              </w:rPr>
              <w:t>指定看護小規模多機能型居宅介護</w:t>
            </w:r>
            <w:r w:rsidRPr="00CA1712">
              <w:rPr>
                <w:szCs w:val="21"/>
              </w:rPr>
              <w:t>において専門</w:t>
            </w:r>
            <w:r w:rsidRPr="00CA1712">
              <w:rPr>
                <w:rFonts w:hint="eastAsia"/>
                <w:szCs w:val="21"/>
              </w:rPr>
              <w:t>の管理を必要とする</w:t>
            </w:r>
            <w:r w:rsidRPr="00CA1712">
              <w:rPr>
                <w:szCs w:val="21"/>
              </w:rPr>
              <w:t xml:space="preserve"> </w:t>
            </w:r>
            <w:r w:rsidRPr="00CA1712">
              <w:rPr>
                <w:szCs w:val="21"/>
              </w:rPr>
              <w:t>次の行為に係る研修を修了した看護師が、定期的</w:t>
            </w:r>
            <w:r w:rsidRPr="00CA1712">
              <w:rPr>
                <w:rFonts w:hint="eastAsia"/>
                <w:szCs w:val="21"/>
              </w:rPr>
              <w:t>（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6388220E" w14:textId="6C7FF363" w:rsidR="00D67E72" w:rsidRPr="00CA1712" w:rsidRDefault="00D67E72" w:rsidP="00D67E72">
            <w:pPr>
              <w:ind w:leftChars="100" w:left="210" w:firstLineChars="100" w:firstLine="210"/>
              <w:rPr>
                <w:szCs w:val="21"/>
              </w:rPr>
            </w:pPr>
            <w:r w:rsidRPr="00CA1712">
              <w:rPr>
                <w:rFonts w:hint="eastAsia"/>
                <w:szCs w:val="21"/>
              </w:rPr>
              <w:t>なお、手順書について、主治の医師と共に、利用者の状態に応じて手順書の妥当性を検討してください。</w:t>
            </w:r>
          </w:p>
          <w:p w14:paraId="788F5072" w14:textId="0392B5C3" w:rsidR="00D67E72" w:rsidRPr="00CA1712" w:rsidRDefault="00D67E72" w:rsidP="00D67E72">
            <w:pPr>
              <w:ind w:firstLineChars="100" w:firstLine="210"/>
              <w:rPr>
                <w:szCs w:val="21"/>
              </w:rPr>
            </w:pPr>
            <w:r w:rsidRPr="00CA1712">
              <w:rPr>
                <w:rFonts w:hint="eastAsia"/>
                <w:szCs w:val="21"/>
              </w:rPr>
              <w:t>ア</w:t>
            </w:r>
            <w:r w:rsidRPr="00CA1712">
              <w:rPr>
                <w:szCs w:val="21"/>
              </w:rPr>
              <w:t xml:space="preserve"> </w:t>
            </w:r>
            <w:r w:rsidRPr="00CA1712">
              <w:rPr>
                <w:rFonts w:hint="eastAsia"/>
                <w:szCs w:val="21"/>
              </w:rPr>
              <w:t>気管カニューレの交換</w:t>
            </w:r>
          </w:p>
          <w:p w14:paraId="2E53AFF1" w14:textId="57C477E9" w:rsidR="00D67E72" w:rsidRPr="00CA1712" w:rsidRDefault="00D67E72" w:rsidP="00D67E72">
            <w:pPr>
              <w:ind w:leftChars="100" w:left="420" w:hangingChars="100" w:hanging="210"/>
              <w:rPr>
                <w:szCs w:val="21"/>
              </w:rPr>
            </w:pPr>
            <w:r w:rsidRPr="00CA1712">
              <w:rPr>
                <w:rFonts w:hint="eastAsia"/>
                <w:szCs w:val="21"/>
              </w:rPr>
              <w:t>イ　胃ろうカテーテル若しくは腸ろうカテーテル又は胃ろうボタンの交換</w:t>
            </w:r>
          </w:p>
          <w:p w14:paraId="4FF0200A" w14:textId="77777777" w:rsidR="00D67E72" w:rsidRPr="00CA1712" w:rsidRDefault="00D67E72" w:rsidP="00D67E72">
            <w:pPr>
              <w:ind w:firstLineChars="100" w:firstLine="210"/>
              <w:rPr>
                <w:szCs w:val="21"/>
              </w:rPr>
            </w:pPr>
            <w:r w:rsidRPr="00CA1712">
              <w:rPr>
                <w:rFonts w:hint="eastAsia"/>
                <w:szCs w:val="21"/>
              </w:rPr>
              <w:t>ウ　膀胱ろうカテーテルの交換</w:t>
            </w:r>
          </w:p>
          <w:p w14:paraId="436F7DA1" w14:textId="4E2BCC00" w:rsidR="00D67E72" w:rsidRPr="00CA1712" w:rsidRDefault="00D67E72" w:rsidP="00D67E72">
            <w:pPr>
              <w:ind w:firstLineChars="100" w:firstLine="210"/>
              <w:rPr>
                <w:szCs w:val="21"/>
              </w:rPr>
            </w:pPr>
            <w:r w:rsidRPr="00CA1712">
              <w:rPr>
                <w:rFonts w:hint="eastAsia"/>
                <w:szCs w:val="21"/>
              </w:rPr>
              <w:t xml:space="preserve">エ　</w:t>
            </w:r>
            <w:r w:rsidRPr="00CA1712">
              <w:rPr>
                <w:rFonts w:hint="eastAsia"/>
                <w:spacing w:val="2"/>
                <w:w w:val="96"/>
                <w:kern w:val="0"/>
                <w:szCs w:val="21"/>
                <w:fitText w:val="5460" w:id="-984369918"/>
              </w:rPr>
              <w:t>褥瘡又は慢性創傷の治療における血流のない壊死組織の除</w:t>
            </w:r>
            <w:r w:rsidRPr="00CA1712">
              <w:rPr>
                <w:rFonts w:hint="eastAsia"/>
                <w:spacing w:val="-24"/>
                <w:w w:val="96"/>
                <w:kern w:val="0"/>
                <w:szCs w:val="21"/>
                <w:fitText w:val="5460" w:id="-984369918"/>
              </w:rPr>
              <w:t>去</w:t>
            </w:r>
          </w:p>
          <w:p w14:paraId="146BC8B9" w14:textId="7CADBDF1" w:rsidR="00D67E72" w:rsidRPr="00CA1712" w:rsidRDefault="00D67E72" w:rsidP="00D67E72">
            <w:pPr>
              <w:ind w:firstLineChars="100" w:firstLine="210"/>
              <w:rPr>
                <w:szCs w:val="21"/>
              </w:rPr>
            </w:pPr>
            <w:r w:rsidRPr="00CA1712">
              <w:rPr>
                <w:rFonts w:hint="eastAsia"/>
                <w:szCs w:val="21"/>
              </w:rPr>
              <w:t>オ　創傷に対する陰圧閉鎖療法</w:t>
            </w:r>
          </w:p>
          <w:p w14:paraId="305CCC99" w14:textId="463DB908" w:rsidR="00D67E72" w:rsidRPr="00CA1712" w:rsidRDefault="00D67E72" w:rsidP="00D67E72">
            <w:pPr>
              <w:ind w:firstLineChars="100" w:firstLine="210"/>
              <w:rPr>
                <w:szCs w:val="21"/>
              </w:rPr>
            </w:pPr>
            <w:r w:rsidRPr="00CA1712">
              <w:rPr>
                <w:rFonts w:hint="eastAsia"/>
                <w:szCs w:val="21"/>
              </w:rPr>
              <w:lastRenderedPageBreak/>
              <w:t>カ　持続点滴中の高カロリー輸液の投与量の調整</w:t>
            </w:r>
          </w:p>
          <w:p w14:paraId="15272893" w14:textId="70B499B3" w:rsidR="00D67E72" w:rsidRPr="00CA1712" w:rsidRDefault="00D67E72" w:rsidP="00D67E72">
            <w:pPr>
              <w:ind w:firstLineChars="100" w:firstLine="210"/>
              <w:rPr>
                <w:szCs w:val="21"/>
              </w:rPr>
            </w:pPr>
            <w:r w:rsidRPr="00CA1712">
              <w:rPr>
                <w:rFonts w:hint="eastAsia"/>
                <w:szCs w:val="21"/>
              </w:rPr>
              <w:t>キ　脱水症状に対する輸液による補正</w:t>
            </w:r>
          </w:p>
        </w:tc>
        <w:tc>
          <w:tcPr>
            <w:tcW w:w="1134" w:type="dxa"/>
            <w:tcBorders>
              <w:left w:val="single" w:sz="4" w:space="0" w:color="auto"/>
              <w:bottom w:val="single" w:sz="4" w:space="0" w:color="auto"/>
              <w:right w:val="single" w:sz="4" w:space="0" w:color="auto"/>
            </w:tcBorders>
          </w:tcPr>
          <w:p w14:paraId="1A4C47C0" w14:textId="77777777" w:rsidR="00D67E72" w:rsidRPr="00F2506E" w:rsidRDefault="00D67E72" w:rsidP="00D67E72">
            <w:pPr>
              <w:spacing w:line="280" w:lineRule="atLeast"/>
              <w:ind w:firstLineChars="50" w:firstLine="77"/>
              <w:rPr>
                <w:rFonts w:ascii="ＭＳ 明朝" w:hAnsi="ＭＳ 明朝"/>
                <w:color w:val="FF0000"/>
                <w:w w:val="77"/>
                <w:sz w:val="20"/>
                <w:szCs w:val="20"/>
              </w:rPr>
            </w:pPr>
          </w:p>
        </w:tc>
        <w:tc>
          <w:tcPr>
            <w:tcW w:w="1284" w:type="dxa"/>
            <w:tcBorders>
              <w:left w:val="single" w:sz="4" w:space="0" w:color="auto"/>
              <w:bottom w:val="single" w:sz="4" w:space="0" w:color="auto"/>
              <w:right w:val="single" w:sz="4" w:space="0" w:color="auto"/>
            </w:tcBorders>
          </w:tcPr>
          <w:p w14:paraId="1379D208" w14:textId="77777777" w:rsidR="00D3421B" w:rsidRPr="00615EF4" w:rsidRDefault="00D3421B" w:rsidP="00D3421B">
            <w:pPr>
              <w:spacing w:beforeLines="10" w:before="24"/>
              <w:ind w:leftChars="20" w:left="42" w:rightChars="20" w:right="42"/>
              <w:jc w:val="left"/>
              <w:rPr>
                <w:rFonts w:ascii="ＭＳ 明朝" w:hAnsi="ＭＳ 明朝"/>
                <w:color w:val="000000" w:themeColor="text1"/>
                <w:sz w:val="18"/>
                <w:szCs w:val="18"/>
              </w:rPr>
            </w:pPr>
            <w:r w:rsidRPr="00615EF4">
              <w:rPr>
                <w:rFonts w:ascii="ＭＳ 明朝" w:hAnsi="ＭＳ 明朝" w:hint="eastAsia"/>
                <w:color w:val="000000" w:themeColor="text1"/>
                <w:sz w:val="18"/>
                <w:szCs w:val="18"/>
              </w:rPr>
              <w:t>平18留意事項</w:t>
            </w:r>
          </w:p>
          <w:p w14:paraId="7B695B00" w14:textId="5861AA23" w:rsidR="00D67E72" w:rsidRPr="00F2506E" w:rsidRDefault="00D3421B" w:rsidP="00D3421B">
            <w:pPr>
              <w:spacing w:beforeLines="10" w:before="24"/>
              <w:ind w:leftChars="20" w:left="42" w:rightChars="20" w:right="42"/>
              <w:jc w:val="left"/>
              <w:rPr>
                <w:rFonts w:ascii="ＭＳ 明朝" w:hAnsi="ＭＳ 明朝"/>
                <w:color w:val="FF0000"/>
                <w:w w:val="77"/>
                <w:sz w:val="18"/>
                <w:szCs w:val="18"/>
              </w:rPr>
            </w:pPr>
            <w:r w:rsidRPr="00615EF4">
              <w:rPr>
                <w:rFonts w:ascii="ＭＳ 明朝" w:hAnsi="ＭＳ 明朝" w:hint="eastAsia"/>
                <w:color w:val="000000" w:themeColor="text1"/>
                <w:sz w:val="18"/>
                <w:szCs w:val="18"/>
              </w:rPr>
              <w:t>第2の9（25）②</w:t>
            </w:r>
          </w:p>
        </w:tc>
      </w:tr>
      <w:tr w:rsidR="00D67E72" w:rsidRPr="00F2506E" w14:paraId="3027BAEA"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06BB14F" w14:textId="77777777" w:rsidR="00D67E72" w:rsidRPr="0094054A" w:rsidRDefault="00D67E72" w:rsidP="003400E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szCs w:val="21"/>
              </w:rPr>
              <w:t>22</w:t>
            </w:r>
          </w:p>
          <w:p w14:paraId="7B33784D" w14:textId="1E7E03FC" w:rsidR="00D67E72" w:rsidRPr="0094054A" w:rsidRDefault="00D67E72" w:rsidP="003400E1">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94054A">
              <w:rPr>
                <w:rFonts w:ascii="ＭＳ 明朝" w:hAnsi="ＭＳ 明朝" w:hint="eastAsia"/>
                <w:szCs w:val="21"/>
              </w:rPr>
              <w:t>ターミナルケア加算</w:t>
            </w:r>
          </w:p>
        </w:tc>
        <w:tc>
          <w:tcPr>
            <w:tcW w:w="6237" w:type="dxa"/>
            <w:gridSpan w:val="7"/>
            <w:tcBorders>
              <w:top w:val="dotted" w:sz="4" w:space="0" w:color="auto"/>
              <w:left w:val="single" w:sz="4" w:space="0" w:color="auto"/>
              <w:bottom w:val="dotted" w:sz="4" w:space="0" w:color="auto"/>
              <w:right w:val="single" w:sz="4" w:space="0" w:color="auto"/>
            </w:tcBorders>
          </w:tcPr>
          <w:p w14:paraId="009B1EE2" w14:textId="6330BDB9" w:rsidR="00D67E72" w:rsidRPr="0069251D" w:rsidRDefault="00D67E72" w:rsidP="00D67E72">
            <w:pPr>
              <w:ind w:leftChars="50"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在宅又は指定看護小規模多機能型居宅介護事業所で死亡した利用者に対</w:t>
            </w:r>
            <w:r w:rsidRPr="00CA1712">
              <w:rPr>
                <w:rFonts w:ascii="ＭＳ ゴシック" w:eastAsia="ＭＳ ゴシック" w:hAnsi="ＭＳ ゴシック" w:hint="eastAsia"/>
                <w:b/>
                <w:szCs w:val="21"/>
              </w:rPr>
              <w:t>して、別に厚生労働大臣が定める基準に適合しているものとして、電子情報処理組織を使用する方法により、市長に対し、老健局長が定める様式による届出を行った指定看護小規模多機能型居宅介護事業所が、その死亡日及び死亡日前14日以内に2日（末期の悪性腫瘍その他別に厚生労働大臣が定める</w:t>
            </w:r>
            <w:r w:rsidRPr="0069251D">
              <w:rPr>
                <w:rFonts w:ascii="ＭＳ ゴシック" w:eastAsia="ＭＳ ゴシック" w:hAnsi="ＭＳ ゴシック" w:hint="eastAsia"/>
                <w:b/>
                <w:szCs w:val="21"/>
              </w:rPr>
              <w:t>状態にあるものに対しては1日）以上ターミナルケアを行った場合(ターミナルケアを行った後、24時間以内に在宅又は指定看護小規模多機能型居宅介護事業所以外で死亡した場合を含む。)は、当該者の死亡月につき所定単位を加算していますか。</w:t>
            </w:r>
          </w:p>
        </w:tc>
        <w:tc>
          <w:tcPr>
            <w:tcW w:w="1134" w:type="dxa"/>
            <w:tcBorders>
              <w:left w:val="single" w:sz="4" w:space="0" w:color="auto"/>
              <w:right w:val="single" w:sz="4" w:space="0" w:color="auto"/>
            </w:tcBorders>
          </w:tcPr>
          <w:p w14:paraId="3CCC3F32" w14:textId="1D81745A" w:rsidR="00D67E72" w:rsidRPr="009B3B71" w:rsidRDefault="008417B5" w:rsidP="00D67E72">
            <w:pPr>
              <w:jc w:val="left"/>
              <w:rPr>
                <w:sz w:val="20"/>
                <w:szCs w:val="20"/>
              </w:rPr>
            </w:pPr>
            <w:sdt>
              <w:sdtPr>
                <w:rPr>
                  <w:sz w:val="20"/>
                  <w:szCs w:val="20"/>
                </w:rPr>
                <w:id w:val="18643212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A13B62" w14:textId="75B4BA14" w:rsidR="00D67E72" w:rsidRPr="009B3B71" w:rsidRDefault="008417B5" w:rsidP="00D67E72">
            <w:pPr>
              <w:rPr>
                <w:sz w:val="20"/>
                <w:szCs w:val="20"/>
              </w:rPr>
            </w:pPr>
            <w:sdt>
              <w:sdtPr>
                <w:rPr>
                  <w:sz w:val="20"/>
                  <w:szCs w:val="20"/>
                </w:rPr>
                <w:id w:val="12401333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6FC663" w14:textId="742D4378" w:rsidR="00D67E72" w:rsidRDefault="008417B5" w:rsidP="00D67E72">
            <w:pPr>
              <w:spacing w:beforeLines="10" w:before="24"/>
              <w:ind w:rightChars="20" w:right="42"/>
              <w:jc w:val="left"/>
              <w:rPr>
                <w:sz w:val="20"/>
                <w:szCs w:val="20"/>
              </w:rPr>
            </w:pPr>
            <w:sdt>
              <w:sdtPr>
                <w:rPr>
                  <w:sz w:val="20"/>
                  <w:szCs w:val="20"/>
                </w:rPr>
                <w:id w:val="-5918657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9FC6FC9" w14:textId="4553D983" w:rsidR="00D67E72" w:rsidRPr="0094054A" w:rsidRDefault="00D67E72" w:rsidP="00D67E72">
            <w:pPr>
              <w:spacing w:line="280" w:lineRule="atLeast"/>
              <w:rPr>
                <w:rFonts w:ascii="ＭＳ 明朝" w:hAnsi="ＭＳ 明朝"/>
                <w:color w:val="FF0000"/>
                <w:sz w:val="20"/>
                <w:szCs w:val="20"/>
              </w:rPr>
            </w:pPr>
          </w:p>
        </w:tc>
        <w:tc>
          <w:tcPr>
            <w:tcW w:w="1284" w:type="dxa"/>
            <w:tcBorders>
              <w:left w:val="single" w:sz="4" w:space="0" w:color="auto"/>
              <w:right w:val="single" w:sz="4" w:space="0" w:color="auto"/>
            </w:tcBorders>
          </w:tcPr>
          <w:p w14:paraId="2F7113AD"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445947E3" w14:textId="2B89A764"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別表4ヨ</w:t>
            </w:r>
          </w:p>
        </w:tc>
      </w:tr>
      <w:tr w:rsidR="00D67E72" w:rsidRPr="00F2506E" w14:paraId="168E19E6"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0E36F9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E19DBA0" w14:textId="72CB3367" w:rsidR="00D67E72" w:rsidRPr="0069251D" w:rsidRDefault="00D67E72" w:rsidP="00D67E72">
            <w:pPr>
              <w:ind w:left="105" w:hangingChars="50" w:hanging="105"/>
              <w:rPr>
                <w:szCs w:val="21"/>
              </w:rPr>
            </w:pPr>
            <w:r w:rsidRPr="0069251D">
              <w:rPr>
                <w:rFonts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10B8521" w14:textId="77777777"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1FF348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6271D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B9434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56582C" w14:textId="186891F8" w:rsidR="00D67E72" w:rsidRPr="0069251D" w:rsidRDefault="00D67E72" w:rsidP="002604A8">
            <w:pPr>
              <w:ind w:leftChars="50" w:left="315" w:hangingChars="100" w:hanging="210"/>
              <w:rPr>
                <w:szCs w:val="21"/>
              </w:rPr>
            </w:pPr>
            <w:r w:rsidRPr="0069251D">
              <w:rPr>
                <w:rFonts w:hint="eastAsia"/>
                <w:szCs w:val="21"/>
              </w:rPr>
              <w:t xml:space="preserve">①　</w:t>
            </w:r>
            <w:r w:rsidRPr="0069251D">
              <w:rPr>
                <w:rFonts w:ascii="ＭＳ ゴシック" w:eastAsia="ＭＳ ゴシック" w:hAnsi="ＭＳ ゴシック" w:hint="eastAsia"/>
                <w:b/>
                <w:szCs w:val="21"/>
              </w:rPr>
              <w:t>ターミナルケアを受けている利用者について、24時間連絡できる体制を確保しており、かつ、必要に応じて訪問看護を行うことができる体制を整備していますか。</w:t>
            </w:r>
          </w:p>
        </w:tc>
        <w:tc>
          <w:tcPr>
            <w:tcW w:w="1134" w:type="dxa"/>
            <w:tcBorders>
              <w:left w:val="single" w:sz="4" w:space="0" w:color="auto"/>
              <w:bottom w:val="single" w:sz="4" w:space="0" w:color="auto"/>
              <w:right w:val="single" w:sz="4" w:space="0" w:color="auto"/>
            </w:tcBorders>
          </w:tcPr>
          <w:p w14:paraId="2C75A0EB" w14:textId="7F8DEAC5" w:rsidR="00D67E72" w:rsidRPr="009B3B71" w:rsidRDefault="008417B5" w:rsidP="00D67E72">
            <w:pPr>
              <w:jc w:val="left"/>
              <w:rPr>
                <w:sz w:val="20"/>
                <w:szCs w:val="20"/>
              </w:rPr>
            </w:pPr>
            <w:sdt>
              <w:sdtPr>
                <w:rPr>
                  <w:sz w:val="20"/>
                  <w:szCs w:val="20"/>
                </w:rPr>
                <w:id w:val="15464153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7B251B" w14:textId="4A771487" w:rsidR="00D67E72" w:rsidRDefault="008417B5" w:rsidP="00D67E72">
            <w:pPr>
              <w:rPr>
                <w:sz w:val="20"/>
                <w:szCs w:val="20"/>
              </w:rPr>
            </w:pPr>
            <w:sdt>
              <w:sdtPr>
                <w:rPr>
                  <w:sz w:val="20"/>
                  <w:szCs w:val="20"/>
                </w:rPr>
                <w:id w:val="-169522476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19356" w14:textId="56010B7C"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0FE0DC0" w14:textId="5FD96AEE"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平27厚告95第77号</w:t>
            </w:r>
          </w:p>
        </w:tc>
      </w:tr>
      <w:tr w:rsidR="00D67E72" w:rsidRPr="00F2506E" w14:paraId="2A872525"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8A76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8F82795" w14:textId="41717505" w:rsidR="00D67E72" w:rsidRPr="0069251D" w:rsidRDefault="00D67E72" w:rsidP="002604A8">
            <w:pPr>
              <w:ind w:leftChars="50" w:left="315" w:hangingChars="100" w:hanging="210"/>
              <w:rPr>
                <w:szCs w:val="21"/>
              </w:rPr>
            </w:pPr>
            <w:r w:rsidRPr="0069251D">
              <w:rPr>
                <w:rFonts w:hint="eastAsia"/>
                <w:szCs w:val="21"/>
              </w:rPr>
              <w:t xml:space="preserve">②　</w:t>
            </w:r>
            <w:r w:rsidRPr="0069251D">
              <w:rPr>
                <w:rFonts w:ascii="ＭＳ ゴシック" w:eastAsia="ＭＳ ゴシック" w:hAnsi="ＭＳ ゴシック" w:hint="eastAsia"/>
                <w:b/>
                <w:szCs w:val="21"/>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left w:val="single" w:sz="4" w:space="0" w:color="auto"/>
              <w:bottom w:val="single" w:sz="4" w:space="0" w:color="auto"/>
              <w:right w:val="single" w:sz="4" w:space="0" w:color="auto"/>
            </w:tcBorders>
          </w:tcPr>
          <w:p w14:paraId="717788F8" w14:textId="1F5F3D8C" w:rsidR="00D67E72" w:rsidRPr="009B3B71" w:rsidRDefault="008417B5" w:rsidP="00D67E72">
            <w:pPr>
              <w:jc w:val="left"/>
              <w:rPr>
                <w:sz w:val="20"/>
                <w:szCs w:val="20"/>
              </w:rPr>
            </w:pPr>
            <w:sdt>
              <w:sdtPr>
                <w:rPr>
                  <w:sz w:val="20"/>
                  <w:szCs w:val="20"/>
                </w:rPr>
                <w:id w:val="159019745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C60C88F" w14:textId="52538C83" w:rsidR="00D67E72" w:rsidRDefault="008417B5" w:rsidP="00967D4B">
            <w:pPr>
              <w:rPr>
                <w:rFonts w:ascii="ＭＳ 明朝" w:hAnsi="ＭＳ 明朝"/>
                <w:sz w:val="20"/>
                <w:szCs w:val="20"/>
              </w:rPr>
            </w:pPr>
            <w:sdt>
              <w:sdtPr>
                <w:rPr>
                  <w:sz w:val="20"/>
                  <w:szCs w:val="20"/>
                </w:rPr>
                <w:id w:val="-62863115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31383AD" w14:textId="4FDD0049"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AF6A1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354793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42F9A8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EAF97D6" w14:textId="0B946989" w:rsidR="00D67E72" w:rsidRPr="0069251D" w:rsidRDefault="00D67E72" w:rsidP="002604A8">
            <w:pPr>
              <w:ind w:leftChars="50" w:left="315" w:hangingChars="100" w:hanging="210"/>
              <w:rPr>
                <w:szCs w:val="21"/>
              </w:rPr>
            </w:pPr>
            <w:r w:rsidRPr="0069251D">
              <w:rPr>
                <w:rFonts w:hint="eastAsia"/>
                <w:szCs w:val="21"/>
              </w:rPr>
              <w:t xml:space="preserve">③　</w:t>
            </w:r>
            <w:r w:rsidRPr="0069251D">
              <w:rPr>
                <w:rFonts w:ascii="ＭＳ ゴシック" w:eastAsia="ＭＳ ゴシック" w:hAnsi="ＭＳ ゴシック" w:hint="eastAsia"/>
                <w:b/>
                <w:szCs w:val="21"/>
              </w:rPr>
              <w:t>ターミナルケアの提供について利用者の身体の状況の変化等必要な事項を適切に記録していますか。</w:t>
            </w:r>
          </w:p>
        </w:tc>
        <w:tc>
          <w:tcPr>
            <w:tcW w:w="1134" w:type="dxa"/>
            <w:tcBorders>
              <w:left w:val="single" w:sz="4" w:space="0" w:color="auto"/>
              <w:right w:val="single" w:sz="4" w:space="0" w:color="auto"/>
            </w:tcBorders>
          </w:tcPr>
          <w:p w14:paraId="220FC47C" w14:textId="0F485559" w:rsidR="00D67E72" w:rsidRPr="009B3B71" w:rsidRDefault="008417B5" w:rsidP="00D67E72">
            <w:pPr>
              <w:jc w:val="left"/>
              <w:rPr>
                <w:sz w:val="20"/>
                <w:szCs w:val="20"/>
              </w:rPr>
            </w:pPr>
            <w:sdt>
              <w:sdtPr>
                <w:rPr>
                  <w:sz w:val="20"/>
                  <w:szCs w:val="20"/>
                </w:rPr>
                <w:id w:val="-16555995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60ECA5" w14:textId="0916FF79" w:rsidR="00D67E72" w:rsidRPr="0094054A" w:rsidRDefault="008417B5" w:rsidP="00967D4B">
            <w:pPr>
              <w:rPr>
                <w:rFonts w:ascii="ＭＳ 明朝" w:hAnsi="ＭＳ 明朝"/>
                <w:sz w:val="20"/>
                <w:szCs w:val="20"/>
              </w:rPr>
            </w:pPr>
            <w:sdt>
              <w:sdtPr>
                <w:rPr>
                  <w:sz w:val="20"/>
                  <w:szCs w:val="20"/>
                </w:rPr>
                <w:id w:val="12370608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E63522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12070"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A6656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7582676" w14:textId="77777777" w:rsidR="00D67E72" w:rsidRPr="0069251D" w:rsidRDefault="00D67E72" w:rsidP="00D67E72">
            <w:pPr>
              <w:ind w:left="105" w:hangingChars="50" w:hanging="105"/>
              <w:rPr>
                <w:szCs w:val="21"/>
              </w:rPr>
            </w:pPr>
            <w:r w:rsidRPr="0069251D">
              <w:rPr>
                <w:rFonts w:hint="eastAsia"/>
                <w:szCs w:val="21"/>
              </w:rPr>
              <w:t>【厚生労働大臣が定める状態】</w:t>
            </w:r>
          </w:p>
          <w:p w14:paraId="73178287" w14:textId="0BC87DBF" w:rsidR="00D67E72" w:rsidRPr="0069251D" w:rsidRDefault="00D67E72" w:rsidP="00D67E72">
            <w:pPr>
              <w:ind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次のいずれかに該当する状態にある者に対してターミナルケアを実施していましたか。</w:t>
            </w:r>
          </w:p>
        </w:tc>
        <w:tc>
          <w:tcPr>
            <w:tcW w:w="1134" w:type="dxa"/>
            <w:tcBorders>
              <w:left w:val="single" w:sz="4" w:space="0" w:color="auto"/>
              <w:right w:val="single" w:sz="4" w:space="0" w:color="auto"/>
            </w:tcBorders>
          </w:tcPr>
          <w:p w14:paraId="6AB5A8CB" w14:textId="6EAB2B3C" w:rsidR="00D67E72" w:rsidRPr="009B3B71" w:rsidRDefault="008417B5" w:rsidP="00D67E72">
            <w:pPr>
              <w:jc w:val="left"/>
              <w:rPr>
                <w:sz w:val="20"/>
                <w:szCs w:val="20"/>
              </w:rPr>
            </w:pPr>
            <w:sdt>
              <w:sdtPr>
                <w:rPr>
                  <w:sz w:val="20"/>
                  <w:szCs w:val="20"/>
                </w:rPr>
                <w:id w:val="98566966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3A51B2" w14:textId="6F08CEC8" w:rsidR="00D67E72" w:rsidRDefault="008417B5" w:rsidP="00D67E72">
            <w:pPr>
              <w:rPr>
                <w:sz w:val="20"/>
                <w:szCs w:val="20"/>
              </w:rPr>
            </w:pPr>
            <w:sdt>
              <w:sdtPr>
                <w:rPr>
                  <w:sz w:val="20"/>
                  <w:szCs w:val="20"/>
                </w:rPr>
                <w:id w:val="45151749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F76CC7" w14:textId="0B71CE8D"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1A14F253" w14:textId="39CC1F1F"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平27厚告94第55号</w:t>
            </w:r>
          </w:p>
        </w:tc>
      </w:tr>
      <w:tr w:rsidR="00D67E72" w:rsidRPr="00F2506E" w14:paraId="774AF415"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5C15AD8"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15C6F985" w14:textId="70BD1938"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a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left w:val="single" w:sz="4" w:space="0" w:color="auto"/>
              <w:right w:val="single" w:sz="4" w:space="0" w:color="auto"/>
            </w:tcBorders>
          </w:tcPr>
          <w:p w14:paraId="0D5F3045"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7CB8F73"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F07955A"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82CA82"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bottom w:val="dotted" w:sz="4" w:space="0" w:color="auto"/>
              <w:right w:val="single" w:sz="4" w:space="0" w:color="auto"/>
            </w:tcBorders>
          </w:tcPr>
          <w:p w14:paraId="43EBFF21" w14:textId="774BBDD8" w:rsidR="00D67E72" w:rsidRPr="0069251D" w:rsidRDefault="00D67E72" w:rsidP="00086C33">
            <w:pPr>
              <w:spacing w:line="280" w:lineRule="atLeast"/>
              <w:ind w:leftChars="100" w:left="315" w:rightChars="17" w:right="36" w:hangingChars="50" w:hanging="105"/>
              <w:rPr>
                <w:rFonts w:ascii="ＭＳ 明朝" w:hAnsi="ＭＳ 明朝"/>
              </w:rPr>
            </w:pPr>
            <w:r w:rsidRPr="0069251D">
              <w:rPr>
                <w:rFonts w:ascii="ＭＳ 明朝" w:hAnsi="ＭＳ 明朝" w:hint="eastAsia"/>
              </w:rPr>
              <w:t>b　急性憎悪その他当該利用者の主治の医師が一時的に頻回の訪問看護が必要であると認める状態</w:t>
            </w:r>
          </w:p>
        </w:tc>
        <w:tc>
          <w:tcPr>
            <w:tcW w:w="1134" w:type="dxa"/>
            <w:tcBorders>
              <w:left w:val="single" w:sz="4" w:space="0" w:color="auto"/>
              <w:right w:val="single" w:sz="4" w:space="0" w:color="auto"/>
            </w:tcBorders>
          </w:tcPr>
          <w:p w14:paraId="4FA76696"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64175AE9"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4E548BB"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F98F71"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51008B56" w14:textId="4C2E95F6"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在宅で死亡した利用者の死亡月に算定することとされてい</w:t>
            </w:r>
            <w:r w:rsidR="00132F96">
              <w:rPr>
                <w:rFonts w:ascii="ＭＳ 明朝" w:hAnsi="ＭＳ 明朝" w:hint="eastAsia"/>
              </w:rPr>
              <w:t>ます</w:t>
            </w:r>
            <w:r w:rsidRPr="0069251D">
              <w:rPr>
                <w:rFonts w:ascii="ＭＳ 明朝" w:hAnsi="ＭＳ 明朝" w:hint="eastAsia"/>
              </w:rPr>
              <w:t>が、ターミナルケアを最後に行った日の属する月と、死亡月が異なる場合には、死亡月に算定してください。</w:t>
            </w:r>
          </w:p>
        </w:tc>
        <w:tc>
          <w:tcPr>
            <w:tcW w:w="1134" w:type="dxa"/>
            <w:tcBorders>
              <w:left w:val="single" w:sz="4" w:space="0" w:color="auto"/>
              <w:right w:val="single" w:sz="4" w:space="0" w:color="auto"/>
            </w:tcBorders>
          </w:tcPr>
          <w:p w14:paraId="1CEE3F4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AFF5DBD" w14:textId="54BCF508" w:rsidR="00D67E72" w:rsidRPr="0094054A" w:rsidRDefault="00D67E72" w:rsidP="00D67E72">
            <w:pPr>
              <w:autoSpaceDE w:val="0"/>
              <w:autoSpaceDN w:val="0"/>
              <w:spacing w:line="280" w:lineRule="atLeast"/>
              <w:ind w:firstLineChars="50" w:firstLine="90"/>
              <w:rPr>
                <w:rFonts w:ascii="ＭＳ 明朝" w:hAnsi="ＭＳ 明朝"/>
                <w:sz w:val="18"/>
                <w:szCs w:val="18"/>
              </w:rPr>
            </w:pPr>
            <w:r w:rsidRPr="0094054A">
              <w:rPr>
                <w:rFonts w:ascii="ＭＳ 明朝" w:hAnsi="ＭＳ 明朝" w:hint="eastAsia"/>
                <w:sz w:val="18"/>
                <w:szCs w:val="18"/>
              </w:rPr>
              <w:t>平18</w:t>
            </w:r>
            <w:r w:rsidRPr="00391662">
              <w:rPr>
                <w:rFonts w:ascii="ＭＳ 明朝" w:hAnsi="ＭＳ 明朝" w:hint="eastAsia"/>
                <w:sz w:val="18"/>
                <w:szCs w:val="18"/>
              </w:rPr>
              <w:t>留意事項</w:t>
            </w:r>
          </w:p>
          <w:p w14:paraId="31BC03A9" w14:textId="4E30A97D" w:rsidR="00D67E72" w:rsidRPr="0094054A" w:rsidRDefault="00D67E72" w:rsidP="00D67E72">
            <w:pPr>
              <w:autoSpaceDE w:val="0"/>
              <w:autoSpaceDN w:val="0"/>
              <w:spacing w:line="280" w:lineRule="atLeast"/>
              <w:ind w:leftChars="50" w:left="105"/>
              <w:rPr>
                <w:rFonts w:ascii="ＭＳ Ｐゴシック" w:eastAsia="ＭＳ Ｐゴシック" w:hAnsi="ＭＳ Ｐゴシック"/>
                <w:sz w:val="18"/>
                <w:szCs w:val="18"/>
              </w:rPr>
            </w:pPr>
            <w:r w:rsidRPr="0094054A">
              <w:rPr>
                <w:rFonts w:ascii="ＭＳ 明朝" w:hAnsi="ＭＳ 明朝" w:hint="eastAsia"/>
                <w:sz w:val="18"/>
                <w:szCs w:val="18"/>
              </w:rPr>
              <w:t>第2の9(26)第2の2(13)準用</w:t>
            </w:r>
          </w:p>
        </w:tc>
      </w:tr>
      <w:tr w:rsidR="00D67E72" w:rsidRPr="00F2506E" w14:paraId="19B07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B23FBB6"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0A1040EC" w14:textId="77777777" w:rsidR="00132F96"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１人の利用者に対し、１か所の事業所に限り算定することができます。</w:t>
            </w:r>
          </w:p>
          <w:p w14:paraId="2F4D3CF0" w14:textId="50D4AD7C" w:rsidR="00D67E72" w:rsidRPr="0069251D" w:rsidRDefault="00D67E72" w:rsidP="00132F96">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当該加算を介護保険で請求した場合には、同月に訪問看護及び定期巡回・随時対応型訪問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することができません。</w:t>
            </w:r>
          </w:p>
        </w:tc>
        <w:tc>
          <w:tcPr>
            <w:tcW w:w="1134" w:type="dxa"/>
            <w:tcBorders>
              <w:left w:val="single" w:sz="4" w:space="0" w:color="auto"/>
              <w:right w:val="single" w:sz="4" w:space="0" w:color="auto"/>
            </w:tcBorders>
          </w:tcPr>
          <w:p w14:paraId="4127A1D2"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877DEF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21073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2279D1B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366F2A07" w14:textId="760F18D0"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w:t>
            </w:r>
            <w:r w:rsidRPr="0069251D">
              <w:rPr>
                <w:rFonts w:ascii="ＭＳ 明朝" w:hAnsi="ＭＳ 明朝" w:hint="eastAsia"/>
                <w:kern w:val="0"/>
              </w:rPr>
              <w:t>他制度の</w:t>
            </w:r>
            <w:r w:rsidRPr="0069251D">
              <w:rPr>
                <w:rFonts w:ascii="ＭＳ 明朝" w:hAnsi="ＭＳ 明朝" w:hint="eastAsia"/>
                <w:kern w:val="0"/>
              </w:rPr>
              <w:lastRenderedPageBreak/>
              <w:t>保険によるターミナルケア加算等は算定できません。</w:t>
            </w:r>
          </w:p>
        </w:tc>
        <w:tc>
          <w:tcPr>
            <w:tcW w:w="1134" w:type="dxa"/>
            <w:tcBorders>
              <w:left w:val="single" w:sz="4" w:space="0" w:color="auto"/>
              <w:right w:val="single" w:sz="4" w:space="0" w:color="auto"/>
            </w:tcBorders>
          </w:tcPr>
          <w:p w14:paraId="61AC327F"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61A17D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5C9EC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C1AE0E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right w:val="single" w:sz="4" w:space="0" w:color="auto"/>
            </w:tcBorders>
          </w:tcPr>
          <w:p w14:paraId="0E324786" w14:textId="1DC2EE9A"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ターミナルケアの提供の際は、次に掲げる事項を看護</w:t>
            </w:r>
            <w:r w:rsidRPr="0069251D">
              <w:rPr>
                <w:rFonts w:ascii="ＭＳ 明朝" w:hAnsi="ＭＳ 明朝" w:hint="eastAsia"/>
                <w:kern w:val="0"/>
              </w:rPr>
              <w:t>小規模多機能型居宅介護記録書に記録しなければなりません。</w:t>
            </w:r>
          </w:p>
        </w:tc>
        <w:tc>
          <w:tcPr>
            <w:tcW w:w="1134" w:type="dxa"/>
            <w:tcBorders>
              <w:left w:val="single" w:sz="4" w:space="0" w:color="auto"/>
              <w:right w:val="single" w:sz="4" w:space="0" w:color="auto"/>
            </w:tcBorders>
          </w:tcPr>
          <w:p w14:paraId="39EE981A"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14DEEA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68ECD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7208C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57C710DB" w14:textId="77777777" w:rsidR="00D67E72" w:rsidRPr="0069251D" w:rsidRDefault="00D67E72" w:rsidP="00E45A59">
            <w:pPr>
              <w:spacing w:line="280" w:lineRule="atLeast"/>
              <w:ind w:rightChars="17" w:right="36" w:firstLineChars="150" w:firstLine="315"/>
              <w:rPr>
                <w:rFonts w:ascii="ＭＳ 明朝" w:hAnsi="ＭＳ 明朝"/>
              </w:rPr>
            </w:pPr>
            <w:r w:rsidRPr="0069251D">
              <w:rPr>
                <w:rFonts w:ascii="ＭＳ 明朝" w:hAnsi="ＭＳ 明朝" w:hint="eastAsia"/>
              </w:rPr>
              <w:t>ア　終末期の症状変化及びこれに対する看護の記録</w:t>
            </w:r>
          </w:p>
        </w:tc>
        <w:tc>
          <w:tcPr>
            <w:tcW w:w="1134" w:type="dxa"/>
            <w:tcBorders>
              <w:left w:val="single" w:sz="4" w:space="0" w:color="auto"/>
              <w:right w:val="single" w:sz="4" w:space="0" w:color="auto"/>
            </w:tcBorders>
          </w:tcPr>
          <w:p w14:paraId="0ADE909B"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75E452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4625C3CB" w14:textId="77777777" w:rsidTr="0015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5BFDF9"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072B2C67" w14:textId="1328B737" w:rsidR="00D67E72" w:rsidRPr="0069251D" w:rsidRDefault="00D67E72" w:rsidP="00E45A59">
            <w:pPr>
              <w:spacing w:line="280" w:lineRule="atLeast"/>
              <w:ind w:leftChars="150" w:left="525" w:rightChars="17" w:right="36" w:hangingChars="100" w:hanging="210"/>
              <w:rPr>
                <w:rFonts w:ascii="ＭＳ 明朝" w:hAnsi="ＭＳ 明朝"/>
              </w:rPr>
            </w:pPr>
            <w:r w:rsidRPr="0069251D">
              <w:rPr>
                <w:rFonts w:ascii="ＭＳ 明朝" w:hAnsi="ＭＳ 明朝" w:hint="eastAsia"/>
              </w:rPr>
              <w:t>イ　療養や死別に関する利用者及び家族の精神的な状態の変化及びこれに対するケアの経過についての記録</w:t>
            </w:r>
          </w:p>
        </w:tc>
        <w:tc>
          <w:tcPr>
            <w:tcW w:w="1134" w:type="dxa"/>
            <w:tcBorders>
              <w:left w:val="single" w:sz="4" w:space="0" w:color="auto"/>
              <w:right w:val="single" w:sz="4" w:space="0" w:color="auto"/>
            </w:tcBorders>
          </w:tcPr>
          <w:p w14:paraId="1E53111C"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3C420A8"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0A0828C" w14:textId="77777777" w:rsidTr="00DA3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1D518D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bottom w:val="dotted" w:sz="4" w:space="0" w:color="auto"/>
              <w:right w:val="single" w:sz="4" w:space="0" w:color="auto"/>
            </w:tcBorders>
          </w:tcPr>
          <w:p w14:paraId="5726BEA1" w14:textId="77777777" w:rsidR="00D67E72" w:rsidRPr="0069251D" w:rsidRDefault="00D67E72" w:rsidP="00E45A59">
            <w:pPr>
              <w:spacing w:line="280" w:lineRule="atLeast"/>
              <w:ind w:leftChars="150" w:left="525" w:rightChars="17" w:right="36" w:hangingChars="100" w:hanging="210"/>
              <w:rPr>
                <w:rFonts w:ascii="ＭＳ 明朝" w:hAnsi="ＭＳ 明朝"/>
              </w:rPr>
            </w:pPr>
            <w:r w:rsidRPr="0069251D">
              <w:rPr>
                <w:rFonts w:ascii="ＭＳ 明朝" w:hAnsi="ＭＳ 明朝" w:hint="eastAsia"/>
              </w:rPr>
              <w:t>ウ　看取りを含めたターミナルケアの各プロセスにおいて利用者及び家族の意向を把握し、それに基づくアセスメント及び対応の経過の記録</w:t>
            </w:r>
          </w:p>
          <w:p w14:paraId="046C0E1E" w14:textId="6684DC27" w:rsidR="00D67E72" w:rsidRPr="0069251D" w:rsidRDefault="00D67E72" w:rsidP="00E45A59">
            <w:pPr>
              <w:spacing w:line="280" w:lineRule="atLeast"/>
              <w:ind w:leftChars="250" w:left="525" w:rightChars="17" w:right="36" w:firstLineChars="100" w:firstLine="210"/>
              <w:rPr>
                <w:rFonts w:ascii="ＭＳ 明朝" w:hAnsi="ＭＳ 明朝"/>
              </w:rPr>
            </w:pPr>
            <w:r w:rsidRPr="0069251D">
              <w:rPr>
                <w:rFonts w:ascii="ＭＳ 明朝" w:hAnsi="ＭＳ 明朝" w:hint="eastAsia"/>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1134" w:type="dxa"/>
            <w:tcBorders>
              <w:left w:val="single" w:sz="4" w:space="0" w:color="auto"/>
              <w:right w:val="single" w:sz="4" w:space="0" w:color="auto"/>
            </w:tcBorders>
          </w:tcPr>
          <w:p w14:paraId="40665064"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3026EEB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22370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8BD2B2D"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5C2E098E" w14:textId="267D23F5"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ターミナルケアを実施中、死亡診断を目的として医療機関へ搬送し、24時間以内に死亡が確認される場合等につい</w:t>
            </w:r>
            <w:r w:rsidRPr="0069251D">
              <w:rPr>
                <w:rFonts w:ascii="ＭＳ 明朝" w:hAnsi="ＭＳ 明朝" w:hint="eastAsia"/>
                <w:kern w:val="0"/>
              </w:rPr>
              <w:t>ては、ターミナルケア加算を算定することができます。</w:t>
            </w:r>
          </w:p>
        </w:tc>
        <w:tc>
          <w:tcPr>
            <w:tcW w:w="1134" w:type="dxa"/>
            <w:tcBorders>
              <w:left w:val="single" w:sz="4" w:space="0" w:color="auto"/>
              <w:right w:val="single" w:sz="4" w:space="0" w:color="auto"/>
            </w:tcBorders>
          </w:tcPr>
          <w:p w14:paraId="6D316C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C2A6A2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05D4E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33A3552B"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single" w:sz="4" w:space="0" w:color="auto"/>
              <w:right w:val="single" w:sz="4" w:space="0" w:color="auto"/>
            </w:tcBorders>
          </w:tcPr>
          <w:p w14:paraId="1C07226C" w14:textId="57FB0032"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ターミナルケアの実施にあたっては、他の医療及び介護関係者と十分な連携を図るよう努めてください。</w:t>
            </w:r>
          </w:p>
        </w:tc>
        <w:tc>
          <w:tcPr>
            <w:tcW w:w="1134" w:type="dxa"/>
            <w:tcBorders>
              <w:left w:val="single" w:sz="4" w:space="0" w:color="auto"/>
              <w:bottom w:val="single" w:sz="4" w:space="0" w:color="auto"/>
              <w:right w:val="single" w:sz="4" w:space="0" w:color="auto"/>
            </w:tcBorders>
          </w:tcPr>
          <w:p w14:paraId="58C04D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bottom w:val="single" w:sz="4" w:space="0" w:color="auto"/>
              <w:right w:val="single" w:sz="4" w:space="0" w:color="auto"/>
            </w:tcBorders>
          </w:tcPr>
          <w:p w14:paraId="6478262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699E87D"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46A25997" w14:textId="17090C7F" w:rsidR="00D67E72" w:rsidRPr="009E3430" w:rsidRDefault="0008173C" w:rsidP="00D67E72">
            <w:pPr>
              <w:autoSpaceDE w:val="0"/>
              <w:autoSpaceDN w:val="0"/>
              <w:adjustRightInd w:val="0"/>
              <w:snapToGrid w:val="0"/>
              <w:spacing w:beforeLines="10" w:before="24"/>
              <w:ind w:rightChars="20" w:right="42" w:firstLineChars="50" w:firstLine="105"/>
              <w:jc w:val="left"/>
              <w:rPr>
                <w:rFonts w:ascii="ＭＳ 明朝" w:hAnsi="ＭＳ 明朝"/>
                <w:color w:val="000000" w:themeColor="text1"/>
                <w:szCs w:val="21"/>
              </w:rPr>
            </w:pPr>
            <w:r w:rsidRPr="009E3430">
              <w:rPr>
                <w:rFonts w:ascii="ＭＳ 明朝" w:hAnsi="ＭＳ 明朝" w:hint="eastAsia"/>
                <w:color w:val="000000" w:themeColor="text1"/>
                <w:szCs w:val="21"/>
              </w:rPr>
              <w:t>23</w:t>
            </w:r>
          </w:p>
          <w:p w14:paraId="5D53C0DB" w14:textId="77777777" w:rsidR="00D67E72" w:rsidRPr="009E3430" w:rsidRDefault="00D67E72" w:rsidP="00D67E72">
            <w:pPr>
              <w:autoSpaceDE w:val="0"/>
              <w:autoSpaceDN w:val="0"/>
              <w:adjustRightInd w:val="0"/>
              <w:snapToGrid w:val="0"/>
              <w:spacing w:beforeLines="10" w:before="24"/>
              <w:ind w:leftChars="50" w:left="105" w:rightChars="20" w:right="42"/>
              <w:jc w:val="left"/>
              <w:rPr>
                <w:rFonts w:ascii="ＭＳ 明朝" w:hAnsi="ＭＳ 明朝"/>
                <w:color w:val="000000" w:themeColor="text1"/>
                <w:szCs w:val="21"/>
              </w:rPr>
            </w:pPr>
            <w:r w:rsidRPr="009E3430">
              <w:rPr>
                <w:rFonts w:ascii="ＭＳ 明朝" w:hAnsi="ＭＳ 明朝" w:hint="eastAsia"/>
                <w:color w:val="000000" w:themeColor="text1"/>
                <w:szCs w:val="21"/>
              </w:rPr>
              <w:t>看護体制強化加算</w:t>
            </w:r>
          </w:p>
        </w:tc>
        <w:tc>
          <w:tcPr>
            <w:tcW w:w="6237" w:type="dxa"/>
            <w:gridSpan w:val="7"/>
            <w:tcBorders>
              <w:top w:val="single" w:sz="4" w:space="0" w:color="auto"/>
              <w:left w:val="single" w:sz="4" w:space="0" w:color="auto"/>
              <w:right w:val="single" w:sz="4" w:space="0" w:color="auto"/>
            </w:tcBorders>
          </w:tcPr>
          <w:p w14:paraId="711A8AF1" w14:textId="6F16A359" w:rsidR="00D67E72" w:rsidRPr="009E3430" w:rsidRDefault="002C229E" w:rsidP="00D67E72">
            <w:pPr>
              <w:spacing w:line="280" w:lineRule="atLeast"/>
              <w:ind w:leftChars="50" w:left="105" w:rightChars="17" w:right="36" w:firstLineChars="100" w:firstLine="211"/>
              <w:rPr>
                <w:rFonts w:ascii="ＭＳ ゴシック" w:eastAsia="ＭＳ ゴシック" w:hAnsi="ＭＳ ゴシック"/>
                <w:b/>
                <w:color w:val="000000" w:themeColor="text1"/>
              </w:rPr>
            </w:pPr>
            <w:r w:rsidRPr="009E3430">
              <w:rPr>
                <w:rFonts w:ascii="ＭＳ ゴシック" w:eastAsia="ＭＳ ゴシック" w:hAnsi="ＭＳ ゴシック" w:hint="eastAsia"/>
                <w:b/>
                <w:color w:val="000000" w:themeColor="text1"/>
              </w:rPr>
              <w:t>別に厚生労働大臣が定める基準に適合しているものとして、電子情報処理組織を使用する方法により、市長に対し、老健局長が定める様式による届出を行った指定看護小規模多機能型居宅介護が</w:t>
            </w:r>
            <w:r w:rsidR="00D67E72" w:rsidRPr="009E3430">
              <w:rPr>
                <w:rFonts w:ascii="ＭＳ ゴシック" w:eastAsia="ＭＳ ゴシック" w:hAnsi="ＭＳ ゴシック" w:hint="eastAsia"/>
                <w:b/>
                <w:color w:val="000000" w:themeColor="text1"/>
              </w:rPr>
              <w:t>医療ニーズの高い利用者への指定看護小機多機能型居宅介護の提供体制を強化した場合は、厚生労働大臣が定める基準に掲げる区分に従い、１月につき所定単位数を加算していますか。</w:t>
            </w:r>
          </w:p>
          <w:p w14:paraId="22512348" w14:textId="6C60274C" w:rsidR="00D67E72" w:rsidRPr="009E3430" w:rsidRDefault="00D67E72" w:rsidP="00D67E72">
            <w:pPr>
              <w:spacing w:line="280" w:lineRule="atLeast"/>
              <w:ind w:leftChars="50" w:left="105" w:rightChars="17" w:right="36" w:firstLineChars="100" w:firstLine="211"/>
              <w:rPr>
                <w:rFonts w:ascii="ＭＳ Ｐゴシック" w:eastAsia="ＭＳ Ｐゴシック" w:hAnsi="ＭＳ Ｐゴシック"/>
                <w:color w:val="000000" w:themeColor="text1"/>
              </w:rPr>
            </w:pPr>
            <w:r w:rsidRPr="009E3430">
              <w:rPr>
                <w:rFonts w:ascii="ＭＳ ゴシック" w:eastAsia="ＭＳ ゴシック" w:hAnsi="ＭＳ ゴシック" w:hint="eastAsia"/>
                <w:b/>
                <w:color w:val="000000" w:themeColor="text1"/>
              </w:rPr>
              <w:t>ただし、次に掲げるいずれかの加算を算定している場合においては、次に掲げるその他の加算は算定することができません。</w:t>
            </w:r>
          </w:p>
        </w:tc>
        <w:tc>
          <w:tcPr>
            <w:tcW w:w="1134" w:type="dxa"/>
            <w:tcBorders>
              <w:top w:val="single" w:sz="4" w:space="0" w:color="auto"/>
              <w:left w:val="single" w:sz="4" w:space="0" w:color="auto"/>
              <w:right w:val="single" w:sz="4" w:space="0" w:color="auto"/>
            </w:tcBorders>
          </w:tcPr>
          <w:p w14:paraId="2066AB36" w14:textId="71F9072C" w:rsidR="00D67E72" w:rsidRPr="009B3B71" w:rsidRDefault="008417B5" w:rsidP="00D67E72">
            <w:pPr>
              <w:jc w:val="left"/>
              <w:rPr>
                <w:sz w:val="20"/>
                <w:szCs w:val="20"/>
              </w:rPr>
            </w:pPr>
            <w:sdt>
              <w:sdtPr>
                <w:rPr>
                  <w:sz w:val="20"/>
                  <w:szCs w:val="20"/>
                </w:rPr>
                <w:id w:val="-193026179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C2F170" w14:textId="563F1FF2" w:rsidR="00D67E72" w:rsidRPr="009B3B71" w:rsidRDefault="008417B5" w:rsidP="00D67E72">
            <w:pPr>
              <w:rPr>
                <w:sz w:val="20"/>
                <w:szCs w:val="20"/>
              </w:rPr>
            </w:pPr>
            <w:sdt>
              <w:sdtPr>
                <w:rPr>
                  <w:sz w:val="20"/>
                  <w:szCs w:val="20"/>
                </w:rPr>
                <w:id w:val="-84440184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AB51FB7" w14:textId="0E53407B" w:rsidR="00D67E72" w:rsidRDefault="008417B5" w:rsidP="00D67E72">
            <w:pPr>
              <w:spacing w:beforeLines="10" w:before="24"/>
              <w:ind w:rightChars="20" w:right="42"/>
              <w:jc w:val="left"/>
              <w:rPr>
                <w:sz w:val="20"/>
                <w:szCs w:val="20"/>
              </w:rPr>
            </w:pPr>
            <w:sdt>
              <w:sdtPr>
                <w:rPr>
                  <w:sz w:val="20"/>
                  <w:szCs w:val="20"/>
                </w:rPr>
                <w:id w:val="189160727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CA49F36" w14:textId="5DE8D54E"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27CA23F"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32693D9A" w14:textId="71D6F8ED"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別表4レ</w:t>
            </w:r>
          </w:p>
          <w:p w14:paraId="0A6D1A6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94E9949"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978B0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right w:val="single" w:sz="4" w:space="0" w:color="auto"/>
            </w:tcBorders>
          </w:tcPr>
          <w:p w14:paraId="1615BF43" w14:textId="4C991295"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看護体制強化加算（Ⅰ）　　　</w:t>
            </w:r>
          </w:p>
        </w:tc>
        <w:tc>
          <w:tcPr>
            <w:tcW w:w="1134" w:type="dxa"/>
            <w:tcBorders>
              <w:left w:val="single" w:sz="4" w:space="0" w:color="auto"/>
              <w:right w:val="single" w:sz="4" w:space="0" w:color="auto"/>
            </w:tcBorders>
          </w:tcPr>
          <w:p w14:paraId="5B572982" w14:textId="556BB4DA" w:rsidR="00D67E72" w:rsidRPr="00704774" w:rsidRDefault="008417B5" w:rsidP="00D67E72">
            <w:pPr>
              <w:jc w:val="center"/>
              <w:rPr>
                <w:sz w:val="20"/>
                <w:szCs w:val="20"/>
              </w:rPr>
            </w:pPr>
            <w:sdt>
              <w:sdtPr>
                <w:rPr>
                  <w:sz w:val="20"/>
                  <w:szCs w:val="20"/>
                </w:rPr>
                <w:id w:val="28956367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9E0349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FD0B8A2"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75B7F3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5C2BC721" w14:textId="45FBF98A"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看護体制強化加算（Ⅱ）　　　</w:t>
            </w:r>
          </w:p>
        </w:tc>
        <w:tc>
          <w:tcPr>
            <w:tcW w:w="1134" w:type="dxa"/>
            <w:tcBorders>
              <w:left w:val="single" w:sz="4" w:space="0" w:color="auto"/>
              <w:right w:val="single" w:sz="4" w:space="0" w:color="auto"/>
            </w:tcBorders>
          </w:tcPr>
          <w:p w14:paraId="168323A5" w14:textId="632CC575" w:rsidR="00D67E72" w:rsidRPr="00704774" w:rsidRDefault="008417B5" w:rsidP="00D67E72">
            <w:pPr>
              <w:jc w:val="center"/>
              <w:rPr>
                <w:sz w:val="20"/>
                <w:szCs w:val="20"/>
              </w:rPr>
            </w:pPr>
            <w:sdt>
              <w:sdtPr>
                <w:rPr>
                  <w:sz w:val="20"/>
                  <w:szCs w:val="20"/>
                </w:rPr>
                <w:id w:val="10379357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bottom w:val="dotted" w:sz="4" w:space="0" w:color="auto"/>
              <w:right w:val="single" w:sz="4" w:space="0" w:color="auto"/>
            </w:tcBorders>
          </w:tcPr>
          <w:p w14:paraId="3FFB1E93"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834FAA6"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47E06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17919E0" w14:textId="78CF4E2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【厚生労働大臣が定める基準】</w:t>
            </w:r>
          </w:p>
        </w:tc>
        <w:tc>
          <w:tcPr>
            <w:tcW w:w="1134" w:type="dxa"/>
            <w:tcBorders>
              <w:left w:val="single" w:sz="4" w:space="0" w:color="auto"/>
              <w:bottom w:val="single" w:sz="4" w:space="0" w:color="auto"/>
              <w:right w:val="single" w:sz="4" w:space="0" w:color="auto"/>
            </w:tcBorders>
          </w:tcPr>
          <w:p w14:paraId="2DE2784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dotted" w:sz="4" w:space="0" w:color="auto"/>
              <w:left w:val="single" w:sz="4" w:space="0" w:color="auto"/>
              <w:right w:val="single" w:sz="4" w:space="0" w:color="auto"/>
            </w:tcBorders>
          </w:tcPr>
          <w:p w14:paraId="642CDD5C" w14:textId="53349334"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平27厚告95第78号</w:t>
            </w:r>
          </w:p>
        </w:tc>
      </w:tr>
      <w:tr w:rsidR="00D67E72" w:rsidRPr="00F2506E" w14:paraId="59181111"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807F2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439BEF7D"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看護体制強化加算（Ⅰ）</w:t>
            </w:r>
          </w:p>
        </w:tc>
        <w:tc>
          <w:tcPr>
            <w:tcW w:w="1134" w:type="dxa"/>
            <w:tcBorders>
              <w:top w:val="single" w:sz="4" w:space="0" w:color="auto"/>
              <w:left w:val="single" w:sz="4" w:space="0" w:color="auto"/>
              <w:right w:val="single" w:sz="4" w:space="0" w:color="auto"/>
            </w:tcBorders>
          </w:tcPr>
          <w:p w14:paraId="503F57D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2919AD3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9E68C7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B53A87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371ED24" w14:textId="3BD87BCE" w:rsidR="00D67E72" w:rsidRPr="0069251D" w:rsidRDefault="00D67E72" w:rsidP="00D67E72">
            <w:pPr>
              <w:spacing w:line="280" w:lineRule="atLeast"/>
              <w:ind w:leftChars="50" w:left="105" w:rightChars="17" w:right="36" w:firstLineChars="100" w:firstLine="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dotted" w:sz="4" w:space="0" w:color="auto"/>
              <w:right w:val="single" w:sz="4" w:space="0" w:color="auto"/>
            </w:tcBorders>
          </w:tcPr>
          <w:p w14:paraId="64A33BB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37D4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F1ED9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A8BEF4"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0B24FD0" w14:textId="11738E24"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ア　</w:t>
            </w:r>
            <w:r w:rsidRPr="0069251D">
              <w:rPr>
                <w:rFonts w:ascii="ＭＳ ゴシック" w:eastAsia="ＭＳ ゴシック" w:hAnsi="ＭＳ ゴシック" w:hint="eastAsia"/>
                <w:b/>
              </w:rPr>
              <w:t>算定日が属する月の前３月間において、看護小規模多機能型居宅介護事業所における利用者総数のうち、主治医の指示に基づく看護サービスを提供した利用者の占める割合が100分の80以上になっていますか。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2051778A" w14:textId="2B14F84D" w:rsidR="00D67E72" w:rsidRPr="009B3B71" w:rsidRDefault="008417B5" w:rsidP="00D67E72">
            <w:pPr>
              <w:jc w:val="left"/>
              <w:rPr>
                <w:sz w:val="20"/>
                <w:szCs w:val="20"/>
              </w:rPr>
            </w:pPr>
            <w:sdt>
              <w:sdtPr>
                <w:rPr>
                  <w:sz w:val="20"/>
                  <w:szCs w:val="20"/>
                </w:rPr>
                <w:id w:val="-107952451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7B9E54" w14:textId="0FBCA973" w:rsidR="00D67E72" w:rsidRDefault="008417B5" w:rsidP="00D67E72">
            <w:pPr>
              <w:rPr>
                <w:sz w:val="20"/>
                <w:szCs w:val="20"/>
              </w:rPr>
            </w:pPr>
            <w:sdt>
              <w:sdtPr>
                <w:rPr>
                  <w:sz w:val="20"/>
                  <w:szCs w:val="20"/>
                </w:rPr>
                <w:id w:val="-8026162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ACA8BF" w14:textId="2FBC5E70" w:rsidR="00D67E72" w:rsidRPr="0094054A" w:rsidRDefault="00D67E72" w:rsidP="00D67E72">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61D2541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B6E9EE"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834D33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9877AB" w14:textId="717E8D0E"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イ　</w:t>
            </w:r>
            <w:r w:rsidRPr="0069251D">
              <w:rPr>
                <w:rFonts w:ascii="ＭＳ ゴシック" w:eastAsia="ＭＳ ゴシック" w:hAnsi="ＭＳ ゴシック" w:hint="eastAsia"/>
                <w:b/>
              </w:rPr>
              <w:t>算定日が属する月の前３月間において、看護小規模多</w:t>
            </w:r>
            <w:r w:rsidRPr="004B359D">
              <w:rPr>
                <w:rFonts w:ascii="ＭＳ ゴシック" w:eastAsia="ＭＳ ゴシック" w:hAnsi="ＭＳ ゴシック" w:hint="eastAsia"/>
                <w:b/>
              </w:rPr>
              <w:t>機能型居宅介護事業所における利用者の総数のうち、緊急時対応</w:t>
            </w:r>
            <w:r w:rsidRPr="0069251D">
              <w:rPr>
                <w:rFonts w:ascii="ＭＳ ゴシック" w:eastAsia="ＭＳ ゴシック" w:hAnsi="ＭＳ ゴシック" w:hint="eastAsia"/>
                <w:b/>
              </w:rPr>
              <w:t>加算を算定した利用者の占める割合が100分の50以上になっていますか。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7ECFAB37" w14:textId="6194B481" w:rsidR="00D67E72" w:rsidRPr="009B3B71" w:rsidRDefault="008417B5" w:rsidP="00D67E72">
            <w:pPr>
              <w:jc w:val="left"/>
              <w:rPr>
                <w:sz w:val="20"/>
                <w:szCs w:val="20"/>
              </w:rPr>
            </w:pPr>
            <w:sdt>
              <w:sdtPr>
                <w:rPr>
                  <w:sz w:val="20"/>
                  <w:szCs w:val="20"/>
                </w:rPr>
                <w:id w:val="9969211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1C434F5" w14:textId="60DCCFE6" w:rsidR="00D67E72" w:rsidRDefault="008417B5" w:rsidP="00D67E72">
            <w:pPr>
              <w:rPr>
                <w:sz w:val="20"/>
                <w:szCs w:val="20"/>
              </w:rPr>
            </w:pPr>
            <w:sdt>
              <w:sdtPr>
                <w:rPr>
                  <w:sz w:val="20"/>
                  <w:szCs w:val="20"/>
                </w:rPr>
                <w:id w:val="-5175458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D33B0E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16DA0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FB775D0"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A39097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92C979C" w14:textId="1271F5D3"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ウ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算定日が属する月の前３月間において、看護小規模多機能型居宅介護事業所における利用者の総数のうち、特別管理加算を算定した利用者の占める割合が100分20以上になっていますか。</w:t>
            </w:r>
          </w:p>
        </w:tc>
        <w:tc>
          <w:tcPr>
            <w:tcW w:w="1134" w:type="dxa"/>
            <w:tcBorders>
              <w:top w:val="dotted" w:sz="4" w:space="0" w:color="auto"/>
              <w:left w:val="single" w:sz="4" w:space="0" w:color="auto"/>
              <w:right w:val="single" w:sz="4" w:space="0" w:color="auto"/>
            </w:tcBorders>
          </w:tcPr>
          <w:p w14:paraId="13580917" w14:textId="7B2B9121" w:rsidR="00D67E72" w:rsidRPr="009B3B71" w:rsidRDefault="008417B5" w:rsidP="00D67E72">
            <w:pPr>
              <w:jc w:val="left"/>
              <w:rPr>
                <w:sz w:val="20"/>
                <w:szCs w:val="20"/>
              </w:rPr>
            </w:pPr>
            <w:sdt>
              <w:sdtPr>
                <w:rPr>
                  <w:sz w:val="20"/>
                  <w:szCs w:val="20"/>
                </w:rPr>
                <w:id w:val="25471939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15CD05" w14:textId="0403B384" w:rsidR="00D67E72" w:rsidRDefault="008417B5" w:rsidP="00D67E72">
            <w:pPr>
              <w:rPr>
                <w:sz w:val="20"/>
                <w:szCs w:val="20"/>
              </w:rPr>
            </w:pPr>
            <w:sdt>
              <w:sdtPr>
                <w:rPr>
                  <w:sz w:val="20"/>
                  <w:szCs w:val="20"/>
                </w:rPr>
                <w:id w:val="12680382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C107CC" w14:textId="5C0B9A46"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E550B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C0422"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C2F89E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2D43D96" w14:textId="77777777" w:rsidR="00BD4A67" w:rsidRDefault="00D67E72" w:rsidP="00D67E72">
            <w:pPr>
              <w:spacing w:line="280" w:lineRule="atLeast"/>
              <w:ind w:leftChars="112" w:left="445" w:rightChars="17" w:right="36" w:hangingChars="100" w:hanging="210"/>
              <w:rPr>
                <w:rFonts w:ascii="ＭＳ ゴシック" w:eastAsia="ＭＳ ゴシック" w:hAnsi="ＭＳ ゴシック"/>
                <w:b/>
              </w:rPr>
            </w:pPr>
            <w:r w:rsidRPr="0069251D">
              <w:rPr>
                <w:rFonts w:ascii="ＭＳ 明朝" w:hAnsi="ＭＳ 明朝" w:hint="eastAsia"/>
              </w:rPr>
              <w:t xml:space="preserve">エ　</w:t>
            </w:r>
            <w:r w:rsidRPr="0069251D">
              <w:rPr>
                <w:rFonts w:ascii="ＭＳ ゴシック" w:eastAsia="ＭＳ ゴシック" w:hAnsi="ＭＳ ゴシック" w:hint="eastAsia"/>
                <w:b/>
              </w:rPr>
              <w:t>算定日が属する月の前１２月間において、看護小規模多機能型居宅介護事業所におけるターミナルケア加算（上記「</w:t>
            </w:r>
            <w:r w:rsidR="00BD4A67">
              <w:rPr>
                <w:rFonts w:ascii="ＭＳ ゴシック" w:eastAsia="ＭＳ ゴシック" w:hAnsi="ＭＳ ゴシック" w:hint="eastAsia"/>
                <w:b/>
              </w:rPr>
              <w:t>2</w:t>
            </w:r>
            <w:r w:rsidR="00BD4A67">
              <w:rPr>
                <w:rFonts w:ascii="ＭＳ ゴシック" w:eastAsia="ＭＳ ゴシック" w:hAnsi="ＭＳ ゴシック"/>
                <w:b/>
              </w:rPr>
              <w:t>2</w:t>
            </w:r>
          </w:p>
          <w:p w14:paraId="36CB0903" w14:textId="7C9B7494" w:rsidR="00D67E72" w:rsidRPr="0069251D" w:rsidRDefault="00D67E72" w:rsidP="00D67E72">
            <w:pPr>
              <w:spacing w:line="280" w:lineRule="atLeast"/>
              <w:ind w:leftChars="112" w:left="446" w:rightChars="17" w:right="36" w:hangingChars="100" w:hanging="211"/>
              <w:rPr>
                <w:rFonts w:ascii="ＭＳ 明朝" w:hAnsi="ＭＳ 明朝"/>
              </w:rPr>
            </w:pPr>
            <w:r w:rsidRPr="0069251D">
              <w:rPr>
                <w:rFonts w:ascii="ＭＳ ゴシック" w:eastAsia="ＭＳ ゴシック" w:hAnsi="ＭＳ ゴシック" w:hint="eastAsia"/>
                <w:b/>
              </w:rPr>
              <w:t>ターミナルケア加算」）を算定した者が１名以上となっていますか。</w:t>
            </w:r>
          </w:p>
        </w:tc>
        <w:tc>
          <w:tcPr>
            <w:tcW w:w="1134" w:type="dxa"/>
            <w:tcBorders>
              <w:left w:val="single" w:sz="4" w:space="0" w:color="auto"/>
              <w:bottom w:val="dotted" w:sz="4" w:space="0" w:color="auto"/>
              <w:right w:val="single" w:sz="4" w:space="0" w:color="auto"/>
            </w:tcBorders>
          </w:tcPr>
          <w:p w14:paraId="23D43892" w14:textId="2C2F6E09" w:rsidR="00D67E72" w:rsidRPr="009B3B71" w:rsidRDefault="008417B5" w:rsidP="00D67E72">
            <w:pPr>
              <w:jc w:val="left"/>
              <w:rPr>
                <w:sz w:val="20"/>
                <w:szCs w:val="20"/>
              </w:rPr>
            </w:pPr>
            <w:sdt>
              <w:sdtPr>
                <w:rPr>
                  <w:sz w:val="20"/>
                  <w:szCs w:val="20"/>
                </w:rPr>
                <w:id w:val="18647889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468B98" w14:textId="65F2C30B" w:rsidR="00D67E72" w:rsidRDefault="008417B5" w:rsidP="00D67E72">
            <w:pPr>
              <w:rPr>
                <w:sz w:val="20"/>
                <w:szCs w:val="20"/>
              </w:rPr>
            </w:pPr>
            <w:sdt>
              <w:sdtPr>
                <w:rPr>
                  <w:sz w:val="20"/>
                  <w:szCs w:val="20"/>
                </w:rPr>
                <w:id w:val="-15763545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6258F9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A030D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127A751"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7D74EF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9FD1F91" w14:textId="3B5F9555"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オ　</w:t>
            </w:r>
            <w:r w:rsidRPr="0069251D">
              <w:rPr>
                <w:rFonts w:ascii="ＭＳ ゴシック" w:eastAsia="ＭＳ ゴシック" w:hAnsi="ＭＳ ゴシック" w:hint="eastAsia"/>
                <w:b/>
              </w:rPr>
              <w:t>登録特定行為事業者又は登録喀痰吸引等事業者として届出がなされていますか。</w:t>
            </w:r>
          </w:p>
        </w:tc>
        <w:tc>
          <w:tcPr>
            <w:tcW w:w="1134" w:type="dxa"/>
            <w:tcBorders>
              <w:top w:val="dotted" w:sz="4" w:space="0" w:color="auto"/>
              <w:left w:val="single" w:sz="4" w:space="0" w:color="auto"/>
              <w:bottom w:val="single" w:sz="4" w:space="0" w:color="auto"/>
              <w:right w:val="single" w:sz="4" w:space="0" w:color="auto"/>
            </w:tcBorders>
          </w:tcPr>
          <w:p w14:paraId="34AFA569" w14:textId="14D79016" w:rsidR="00D67E72" w:rsidRPr="009B3B71" w:rsidRDefault="008417B5" w:rsidP="00D67E72">
            <w:pPr>
              <w:jc w:val="left"/>
              <w:rPr>
                <w:sz w:val="20"/>
                <w:szCs w:val="20"/>
              </w:rPr>
            </w:pPr>
            <w:sdt>
              <w:sdtPr>
                <w:rPr>
                  <w:sz w:val="20"/>
                  <w:szCs w:val="20"/>
                </w:rPr>
                <w:id w:val="-11900588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B0BC3E" w14:textId="5ACE38D0" w:rsidR="00D67E72" w:rsidRPr="0094054A" w:rsidRDefault="008417B5" w:rsidP="00D67E72">
            <w:pPr>
              <w:rPr>
                <w:rFonts w:ascii="ＭＳ 明朝" w:hAnsi="ＭＳ 明朝"/>
                <w:kern w:val="0"/>
                <w:sz w:val="20"/>
                <w:szCs w:val="20"/>
              </w:rPr>
            </w:pPr>
            <w:sdt>
              <w:sdtPr>
                <w:rPr>
                  <w:sz w:val="20"/>
                  <w:szCs w:val="20"/>
                </w:rPr>
                <w:id w:val="-195015020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D3263B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34D6E77"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94A87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7B3B0304"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②　看護体制強化加算（Ⅱ）</w:t>
            </w:r>
          </w:p>
        </w:tc>
        <w:tc>
          <w:tcPr>
            <w:tcW w:w="1134" w:type="dxa"/>
            <w:tcBorders>
              <w:top w:val="single" w:sz="4" w:space="0" w:color="auto"/>
              <w:left w:val="single" w:sz="4" w:space="0" w:color="auto"/>
              <w:right w:val="single" w:sz="4" w:space="0" w:color="auto"/>
            </w:tcBorders>
          </w:tcPr>
          <w:p w14:paraId="21EFB22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926C3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6EA5AD"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C939C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75F4436F" w14:textId="0D9AB212"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①のアからウまでの全てに適合していますか。</w:t>
            </w:r>
          </w:p>
        </w:tc>
        <w:tc>
          <w:tcPr>
            <w:tcW w:w="1134" w:type="dxa"/>
            <w:tcBorders>
              <w:left w:val="single" w:sz="4" w:space="0" w:color="auto"/>
              <w:right w:val="single" w:sz="4" w:space="0" w:color="auto"/>
            </w:tcBorders>
          </w:tcPr>
          <w:p w14:paraId="788C5D47" w14:textId="5F718107" w:rsidR="00D67E72" w:rsidRPr="009B3B71" w:rsidRDefault="008417B5" w:rsidP="00D67E72">
            <w:pPr>
              <w:jc w:val="left"/>
              <w:rPr>
                <w:sz w:val="20"/>
                <w:szCs w:val="20"/>
              </w:rPr>
            </w:pPr>
            <w:sdt>
              <w:sdtPr>
                <w:rPr>
                  <w:sz w:val="20"/>
                  <w:szCs w:val="20"/>
                </w:rPr>
                <w:id w:val="-12676183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6CBF209" w14:textId="0B2186A3" w:rsidR="00D67E72" w:rsidRPr="0094054A" w:rsidRDefault="008417B5" w:rsidP="00D67E72">
            <w:pPr>
              <w:rPr>
                <w:rFonts w:ascii="ＭＳ 明朝" w:hAnsi="ＭＳ 明朝"/>
                <w:kern w:val="0"/>
                <w:sz w:val="20"/>
                <w:szCs w:val="20"/>
              </w:rPr>
            </w:pPr>
            <w:sdt>
              <w:sdtPr>
                <w:rPr>
                  <w:sz w:val="20"/>
                  <w:szCs w:val="20"/>
                </w:rPr>
                <w:id w:val="-1903805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9110EB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CD804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5D6A8D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188636" w14:textId="4925036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当該加算については、医療ニーズの高い中重度の要介護者が療養生活を送るために必要な居宅での支援に取り組む事業所の実績を評価するものです。</w:t>
            </w:r>
          </w:p>
        </w:tc>
        <w:tc>
          <w:tcPr>
            <w:tcW w:w="1134" w:type="dxa"/>
            <w:tcBorders>
              <w:left w:val="single" w:sz="4" w:space="0" w:color="auto"/>
              <w:right w:val="single" w:sz="4" w:space="0" w:color="auto"/>
            </w:tcBorders>
          </w:tcPr>
          <w:p w14:paraId="02E1CFB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246232" w14:textId="4B559A99"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平18留意事項第2の9(28)</w:t>
            </w:r>
            <w:r w:rsidR="007C643A" w:rsidRPr="009E3430">
              <w:rPr>
                <w:rFonts w:ascii="ＭＳ 明朝" w:hAnsi="ＭＳ 明朝" w:hint="eastAsia"/>
                <w:color w:val="000000" w:themeColor="text1"/>
                <w:sz w:val="18"/>
                <w:szCs w:val="18"/>
              </w:rPr>
              <w:t>①</w:t>
            </w:r>
          </w:p>
        </w:tc>
      </w:tr>
      <w:tr w:rsidR="00D67E72" w:rsidRPr="00F2506E" w14:paraId="1E8BC40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62C225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2EA3DF" w14:textId="6075AB24"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算定における利用者の割合については、「</w:t>
            </w:r>
            <w:r w:rsidR="00B81169">
              <w:rPr>
                <w:rFonts w:ascii="ＭＳ 明朝" w:hAnsi="ＭＳ 明朝" w:hint="eastAsia"/>
              </w:rPr>
              <w:t>８</w:t>
            </w:r>
            <w:r w:rsidRPr="0069251D">
              <w:rPr>
                <w:rFonts w:ascii="ＭＳ 明朝" w:hAnsi="ＭＳ 明朝" w:hint="eastAsia"/>
              </w:rPr>
              <w:t>訪問看護体制減算」</w:t>
            </w:r>
            <w:r w:rsidRPr="0069251D">
              <w:rPr>
                <w:rFonts w:ascii="ＭＳ 明朝" w:hAnsi="ＭＳ 明朝" w:hint="eastAsia"/>
                <w:szCs w:val="21"/>
              </w:rPr>
              <w:t>における基準を準用してください。</w:t>
            </w:r>
          </w:p>
        </w:tc>
        <w:tc>
          <w:tcPr>
            <w:tcW w:w="1134" w:type="dxa"/>
            <w:tcBorders>
              <w:left w:val="single" w:sz="4" w:space="0" w:color="auto"/>
              <w:right w:val="single" w:sz="4" w:space="0" w:color="auto"/>
            </w:tcBorders>
          </w:tcPr>
          <w:p w14:paraId="36517F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D65EA" w14:textId="450B6501"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r w:rsidR="007C0C9B" w:rsidRPr="009E3430">
              <w:rPr>
                <w:rFonts w:ascii="ＭＳ 明朝" w:hAnsi="ＭＳ 明朝" w:hint="eastAsia"/>
                <w:color w:val="000000" w:themeColor="text1"/>
                <w:sz w:val="18"/>
                <w:szCs w:val="18"/>
              </w:rPr>
              <w:t>第2の9(28)②</w:t>
            </w:r>
            <w:r w:rsidRPr="009E3430">
              <w:rPr>
                <w:rFonts w:ascii="ＭＳ 明朝" w:hAnsi="ＭＳ 明朝" w:hint="eastAsia"/>
                <w:color w:val="000000" w:themeColor="text1"/>
                <w:sz w:val="18"/>
                <w:szCs w:val="18"/>
              </w:rPr>
              <w:t>第2の9(</w:t>
            </w:r>
            <w:r w:rsidR="004B359D" w:rsidRPr="009E3430">
              <w:rPr>
                <w:rFonts w:ascii="ＭＳ 明朝" w:hAnsi="ＭＳ 明朝" w:hint="eastAsia"/>
                <w:color w:val="000000" w:themeColor="text1"/>
                <w:sz w:val="18"/>
                <w:szCs w:val="18"/>
              </w:rPr>
              <w:t>11</w:t>
            </w:r>
            <w:r w:rsidRPr="009E3430">
              <w:rPr>
                <w:rFonts w:ascii="ＭＳ 明朝" w:hAnsi="ＭＳ 明朝" w:hint="eastAsia"/>
                <w:color w:val="000000" w:themeColor="text1"/>
                <w:sz w:val="18"/>
                <w:szCs w:val="18"/>
              </w:rPr>
              <w:t>)</w:t>
            </w:r>
            <w:r w:rsidR="007C643A" w:rsidRPr="009E3430">
              <w:rPr>
                <w:rFonts w:ascii="ＭＳ 明朝" w:hAnsi="ＭＳ 明朝" w:hint="eastAsia"/>
                <w:color w:val="000000" w:themeColor="text1"/>
                <w:sz w:val="18"/>
                <w:szCs w:val="18"/>
              </w:rPr>
              <w:t>準用</w:t>
            </w:r>
          </w:p>
        </w:tc>
      </w:tr>
      <w:tr w:rsidR="00D67E72" w:rsidRPr="00F2506E" w14:paraId="2AD65A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2EB604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AD8B485" w14:textId="593C2620"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算定に当たっては、事業所の看護師等が当該加算の内容について利用者又はその家族への説明を行い、同意を得てください。</w:t>
            </w:r>
          </w:p>
        </w:tc>
        <w:tc>
          <w:tcPr>
            <w:tcW w:w="1134" w:type="dxa"/>
            <w:tcBorders>
              <w:left w:val="single" w:sz="4" w:space="0" w:color="auto"/>
              <w:right w:val="single" w:sz="4" w:space="0" w:color="auto"/>
            </w:tcBorders>
          </w:tcPr>
          <w:p w14:paraId="7692258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B7D795" w14:textId="512F0AFF" w:rsidR="00D67E72" w:rsidRPr="009E3430" w:rsidRDefault="00B40613"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平18留意事項第2の9(28)③</w:t>
            </w:r>
          </w:p>
        </w:tc>
      </w:tr>
      <w:tr w:rsidR="00D67E72" w:rsidRPr="00F2506E" w14:paraId="5D3DA3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49864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BB13EAA"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基準における利用者の割合及び人数については、継続的に基準を維持しなければならず、台帳等により毎月記録するものとし、基準を下回った場合は直ちに市長へと届出を提出してください。</w:t>
            </w:r>
          </w:p>
        </w:tc>
        <w:tc>
          <w:tcPr>
            <w:tcW w:w="1134" w:type="dxa"/>
            <w:tcBorders>
              <w:left w:val="single" w:sz="4" w:space="0" w:color="auto"/>
              <w:right w:val="single" w:sz="4" w:space="0" w:color="auto"/>
            </w:tcBorders>
          </w:tcPr>
          <w:p w14:paraId="49BDD6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2E4592C" w14:textId="63A6373D" w:rsidR="00D67E72" w:rsidRPr="009E3430" w:rsidRDefault="00B40613"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平18留意事項第2の9(28)④</w:t>
            </w:r>
          </w:p>
        </w:tc>
      </w:tr>
      <w:tr w:rsidR="00D67E72" w:rsidRPr="00F2506E" w14:paraId="25D592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91BE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29F8B9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看護体制強化加算（Ⅰ）の算定に当たっては、登録特定行為事業者又は登録喀痰吸引等事業者として届出がなされている必要があります。</w:t>
            </w:r>
          </w:p>
        </w:tc>
        <w:tc>
          <w:tcPr>
            <w:tcW w:w="1134" w:type="dxa"/>
            <w:tcBorders>
              <w:left w:val="single" w:sz="4" w:space="0" w:color="auto"/>
              <w:right w:val="single" w:sz="4" w:space="0" w:color="auto"/>
            </w:tcBorders>
          </w:tcPr>
          <w:p w14:paraId="0DBAD5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921251" w14:textId="1433A0AA" w:rsidR="00D67E72" w:rsidRPr="009E3430" w:rsidRDefault="00B40613"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平18留意事項第2の9(28)⑤</w:t>
            </w:r>
          </w:p>
        </w:tc>
      </w:tr>
      <w:tr w:rsidR="00D67E72" w:rsidRPr="00F2506E" w14:paraId="3D82A1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D70995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33B71251"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看護体制強化加算は、利用者によって（Ⅰ）又は（Ⅱ）を選択的に算定することはできません。事業所においていずれか一方のみを届け出てください。</w:t>
            </w:r>
          </w:p>
        </w:tc>
        <w:tc>
          <w:tcPr>
            <w:tcW w:w="1134" w:type="dxa"/>
            <w:tcBorders>
              <w:left w:val="single" w:sz="4" w:space="0" w:color="auto"/>
              <w:right w:val="single" w:sz="4" w:space="0" w:color="auto"/>
            </w:tcBorders>
          </w:tcPr>
          <w:p w14:paraId="11468F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AF67F68" w14:textId="0B76F3D6" w:rsidR="00D67E72" w:rsidRPr="009E3430" w:rsidRDefault="00B40613"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平18留意事項第2の9(28)⑥</w:t>
            </w:r>
          </w:p>
        </w:tc>
      </w:tr>
      <w:tr w:rsidR="00D67E72" w:rsidRPr="00F2506E" w14:paraId="391435A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5778D5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1AFF510"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665958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CB28E92" w14:textId="71F14CA6" w:rsidR="00D67E72" w:rsidRPr="009E3430" w:rsidRDefault="00B40613"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平18留意事項第2の9(28)⑦</w:t>
            </w:r>
          </w:p>
        </w:tc>
      </w:tr>
      <w:tr w:rsidR="00D67E72" w:rsidRPr="00F2506E" w14:paraId="30A218D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26FFD7C0" w14:textId="16949539" w:rsidR="00D67E72" w:rsidRPr="009E3430" w:rsidRDefault="004B359D" w:rsidP="00D67E72">
            <w:pPr>
              <w:autoSpaceDE w:val="0"/>
              <w:autoSpaceDN w:val="0"/>
              <w:adjustRightInd w:val="0"/>
              <w:snapToGrid w:val="0"/>
              <w:spacing w:beforeLines="10" w:before="24"/>
              <w:ind w:rightChars="20" w:right="42" w:firstLineChars="50" w:firstLine="105"/>
              <w:jc w:val="left"/>
              <w:rPr>
                <w:rFonts w:ascii="ＭＳ 明朝" w:hAnsi="ＭＳ 明朝"/>
                <w:color w:val="000000" w:themeColor="text1"/>
                <w:szCs w:val="21"/>
              </w:rPr>
            </w:pPr>
            <w:r w:rsidRPr="009E3430">
              <w:rPr>
                <w:rFonts w:ascii="ＭＳ 明朝" w:hAnsi="ＭＳ 明朝" w:hint="eastAsia"/>
                <w:color w:val="000000" w:themeColor="text1"/>
                <w:szCs w:val="21"/>
              </w:rPr>
              <w:t>2</w:t>
            </w:r>
            <w:r w:rsidR="0008173C" w:rsidRPr="009E3430">
              <w:rPr>
                <w:rFonts w:ascii="ＭＳ 明朝" w:hAnsi="ＭＳ 明朝" w:hint="eastAsia"/>
                <w:color w:val="000000" w:themeColor="text1"/>
                <w:szCs w:val="21"/>
              </w:rPr>
              <w:t>4</w:t>
            </w:r>
          </w:p>
          <w:p w14:paraId="0585043A"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訪問体制強化加算</w:t>
            </w:r>
          </w:p>
        </w:tc>
        <w:tc>
          <w:tcPr>
            <w:tcW w:w="6237" w:type="dxa"/>
            <w:gridSpan w:val="7"/>
            <w:tcBorders>
              <w:top w:val="single" w:sz="4" w:space="0" w:color="auto"/>
              <w:left w:val="single" w:sz="4" w:space="0" w:color="auto"/>
              <w:bottom w:val="dotted" w:sz="4" w:space="0" w:color="auto"/>
              <w:right w:val="single" w:sz="4" w:space="0" w:color="auto"/>
            </w:tcBorders>
          </w:tcPr>
          <w:p w14:paraId="25037A72" w14:textId="3525AF79" w:rsidR="00D67E72" w:rsidRPr="0069251D" w:rsidRDefault="00D67E72" w:rsidP="00D67E72">
            <w:pPr>
              <w:autoSpaceDE w:val="0"/>
              <w:autoSpaceDN w:val="0"/>
              <w:spacing w:line="280" w:lineRule="atLeast"/>
              <w:ind w:leftChars="50" w:left="105" w:firstLineChars="100" w:firstLine="211"/>
              <w:rPr>
                <w:rFonts w:ascii="ＭＳ ゴシック" w:eastAsia="ＭＳ ゴシック" w:hAnsi="ＭＳ ゴシック"/>
                <w:b/>
              </w:rPr>
            </w:pPr>
            <w:r w:rsidRPr="0069251D">
              <w:rPr>
                <w:rFonts w:ascii="ＭＳ ゴシック" w:eastAsia="ＭＳ ゴシック" w:hAnsi="ＭＳ ゴシック" w:hint="eastAsia"/>
                <w:b/>
              </w:rPr>
              <w:t>登録者の居宅生活を継続するための指定看護小規模多機能型居宅介護の提供体制を強化した場合は、訪問体制強化加算として、１月につき所定単位数を加算していますか。</w:t>
            </w:r>
          </w:p>
        </w:tc>
        <w:tc>
          <w:tcPr>
            <w:tcW w:w="1134" w:type="dxa"/>
            <w:tcBorders>
              <w:top w:val="single" w:sz="4" w:space="0" w:color="auto"/>
              <w:left w:val="single" w:sz="4" w:space="0" w:color="auto"/>
              <w:right w:val="single" w:sz="4" w:space="0" w:color="auto"/>
            </w:tcBorders>
          </w:tcPr>
          <w:p w14:paraId="6D6E19FF" w14:textId="134866E6" w:rsidR="00D67E72" w:rsidRPr="009B3B71" w:rsidRDefault="008417B5" w:rsidP="00D67E72">
            <w:pPr>
              <w:jc w:val="left"/>
              <w:rPr>
                <w:sz w:val="20"/>
                <w:szCs w:val="20"/>
              </w:rPr>
            </w:pPr>
            <w:sdt>
              <w:sdtPr>
                <w:rPr>
                  <w:sz w:val="20"/>
                  <w:szCs w:val="20"/>
                </w:rPr>
                <w:id w:val="-4249592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E8434C" w14:textId="56D3CBC2" w:rsidR="00D67E72" w:rsidRPr="009B3B71" w:rsidRDefault="008417B5" w:rsidP="00D67E72">
            <w:pPr>
              <w:rPr>
                <w:sz w:val="20"/>
                <w:szCs w:val="20"/>
              </w:rPr>
            </w:pPr>
            <w:sdt>
              <w:sdtPr>
                <w:rPr>
                  <w:sz w:val="20"/>
                  <w:szCs w:val="20"/>
                </w:rPr>
                <w:id w:val="144672991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D60BC6" w14:textId="2DECBB0F" w:rsidR="00D67E72" w:rsidRPr="0094054A" w:rsidRDefault="008417B5" w:rsidP="00D67E72">
            <w:pPr>
              <w:spacing w:beforeLines="10" w:before="24"/>
              <w:ind w:rightChars="20" w:right="42"/>
              <w:jc w:val="left"/>
              <w:rPr>
                <w:rFonts w:ascii="ＭＳ 明朝" w:hAnsi="ＭＳ 明朝"/>
                <w:kern w:val="0"/>
                <w:sz w:val="20"/>
                <w:szCs w:val="20"/>
              </w:rPr>
            </w:pPr>
            <w:sdt>
              <w:sdtPr>
                <w:rPr>
                  <w:sz w:val="20"/>
                  <w:szCs w:val="20"/>
                </w:rPr>
                <w:id w:val="177459065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498EA151"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5586D4E4" w14:textId="30F8F28E"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別表4ソ</w:t>
            </w:r>
          </w:p>
        </w:tc>
      </w:tr>
      <w:tr w:rsidR="00D67E72" w:rsidRPr="00F2506E" w14:paraId="473E03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A03DD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F71F284" w14:textId="7CD215D8"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right w:val="single" w:sz="4" w:space="0" w:color="auto"/>
            </w:tcBorders>
          </w:tcPr>
          <w:p w14:paraId="5171AAB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0AFE702" w14:textId="38D7A40E"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平27厚告95第78号の2</w:t>
            </w:r>
          </w:p>
        </w:tc>
      </w:tr>
      <w:tr w:rsidR="00D67E72" w:rsidRPr="00F2506E" w14:paraId="132E434E"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09F24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65A18FD2"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single" w:sz="4" w:space="0" w:color="auto"/>
              <w:right w:val="single" w:sz="4" w:space="0" w:color="auto"/>
            </w:tcBorders>
          </w:tcPr>
          <w:p w14:paraId="0217644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566F9ED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6962230" w14:textId="77777777" w:rsidTr="00D0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D8C89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7947770" w14:textId="1F45CDEF"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①　</w:t>
            </w:r>
            <w:r w:rsidRPr="0069251D">
              <w:rPr>
                <w:rFonts w:ascii="ＭＳ ゴシック" w:eastAsia="ＭＳ ゴシック" w:hAnsi="ＭＳ ゴシック" w:hint="eastAsia"/>
                <w:b/>
              </w:rPr>
              <w:t>事業所が提供する訪問サービス（看護サービスを除く）の提供に当たる常勤の従業者（保健師、看護師、准看護師、理学療法士、作業療法士及び言語聴覚士を除く）を２名以上配置していますか。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335E230" w14:textId="161CDD03" w:rsidR="00D67E72" w:rsidRPr="009B3B71" w:rsidRDefault="008417B5" w:rsidP="00D67E72">
            <w:pPr>
              <w:jc w:val="left"/>
              <w:rPr>
                <w:sz w:val="20"/>
                <w:szCs w:val="20"/>
              </w:rPr>
            </w:pPr>
            <w:sdt>
              <w:sdtPr>
                <w:rPr>
                  <w:sz w:val="20"/>
                  <w:szCs w:val="20"/>
                </w:rPr>
                <w:id w:val="22750338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7A62D9" w14:textId="35A79C75" w:rsidR="00D67E72" w:rsidRDefault="008417B5" w:rsidP="00D67E72">
            <w:pPr>
              <w:rPr>
                <w:sz w:val="20"/>
                <w:szCs w:val="20"/>
              </w:rPr>
            </w:pPr>
            <w:sdt>
              <w:sdtPr>
                <w:rPr>
                  <w:sz w:val="20"/>
                  <w:szCs w:val="20"/>
                </w:rPr>
                <w:id w:val="-4704456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5B6E63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4AAC6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6361C9"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58AA5ED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7B4EA06" w14:textId="511622A6"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②　</w:t>
            </w:r>
            <w:r w:rsidRPr="0069251D">
              <w:rPr>
                <w:rFonts w:ascii="ＭＳ ゴシック" w:eastAsia="ＭＳ ゴシック" w:hAnsi="ＭＳ ゴシック" w:hint="eastAsia"/>
                <w:b/>
              </w:rPr>
              <w:t>算定日が属する月における提供回数について、当該事業所における延べ訪問回数が１月当たり２００回以上となっていますか。ただし、事業所と同一建物に集合住宅（養護老人ホーム、軽費老人ホーム若しくは有料老人ホーム又はサービス付き高齢者向け住宅であって都道府県知事の登録を受けたものに限</w:t>
            </w:r>
            <w:r w:rsidR="003C6E73" w:rsidRPr="0069251D">
              <w:rPr>
                <w:rFonts w:ascii="ＭＳ ゴシック" w:eastAsia="ＭＳ ゴシック" w:hAnsi="ＭＳ ゴシック" w:hint="eastAsia"/>
                <w:b/>
              </w:rPr>
              <w:t>る）を併設する場合は、登録者の総数のうち指定地域密着型サービス介護給付費単位表の複合型サービス費のイ（１）を算定する者の占める割合が100分の50以上であって、かつ、イ（１）を算定する登録者に対する延べ訪問回数が１月当たり２００回以上であることとします。</w:t>
            </w:r>
          </w:p>
        </w:tc>
        <w:tc>
          <w:tcPr>
            <w:tcW w:w="1134" w:type="dxa"/>
            <w:tcBorders>
              <w:top w:val="single" w:sz="4" w:space="0" w:color="auto"/>
              <w:left w:val="single" w:sz="4" w:space="0" w:color="auto"/>
              <w:right w:val="single" w:sz="4" w:space="0" w:color="auto"/>
            </w:tcBorders>
          </w:tcPr>
          <w:p w14:paraId="3999376D" w14:textId="15FC4464" w:rsidR="00D67E72" w:rsidRPr="009B3B71" w:rsidRDefault="008417B5" w:rsidP="00D67E72">
            <w:pPr>
              <w:jc w:val="left"/>
              <w:rPr>
                <w:sz w:val="20"/>
                <w:szCs w:val="20"/>
              </w:rPr>
            </w:pPr>
            <w:sdt>
              <w:sdtPr>
                <w:rPr>
                  <w:sz w:val="20"/>
                  <w:szCs w:val="20"/>
                </w:rPr>
                <w:id w:val="193400372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851449" w14:textId="7EBE7624" w:rsidR="00D67E72" w:rsidRDefault="008417B5" w:rsidP="00D67E72">
            <w:pPr>
              <w:rPr>
                <w:sz w:val="20"/>
                <w:szCs w:val="20"/>
              </w:rPr>
            </w:pPr>
            <w:sdt>
              <w:sdtPr>
                <w:rPr>
                  <w:sz w:val="20"/>
                  <w:szCs w:val="20"/>
                </w:rPr>
                <w:id w:val="-165166744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82BC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C8834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1B242EA"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FAB0EE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6222B77" w14:textId="6DE669FB" w:rsidR="00D67E72" w:rsidRPr="0069251D" w:rsidRDefault="00D67E72" w:rsidP="003C6E73">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当該加算は、訪問サービスを担当する常勤の従業者２名以上配置する事業所において、事業所における全ての登録者に対する訪問サービスの提供回数が１月当たり述べ２００回以上である場合に算定可能です。</w:t>
            </w:r>
          </w:p>
        </w:tc>
        <w:tc>
          <w:tcPr>
            <w:tcW w:w="1134" w:type="dxa"/>
            <w:tcBorders>
              <w:left w:val="single" w:sz="4" w:space="0" w:color="auto"/>
              <w:right w:val="single" w:sz="4" w:space="0" w:color="auto"/>
            </w:tcBorders>
          </w:tcPr>
          <w:p w14:paraId="37EA3F7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61A98C" w14:textId="389A3E43"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平18留意事項第2の9(29)</w:t>
            </w:r>
            <w:r w:rsidR="001377B7" w:rsidRPr="009E3430">
              <w:rPr>
                <w:rFonts w:ascii="ＭＳ 明朝" w:hAnsi="ＭＳ 明朝" w:hint="eastAsia"/>
                <w:color w:val="000000" w:themeColor="text1"/>
                <w:sz w:val="18"/>
                <w:szCs w:val="18"/>
              </w:rPr>
              <w:t>①</w:t>
            </w:r>
          </w:p>
        </w:tc>
      </w:tr>
      <w:tr w:rsidR="003C6E73" w:rsidRPr="00F2506E" w14:paraId="2D784F17"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D10EAB1" w14:textId="77777777" w:rsidR="003C6E73" w:rsidRPr="0094054A" w:rsidRDefault="003C6E73"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D088536" w14:textId="1825FFEF" w:rsidR="003C6E73" w:rsidRPr="0069251D" w:rsidRDefault="003C6E73" w:rsidP="00D67E72">
            <w:pPr>
              <w:autoSpaceDE w:val="0"/>
              <w:autoSpaceDN w:val="0"/>
              <w:spacing w:line="280" w:lineRule="atLeast"/>
              <w:ind w:leftChars="62" w:left="340" w:hangingChars="100" w:hanging="210"/>
              <w:rPr>
                <w:rFonts w:ascii="ＭＳ 明朝" w:hAnsi="ＭＳ 明朝"/>
              </w:rPr>
            </w:pPr>
            <w:r>
              <w:rPr>
                <w:rFonts w:ascii="ＭＳ 明朝" w:hAnsi="ＭＳ 明朝" w:hint="eastAsia"/>
              </w:rPr>
              <w:t xml:space="preserve">※　</w:t>
            </w:r>
            <w:r w:rsidRPr="0069251D">
              <w:rPr>
                <w:rFonts w:ascii="ＭＳ 明朝" w:hAnsi="ＭＳ 明朝" w:hint="eastAsia"/>
              </w:rPr>
              <w:t>当該加算の算定に当たっては、サービス内容を記録しておいてください</w:t>
            </w:r>
          </w:p>
        </w:tc>
        <w:tc>
          <w:tcPr>
            <w:tcW w:w="1134" w:type="dxa"/>
            <w:tcBorders>
              <w:left w:val="single" w:sz="4" w:space="0" w:color="auto"/>
              <w:right w:val="single" w:sz="4" w:space="0" w:color="auto"/>
            </w:tcBorders>
          </w:tcPr>
          <w:p w14:paraId="1AEB144E" w14:textId="77777777" w:rsidR="003C6E73" w:rsidRPr="0094054A" w:rsidRDefault="003C6E7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76A3D7" w14:textId="77777777" w:rsidR="003C6E73" w:rsidRPr="009E3430" w:rsidRDefault="003C6E73"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0586F93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BDE9C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6BEE1F9"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「訪問サービスを担当する常勤の従業者」は、訪問サービスのみを行う従業者として固定しなければならないという趣旨ではなく、訪問サービスも行っている常勤の従業者を２名以上配</w:t>
            </w:r>
            <w:r w:rsidRPr="0069251D">
              <w:rPr>
                <w:rFonts w:ascii="ＭＳ 明朝" w:hAnsi="ＭＳ 明朝" w:hint="eastAsia"/>
              </w:rPr>
              <w:lastRenderedPageBreak/>
              <w:t>置した場合に算定可能です。</w:t>
            </w:r>
          </w:p>
        </w:tc>
        <w:tc>
          <w:tcPr>
            <w:tcW w:w="1134" w:type="dxa"/>
            <w:tcBorders>
              <w:left w:val="single" w:sz="4" w:space="0" w:color="auto"/>
              <w:right w:val="single" w:sz="4" w:space="0" w:color="auto"/>
            </w:tcBorders>
          </w:tcPr>
          <w:p w14:paraId="63EFBD0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F33E938" w14:textId="67070EDD" w:rsidR="00D67E72" w:rsidRPr="009E3430" w:rsidRDefault="001377B7"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平18留意事項第2の9(29)②</w:t>
            </w:r>
          </w:p>
        </w:tc>
      </w:tr>
      <w:tr w:rsidR="00D67E72" w:rsidRPr="00F2506E" w14:paraId="0F1679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6136DC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2681B80" w14:textId="5D2D7BE1"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「訪問サービスの提供回数」は、暦月ごとに上記「２サービス提供が過小で</w:t>
            </w:r>
            <w:r w:rsidRPr="0069251D">
              <w:rPr>
                <w:rFonts w:ascii="ＭＳ 明朝" w:hAnsi="ＭＳ 明朝" w:hint="eastAsia"/>
                <w:szCs w:val="21"/>
              </w:rPr>
              <w:t>ある場合の減算」における訪問サービスの提供回数と同様の方法（平18留意事項第2</w:t>
            </w:r>
            <w:r w:rsidRPr="009E3430">
              <w:rPr>
                <w:rFonts w:ascii="ＭＳ 明朝" w:hAnsi="ＭＳ 明朝" w:hint="eastAsia"/>
                <w:color w:val="000000" w:themeColor="text1"/>
                <w:szCs w:val="21"/>
              </w:rPr>
              <w:t>の9(</w:t>
            </w:r>
            <w:r w:rsidR="00882241" w:rsidRPr="009E3430">
              <w:rPr>
                <w:rFonts w:ascii="ＭＳ 明朝" w:hAnsi="ＭＳ 明朝" w:hint="eastAsia"/>
                <w:color w:val="000000" w:themeColor="text1"/>
                <w:szCs w:val="21"/>
              </w:rPr>
              <w:t>6</w:t>
            </w:r>
            <w:r w:rsidRPr="009E3430">
              <w:rPr>
                <w:rFonts w:ascii="ＭＳ 明朝" w:hAnsi="ＭＳ 明朝" w:hint="eastAsia"/>
                <w:color w:val="000000" w:themeColor="text1"/>
                <w:szCs w:val="21"/>
              </w:rPr>
              <w:t>)①</w:t>
            </w:r>
            <w:r w:rsidRPr="0069251D">
              <w:rPr>
                <w:rFonts w:ascii="ＭＳ 明朝" w:hAnsi="ＭＳ 明朝" w:hint="eastAsia"/>
                <w:szCs w:val="21"/>
              </w:rPr>
              <w:t>ロ）で算定してください。</w:t>
            </w:r>
          </w:p>
        </w:tc>
        <w:tc>
          <w:tcPr>
            <w:tcW w:w="1134" w:type="dxa"/>
            <w:tcBorders>
              <w:left w:val="single" w:sz="4" w:space="0" w:color="auto"/>
              <w:right w:val="single" w:sz="4" w:space="0" w:color="auto"/>
            </w:tcBorders>
          </w:tcPr>
          <w:p w14:paraId="7EF3E90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3F57C1" w14:textId="50858A17" w:rsidR="00D67E72" w:rsidRPr="009E3430" w:rsidRDefault="00882241"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平18留意事項第2の9(29)③</w:t>
            </w:r>
          </w:p>
        </w:tc>
      </w:tr>
      <w:tr w:rsidR="00D67E72" w:rsidRPr="00F2506E" w14:paraId="44524B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C4117F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8415C7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事業所と同一建物に集合住宅（養護老人ホーム、軽費老人ホーム若しくは有料老人ホーム又はサービス付き高齢者向け住宅に限る）を併設する場合は、各月の前月の末日時点（新たに事業を開始し、又は再開した事業については事業開始（再開）日）における登録者のうち同一建物居住者以外の者（看護小規模多機能型居宅介護費イ(１)を算定する者をいう）の占める割合が100分の50以上であって、かつ他の要件を満たす場合に算定可能です。ただし、訪問サービスの提供回数については、同一建物居住者以外の者に対する訪問サービスの回数について計算してください。</w:t>
            </w:r>
          </w:p>
        </w:tc>
        <w:tc>
          <w:tcPr>
            <w:tcW w:w="1134" w:type="dxa"/>
            <w:tcBorders>
              <w:left w:val="single" w:sz="4" w:space="0" w:color="auto"/>
              <w:right w:val="single" w:sz="4" w:space="0" w:color="auto"/>
            </w:tcBorders>
          </w:tcPr>
          <w:p w14:paraId="1E84EC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C81A2E0" w14:textId="003AA9A6" w:rsidR="00D67E72" w:rsidRPr="009E3430" w:rsidRDefault="00E07526"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平18留意事項第2の9(29)④</w:t>
            </w:r>
          </w:p>
        </w:tc>
      </w:tr>
      <w:tr w:rsidR="00D67E72" w:rsidRPr="00F2506E" w14:paraId="20883C29"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160B3261" w14:textId="682367E6" w:rsidR="00D67E72" w:rsidRPr="009E3430"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r w:rsidRPr="009E3430">
              <w:rPr>
                <w:rFonts w:ascii="ＭＳ 明朝" w:hAnsi="ＭＳ 明朝" w:hint="eastAsia"/>
                <w:color w:val="000000" w:themeColor="text1"/>
                <w:szCs w:val="21"/>
              </w:rPr>
              <w:t xml:space="preserve"> </w:t>
            </w:r>
            <w:r w:rsidR="007A5F2E" w:rsidRPr="009E3430">
              <w:rPr>
                <w:rFonts w:ascii="ＭＳ 明朝" w:hAnsi="ＭＳ 明朝" w:hint="eastAsia"/>
                <w:color w:val="000000" w:themeColor="text1"/>
                <w:szCs w:val="21"/>
              </w:rPr>
              <w:t>2</w:t>
            </w:r>
            <w:r w:rsidR="0008173C" w:rsidRPr="009E3430">
              <w:rPr>
                <w:rFonts w:ascii="ＭＳ 明朝" w:hAnsi="ＭＳ 明朝" w:hint="eastAsia"/>
                <w:color w:val="000000" w:themeColor="text1"/>
                <w:szCs w:val="21"/>
              </w:rPr>
              <w:t>5</w:t>
            </w:r>
          </w:p>
          <w:p w14:paraId="46985E52" w14:textId="77777777" w:rsidR="00D67E72" w:rsidRPr="009E3430" w:rsidRDefault="00D67E72" w:rsidP="00D67E72">
            <w:pPr>
              <w:autoSpaceDE w:val="0"/>
              <w:autoSpaceDN w:val="0"/>
              <w:adjustRightInd w:val="0"/>
              <w:snapToGrid w:val="0"/>
              <w:spacing w:beforeLines="10" w:before="24"/>
              <w:ind w:left="105" w:rightChars="20" w:right="42" w:hangingChars="50" w:hanging="105"/>
              <w:jc w:val="left"/>
              <w:rPr>
                <w:rFonts w:ascii="ＭＳ 明朝" w:hAnsi="ＭＳ 明朝"/>
                <w:color w:val="000000" w:themeColor="text1"/>
                <w:szCs w:val="21"/>
              </w:rPr>
            </w:pPr>
            <w:r w:rsidRPr="009E3430">
              <w:rPr>
                <w:rFonts w:ascii="ＭＳ 明朝" w:hAnsi="ＭＳ 明朝" w:hint="eastAsia"/>
                <w:color w:val="000000" w:themeColor="text1"/>
                <w:szCs w:val="21"/>
              </w:rPr>
              <w:t xml:space="preserve"> 総合マネジメント体制強化加算</w:t>
            </w:r>
          </w:p>
        </w:tc>
        <w:tc>
          <w:tcPr>
            <w:tcW w:w="6237" w:type="dxa"/>
            <w:gridSpan w:val="7"/>
            <w:tcBorders>
              <w:top w:val="single" w:sz="4" w:space="0" w:color="auto"/>
              <w:left w:val="single" w:sz="4" w:space="0" w:color="auto"/>
              <w:right w:val="single" w:sz="4" w:space="0" w:color="auto"/>
            </w:tcBorders>
          </w:tcPr>
          <w:p w14:paraId="0F2F8C15" w14:textId="77777777" w:rsidR="00D67E72" w:rsidRPr="009E3430" w:rsidRDefault="00D67E72" w:rsidP="00D67E72">
            <w:pPr>
              <w:spacing w:line="280" w:lineRule="atLeast"/>
              <w:ind w:leftChars="66" w:left="139" w:rightChars="17" w:right="36" w:firstLineChars="100" w:firstLine="211"/>
              <w:rPr>
                <w:rFonts w:ascii="ＭＳ ゴシック" w:eastAsia="ＭＳ ゴシック" w:hAnsi="ＭＳ ゴシック" w:cs="HGS恨集窶"/>
                <w:b/>
                <w:color w:val="000000" w:themeColor="text1"/>
                <w:kern w:val="0"/>
                <w:szCs w:val="21"/>
              </w:rPr>
            </w:pPr>
            <w:r w:rsidRPr="009E3430">
              <w:rPr>
                <w:rFonts w:ascii="ＭＳ ゴシック" w:eastAsia="ＭＳ ゴシック" w:hAnsi="ＭＳ ゴシック" w:cs="HGS恨集窶" w:hint="eastAsia"/>
                <w:b/>
                <w:color w:val="000000" w:themeColor="text1"/>
                <w:kern w:val="0"/>
                <w:szCs w:val="21"/>
              </w:rPr>
              <w:t>看護小規模多機能型居宅介護費については、別に厚生労働大臣が定める基準に適合しているものとして、電子情報処理組織を使用する方法により、市町村長に対し、老健局長が定める様式による届出を行った指定看護小規模多機能型居宅介護事業所が、利用者に対し、指定看護小規模多機能型居宅介護を行った場合は、当該基準に掲げる区分に従い、１月につき所定単位数を加算していますか。</w:t>
            </w:r>
          </w:p>
          <w:p w14:paraId="5E675AA3" w14:textId="284C433A" w:rsidR="00D67E72" w:rsidRPr="009E3430" w:rsidRDefault="00D67E72" w:rsidP="00D67E72">
            <w:pPr>
              <w:spacing w:line="280" w:lineRule="atLeast"/>
              <w:ind w:leftChars="66" w:left="139" w:rightChars="17" w:right="36" w:firstLineChars="100" w:firstLine="211"/>
              <w:rPr>
                <w:rFonts w:ascii="ＭＳ ゴシック" w:eastAsia="ＭＳ ゴシック" w:hAnsi="ＭＳ ゴシック"/>
                <w:b/>
                <w:color w:val="000000" w:themeColor="text1"/>
              </w:rPr>
            </w:pPr>
            <w:r w:rsidRPr="009E3430">
              <w:rPr>
                <w:rFonts w:ascii="ＭＳ ゴシック" w:eastAsia="ＭＳ ゴシック" w:hAnsi="ＭＳ ゴシック" w:cs="HGS恨集窶" w:hint="eastAsia"/>
                <w:b/>
                <w:color w:val="000000" w:themeColor="text1"/>
                <w:kern w:val="0"/>
                <w:szCs w:val="21"/>
              </w:rPr>
              <w:t>ただし、次に掲げるいずれかの加算を算定している場合においては、次に掲げるその他の加算は算定しません。</w:t>
            </w:r>
          </w:p>
        </w:tc>
        <w:tc>
          <w:tcPr>
            <w:tcW w:w="1134" w:type="dxa"/>
            <w:tcBorders>
              <w:top w:val="single" w:sz="4" w:space="0" w:color="auto"/>
              <w:left w:val="single" w:sz="4" w:space="0" w:color="auto"/>
              <w:right w:val="single" w:sz="4" w:space="0" w:color="auto"/>
            </w:tcBorders>
          </w:tcPr>
          <w:p w14:paraId="54B6E465" w14:textId="45E09425" w:rsidR="00D67E72" w:rsidRPr="009E3430" w:rsidRDefault="008417B5" w:rsidP="00D67E72">
            <w:pPr>
              <w:jc w:val="left"/>
              <w:rPr>
                <w:color w:val="000000" w:themeColor="text1"/>
                <w:sz w:val="20"/>
                <w:szCs w:val="20"/>
              </w:rPr>
            </w:pPr>
            <w:sdt>
              <w:sdtPr>
                <w:rPr>
                  <w:color w:val="000000" w:themeColor="text1"/>
                  <w:sz w:val="20"/>
                  <w:szCs w:val="20"/>
                </w:rPr>
                <w:id w:val="-1398049545"/>
                <w14:checkbox>
                  <w14:checked w14:val="0"/>
                  <w14:checkedState w14:val="2612" w14:font="ＭＳ ゴシック"/>
                  <w14:uncheckedState w14:val="2610" w14:font="ＭＳ ゴシック"/>
                </w14:checkbox>
              </w:sdtPr>
              <w:sdtEndPr/>
              <w:sdtContent>
                <w:r w:rsidR="00D67E72" w:rsidRPr="009E3430">
                  <w:rPr>
                    <w:rFonts w:ascii="ＭＳ ゴシック" w:eastAsia="ＭＳ ゴシック" w:hAnsi="ＭＳ ゴシック" w:hint="eastAsia"/>
                    <w:color w:val="000000" w:themeColor="text1"/>
                    <w:sz w:val="20"/>
                    <w:szCs w:val="20"/>
                  </w:rPr>
                  <w:t>☐</w:t>
                </w:r>
              </w:sdtContent>
            </w:sdt>
            <w:r w:rsidR="00D67E72" w:rsidRPr="009E3430">
              <w:rPr>
                <w:rFonts w:hint="eastAsia"/>
                <w:color w:val="000000" w:themeColor="text1"/>
                <w:sz w:val="20"/>
                <w:szCs w:val="20"/>
              </w:rPr>
              <w:t>いる</w:t>
            </w:r>
          </w:p>
          <w:p w14:paraId="0764C898" w14:textId="460985FD" w:rsidR="00D67E72" w:rsidRPr="009E3430" w:rsidRDefault="008417B5" w:rsidP="00D67E72">
            <w:pPr>
              <w:rPr>
                <w:color w:val="000000" w:themeColor="text1"/>
                <w:sz w:val="20"/>
                <w:szCs w:val="20"/>
              </w:rPr>
            </w:pPr>
            <w:sdt>
              <w:sdtPr>
                <w:rPr>
                  <w:color w:val="000000" w:themeColor="text1"/>
                  <w:sz w:val="20"/>
                  <w:szCs w:val="20"/>
                </w:rPr>
                <w:id w:val="-2016295049"/>
                <w14:checkbox>
                  <w14:checked w14:val="0"/>
                  <w14:checkedState w14:val="2612" w14:font="ＭＳ ゴシック"/>
                  <w14:uncheckedState w14:val="2610" w14:font="ＭＳ ゴシック"/>
                </w14:checkbox>
              </w:sdtPr>
              <w:sdtEndPr/>
              <w:sdtContent>
                <w:r w:rsidR="00D67E72" w:rsidRPr="009E3430">
                  <w:rPr>
                    <w:rFonts w:ascii="ＭＳ ゴシック" w:eastAsia="ＭＳ ゴシック" w:hAnsi="ＭＳ ゴシック" w:hint="eastAsia"/>
                    <w:color w:val="000000" w:themeColor="text1"/>
                    <w:sz w:val="20"/>
                    <w:szCs w:val="20"/>
                  </w:rPr>
                  <w:t>☐</w:t>
                </w:r>
              </w:sdtContent>
            </w:sdt>
            <w:r w:rsidR="00D67E72" w:rsidRPr="009E3430">
              <w:rPr>
                <w:rFonts w:hint="eastAsia"/>
                <w:color w:val="000000" w:themeColor="text1"/>
                <w:sz w:val="20"/>
                <w:szCs w:val="20"/>
              </w:rPr>
              <w:t>いない</w:t>
            </w:r>
          </w:p>
          <w:p w14:paraId="407010C9" w14:textId="4543FFB3" w:rsidR="00D67E72" w:rsidRPr="009E3430" w:rsidRDefault="008417B5" w:rsidP="00D67E72">
            <w:pPr>
              <w:spacing w:beforeLines="10" w:before="24"/>
              <w:ind w:rightChars="20" w:right="42"/>
              <w:jc w:val="left"/>
              <w:rPr>
                <w:color w:val="000000" w:themeColor="text1"/>
                <w:sz w:val="20"/>
                <w:szCs w:val="20"/>
              </w:rPr>
            </w:pPr>
            <w:sdt>
              <w:sdtPr>
                <w:rPr>
                  <w:color w:val="000000" w:themeColor="text1"/>
                  <w:sz w:val="20"/>
                  <w:szCs w:val="20"/>
                </w:rPr>
                <w:id w:val="-1979365582"/>
                <w14:checkbox>
                  <w14:checked w14:val="0"/>
                  <w14:checkedState w14:val="2612" w14:font="ＭＳ ゴシック"/>
                  <w14:uncheckedState w14:val="2610" w14:font="ＭＳ ゴシック"/>
                </w14:checkbox>
              </w:sdtPr>
              <w:sdtEndPr/>
              <w:sdtContent>
                <w:r w:rsidR="00D67E72" w:rsidRPr="009E3430">
                  <w:rPr>
                    <w:rFonts w:ascii="ＭＳ ゴシック" w:eastAsia="ＭＳ ゴシック" w:hAnsi="ＭＳ ゴシック" w:hint="eastAsia"/>
                    <w:color w:val="000000" w:themeColor="text1"/>
                    <w:sz w:val="20"/>
                    <w:szCs w:val="20"/>
                  </w:rPr>
                  <w:t>☐</w:t>
                </w:r>
              </w:sdtContent>
            </w:sdt>
            <w:r w:rsidR="00D67E72" w:rsidRPr="009E3430">
              <w:rPr>
                <w:rFonts w:hint="eastAsia"/>
                <w:color w:val="000000" w:themeColor="text1"/>
                <w:sz w:val="20"/>
                <w:szCs w:val="20"/>
              </w:rPr>
              <w:t>該当なし</w:t>
            </w:r>
          </w:p>
          <w:p w14:paraId="081591C7" w14:textId="6D266AC0" w:rsidR="00D67E72" w:rsidRPr="009E3430" w:rsidRDefault="00D67E72"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tcBorders>
              <w:top w:val="single" w:sz="4" w:space="0" w:color="auto"/>
              <w:left w:val="single" w:sz="4" w:space="0" w:color="auto"/>
              <w:right w:val="single" w:sz="4" w:space="0" w:color="auto"/>
            </w:tcBorders>
          </w:tcPr>
          <w:p w14:paraId="3E862AE7" w14:textId="77777777"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平18厚労告126</w:t>
            </w:r>
          </w:p>
          <w:p w14:paraId="3C28AED1" w14:textId="041CF297"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別表4ツ</w:t>
            </w:r>
          </w:p>
          <w:p w14:paraId="7FC76C07" w14:textId="77777777"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6D256774"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1F1417A2" w14:textId="77777777" w:rsidR="00D67E72" w:rsidRPr="009E3430"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p>
        </w:tc>
        <w:tc>
          <w:tcPr>
            <w:tcW w:w="6237" w:type="dxa"/>
            <w:gridSpan w:val="7"/>
            <w:tcBorders>
              <w:left w:val="single" w:sz="4" w:space="0" w:color="auto"/>
              <w:right w:val="single" w:sz="4" w:space="0" w:color="auto"/>
            </w:tcBorders>
          </w:tcPr>
          <w:p w14:paraId="60DB55C6" w14:textId="56C7B0F2" w:rsidR="00D67E72" w:rsidRPr="009E3430" w:rsidRDefault="00D67E72" w:rsidP="00D67E72">
            <w:pPr>
              <w:spacing w:line="280" w:lineRule="atLeast"/>
              <w:ind w:rightChars="17" w:right="36" w:firstLineChars="50" w:firstLine="105"/>
              <w:rPr>
                <w:rFonts w:ascii="ＭＳ ゴシック" w:eastAsia="ＭＳ ゴシック" w:hAnsi="ＭＳ ゴシック" w:cs="HGS恨集窶"/>
                <w:b/>
                <w:color w:val="000000" w:themeColor="text1"/>
                <w:kern w:val="0"/>
                <w:szCs w:val="21"/>
              </w:rPr>
            </w:pPr>
            <w:r w:rsidRPr="009E3430">
              <w:rPr>
                <w:rFonts w:ascii="ＭＳ 明朝" w:hAnsi="ＭＳ 明朝" w:hint="eastAsia"/>
                <w:color w:val="000000" w:themeColor="text1"/>
              </w:rPr>
              <w:t>①　総合マネジメント体制強化加算（Ⅰ）</w:t>
            </w:r>
          </w:p>
        </w:tc>
        <w:tc>
          <w:tcPr>
            <w:tcW w:w="1134" w:type="dxa"/>
            <w:tcBorders>
              <w:left w:val="single" w:sz="4" w:space="0" w:color="auto"/>
              <w:right w:val="single" w:sz="4" w:space="0" w:color="auto"/>
            </w:tcBorders>
          </w:tcPr>
          <w:p w14:paraId="59768869" w14:textId="699CF88A" w:rsidR="00D67E72" w:rsidRPr="009E3430" w:rsidRDefault="008417B5" w:rsidP="00D67E72">
            <w:pPr>
              <w:jc w:val="center"/>
              <w:rPr>
                <w:color w:val="000000" w:themeColor="text1"/>
                <w:sz w:val="20"/>
                <w:szCs w:val="20"/>
              </w:rPr>
            </w:pPr>
            <w:sdt>
              <w:sdtPr>
                <w:rPr>
                  <w:color w:val="000000" w:themeColor="text1"/>
                  <w:sz w:val="20"/>
                  <w:szCs w:val="20"/>
                </w:rPr>
                <w:id w:val="1758632418"/>
                <w14:checkbox>
                  <w14:checked w14:val="0"/>
                  <w14:checkedState w14:val="2612" w14:font="ＭＳ ゴシック"/>
                  <w14:uncheckedState w14:val="2610" w14:font="ＭＳ ゴシック"/>
                </w14:checkbox>
              </w:sdtPr>
              <w:sdtEndPr/>
              <w:sdtContent>
                <w:r w:rsidR="00D67E72" w:rsidRPr="009E3430">
                  <w:rPr>
                    <w:rFonts w:ascii="ＭＳ ゴシック" w:eastAsia="ＭＳ ゴシック" w:hAnsi="ＭＳ ゴシック" w:hint="eastAsia"/>
                    <w:color w:val="000000" w:themeColor="text1"/>
                    <w:sz w:val="20"/>
                    <w:szCs w:val="20"/>
                  </w:rPr>
                  <w:t>☐</w:t>
                </w:r>
              </w:sdtContent>
            </w:sdt>
          </w:p>
        </w:tc>
        <w:tc>
          <w:tcPr>
            <w:tcW w:w="1284" w:type="dxa"/>
            <w:tcBorders>
              <w:left w:val="single" w:sz="4" w:space="0" w:color="auto"/>
              <w:right w:val="single" w:sz="4" w:space="0" w:color="auto"/>
            </w:tcBorders>
          </w:tcPr>
          <w:p w14:paraId="335C0B2C" w14:textId="77777777"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76154070"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483" w:type="dxa"/>
            <w:tcBorders>
              <w:left w:val="single" w:sz="4" w:space="0" w:color="auto"/>
              <w:right w:val="single" w:sz="4" w:space="0" w:color="auto"/>
            </w:tcBorders>
          </w:tcPr>
          <w:p w14:paraId="53A80151" w14:textId="77777777" w:rsidR="00D67E72" w:rsidRPr="009E3430"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p>
        </w:tc>
        <w:tc>
          <w:tcPr>
            <w:tcW w:w="6237" w:type="dxa"/>
            <w:gridSpan w:val="7"/>
            <w:tcBorders>
              <w:left w:val="single" w:sz="4" w:space="0" w:color="auto"/>
              <w:bottom w:val="dotted" w:sz="4" w:space="0" w:color="auto"/>
              <w:right w:val="single" w:sz="4" w:space="0" w:color="auto"/>
            </w:tcBorders>
          </w:tcPr>
          <w:p w14:paraId="6F4760C8" w14:textId="3CABBBD2" w:rsidR="00D67E72" w:rsidRPr="009E3430" w:rsidRDefault="00D67E72" w:rsidP="00D67E72">
            <w:pPr>
              <w:spacing w:line="280" w:lineRule="atLeast"/>
              <w:ind w:rightChars="17" w:right="36" w:firstLineChars="50" w:firstLine="105"/>
              <w:rPr>
                <w:rFonts w:ascii="ＭＳ ゴシック" w:eastAsia="ＭＳ ゴシック" w:hAnsi="ＭＳ ゴシック" w:cs="HGS恨集窶"/>
                <w:b/>
                <w:color w:val="000000" w:themeColor="text1"/>
                <w:kern w:val="0"/>
                <w:szCs w:val="21"/>
              </w:rPr>
            </w:pPr>
            <w:r w:rsidRPr="009E3430">
              <w:rPr>
                <w:rFonts w:ascii="ＭＳ 明朝" w:hAnsi="ＭＳ 明朝" w:hint="eastAsia"/>
                <w:color w:val="000000" w:themeColor="text1"/>
              </w:rPr>
              <w:t>②　総合マネジメント体制強化加算（Ⅱ）</w:t>
            </w:r>
          </w:p>
        </w:tc>
        <w:tc>
          <w:tcPr>
            <w:tcW w:w="1134" w:type="dxa"/>
            <w:tcBorders>
              <w:left w:val="single" w:sz="4" w:space="0" w:color="auto"/>
              <w:right w:val="single" w:sz="4" w:space="0" w:color="auto"/>
            </w:tcBorders>
          </w:tcPr>
          <w:p w14:paraId="2058C920" w14:textId="3465DB64" w:rsidR="00D67E72" w:rsidRPr="009E3430" w:rsidRDefault="008417B5" w:rsidP="00D67E72">
            <w:pPr>
              <w:jc w:val="center"/>
              <w:rPr>
                <w:color w:val="000000" w:themeColor="text1"/>
                <w:sz w:val="20"/>
                <w:szCs w:val="20"/>
              </w:rPr>
            </w:pPr>
            <w:sdt>
              <w:sdtPr>
                <w:rPr>
                  <w:color w:val="000000" w:themeColor="text1"/>
                  <w:sz w:val="20"/>
                  <w:szCs w:val="20"/>
                </w:rPr>
                <w:id w:val="-1842920145"/>
                <w14:checkbox>
                  <w14:checked w14:val="0"/>
                  <w14:checkedState w14:val="2612" w14:font="ＭＳ ゴシック"/>
                  <w14:uncheckedState w14:val="2610" w14:font="ＭＳ ゴシック"/>
                </w14:checkbox>
              </w:sdtPr>
              <w:sdtEndPr/>
              <w:sdtContent>
                <w:r w:rsidR="00D67E72" w:rsidRPr="009E3430">
                  <w:rPr>
                    <w:rFonts w:ascii="ＭＳ ゴシック" w:eastAsia="ＭＳ ゴシック" w:hAnsi="ＭＳ ゴシック" w:hint="eastAsia"/>
                    <w:color w:val="000000" w:themeColor="text1"/>
                    <w:sz w:val="20"/>
                    <w:szCs w:val="20"/>
                  </w:rPr>
                  <w:t>☐</w:t>
                </w:r>
              </w:sdtContent>
            </w:sdt>
          </w:p>
        </w:tc>
        <w:tc>
          <w:tcPr>
            <w:tcW w:w="1284" w:type="dxa"/>
            <w:tcBorders>
              <w:left w:val="single" w:sz="4" w:space="0" w:color="auto"/>
              <w:right w:val="single" w:sz="4" w:space="0" w:color="auto"/>
            </w:tcBorders>
          </w:tcPr>
          <w:p w14:paraId="09289CD5" w14:textId="77777777"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054A80EB"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78AEDD" w14:textId="77777777" w:rsidR="00D67E72" w:rsidRPr="009E3430"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1D91015" w14:textId="705F3F8B" w:rsidR="00D67E72" w:rsidRPr="009E3430" w:rsidRDefault="00D67E72" w:rsidP="00D67E72">
            <w:pPr>
              <w:spacing w:line="280" w:lineRule="atLeast"/>
              <w:ind w:leftChars="50" w:left="315" w:rightChars="17" w:right="36" w:hangingChars="100" w:hanging="210"/>
              <w:rPr>
                <w:rFonts w:ascii="ＭＳ 明朝" w:hAnsi="ＭＳ 明朝"/>
                <w:color w:val="000000" w:themeColor="text1"/>
              </w:rPr>
            </w:pPr>
            <w:r w:rsidRPr="009E3430">
              <w:rPr>
                <w:rFonts w:ascii="ＭＳ 明朝" w:hAnsi="ＭＳ 明朝" w:hint="eastAsia"/>
                <w:color w:val="000000" w:themeColor="text1"/>
              </w:rPr>
              <w:t>【厚生労働大臣が定める基準】</w:t>
            </w:r>
          </w:p>
        </w:tc>
        <w:tc>
          <w:tcPr>
            <w:tcW w:w="1134" w:type="dxa"/>
            <w:tcBorders>
              <w:left w:val="single" w:sz="4" w:space="0" w:color="auto"/>
              <w:bottom w:val="single" w:sz="4" w:space="0" w:color="auto"/>
              <w:right w:val="single" w:sz="4" w:space="0" w:color="auto"/>
            </w:tcBorders>
          </w:tcPr>
          <w:p w14:paraId="1F4AA729" w14:textId="77777777" w:rsidR="00D67E72" w:rsidRPr="009E3430" w:rsidRDefault="00D67E72"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vMerge w:val="restart"/>
            <w:tcBorders>
              <w:left w:val="single" w:sz="4" w:space="0" w:color="auto"/>
              <w:right w:val="single" w:sz="4" w:space="0" w:color="auto"/>
            </w:tcBorders>
          </w:tcPr>
          <w:p w14:paraId="0DFB85D9" w14:textId="43AD2365" w:rsidR="00D67E72" w:rsidRPr="009E3430" w:rsidRDefault="00D67E72" w:rsidP="00D67E72">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kern w:val="0"/>
                <w:sz w:val="18"/>
                <w:szCs w:val="18"/>
              </w:rPr>
              <w:t>平27厚告95第</w:t>
            </w:r>
            <w:r w:rsidR="007A5F2E" w:rsidRPr="009E3430">
              <w:rPr>
                <w:rFonts w:ascii="ＭＳ 明朝" w:hAnsi="ＭＳ 明朝" w:hint="eastAsia"/>
                <w:color w:val="000000" w:themeColor="text1"/>
                <w:kern w:val="0"/>
                <w:sz w:val="18"/>
                <w:szCs w:val="18"/>
              </w:rPr>
              <w:t>79</w:t>
            </w:r>
            <w:r w:rsidRPr="009E3430">
              <w:rPr>
                <w:rFonts w:ascii="ＭＳ 明朝" w:hAnsi="ＭＳ 明朝" w:hint="eastAsia"/>
                <w:color w:val="000000" w:themeColor="text1"/>
                <w:kern w:val="0"/>
                <w:sz w:val="18"/>
                <w:szCs w:val="18"/>
              </w:rPr>
              <w:t>号</w:t>
            </w:r>
          </w:p>
        </w:tc>
      </w:tr>
      <w:tr w:rsidR="00D67E72" w:rsidRPr="00F2506E" w14:paraId="46832C01" w14:textId="77777777" w:rsidTr="00906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70F1F4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7A3082C5" w14:textId="50D01FA2" w:rsidR="00D67E72" w:rsidRPr="007A5F2E" w:rsidRDefault="00D67E72" w:rsidP="00D67E72">
            <w:pPr>
              <w:spacing w:line="280" w:lineRule="atLeast"/>
              <w:ind w:leftChars="50" w:left="315" w:rightChars="17" w:right="36" w:hangingChars="100" w:hanging="210"/>
              <w:rPr>
                <w:rFonts w:ascii="ＭＳ 明朝" w:hAnsi="ＭＳ 明朝"/>
              </w:rPr>
            </w:pPr>
            <w:r w:rsidRPr="007A5F2E">
              <w:rPr>
                <w:rFonts w:ascii="ＭＳ 明朝" w:hAnsi="ＭＳ 明朝" w:hint="eastAsia"/>
              </w:rPr>
              <w:t>①　総合マネジメント体制強化加算（Ⅰ）</w:t>
            </w:r>
          </w:p>
        </w:tc>
        <w:tc>
          <w:tcPr>
            <w:tcW w:w="1134" w:type="dxa"/>
            <w:tcBorders>
              <w:top w:val="single" w:sz="4" w:space="0" w:color="auto"/>
              <w:left w:val="single" w:sz="4" w:space="0" w:color="auto"/>
              <w:right w:val="single" w:sz="4" w:space="0" w:color="auto"/>
            </w:tcBorders>
          </w:tcPr>
          <w:p w14:paraId="3215A97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041220DB"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627D19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6407BD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2DC5B26" w14:textId="77777777" w:rsidR="00D67E72" w:rsidRPr="007A5F2E" w:rsidRDefault="00D67E72" w:rsidP="00D67E72">
            <w:pPr>
              <w:spacing w:line="280" w:lineRule="atLeast"/>
              <w:ind w:leftChars="50" w:left="315" w:rightChars="17" w:right="36" w:hangingChars="100" w:hanging="210"/>
              <w:rPr>
                <w:rFonts w:ascii="ＭＳ 明朝" w:hAnsi="ＭＳ 明朝"/>
              </w:rPr>
            </w:pPr>
            <w:r w:rsidRPr="007A5F2E">
              <w:rPr>
                <w:rFonts w:ascii="ＭＳ 明朝" w:hAnsi="ＭＳ 明朝" w:hint="eastAsia"/>
              </w:rPr>
              <w:t xml:space="preserve">　次のいずれにも適合すること。</w:t>
            </w:r>
          </w:p>
        </w:tc>
        <w:tc>
          <w:tcPr>
            <w:tcW w:w="1134" w:type="dxa"/>
            <w:tcBorders>
              <w:left w:val="single" w:sz="4" w:space="0" w:color="auto"/>
              <w:bottom w:val="dotted" w:sz="4" w:space="0" w:color="auto"/>
              <w:right w:val="single" w:sz="4" w:space="0" w:color="auto"/>
            </w:tcBorders>
          </w:tcPr>
          <w:p w14:paraId="1AA18B7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26EF7D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751CA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EA5224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0210A48" w14:textId="2EB9A4AA" w:rsidR="00D67E72" w:rsidRPr="007A5F2E" w:rsidRDefault="00D67E72" w:rsidP="00D67E72">
            <w:pPr>
              <w:spacing w:line="280" w:lineRule="atLeast"/>
              <w:ind w:leftChars="90" w:left="399" w:rightChars="17" w:right="36" w:hangingChars="100" w:hanging="210"/>
              <w:rPr>
                <w:rFonts w:ascii="ＭＳ 明朝" w:hAnsi="ＭＳ 明朝"/>
              </w:rPr>
            </w:pPr>
            <w:r w:rsidRPr="007A5F2E">
              <w:rPr>
                <w:rFonts w:ascii="ＭＳ 明朝" w:hAnsi="ＭＳ 明朝" w:hint="eastAsia"/>
              </w:rPr>
              <w:t xml:space="preserve">ア　</w:t>
            </w:r>
            <w:r w:rsidRPr="007A5F2E">
              <w:rPr>
                <w:rFonts w:ascii="ＭＳ ゴシック" w:eastAsia="ＭＳ ゴシック" w:hAnsi="ＭＳ ゴシック" w:hint="eastAsia"/>
                <w:b/>
              </w:rPr>
              <w:t>利用者の心身の状況又はその家族等を取り巻く環境の変化に応じ、随時、介護支援専門員、看護師、准看護師、介護職員その他の関係者が共同し、看護小規模多機能型居宅介護計画（指定地域密着型サービス基準第179条第１項に規定する看護小規模多機能型居宅介護計画をいう。）の見直しを行っていますか。</w:t>
            </w:r>
          </w:p>
        </w:tc>
        <w:tc>
          <w:tcPr>
            <w:tcW w:w="1134" w:type="dxa"/>
            <w:tcBorders>
              <w:top w:val="dotted" w:sz="4" w:space="0" w:color="auto"/>
              <w:left w:val="single" w:sz="4" w:space="0" w:color="auto"/>
              <w:bottom w:val="dotted" w:sz="4" w:space="0" w:color="auto"/>
              <w:right w:val="single" w:sz="4" w:space="0" w:color="auto"/>
            </w:tcBorders>
          </w:tcPr>
          <w:p w14:paraId="5D57018A" w14:textId="7857D8C1" w:rsidR="00D67E72" w:rsidRPr="009B3B71" w:rsidRDefault="008417B5" w:rsidP="00D67E72">
            <w:pPr>
              <w:jc w:val="left"/>
              <w:rPr>
                <w:sz w:val="20"/>
                <w:szCs w:val="20"/>
              </w:rPr>
            </w:pPr>
            <w:sdt>
              <w:sdtPr>
                <w:rPr>
                  <w:sz w:val="20"/>
                  <w:szCs w:val="20"/>
                </w:rPr>
                <w:id w:val="-15950853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1FE076" w14:textId="16ABD38A" w:rsidR="00D67E72" w:rsidRDefault="008417B5" w:rsidP="00D67E72">
            <w:pPr>
              <w:rPr>
                <w:sz w:val="20"/>
                <w:szCs w:val="20"/>
              </w:rPr>
            </w:pPr>
            <w:sdt>
              <w:sdtPr>
                <w:rPr>
                  <w:sz w:val="20"/>
                  <w:szCs w:val="20"/>
                </w:rPr>
                <w:id w:val="-12026284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E945C1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C9E132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022F2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B5B1B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26F35D0" w14:textId="0F860BC9" w:rsidR="00D67E72" w:rsidRPr="007A5F2E" w:rsidRDefault="00D67E72" w:rsidP="00D67E72">
            <w:pPr>
              <w:spacing w:line="280" w:lineRule="atLeast"/>
              <w:ind w:leftChars="90" w:left="399" w:rightChars="17" w:right="36" w:hangingChars="100" w:hanging="210"/>
              <w:rPr>
                <w:rFonts w:ascii="ＭＳ 明朝" w:hAnsi="ＭＳ 明朝"/>
              </w:rPr>
            </w:pPr>
            <w:r w:rsidRPr="007A5F2E">
              <w:rPr>
                <w:rFonts w:ascii="ＭＳ 明朝" w:hAnsi="ＭＳ 明朝" w:hint="eastAsia"/>
              </w:rPr>
              <w:t xml:space="preserve">イ　</w:t>
            </w:r>
            <w:r w:rsidRPr="007A5F2E">
              <w:rPr>
                <w:rFonts w:ascii="ＭＳ ゴシック" w:eastAsia="ＭＳ ゴシック" w:hAnsi="ＭＳ ゴシック" w:hint="eastAsia"/>
                <w:b/>
              </w:rPr>
              <w:t>地域の病院、診療所、介護老人保健施設その他の関係施設に対し、指定看護小規模多機能型居宅介護事業所が提供することのできる指定看護小規模多機能型居宅介護の具体的な内容に関する情報提供を行っていますか。</w:t>
            </w:r>
          </w:p>
        </w:tc>
        <w:tc>
          <w:tcPr>
            <w:tcW w:w="1134" w:type="dxa"/>
            <w:tcBorders>
              <w:top w:val="dotted" w:sz="4" w:space="0" w:color="auto"/>
              <w:left w:val="single" w:sz="4" w:space="0" w:color="auto"/>
              <w:bottom w:val="dotted" w:sz="4" w:space="0" w:color="auto"/>
              <w:right w:val="single" w:sz="4" w:space="0" w:color="auto"/>
            </w:tcBorders>
          </w:tcPr>
          <w:p w14:paraId="711A3582" w14:textId="49FD6655" w:rsidR="00D67E72" w:rsidRPr="009B3B71" w:rsidRDefault="008417B5" w:rsidP="00D67E72">
            <w:pPr>
              <w:jc w:val="left"/>
              <w:rPr>
                <w:sz w:val="20"/>
                <w:szCs w:val="20"/>
              </w:rPr>
            </w:pPr>
            <w:sdt>
              <w:sdtPr>
                <w:rPr>
                  <w:sz w:val="20"/>
                  <w:szCs w:val="20"/>
                </w:rPr>
                <w:id w:val="12629237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7CFB180" w14:textId="7CF47CFB" w:rsidR="00D67E72" w:rsidRDefault="008417B5" w:rsidP="00D67E72">
            <w:pPr>
              <w:rPr>
                <w:sz w:val="20"/>
                <w:szCs w:val="20"/>
              </w:rPr>
            </w:pPr>
            <w:sdt>
              <w:sdtPr>
                <w:rPr>
                  <w:sz w:val="20"/>
                  <w:szCs w:val="20"/>
                </w:rPr>
                <w:id w:val="3080583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F7023DD"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2C1C8A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08E3D13"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A70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9C33B9F" w14:textId="0EEB15AD" w:rsidR="00D67E72" w:rsidRPr="007A5F2E" w:rsidRDefault="00D67E72" w:rsidP="00D67E72">
            <w:pPr>
              <w:spacing w:line="280" w:lineRule="atLeast"/>
              <w:ind w:leftChars="90" w:left="399" w:rightChars="17" w:right="36" w:hangingChars="100" w:hanging="210"/>
              <w:rPr>
                <w:rFonts w:ascii="ＭＳ 明朝" w:hAnsi="ＭＳ 明朝"/>
              </w:rPr>
            </w:pPr>
            <w:r w:rsidRPr="007A5F2E">
              <w:rPr>
                <w:rFonts w:ascii="ＭＳ 明朝" w:hAnsi="ＭＳ 明朝" w:hint="eastAsia"/>
              </w:rPr>
              <w:t xml:space="preserve">ウ　</w:t>
            </w:r>
            <w:r w:rsidRPr="007A5F2E">
              <w:rPr>
                <w:rFonts w:ascii="ＭＳ ゴシック" w:eastAsia="ＭＳ ゴシック" w:hAnsi="ＭＳ ゴシック" w:hint="eastAsia"/>
                <w:b/>
              </w:rPr>
              <w:t>利用者の地域における多様な活動が確保されるよう、日常的に地域住民等との交流を図り、利用者の状態に応じて、地域の行事や活動等に積極的に参加していますか。</w:t>
            </w:r>
          </w:p>
        </w:tc>
        <w:tc>
          <w:tcPr>
            <w:tcW w:w="1134" w:type="dxa"/>
            <w:tcBorders>
              <w:top w:val="dotted" w:sz="4" w:space="0" w:color="auto"/>
              <w:left w:val="single" w:sz="4" w:space="0" w:color="auto"/>
              <w:bottom w:val="dotted" w:sz="4" w:space="0" w:color="auto"/>
              <w:right w:val="single" w:sz="4" w:space="0" w:color="auto"/>
            </w:tcBorders>
          </w:tcPr>
          <w:p w14:paraId="58757428" w14:textId="296CFB96" w:rsidR="00D67E72" w:rsidRPr="009B3B71" w:rsidRDefault="008417B5" w:rsidP="00D67E72">
            <w:pPr>
              <w:jc w:val="left"/>
              <w:rPr>
                <w:sz w:val="20"/>
                <w:szCs w:val="20"/>
              </w:rPr>
            </w:pPr>
            <w:sdt>
              <w:sdtPr>
                <w:rPr>
                  <w:sz w:val="20"/>
                  <w:szCs w:val="20"/>
                </w:rPr>
                <w:id w:val="9482832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4EAEE27" w14:textId="44F29184" w:rsidR="00D67E72" w:rsidRDefault="008417B5" w:rsidP="00D67E72">
            <w:pPr>
              <w:rPr>
                <w:sz w:val="20"/>
                <w:szCs w:val="20"/>
              </w:rPr>
            </w:pPr>
            <w:sdt>
              <w:sdtPr>
                <w:rPr>
                  <w:sz w:val="20"/>
                  <w:szCs w:val="20"/>
                </w:rPr>
                <w:id w:val="-4208704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1D323F1"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7C16C4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2E4DE8"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5215F6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C55E5BC" w14:textId="1A46D9DD" w:rsidR="00D67E72" w:rsidRPr="007A5F2E" w:rsidRDefault="00D67E72" w:rsidP="00D67E72">
            <w:pPr>
              <w:spacing w:line="280" w:lineRule="atLeast"/>
              <w:ind w:leftChars="90" w:left="399" w:rightChars="17" w:right="36" w:hangingChars="100" w:hanging="210"/>
              <w:rPr>
                <w:rFonts w:ascii="ＭＳ 明朝" w:hAnsi="ＭＳ 明朝"/>
              </w:rPr>
            </w:pPr>
            <w:r w:rsidRPr="007A5F2E">
              <w:rPr>
                <w:rFonts w:ascii="ＭＳ 明朝" w:hAnsi="ＭＳ 明朝" w:hint="eastAsia"/>
              </w:rPr>
              <w:t xml:space="preserve">エ　</w:t>
            </w:r>
            <w:r w:rsidRPr="007A5F2E">
              <w:rPr>
                <w:rFonts w:ascii="ＭＳ ゴシック" w:eastAsia="ＭＳ ゴシック" w:hAnsi="ＭＳ ゴシック" w:hint="eastAsia"/>
                <w:b/>
              </w:rPr>
              <w:t>日常的に利用者と関わりのある地域住民等の相談に対応する体制を確保していますか。</w:t>
            </w:r>
          </w:p>
        </w:tc>
        <w:tc>
          <w:tcPr>
            <w:tcW w:w="1134" w:type="dxa"/>
            <w:tcBorders>
              <w:top w:val="dotted" w:sz="4" w:space="0" w:color="auto"/>
              <w:left w:val="single" w:sz="4" w:space="0" w:color="auto"/>
              <w:bottom w:val="dotted" w:sz="4" w:space="0" w:color="auto"/>
              <w:right w:val="single" w:sz="4" w:space="0" w:color="auto"/>
            </w:tcBorders>
          </w:tcPr>
          <w:p w14:paraId="5B514882" w14:textId="7B91516A" w:rsidR="00D67E72" w:rsidRPr="009B3B71" w:rsidRDefault="008417B5" w:rsidP="00D67E72">
            <w:pPr>
              <w:jc w:val="left"/>
              <w:rPr>
                <w:sz w:val="20"/>
                <w:szCs w:val="20"/>
              </w:rPr>
            </w:pPr>
            <w:sdt>
              <w:sdtPr>
                <w:rPr>
                  <w:sz w:val="20"/>
                  <w:szCs w:val="20"/>
                </w:rPr>
                <w:id w:val="176618885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5B25AD" w14:textId="5CB4933D" w:rsidR="00D67E72" w:rsidRPr="00952EFA" w:rsidRDefault="008417B5" w:rsidP="00952EFA">
            <w:pPr>
              <w:rPr>
                <w:sz w:val="20"/>
                <w:szCs w:val="20"/>
              </w:rPr>
            </w:pPr>
            <w:sdt>
              <w:sdtPr>
                <w:rPr>
                  <w:sz w:val="20"/>
                  <w:szCs w:val="20"/>
                </w:rPr>
                <w:id w:val="-1858296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1C1498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5B385A"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F2D756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DFEBA40" w14:textId="6BDE67B7"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7A5F2E">
              <w:rPr>
                <w:rFonts w:ascii="ＭＳ 明朝" w:hAnsi="ＭＳ 明朝" w:hint="eastAsia"/>
              </w:rPr>
              <w:t xml:space="preserve">オ　</w:t>
            </w:r>
            <w:r w:rsidRPr="007A5F2E">
              <w:rPr>
                <w:rFonts w:ascii="ＭＳ ゴシック" w:eastAsia="ＭＳ ゴシック" w:hAnsi="ＭＳ ゴシック" w:hint="eastAsia"/>
                <w:b/>
              </w:rPr>
              <w:t>必要に応じて、多様な主体により提供される登録者の生活全般を支援するサー</w:t>
            </w:r>
            <w:r w:rsidRPr="009E3430">
              <w:rPr>
                <w:rFonts w:ascii="ＭＳ ゴシック" w:eastAsia="ＭＳ ゴシック" w:hAnsi="ＭＳ ゴシック" w:hint="eastAsia"/>
                <w:b/>
                <w:color w:val="000000" w:themeColor="text1"/>
              </w:rPr>
              <w:t>ビス</w:t>
            </w:r>
            <w:r w:rsidR="00CE59A9" w:rsidRPr="009E3430">
              <w:rPr>
                <w:rFonts w:ascii="ＭＳ ゴシック" w:eastAsia="ＭＳ ゴシック" w:hAnsi="ＭＳ ゴシック" w:hint="eastAsia"/>
                <w:b/>
                <w:color w:val="000000" w:themeColor="text1"/>
              </w:rPr>
              <w:t>（介護給付費</w:t>
            </w:r>
            <w:r w:rsidR="00800CEB" w:rsidRPr="009E3430">
              <w:rPr>
                <w:rFonts w:ascii="ＭＳ ゴシック" w:eastAsia="ＭＳ ゴシック" w:hAnsi="ＭＳ ゴシック" w:hint="eastAsia"/>
                <w:b/>
                <w:color w:val="000000" w:themeColor="text1"/>
              </w:rPr>
              <w:t>等対象サービス（法第24条第２項に規定する介護給付費等対象サービスをいう。）以外の保健医療サービス又は福祉サービス、当該地域の住民による自発的な活動によるサービス等をいう。）</w:t>
            </w:r>
            <w:r w:rsidRPr="007A5F2E">
              <w:rPr>
                <w:rFonts w:ascii="ＭＳ ゴシック" w:eastAsia="ＭＳ ゴシック" w:hAnsi="ＭＳ ゴシック" w:hint="eastAsia"/>
                <w:b/>
              </w:rPr>
              <w:t>が包括的に提供されるような居宅サービス計画を作成していますか。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3D07A69E" w14:textId="1A5BF4D5" w:rsidR="00D67E72" w:rsidRPr="009B3B71" w:rsidRDefault="008417B5" w:rsidP="00D67E72">
            <w:pPr>
              <w:jc w:val="left"/>
              <w:rPr>
                <w:sz w:val="20"/>
                <w:szCs w:val="20"/>
              </w:rPr>
            </w:pPr>
            <w:sdt>
              <w:sdtPr>
                <w:rPr>
                  <w:sz w:val="20"/>
                  <w:szCs w:val="20"/>
                </w:rPr>
                <w:id w:val="-21438833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F10EA07" w14:textId="0AF2B22D" w:rsidR="00D67E72" w:rsidRDefault="008417B5" w:rsidP="00D67E72">
            <w:pPr>
              <w:rPr>
                <w:sz w:val="20"/>
                <w:szCs w:val="20"/>
              </w:rPr>
            </w:pPr>
            <w:sdt>
              <w:sdtPr>
                <w:rPr>
                  <w:sz w:val="20"/>
                  <w:szCs w:val="20"/>
                </w:rPr>
                <w:id w:val="21348950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3C196B" w14:textId="7AE4CAEE"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5CA7F4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D6B66D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8A42A0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AC9C6CB" w14:textId="3F39E541" w:rsidR="00D67E72" w:rsidRPr="007A5F2E" w:rsidRDefault="00D67E72" w:rsidP="00D67E72">
            <w:pPr>
              <w:spacing w:line="280" w:lineRule="atLeast"/>
              <w:ind w:rightChars="17" w:right="36" w:firstLineChars="100" w:firstLine="210"/>
              <w:rPr>
                <w:rFonts w:ascii="ＭＳ ゴシック" w:eastAsia="ＭＳ ゴシック" w:hAnsi="ＭＳ ゴシック"/>
                <w:b/>
              </w:rPr>
            </w:pPr>
            <w:r w:rsidRPr="007A5F2E">
              <w:rPr>
                <w:rFonts w:ascii="ＭＳ 明朝" w:hAnsi="ＭＳ 明朝" w:hint="eastAsia"/>
              </w:rPr>
              <w:t xml:space="preserve">カ　</w:t>
            </w:r>
            <w:r w:rsidRPr="007A5F2E">
              <w:rPr>
                <w:rFonts w:ascii="ＭＳ ゴシック" w:eastAsia="ＭＳ ゴシック" w:hAnsi="ＭＳ ゴシック" w:hint="eastAsia"/>
                <w:b/>
              </w:rPr>
              <w:t>次に掲げる基準のいずれかに適合していますか。</w:t>
            </w:r>
          </w:p>
          <w:p w14:paraId="49DC0A86" w14:textId="2EF1114C" w:rsidR="00D67E72" w:rsidRPr="007A5F2E" w:rsidRDefault="00D67E72" w:rsidP="00D67E72">
            <w:pPr>
              <w:spacing w:line="280" w:lineRule="atLeast"/>
              <w:ind w:leftChars="178" w:left="584" w:rightChars="17" w:right="36" w:hangingChars="100" w:hanging="210"/>
              <w:rPr>
                <w:rFonts w:ascii="ＭＳ ゴシック" w:eastAsia="ＭＳ ゴシック" w:hAnsi="ＭＳ ゴシック"/>
                <w:b/>
              </w:rPr>
            </w:pPr>
            <w:r w:rsidRPr="007A5F2E">
              <w:rPr>
                <w:rFonts w:ascii="ＭＳ ゴシック" w:eastAsia="ＭＳ ゴシック" w:hAnsi="ＭＳ ゴシック"/>
              </w:rPr>
              <w:lastRenderedPageBreak/>
              <w:t>a</w:t>
            </w:r>
            <w:r w:rsidRPr="007A5F2E">
              <w:rPr>
                <w:rFonts w:ascii="ＭＳ ゴシック" w:eastAsia="ＭＳ ゴシック" w:hAnsi="ＭＳ ゴシック"/>
                <w:b/>
              </w:rPr>
              <w:t xml:space="preserve"> </w:t>
            </w:r>
            <w:r w:rsidRPr="007A5F2E">
              <w:rPr>
                <w:rFonts w:ascii="ＭＳ ゴシック" w:eastAsia="ＭＳ ゴシック" w:hAnsi="ＭＳ ゴシック" w:hint="eastAsia"/>
                <w:b/>
              </w:rPr>
              <w:t xml:space="preserve">　地域住民等との連携により、地域資源を効果的に活用し、利用者の状態に応じた支援を行っていること。</w:t>
            </w:r>
          </w:p>
          <w:p w14:paraId="198C9A0A" w14:textId="7966D33E" w:rsidR="00D67E72" w:rsidRPr="007A5F2E" w:rsidRDefault="00D67E72" w:rsidP="00D67E72">
            <w:pPr>
              <w:spacing w:line="280" w:lineRule="atLeast"/>
              <w:ind w:leftChars="178" w:left="479" w:rightChars="17" w:right="36" w:hangingChars="50" w:hanging="105"/>
              <w:rPr>
                <w:rFonts w:ascii="ＭＳ ゴシック" w:eastAsia="ＭＳ ゴシック" w:hAnsi="ＭＳ ゴシック"/>
                <w:b/>
              </w:rPr>
            </w:pPr>
            <w:r w:rsidRPr="007A5F2E">
              <w:rPr>
                <w:rFonts w:ascii="ＭＳ ゴシック" w:eastAsia="ＭＳ ゴシック" w:hAnsi="ＭＳ ゴシック"/>
              </w:rPr>
              <w:t>b</w:t>
            </w:r>
            <w:r w:rsidRPr="007A5F2E">
              <w:rPr>
                <w:rFonts w:ascii="ＭＳ ゴシック" w:eastAsia="ＭＳ ゴシック" w:hAnsi="ＭＳ ゴシック"/>
                <w:b/>
              </w:rPr>
              <w:t xml:space="preserve">  </w:t>
            </w:r>
            <w:r w:rsidRPr="007A5F2E">
              <w:rPr>
                <w:rFonts w:ascii="ＭＳ ゴシック" w:eastAsia="ＭＳ ゴシック" w:hAnsi="ＭＳ ゴシック" w:hint="eastAsia"/>
                <w:b/>
              </w:rPr>
              <w:t>障害福祉サービス事業所、児童福祉施設等と協働し、地域において世代間の交流の場の拠点となっていること。</w:t>
            </w:r>
          </w:p>
          <w:p w14:paraId="41FE1F90" w14:textId="32047534" w:rsidR="00D67E72" w:rsidRPr="007A5F2E" w:rsidRDefault="00D67E72" w:rsidP="00D67E72">
            <w:pPr>
              <w:spacing w:line="280" w:lineRule="atLeast"/>
              <w:ind w:leftChars="178" w:left="479" w:rightChars="17" w:right="36" w:hangingChars="50" w:hanging="105"/>
              <w:rPr>
                <w:rFonts w:ascii="ＭＳ ゴシック" w:eastAsia="ＭＳ ゴシック" w:hAnsi="ＭＳ ゴシック"/>
                <w:b/>
              </w:rPr>
            </w:pPr>
            <w:r w:rsidRPr="007A5F2E">
              <w:rPr>
                <w:rFonts w:ascii="ＭＳ ゴシック" w:eastAsia="ＭＳ ゴシック" w:hAnsi="ＭＳ ゴシック"/>
              </w:rPr>
              <w:t>c</w:t>
            </w:r>
            <w:r w:rsidRPr="007A5F2E">
              <w:rPr>
                <w:rFonts w:ascii="ＭＳ ゴシック" w:eastAsia="ＭＳ ゴシック" w:hAnsi="ＭＳ ゴシック"/>
                <w:b/>
              </w:rPr>
              <w:t xml:space="preserve">  </w:t>
            </w:r>
            <w:r w:rsidRPr="007A5F2E">
              <w:rPr>
                <w:rFonts w:ascii="ＭＳ ゴシック" w:eastAsia="ＭＳ ゴシック" w:hAnsi="ＭＳ ゴシック" w:hint="eastAsia"/>
                <w:b/>
              </w:rPr>
              <w:t>地域住民等、他の指定居宅サービス事業者が当該事業を行う事業所、他の指定地域密着型サービス事業者が当該事業を行う事業所等と共同で事例検討会、研修会等を実施していること。</w:t>
            </w:r>
          </w:p>
          <w:p w14:paraId="4CEC8351" w14:textId="644E91BD" w:rsidR="00D67E72" w:rsidRPr="0069251D" w:rsidRDefault="001F5108" w:rsidP="00D67E72">
            <w:pPr>
              <w:spacing w:line="280" w:lineRule="atLeast"/>
              <w:ind w:leftChars="178" w:left="479" w:rightChars="17" w:right="36" w:hangingChars="50" w:hanging="105"/>
              <w:rPr>
                <w:rFonts w:ascii="ＭＳ 明朝" w:hAnsi="ＭＳ 明朝"/>
                <w:color w:val="FF0000"/>
              </w:rPr>
            </w:pPr>
            <w:r w:rsidRPr="007A5F2E">
              <w:rPr>
                <w:rFonts w:ascii="ＭＳ ゴシック" w:eastAsia="ＭＳ ゴシック" w:hAnsi="ＭＳ ゴシック"/>
              </w:rPr>
              <w:t>D</w:t>
            </w:r>
            <w:r>
              <w:rPr>
                <w:rFonts w:ascii="ＭＳ ゴシック" w:eastAsia="ＭＳ ゴシック" w:hAnsi="ＭＳ ゴシック" w:hint="eastAsia"/>
                <w:b/>
              </w:rPr>
              <w:t xml:space="preserve">　</w:t>
            </w:r>
            <w:r w:rsidR="00D67E72" w:rsidRPr="007A5F2E">
              <w:rPr>
                <w:rFonts w:ascii="ＭＳ ゴシック" w:eastAsia="ＭＳ ゴシック" w:hAnsi="ＭＳ ゴシック" w:hint="eastAsia"/>
                <w:b/>
              </w:rPr>
              <w:t>市町村が実施する法第</w:t>
            </w:r>
            <w:r w:rsidR="00BD0C4C">
              <w:rPr>
                <w:rFonts w:ascii="ＭＳ ゴシック" w:eastAsia="ＭＳ ゴシック" w:hAnsi="ＭＳ ゴシック" w:hint="eastAsia"/>
                <w:b/>
              </w:rPr>
              <w:t>115</w:t>
            </w:r>
            <w:r w:rsidR="00D67E72" w:rsidRPr="007A5F2E">
              <w:rPr>
                <w:rFonts w:ascii="ＭＳ ゴシック" w:eastAsia="ＭＳ ゴシック" w:hAnsi="ＭＳ ゴシック" w:hint="eastAsia"/>
                <w:b/>
              </w:rPr>
              <w:t>条の</w:t>
            </w:r>
            <w:r w:rsidR="00BD0C4C">
              <w:rPr>
                <w:rFonts w:ascii="ＭＳ ゴシック" w:eastAsia="ＭＳ ゴシック" w:hAnsi="ＭＳ ゴシック" w:hint="eastAsia"/>
                <w:b/>
              </w:rPr>
              <w:t>45</w:t>
            </w:r>
            <w:r w:rsidR="00D67E72" w:rsidRPr="007A5F2E">
              <w:rPr>
                <w:rFonts w:ascii="ＭＳ ゴシック" w:eastAsia="ＭＳ ゴシック" w:hAnsi="ＭＳ ゴシック" w:hint="eastAsia"/>
                <w:b/>
              </w:rPr>
              <w:t>第</w:t>
            </w:r>
            <w:r w:rsidR="00BD0C4C">
              <w:rPr>
                <w:rFonts w:ascii="ＭＳ ゴシック" w:eastAsia="ＭＳ ゴシック" w:hAnsi="ＭＳ ゴシック" w:hint="eastAsia"/>
                <w:b/>
              </w:rPr>
              <w:t>１</w:t>
            </w:r>
            <w:r w:rsidR="00D67E72" w:rsidRPr="007A5F2E">
              <w:rPr>
                <w:rFonts w:ascii="ＭＳ ゴシック" w:eastAsia="ＭＳ ゴシック" w:hAnsi="ＭＳ ゴシック" w:hint="eastAsia"/>
                <w:b/>
              </w:rPr>
              <w:t>項第</w:t>
            </w:r>
            <w:r w:rsidR="00BD0C4C">
              <w:rPr>
                <w:rFonts w:ascii="ＭＳ ゴシック" w:eastAsia="ＭＳ ゴシック" w:hAnsi="ＭＳ ゴシック" w:hint="eastAsia"/>
                <w:b/>
              </w:rPr>
              <w:t>２</w:t>
            </w:r>
            <w:r w:rsidR="00D67E72" w:rsidRPr="007A5F2E">
              <w:rPr>
                <w:rFonts w:ascii="ＭＳ ゴシック" w:eastAsia="ＭＳ ゴシック" w:hAnsi="ＭＳ ゴシック" w:hint="eastAsia"/>
                <w:b/>
              </w:rPr>
              <w:t>号に掲げる事業や同条第</w:t>
            </w:r>
            <w:r w:rsidR="00BD0C4C">
              <w:rPr>
                <w:rFonts w:ascii="ＭＳ ゴシック" w:eastAsia="ＭＳ ゴシック" w:hAnsi="ＭＳ ゴシック" w:hint="eastAsia"/>
                <w:b/>
              </w:rPr>
              <w:t>２</w:t>
            </w:r>
            <w:r w:rsidR="00D67E72" w:rsidRPr="007A5F2E">
              <w:rPr>
                <w:rFonts w:ascii="ＭＳ ゴシック" w:eastAsia="ＭＳ ゴシック" w:hAnsi="ＭＳ ゴシック" w:hint="eastAsia"/>
                <w:b/>
              </w:rPr>
              <w:t>項第</w:t>
            </w:r>
            <w:r w:rsidR="00BD0C4C">
              <w:rPr>
                <w:rFonts w:ascii="ＭＳ ゴシック" w:eastAsia="ＭＳ ゴシック" w:hAnsi="ＭＳ ゴシック" w:hint="eastAsia"/>
                <w:b/>
              </w:rPr>
              <w:t>４</w:t>
            </w:r>
            <w:r w:rsidR="00D67E72" w:rsidRPr="007A5F2E">
              <w:rPr>
                <w:rFonts w:ascii="ＭＳ ゴシック" w:eastAsia="ＭＳ ゴシック" w:hAnsi="ＭＳ ゴシック" w:hint="eastAsia"/>
                <w:b/>
              </w:rPr>
              <w:t>号に掲げる事業等に参加していること。</w:t>
            </w:r>
          </w:p>
        </w:tc>
        <w:tc>
          <w:tcPr>
            <w:tcW w:w="1134" w:type="dxa"/>
            <w:tcBorders>
              <w:top w:val="dotted" w:sz="4" w:space="0" w:color="auto"/>
              <w:left w:val="single" w:sz="4" w:space="0" w:color="auto"/>
              <w:bottom w:val="single" w:sz="4" w:space="0" w:color="auto"/>
              <w:right w:val="single" w:sz="4" w:space="0" w:color="auto"/>
            </w:tcBorders>
          </w:tcPr>
          <w:p w14:paraId="531A0462" w14:textId="7412BBEB" w:rsidR="00D67E72" w:rsidRPr="009B3B71" w:rsidRDefault="008417B5" w:rsidP="00D67E72">
            <w:pPr>
              <w:jc w:val="left"/>
              <w:rPr>
                <w:sz w:val="20"/>
                <w:szCs w:val="20"/>
              </w:rPr>
            </w:pPr>
            <w:sdt>
              <w:sdtPr>
                <w:rPr>
                  <w:sz w:val="20"/>
                  <w:szCs w:val="20"/>
                </w:rPr>
                <w:id w:val="-7518873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271246" w14:textId="79124187" w:rsidR="00D67E72" w:rsidRPr="009B3B71" w:rsidRDefault="008417B5" w:rsidP="00D67E72">
            <w:pPr>
              <w:rPr>
                <w:sz w:val="20"/>
                <w:szCs w:val="20"/>
              </w:rPr>
            </w:pPr>
            <w:sdt>
              <w:sdtPr>
                <w:rPr>
                  <w:sz w:val="20"/>
                  <w:szCs w:val="20"/>
                </w:rPr>
                <w:id w:val="94665643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876862E" w14:textId="18F52E75" w:rsidR="00D67E72" w:rsidRPr="00704774"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66065EB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101D6"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9470E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5EBBB737" w14:textId="23513118" w:rsidR="00D67E72" w:rsidRPr="007A5F2E" w:rsidRDefault="00D67E72" w:rsidP="00D67E72">
            <w:pPr>
              <w:spacing w:line="280" w:lineRule="atLeast"/>
              <w:ind w:leftChars="50" w:left="315" w:rightChars="17" w:right="36" w:hangingChars="100" w:hanging="210"/>
              <w:rPr>
                <w:rFonts w:ascii="ＭＳ 明朝" w:hAnsi="ＭＳ 明朝"/>
              </w:rPr>
            </w:pPr>
            <w:r w:rsidRPr="007A5F2E">
              <w:rPr>
                <w:rFonts w:ascii="ＭＳ 明朝" w:hAnsi="ＭＳ 明朝" w:hint="eastAsia"/>
              </w:rPr>
              <w:t>②　総合マネジメント体制強化加算（Ⅱ）</w:t>
            </w:r>
          </w:p>
        </w:tc>
        <w:tc>
          <w:tcPr>
            <w:tcW w:w="1134" w:type="dxa"/>
            <w:tcBorders>
              <w:top w:val="single" w:sz="4" w:space="0" w:color="auto"/>
              <w:left w:val="single" w:sz="4" w:space="0" w:color="auto"/>
              <w:right w:val="single" w:sz="4" w:space="0" w:color="auto"/>
            </w:tcBorders>
          </w:tcPr>
          <w:p w14:paraId="62709165"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1386B66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483D2F" w:rsidRPr="00F2506E" w14:paraId="383B3AF2"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A1F89E"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5CBA35B" w14:textId="68FAA995" w:rsidR="00483D2F" w:rsidRPr="007A5F2E" w:rsidRDefault="00483D2F" w:rsidP="00D67E72">
            <w:pPr>
              <w:spacing w:line="280" w:lineRule="atLeast"/>
              <w:ind w:leftChars="150" w:left="315" w:rightChars="17" w:right="36"/>
              <w:rPr>
                <w:rFonts w:ascii="ＭＳ ゴシック" w:eastAsia="ＭＳ ゴシック" w:hAnsi="ＭＳ ゴシック"/>
                <w:b/>
              </w:rPr>
            </w:pPr>
            <w:r w:rsidRPr="007A5F2E">
              <w:rPr>
                <w:rFonts w:ascii="ＭＳ ゴシック" w:eastAsia="ＭＳ ゴシック" w:hAnsi="ＭＳ ゴシック" w:hint="eastAsia"/>
                <w:b/>
              </w:rPr>
              <w:t>①アからウまでに掲げる基準に適合していますか。</w:t>
            </w:r>
          </w:p>
        </w:tc>
        <w:tc>
          <w:tcPr>
            <w:tcW w:w="1134" w:type="dxa"/>
            <w:vMerge w:val="restart"/>
            <w:tcBorders>
              <w:left w:val="single" w:sz="4" w:space="0" w:color="auto"/>
              <w:right w:val="single" w:sz="4" w:space="0" w:color="auto"/>
            </w:tcBorders>
          </w:tcPr>
          <w:p w14:paraId="3A37C669" w14:textId="2BC465A2" w:rsidR="00483D2F" w:rsidRPr="009B3B71" w:rsidRDefault="008417B5" w:rsidP="00D67E72">
            <w:pPr>
              <w:jc w:val="left"/>
              <w:rPr>
                <w:sz w:val="20"/>
                <w:szCs w:val="20"/>
              </w:rPr>
            </w:pPr>
            <w:sdt>
              <w:sdtPr>
                <w:rPr>
                  <w:sz w:val="20"/>
                  <w:szCs w:val="20"/>
                </w:rPr>
                <w:id w:val="-594560317"/>
                <w14:checkbox>
                  <w14:checked w14:val="0"/>
                  <w14:checkedState w14:val="2612" w14:font="ＭＳ ゴシック"/>
                  <w14:uncheckedState w14:val="2610" w14:font="ＭＳ ゴシック"/>
                </w14:checkbox>
              </w:sdtPr>
              <w:sdtEnd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いる</w:t>
            </w:r>
          </w:p>
          <w:p w14:paraId="5046D1B8" w14:textId="01B8DC2A" w:rsidR="00483D2F" w:rsidRPr="00704774" w:rsidRDefault="008417B5" w:rsidP="00D67E72">
            <w:pPr>
              <w:rPr>
                <w:sz w:val="20"/>
                <w:szCs w:val="20"/>
              </w:rPr>
            </w:pPr>
            <w:sdt>
              <w:sdtPr>
                <w:rPr>
                  <w:sz w:val="20"/>
                  <w:szCs w:val="20"/>
                </w:rPr>
                <w:id w:val="2038314817"/>
                <w14:checkbox>
                  <w14:checked w14:val="0"/>
                  <w14:checkedState w14:val="2612" w14:font="ＭＳ ゴシック"/>
                  <w14:uncheckedState w14:val="2610" w14:font="ＭＳ ゴシック"/>
                </w14:checkbox>
              </w:sdtPr>
              <w:sdtEnd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いない</w:t>
            </w:r>
          </w:p>
        </w:tc>
        <w:tc>
          <w:tcPr>
            <w:tcW w:w="1284" w:type="dxa"/>
            <w:tcBorders>
              <w:left w:val="single" w:sz="4" w:space="0" w:color="auto"/>
              <w:right w:val="single" w:sz="4" w:space="0" w:color="auto"/>
            </w:tcBorders>
          </w:tcPr>
          <w:p w14:paraId="47E85CC1" w14:textId="77777777" w:rsidR="00483D2F" w:rsidRPr="0094054A" w:rsidRDefault="00483D2F" w:rsidP="00D67E72">
            <w:pPr>
              <w:spacing w:beforeLines="10" w:before="24"/>
              <w:ind w:leftChars="20" w:left="42" w:rightChars="20" w:right="42"/>
              <w:jc w:val="left"/>
              <w:rPr>
                <w:rFonts w:ascii="ＭＳ 明朝" w:hAnsi="ＭＳ 明朝"/>
                <w:sz w:val="18"/>
                <w:szCs w:val="18"/>
              </w:rPr>
            </w:pPr>
          </w:p>
        </w:tc>
      </w:tr>
      <w:tr w:rsidR="00483D2F" w:rsidRPr="00F2506E" w14:paraId="48DC0CF1" w14:textId="77777777" w:rsidTr="0095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790DB75F"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E40B757" w14:textId="36AAC377" w:rsidR="00483D2F" w:rsidRPr="0069251D" w:rsidRDefault="00483D2F"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69251D">
              <w:rPr>
                <w:rFonts w:ascii="ＭＳ 明朝" w:hAnsi="ＭＳ 明朝" w:cs="ＭＳ 明朝" w:hint="eastAsia"/>
                <w:kern w:val="0"/>
                <w:szCs w:val="21"/>
              </w:rPr>
              <w:t>・</w:t>
            </w:r>
            <w:r w:rsidRPr="0069251D">
              <w:rPr>
                <w:rFonts w:ascii="ＭＳ 明朝" w:hAnsi="ＭＳ 明朝" w:cs="SimSun" w:hint="eastAsia"/>
                <w:kern w:val="0"/>
                <w:szCs w:val="21"/>
              </w:rPr>
              <w:t>訪問、</w:t>
            </w:r>
            <w:r w:rsidRPr="0069251D">
              <w:rPr>
                <w:rFonts w:ascii="ＭＳ 明朝" w:hAnsi="ＭＳ 明朝" w:cs="ＭＳ 明朝" w:hint="eastAsia"/>
                <w:kern w:val="0"/>
                <w:szCs w:val="21"/>
              </w:rPr>
              <w:t>・</w:t>
            </w:r>
            <w:r w:rsidRPr="0069251D">
              <w:rPr>
                <w:rFonts w:ascii="ＭＳ 明朝" w:hAnsi="ＭＳ 明朝" w:cs="SimSun" w:hint="eastAsia"/>
                <w:kern w:val="0"/>
                <w:szCs w:val="21"/>
              </w:rPr>
              <w:t>宿泊」を柔軟に組</w:t>
            </w:r>
            <w:r w:rsidRPr="0069251D">
              <w:rPr>
                <w:rFonts w:ascii="ＭＳ 明朝" w:hAnsi="ＭＳ 明朝" w:cs="HGS恨集窶" w:hint="eastAsia"/>
                <w:kern w:val="0"/>
                <w:szCs w:val="21"/>
              </w:rPr>
              <w:t>み合わせて提供するために、介護支援専門員、看護師、准看護師、介護職員その他の関係者が日常的に行う調整や情報共有</w:t>
            </w:r>
            <w:r w:rsidRPr="007A5F2E">
              <w:rPr>
                <w:rFonts w:ascii="ＭＳ 明朝" w:hAnsi="ＭＳ 明朝" w:cs="HGS恨集窶" w:hint="eastAsia"/>
                <w:kern w:val="0"/>
                <w:szCs w:val="21"/>
              </w:rPr>
              <w:t>等の取組、また、看護小規模多機能型居宅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69251D">
              <w:rPr>
                <w:rFonts w:ascii="ＭＳ 明朝" w:hAnsi="ＭＳ 明朝" w:cs="HGS恨集窶" w:hint="eastAsia"/>
                <w:kern w:val="0"/>
                <w:szCs w:val="21"/>
              </w:rPr>
              <w:t>を評価するものです。</w:t>
            </w:r>
          </w:p>
        </w:tc>
        <w:tc>
          <w:tcPr>
            <w:tcW w:w="1134" w:type="dxa"/>
            <w:vMerge/>
            <w:tcBorders>
              <w:left w:val="single" w:sz="4" w:space="0" w:color="auto"/>
              <w:right w:val="single" w:sz="4" w:space="0" w:color="auto"/>
            </w:tcBorders>
          </w:tcPr>
          <w:p w14:paraId="33C659F3" w14:textId="77777777" w:rsidR="00483D2F" w:rsidRPr="0094054A" w:rsidRDefault="00483D2F"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569EA6" w14:textId="77777777" w:rsidR="00483D2F" w:rsidRPr="0094054A" w:rsidRDefault="00483D2F" w:rsidP="00D67E72">
            <w:pPr>
              <w:autoSpaceDE w:val="0"/>
              <w:autoSpaceDN w:val="0"/>
              <w:spacing w:line="280" w:lineRule="atLeast"/>
              <w:ind w:firstLineChars="50" w:firstLine="90"/>
              <w:rPr>
                <w:rFonts w:ascii="ＭＳ 明朝" w:hAnsi="ＭＳ 明朝"/>
                <w:sz w:val="18"/>
                <w:szCs w:val="18"/>
              </w:rPr>
            </w:pPr>
            <w:r w:rsidRPr="0094054A">
              <w:rPr>
                <w:rFonts w:ascii="ＭＳ 明朝" w:hAnsi="ＭＳ 明朝" w:hint="eastAsia"/>
                <w:sz w:val="18"/>
                <w:szCs w:val="18"/>
              </w:rPr>
              <w:t>平18</w:t>
            </w:r>
            <w:r w:rsidRPr="00391662">
              <w:rPr>
                <w:rFonts w:ascii="ＭＳ 明朝" w:hAnsi="ＭＳ 明朝" w:hint="eastAsia"/>
                <w:sz w:val="18"/>
                <w:szCs w:val="18"/>
              </w:rPr>
              <w:t>留意事項</w:t>
            </w:r>
          </w:p>
          <w:p w14:paraId="5B7594D8" w14:textId="65D2063C" w:rsidR="00483D2F" w:rsidRPr="0094054A" w:rsidRDefault="00483D2F"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第2の9(</w:t>
            </w:r>
            <w:r>
              <w:rPr>
                <w:rFonts w:ascii="ＭＳ 明朝" w:hAnsi="ＭＳ 明朝" w:hint="eastAsia"/>
                <w:sz w:val="18"/>
                <w:szCs w:val="18"/>
              </w:rPr>
              <w:t>30</w:t>
            </w:r>
            <w:r w:rsidRPr="0094054A">
              <w:rPr>
                <w:rFonts w:ascii="ＭＳ 明朝" w:hAnsi="ＭＳ 明朝" w:hint="eastAsia"/>
                <w:sz w:val="18"/>
                <w:szCs w:val="18"/>
              </w:rPr>
              <w:t>)</w:t>
            </w:r>
            <w:r w:rsidR="00281716">
              <w:rPr>
                <w:rFonts w:ascii="ＭＳ 明朝" w:hAnsi="ＭＳ 明朝" w:hint="eastAsia"/>
                <w:sz w:val="18"/>
                <w:szCs w:val="18"/>
              </w:rPr>
              <w:t>①</w:t>
            </w:r>
          </w:p>
        </w:tc>
      </w:tr>
      <w:tr w:rsidR="00D67E72" w:rsidRPr="00F2506E" w14:paraId="33AE93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CE957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ED4CDA0"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「その他の関係者」とは、保健師、理学療法士、作業療法士又は言語聴覚士をいいます。</w:t>
            </w:r>
          </w:p>
        </w:tc>
        <w:tc>
          <w:tcPr>
            <w:tcW w:w="1134" w:type="dxa"/>
            <w:tcBorders>
              <w:left w:val="single" w:sz="4" w:space="0" w:color="auto"/>
              <w:right w:val="single" w:sz="4" w:space="0" w:color="auto"/>
            </w:tcBorders>
          </w:tcPr>
          <w:p w14:paraId="24E16E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74BD8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9D56DD" w14:textId="77777777" w:rsidTr="00B30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B587E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CF035D1"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上記③地域の行事や活動の例</w:t>
            </w:r>
          </w:p>
          <w:p w14:paraId="464D613A" w14:textId="77777777" w:rsidR="00D67E72" w:rsidRPr="0069251D" w:rsidRDefault="00D67E72" w:rsidP="00D67E72">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登録者の家族や登録者と関わる地域住民等からの利用者に関する相談への対応</w:t>
            </w:r>
          </w:p>
          <w:p w14:paraId="1B51D8A4" w14:textId="77777777" w:rsidR="00D67E72" w:rsidRDefault="00D67E72"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登録者が住み慣れた地域で生活を継続するために、当該地域における課題を掘り起し、地域住民</w:t>
            </w:r>
            <w:r w:rsidRPr="0069251D">
              <w:rPr>
                <w:rFonts w:ascii="ＭＳ 明朝" w:hAnsi="ＭＳ 明朝"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14:paraId="55CBF39A" w14:textId="2DF0C580" w:rsidR="0055656C" w:rsidRPr="0069251D" w:rsidRDefault="0055656C"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登録者が住み慣れた地域との絆を継続するための取組（登録者となじみの関係が</w:t>
            </w:r>
            <w:r w:rsidRPr="0069251D">
              <w:rPr>
                <w:rFonts w:ascii="ＭＳ 明朝" w:hAnsi="ＭＳ 明朝" w:cs="HGS恨集窶" w:hint="eastAsia"/>
                <w:kern w:val="0"/>
                <w:szCs w:val="21"/>
              </w:rPr>
              <w:t>ある地域住民や商店等との関わり、地域の行事への参加等）</w:t>
            </w:r>
          </w:p>
        </w:tc>
        <w:tc>
          <w:tcPr>
            <w:tcW w:w="1134" w:type="dxa"/>
            <w:tcBorders>
              <w:left w:val="single" w:sz="4" w:space="0" w:color="auto"/>
              <w:right w:val="single" w:sz="4" w:space="0" w:color="auto"/>
            </w:tcBorders>
          </w:tcPr>
          <w:p w14:paraId="0C4D3C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A0B67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F6BB87C"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91A4F9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16C8F67"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上記②については、看護小規模多機能型居宅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いることをいいます。</w:t>
            </w:r>
          </w:p>
        </w:tc>
        <w:tc>
          <w:tcPr>
            <w:tcW w:w="1134" w:type="dxa"/>
            <w:tcBorders>
              <w:left w:val="single" w:sz="4" w:space="0" w:color="auto"/>
              <w:right w:val="single" w:sz="4" w:space="0" w:color="auto"/>
            </w:tcBorders>
          </w:tcPr>
          <w:p w14:paraId="5CC62EB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9FA39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430D86"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7291443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9F1C8CB"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「その他の関係施設」とは、介護老人福祉施設、小規模多機能型居宅介護事業所等の地域密着型サービス事業所又は居宅介護支援事業所をいいます。</w:t>
            </w:r>
          </w:p>
        </w:tc>
        <w:tc>
          <w:tcPr>
            <w:tcW w:w="1134" w:type="dxa"/>
            <w:tcBorders>
              <w:left w:val="single" w:sz="4" w:space="0" w:color="auto"/>
              <w:right w:val="single" w:sz="4" w:space="0" w:color="auto"/>
            </w:tcBorders>
          </w:tcPr>
          <w:p w14:paraId="5BB0E8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CC86E7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D5C5240" w14:textId="77777777" w:rsidTr="009E3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476A80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BE10D97" w14:textId="04FB53C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「具体的な内容に関する情報提供」とは、当該事業所が受け入れ可能な利用者の状態及び提供可能な看護サービス（例えば人工呼吸器を装着した利用者の管理）等に関する情報提供をいいます。</w:t>
            </w:r>
          </w:p>
        </w:tc>
        <w:tc>
          <w:tcPr>
            <w:tcW w:w="1134" w:type="dxa"/>
            <w:tcBorders>
              <w:left w:val="single" w:sz="4" w:space="0" w:color="auto"/>
              <w:bottom w:val="single" w:sz="4" w:space="0" w:color="auto"/>
              <w:right w:val="single" w:sz="4" w:space="0" w:color="auto"/>
            </w:tcBorders>
          </w:tcPr>
          <w:p w14:paraId="63D33F9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A3C10C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A77205A"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3FD9E297" w14:textId="58855582" w:rsidR="00D67E72" w:rsidRPr="009E3430" w:rsidRDefault="007A5F2E" w:rsidP="003400E1">
            <w:pPr>
              <w:autoSpaceDE w:val="0"/>
              <w:autoSpaceDN w:val="0"/>
              <w:adjustRightInd w:val="0"/>
              <w:snapToGrid w:val="0"/>
              <w:spacing w:beforeLines="10" w:before="24"/>
              <w:ind w:leftChars="24" w:left="52" w:rightChars="20" w:right="42" w:hanging="2"/>
              <w:jc w:val="left"/>
              <w:rPr>
                <w:rFonts w:ascii="ＭＳ 明朝" w:hAnsi="ＭＳ 明朝"/>
                <w:color w:val="000000" w:themeColor="text1"/>
                <w:szCs w:val="21"/>
              </w:rPr>
            </w:pPr>
            <w:r w:rsidRPr="009E3430">
              <w:rPr>
                <w:rFonts w:ascii="ＭＳ 明朝" w:hAnsi="ＭＳ 明朝" w:hint="eastAsia"/>
                <w:color w:val="000000" w:themeColor="text1"/>
                <w:szCs w:val="21"/>
              </w:rPr>
              <w:lastRenderedPageBreak/>
              <w:t>2</w:t>
            </w:r>
            <w:r w:rsidR="0008173C" w:rsidRPr="009E3430">
              <w:rPr>
                <w:rFonts w:ascii="ＭＳ 明朝" w:hAnsi="ＭＳ 明朝" w:hint="eastAsia"/>
                <w:color w:val="000000" w:themeColor="text1"/>
                <w:szCs w:val="21"/>
              </w:rPr>
              <w:t>6</w:t>
            </w:r>
          </w:p>
          <w:p w14:paraId="36B3E4B0" w14:textId="1B9294FE" w:rsidR="00D67E72" w:rsidRPr="0094054A" w:rsidRDefault="00D67E72" w:rsidP="003400E1">
            <w:pPr>
              <w:autoSpaceDE w:val="0"/>
              <w:autoSpaceDN w:val="0"/>
              <w:adjustRightInd w:val="0"/>
              <w:snapToGrid w:val="0"/>
              <w:spacing w:beforeLines="10" w:before="24"/>
              <w:ind w:leftChars="24" w:left="50" w:rightChars="20" w:right="42" w:firstLine="2"/>
              <w:jc w:val="left"/>
              <w:rPr>
                <w:rFonts w:ascii="ＭＳ 明朝" w:hAnsi="ＭＳ 明朝"/>
                <w:szCs w:val="21"/>
              </w:rPr>
            </w:pPr>
            <w:r w:rsidRPr="0094054A">
              <w:rPr>
                <w:rFonts w:ascii="ＭＳ 明朝" w:hAnsi="ＭＳ 明朝" w:hint="eastAsia"/>
                <w:szCs w:val="21"/>
              </w:rPr>
              <w:t>褥瘡マネジメント加算</w:t>
            </w:r>
          </w:p>
        </w:tc>
        <w:tc>
          <w:tcPr>
            <w:tcW w:w="6237" w:type="dxa"/>
            <w:gridSpan w:val="7"/>
            <w:tcBorders>
              <w:top w:val="single" w:sz="4" w:space="0" w:color="auto"/>
              <w:left w:val="single" w:sz="4" w:space="0" w:color="auto"/>
              <w:right w:val="single" w:sz="4" w:space="0" w:color="auto"/>
            </w:tcBorders>
          </w:tcPr>
          <w:p w14:paraId="2E5916EB" w14:textId="77777777"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ＭＳ明朝" w:hint="eastAsia"/>
                <w:b/>
                <w:kern w:val="0"/>
                <w:szCs w:val="21"/>
              </w:rPr>
              <w:t>別に厚生労働大臣が定める基準に適合しているものとして市町村長に届け出た事業所において、継続的に利用者ごとの褥瘡管理をした場合は、当該基準に掲げる区分に従い、１月につき次に掲げる所定単位数を加算していますか。</w:t>
            </w:r>
          </w:p>
          <w:p w14:paraId="2AD10D30" w14:textId="77777777" w:rsidR="00D67E72" w:rsidRPr="00063E43"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063E43">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714DA26A" w14:textId="2BA2DFDB" w:rsidR="00D67E72" w:rsidRPr="009B3B71" w:rsidRDefault="008417B5" w:rsidP="00D67E72">
            <w:pPr>
              <w:jc w:val="left"/>
              <w:rPr>
                <w:sz w:val="20"/>
                <w:szCs w:val="20"/>
              </w:rPr>
            </w:pPr>
            <w:sdt>
              <w:sdtPr>
                <w:rPr>
                  <w:sz w:val="20"/>
                  <w:szCs w:val="20"/>
                </w:rPr>
                <w:id w:val="20023844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A5C9DD7" w14:textId="641E4020" w:rsidR="00D67E72" w:rsidRPr="009B3B71" w:rsidRDefault="008417B5" w:rsidP="00D67E72">
            <w:pPr>
              <w:rPr>
                <w:sz w:val="20"/>
                <w:szCs w:val="20"/>
              </w:rPr>
            </w:pPr>
            <w:sdt>
              <w:sdtPr>
                <w:rPr>
                  <w:sz w:val="20"/>
                  <w:szCs w:val="20"/>
                </w:rPr>
                <w:id w:val="119187779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E201925" w14:textId="744EDCE5" w:rsidR="00D67E72" w:rsidRDefault="008417B5" w:rsidP="00D67E72">
            <w:pPr>
              <w:spacing w:beforeLines="10" w:before="24"/>
              <w:ind w:rightChars="20" w:right="42"/>
              <w:jc w:val="left"/>
              <w:rPr>
                <w:sz w:val="20"/>
                <w:szCs w:val="20"/>
              </w:rPr>
            </w:pPr>
            <w:sdt>
              <w:sdtPr>
                <w:rPr>
                  <w:sz w:val="20"/>
                  <w:szCs w:val="20"/>
                </w:rPr>
                <w:id w:val="-20608522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89A422E" w14:textId="0D95A519"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E9BCD3"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71FDA385" w14:textId="28FCF93C"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別表4ネ</w:t>
            </w:r>
          </w:p>
        </w:tc>
      </w:tr>
      <w:tr w:rsidR="00D67E72" w:rsidRPr="00F2506E" w14:paraId="7C4F1A54"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720DA1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025A6897" w14:textId="343B8FF6"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①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３単位</w:t>
            </w:r>
          </w:p>
        </w:tc>
        <w:tc>
          <w:tcPr>
            <w:tcW w:w="1134" w:type="dxa"/>
            <w:tcBorders>
              <w:left w:val="single" w:sz="4" w:space="0" w:color="auto"/>
              <w:right w:val="single" w:sz="4" w:space="0" w:color="auto"/>
            </w:tcBorders>
          </w:tcPr>
          <w:p w14:paraId="616B14FD" w14:textId="6B9A4BBE" w:rsidR="00D67E72" w:rsidRPr="00704774" w:rsidRDefault="008417B5" w:rsidP="00D67E72">
            <w:pPr>
              <w:jc w:val="center"/>
              <w:rPr>
                <w:sz w:val="20"/>
                <w:szCs w:val="20"/>
              </w:rPr>
            </w:pPr>
            <w:sdt>
              <w:sdtPr>
                <w:rPr>
                  <w:sz w:val="20"/>
                  <w:szCs w:val="20"/>
                </w:rPr>
                <w:id w:val="150123639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411073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A588D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1B1F5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32B2D71" w14:textId="53729E24"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13</w:t>
            </w:r>
            <w:r w:rsidRPr="0069251D">
              <w:rPr>
                <w:rFonts w:ascii="ＭＳ 明朝" w:hAnsi="ＭＳ 明朝" w:cs="ＭＳ明朝" w:hint="eastAsia"/>
                <w:kern w:val="0"/>
                <w:szCs w:val="21"/>
              </w:rPr>
              <w:t>単位</w:t>
            </w:r>
          </w:p>
        </w:tc>
        <w:tc>
          <w:tcPr>
            <w:tcW w:w="1134" w:type="dxa"/>
            <w:tcBorders>
              <w:left w:val="single" w:sz="4" w:space="0" w:color="auto"/>
              <w:right w:val="single" w:sz="4" w:space="0" w:color="auto"/>
            </w:tcBorders>
          </w:tcPr>
          <w:p w14:paraId="4A7B0CFD" w14:textId="78D181FC" w:rsidR="00D67E72" w:rsidRPr="00704774" w:rsidRDefault="008417B5" w:rsidP="00D67E72">
            <w:pPr>
              <w:jc w:val="center"/>
              <w:rPr>
                <w:sz w:val="20"/>
                <w:szCs w:val="20"/>
              </w:rPr>
            </w:pPr>
            <w:sdt>
              <w:sdtPr>
                <w:rPr>
                  <w:sz w:val="20"/>
                  <w:szCs w:val="20"/>
                </w:rPr>
                <w:id w:val="-24140864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DAE14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ED225A" w14:textId="77777777" w:rsidTr="00DE4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24098F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33A0C02" w14:textId="15A8AA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24EB8A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B27B8E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0BB9AD" w14:textId="77777777" w:rsidTr="00FD3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D4BA59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A1C9C52" w14:textId="5179AA5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①　</w:t>
            </w:r>
            <w:r w:rsidRPr="0069251D">
              <w:rPr>
                <w:rFonts w:ascii="ＭＳ 明朝" w:hAnsi="ＭＳ 明朝" w:cs="ＭＳ明朝" w:hint="eastAsia"/>
                <w:kern w:val="0"/>
                <w:szCs w:val="21"/>
              </w:rPr>
              <w:t>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p>
        </w:tc>
        <w:tc>
          <w:tcPr>
            <w:tcW w:w="1134" w:type="dxa"/>
            <w:tcBorders>
              <w:top w:val="single" w:sz="4" w:space="0" w:color="auto"/>
              <w:left w:val="single" w:sz="4" w:space="0" w:color="auto"/>
              <w:right w:val="single" w:sz="4" w:space="0" w:color="auto"/>
            </w:tcBorders>
          </w:tcPr>
          <w:p w14:paraId="66A5E96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5F7F8A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73AC3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DED7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8FDFF12"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次に掲げる基準のいずれにも該当すること。</w:t>
            </w:r>
          </w:p>
        </w:tc>
        <w:tc>
          <w:tcPr>
            <w:tcW w:w="1134" w:type="dxa"/>
            <w:tcBorders>
              <w:left w:val="single" w:sz="4" w:space="0" w:color="auto"/>
              <w:bottom w:val="dotted" w:sz="4" w:space="0" w:color="auto"/>
              <w:right w:val="single" w:sz="4" w:space="0" w:color="auto"/>
            </w:tcBorders>
          </w:tcPr>
          <w:p w14:paraId="732F50F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4133F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78C511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51A20B2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929CDA" w14:textId="6A72461B" w:rsidR="00D67E72" w:rsidRPr="007A5F2E"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7A5F2E">
              <w:rPr>
                <w:rFonts w:ascii="ＭＳ 明朝" w:hAnsi="ＭＳ 明朝" w:cs="HGS恨集窶" w:hint="eastAsia"/>
                <w:kern w:val="0"/>
                <w:szCs w:val="21"/>
              </w:rPr>
              <w:t xml:space="preserve">ア　</w:t>
            </w:r>
            <w:r w:rsidRPr="007A5F2E">
              <w:rPr>
                <w:rFonts w:ascii="ＭＳ ゴシック" w:eastAsia="ＭＳ ゴシック" w:hAnsi="ＭＳ ゴシック" w:cs="HGS恨集窶" w:hint="eastAsia"/>
                <w:b/>
                <w:kern w:val="0"/>
                <w:szCs w:val="21"/>
              </w:rPr>
              <w:t>入所者又は利用者ごとに、施設入所時又は利用開始時に褥瘡の有無を確認するとともに、褥瘡の発生と関連のあるリスクについて、施設入所時又は利用開始時に評価し、その後少なくとも３月に１回評価していますか。</w:t>
            </w:r>
          </w:p>
        </w:tc>
        <w:tc>
          <w:tcPr>
            <w:tcW w:w="1134" w:type="dxa"/>
            <w:tcBorders>
              <w:top w:val="dotted" w:sz="4" w:space="0" w:color="auto"/>
              <w:left w:val="single" w:sz="4" w:space="0" w:color="auto"/>
              <w:bottom w:val="dotted" w:sz="4" w:space="0" w:color="auto"/>
              <w:right w:val="single" w:sz="4" w:space="0" w:color="auto"/>
            </w:tcBorders>
          </w:tcPr>
          <w:p w14:paraId="68045CAD" w14:textId="078126FD" w:rsidR="00D67E72" w:rsidRPr="009B3B71" w:rsidRDefault="008417B5" w:rsidP="00D67E72">
            <w:pPr>
              <w:jc w:val="left"/>
              <w:rPr>
                <w:sz w:val="20"/>
                <w:szCs w:val="20"/>
              </w:rPr>
            </w:pPr>
            <w:sdt>
              <w:sdtPr>
                <w:rPr>
                  <w:sz w:val="20"/>
                  <w:szCs w:val="20"/>
                </w:rPr>
                <w:id w:val="-169475964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48B727C" w14:textId="32182DB2" w:rsidR="00D67E72" w:rsidRDefault="008417B5" w:rsidP="00D67E72">
            <w:pPr>
              <w:rPr>
                <w:sz w:val="20"/>
                <w:szCs w:val="20"/>
              </w:rPr>
            </w:pPr>
            <w:sdt>
              <w:sdtPr>
                <w:rPr>
                  <w:sz w:val="20"/>
                  <w:szCs w:val="20"/>
                </w:rPr>
                <w:id w:val="7625832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3982E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030BCDC"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平27厚告95</w:t>
            </w:r>
          </w:p>
          <w:p w14:paraId="08C9FA19" w14:textId="623CABB5"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第71</w:t>
            </w:r>
            <w:r w:rsidR="00B15307">
              <w:rPr>
                <w:rFonts w:ascii="ＭＳ 明朝" w:hAnsi="ＭＳ 明朝" w:hint="eastAsia"/>
                <w:kern w:val="0"/>
                <w:sz w:val="18"/>
                <w:szCs w:val="18"/>
              </w:rPr>
              <w:t>号</w:t>
            </w:r>
            <w:r w:rsidRPr="0094054A">
              <w:rPr>
                <w:rFonts w:ascii="ＭＳ 明朝" w:hAnsi="ＭＳ 明朝" w:hint="eastAsia"/>
                <w:kern w:val="0"/>
                <w:sz w:val="18"/>
                <w:szCs w:val="18"/>
              </w:rPr>
              <w:t>の2</w:t>
            </w:r>
          </w:p>
        </w:tc>
      </w:tr>
      <w:tr w:rsidR="00D67E72" w:rsidRPr="00F2506E" w14:paraId="627E15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0B5CA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2EE91D1" w14:textId="7655B09F" w:rsidR="00D67E72" w:rsidRPr="007A5F2E" w:rsidRDefault="00D67E72" w:rsidP="00D67E72">
            <w:pPr>
              <w:autoSpaceDE w:val="0"/>
              <w:autoSpaceDN w:val="0"/>
              <w:adjustRightInd w:val="0"/>
              <w:ind w:leftChars="90" w:left="294" w:hangingChars="50" w:hanging="105"/>
              <w:jc w:val="left"/>
              <w:rPr>
                <w:rFonts w:ascii="ＭＳ ゴシック" w:eastAsia="ＭＳ ゴシック" w:hAnsi="ＭＳ ゴシック" w:cs="HGS恨集窶"/>
                <w:b/>
                <w:kern w:val="0"/>
                <w:szCs w:val="21"/>
              </w:rPr>
            </w:pPr>
            <w:r w:rsidRPr="007A5F2E">
              <w:rPr>
                <w:rFonts w:ascii="ＭＳ 明朝" w:hAnsi="ＭＳ 明朝" w:cs="HGS恨集窶" w:hint="eastAsia"/>
                <w:kern w:val="0"/>
                <w:szCs w:val="21"/>
              </w:rPr>
              <w:t xml:space="preserve">イ　</w:t>
            </w:r>
            <w:r w:rsidRPr="007A5F2E">
              <w:rPr>
                <w:rFonts w:ascii="ＭＳ ゴシック" w:eastAsia="ＭＳ ゴシック" w:hAnsi="ＭＳ ゴシック" w:cs="HGS恨集窶" w:hint="eastAsia"/>
                <w:b/>
                <w:kern w:val="0"/>
                <w:szCs w:val="21"/>
              </w:rPr>
              <w:t>アの確認及び評価の結果等の情報を厚生労働省に提出し、褥瘡管理の実施に当たって、当該情報その他褥瘡管理の適切かつ有効な実施のために必要な情報を活用していますか。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11FC3C87" w14:textId="261C0F4A" w:rsidR="00D67E72" w:rsidRPr="009B3B71" w:rsidRDefault="008417B5" w:rsidP="00D67E72">
            <w:pPr>
              <w:jc w:val="left"/>
              <w:rPr>
                <w:sz w:val="20"/>
                <w:szCs w:val="20"/>
              </w:rPr>
            </w:pPr>
            <w:sdt>
              <w:sdtPr>
                <w:rPr>
                  <w:sz w:val="20"/>
                  <w:szCs w:val="20"/>
                </w:rPr>
                <w:id w:val="68086119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5468DC" w14:textId="276A22B6" w:rsidR="00D67E72" w:rsidRDefault="008417B5" w:rsidP="00D67E72">
            <w:pPr>
              <w:rPr>
                <w:sz w:val="20"/>
                <w:szCs w:val="20"/>
              </w:rPr>
            </w:pPr>
            <w:sdt>
              <w:sdtPr>
                <w:rPr>
                  <w:sz w:val="20"/>
                  <w:szCs w:val="20"/>
                </w:rPr>
                <w:id w:val="-155253310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55CD1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D535CE"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F7AF6A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6D0EFE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33407E4" w14:textId="71A0F9E6" w:rsidR="00D67E72" w:rsidRPr="0069251D" w:rsidRDefault="00D67E72" w:rsidP="00D67E72">
            <w:pPr>
              <w:autoSpaceDE w:val="0"/>
              <w:autoSpaceDN w:val="0"/>
              <w:adjustRightInd w:val="0"/>
              <w:ind w:leftChars="57" w:left="330"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7A5F2E">
              <w:rPr>
                <w:rFonts w:ascii="ＭＳ ゴシック" w:eastAsia="ＭＳ ゴシック" w:hAnsi="ＭＳ ゴシック" w:cs="HGS恨集窶" w:hint="eastAsia"/>
                <w:b/>
                <w:kern w:val="0"/>
                <w:szCs w:val="21"/>
              </w:rPr>
              <w:t>アの確認の結果、褥瘡が認められ、又はアの評</w:t>
            </w:r>
            <w:r w:rsidRPr="0069251D">
              <w:rPr>
                <w:rFonts w:ascii="ＭＳ ゴシック" w:eastAsia="ＭＳ ゴシック" w:hAnsi="ＭＳ ゴシック" w:cs="HGS恨集窶" w:hint="eastAsia"/>
                <w:b/>
                <w:kern w:val="0"/>
                <w:szCs w:val="21"/>
              </w:rPr>
              <w:t>価の結果、</w:t>
            </w:r>
            <w:r w:rsidRPr="0069251D">
              <w:rPr>
                <w:rFonts w:ascii="ＭＳ ゴシック" w:eastAsia="ＭＳ ゴシック" w:hAnsi="ＭＳ ゴシック" w:cs="ＭＳ 明朝" w:hint="eastAsia"/>
                <w:b/>
                <w:kern w:val="0"/>
                <w:szCs w:val="21"/>
              </w:rPr>
              <w:t>褥瘡が発生するリスクがあるとされた入所者又は利用者ごとに、医師、看護師、介護職員、管理栄養士、介護支援専門員その他の職種の者が共同して、褥瘡管理に関する褥瘡ケア計画を作成していますか。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20FD8D9C" w14:textId="556FE01D"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82246615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A2E5132" w14:textId="3D07D9E9" w:rsidR="00D67E72" w:rsidRDefault="008417B5" w:rsidP="00D67E72">
            <w:pPr>
              <w:spacing w:beforeLines="10" w:before="24"/>
              <w:ind w:rightChars="20" w:right="42"/>
              <w:jc w:val="left"/>
              <w:rPr>
                <w:rFonts w:ascii="ＭＳ 明朝" w:hAnsi="ＭＳ 明朝"/>
                <w:sz w:val="20"/>
                <w:szCs w:val="20"/>
              </w:rPr>
            </w:pPr>
            <w:sdt>
              <w:sdtPr>
                <w:rPr>
                  <w:sz w:val="20"/>
                  <w:szCs w:val="20"/>
                </w:rPr>
                <w:id w:val="-177430751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E1F9C4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DBA4F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BAF6AB"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B54AD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AA00C80" w14:textId="06596E62"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ゴシック" w:eastAsia="ＭＳ ゴシック" w:hAnsi="ＭＳ ゴシック" w:cs="ＭＳ 明朝" w:hint="eastAsia"/>
                <w:b/>
                <w:kern w:val="0"/>
                <w:szCs w:val="21"/>
              </w:rPr>
              <w:t>入所者又は利用者ごとの褥瘡ケア計画に従い褥瘡管理を実施するとともに、その管理の内容や入所者又は利用者の状態について定期的に記録していますか。</w:t>
            </w:r>
          </w:p>
        </w:tc>
        <w:tc>
          <w:tcPr>
            <w:tcW w:w="1134" w:type="dxa"/>
            <w:tcBorders>
              <w:top w:val="dotted" w:sz="4" w:space="0" w:color="auto"/>
              <w:left w:val="single" w:sz="4" w:space="0" w:color="auto"/>
              <w:bottom w:val="dotted" w:sz="4" w:space="0" w:color="auto"/>
              <w:right w:val="single" w:sz="4" w:space="0" w:color="auto"/>
            </w:tcBorders>
          </w:tcPr>
          <w:p w14:paraId="16476623" w14:textId="7602AA19"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5180444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C25F94C" w14:textId="7EE5DABC" w:rsidR="00D67E72" w:rsidRDefault="008417B5" w:rsidP="00D67E72">
            <w:pPr>
              <w:spacing w:beforeLines="10" w:before="24"/>
              <w:ind w:rightChars="20" w:right="42"/>
              <w:jc w:val="left"/>
              <w:rPr>
                <w:rFonts w:ascii="ＭＳ 明朝" w:hAnsi="ＭＳ 明朝"/>
                <w:sz w:val="20"/>
                <w:szCs w:val="20"/>
              </w:rPr>
            </w:pPr>
            <w:sdt>
              <w:sdtPr>
                <w:rPr>
                  <w:sz w:val="20"/>
                  <w:szCs w:val="20"/>
                </w:rPr>
                <w:id w:val="-110865665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90C49F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7E5CC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96B8C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right w:val="single" w:sz="4" w:space="0" w:color="auto"/>
            </w:tcBorders>
          </w:tcPr>
          <w:p w14:paraId="0095E1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10918D8" w14:textId="484A4178"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オ　</w:t>
            </w:r>
            <w:r w:rsidRPr="0069251D">
              <w:rPr>
                <w:rFonts w:ascii="ＭＳ ゴシック" w:eastAsia="ＭＳ ゴシック" w:hAnsi="ＭＳ ゴシック" w:cs="T2" w:hint="eastAsia"/>
                <w:b/>
                <w:kern w:val="0"/>
                <w:szCs w:val="21"/>
              </w:rPr>
              <w:t>ア</w:t>
            </w:r>
            <w:r w:rsidRPr="0069251D">
              <w:rPr>
                <w:rFonts w:ascii="ＭＳ ゴシック" w:eastAsia="ＭＳ ゴシック" w:hAnsi="ＭＳ ゴシック" w:cs="ＭＳ 明朝" w:hint="eastAsia"/>
                <w:b/>
                <w:kern w:val="0"/>
                <w:szCs w:val="21"/>
              </w:rPr>
              <w:t>の評価に基づき、少なくとも３月に１回、入所者又は利用者ごとに褥瘡ケア計画を見直していますか。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65B0CED2" w14:textId="5DF223BF"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7879619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50ABE7C" w14:textId="297A309B" w:rsidR="00D67E72" w:rsidRPr="0094054A" w:rsidRDefault="008417B5" w:rsidP="00D67E72">
            <w:pPr>
              <w:spacing w:beforeLines="10" w:before="24"/>
              <w:ind w:rightChars="20" w:right="42"/>
              <w:jc w:val="left"/>
              <w:rPr>
                <w:rFonts w:ascii="ＭＳ 明朝" w:hAnsi="ＭＳ 明朝"/>
                <w:kern w:val="0"/>
                <w:sz w:val="20"/>
                <w:szCs w:val="20"/>
              </w:rPr>
            </w:pPr>
            <w:sdt>
              <w:sdtPr>
                <w:rPr>
                  <w:sz w:val="20"/>
                  <w:szCs w:val="20"/>
                </w:rPr>
                <w:id w:val="-194059612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83A59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EA46C5"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E3ACC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0C4EAF9" w14:textId="6EDCE16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②　</w:t>
            </w:r>
            <w:r w:rsidRPr="0069251D">
              <w:rPr>
                <w:rFonts w:ascii="ＭＳ 明朝" w:hAnsi="ＭＳ 明朝" w:cs="ＭＳ明朝" w:hint="eastAsia"/>
                <w:kern w:val="0"/>
                <w:sz w:val="22"/>
                <w:szCs w:val="22"/>
              </w:rPr>
              <w:t>褥瘡マネジメント加算</w:t>
            </w:r>
            <w:r w:rsidRPr="0069251D">
              <w:rPr>
                <w:rFonts w:ascii="ＭＳ 明朝" w:hAnsi="ＭＳ 明朝" w:cs="ＭＳ明朝"/>
                <w:kern w:val="0"/>
                <w:sz w:val="22"/>
                <w:szCs w:val="22"/>
              </w:rPr>
              <w:t>(</w:t>
            </w:r>
            <w:r w:rsidRPr="0069251D">
              <w:rPr>
                <w:rFonts w:ascii="ＭＳ 明朝" w:hAnsi="ＭＳ 明朝" w:cs="ＭＳ明朝" w:hint="eastAsia"/>
                <w:kern w:val="0"/>
                <w:sz w:val="22"/>
                <w:szCs w:val="22"/>
              </w:rPr>
              <w:t>Ⅱ</w:t>
            </w:r>
            <w:r w:rsidRPr="0069251D">
              <w:rPr>
                <w:rFonts w:ascii="ＭＳ 明朝" w:hAnsi="ＭＳ 明朝" w:cs="ＭＳ明朝"/>
                <w:kern w:val="0"/>
                <w:sz w:val="22"/>
                <w:szCs w:val="22"/>
              </w:rPr>
              <w:t>)</w:t>
            </w:r>
          </w:p>
        </w:tc>
        <w:tc>
          <w:tcPr>
            <w:tcW w:w="1134" w:type="dxa"/>
            <w:tcBorders>
              <w:top w:val="single" w:sz="4" w:space="0" w:color="auto"/>
              <w:left w:val="single" w:sz="4" w:space="0" w:color="auto"/>
              <w:bottom w:val="dotted" w:sz="4" w:space="0" w:color="auto"/>
              <w:right w:val="single" w:sz="4" w:space="0" w:color="auto"/>
            </w:tcBorders>
          </w:tcPr>
          <w:p w14:paraId="7D77389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1C29C1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2AD6D2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A99A1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C88D90B" w14:textId="218F35B7"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w:t>
            </w:r>
            <w:r w:rsidRPr="0008173C">
              <w:rPr>
                <w:rFonts w:ascii="ＭＳ ゴシック" w:eastAsia="ＭＳ ゴシック" w:hAnsi="ＭＳ ゴシック" w:cs="HGS恨集窶" w:hint="eastAsia"/>
                <w:b/>
                <w:kern w:val="0"/>
                <w:szCs w:val="21"/>
              </w:rPr>
              <w:t>らオまで</w:t>
            </w:r>
            <w:r w:rsidRPr="0069251D">
              <w:rPr>
                <w:rFonts w:ascii="ＭＳ ゴシック" w:eastAsia="ＭＳ ゴシック" w:hAnsi="ＭＳ ゴシック" w:cs="HGS恨集窶" w:hint="eastAsia"/>
                <w:b/>
                <w:kern w:val="0"/>
                <w:szCs w:val="21"/>
              </w:rPr>
              <w:t>に該当していますか。</w:t>
            </w:r>
          </w:p>
        </w:tc>
        <w:tc>
          <w:tcPr>
            <w:tcW w:w="1134" w:type="dxa"/>
            <w:tcBorders>
              <w:top w:val="dotted" w:sz="4" w:space="0" w:color="auto"/>
              <w:left w:val="single" w:sz="4" w:space="0" w:color="auto"/>
              <w:bottom w:val="dotted" w:sz="4" w:space="0" w:color="auto"/>
              <w:right w:val="single" w:sz="4" w:space="0" w:color="auto"/>
            </w:tcBorders>
          </w:tcPr>
          <w:p w14:paraId="56BF8A6B" w14:textId="1828DB09"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8571941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FB5B6D" w14:textId="4A37346A" w:rsidR="00D67E72" w:rsidRPr="005A57B3" w:rsidRDefault="008417B5" w:rsidP="00D67E72">
            <w:pPr>
              <w:spacing w:beforeLines="10" w:before="24"/>
              <w:ind w:rightChars="20" w:right="42"/>
              <w:jc w:val="left"/>
              <w:rPr>
                <w:rFonts w:ascii="ＭＳ 明朝" w:hAnsi="ＭＳ 明朝"/>
                <w:sz w:val="20"/>
                <w:szCs w:val="20"/>
              </w:rPr>
            </w:pPr>
            <w:sdt>
              <w:sdtPr>
                <w:rPr>
                  <w:sz w:val="20"/>
                  <w:szCs w:val="20"/>
                </w:rPr>
                <w:id w:val="49715987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3DEF5C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24232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4FC5F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8F08811" w14:textId="30EC3D44" w:rsidR="00D67E72" w:rsidRPr="0008173C" w:rsidRDefault="00D67E72" w:rsidP="00D67E72">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cs="HGS恨集窶"/>
                <w:b/>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color w:val="FF0000"/>
                <w:kern w:val="0"/>
                <w:szCs w:val="21"/>
              </w:rPr>
              <w:t xml:space="preserve">　</w:t>
            </w:r>
            <w:r w:rsidRPr="0008173C">
              <w:rPr>
                <w:rFonts w:ascii="ＭＳ ゴシック" w:eastAsia="ＭＳ ゴシック" w:hAnsi="ＭＳ ゴシック" w:cs="HGS恨集窶" w:hint="eastAsia"/>
                <w:b/>
                <w:kern w:val="0"/>
                <w:szCs w:val="21"/>
              </w:rPr>
              <w:t>次のいずれかに適合していますか。</w:t>
            </w:r>
          </w:p>
          <w:p w14:paraId="694C7CFA" w14:textId="1B03DC8F" w:rsidR="00D67E72" w:rsidRPr="0008173C" w:rsidRDefault="00D67E72" w:rsidP="00D67E72">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HGS恨集窶"/>
                <w:b/>
                <w:kern w:val="0"/>
                <w:szCs w:val="21"/>
              </w:rPr>
            </w:pPr>
            <w:r w:rsidRPr="0008173C">
              <w:rPr>
                <w:rFonts w:ascii="ＭＳ ゴシック" w:eastAsia="ＭＳ ゴシック" w:hAnsi="ＭＳ ゴシック" w:cs="HGS恨集窶" w:hint="eastAsia"/>
                <w:kern w:val="0"/>
                <w:szCs w:val="21"/>
              </w:rPr>
              <w:t>ａ</w:t>
            </w:r>
            <w:r w:rsidRPr="0008173C">
              <w:rPr>
                <w:rFonts w:ascii="ＭＳ ゴシック" w:eastAsia="ＭＳ ゴシック" w:hAnsi="ＭＳ ゴシック" w:cs="HGS恨集窶" w:hint="eastAsia"/>
                <w:b/>
                <w:kern w:val="0"/>
                <w:szCs w:val="21"/>
              </w:rPr>
              <w:t xml:space="preserve">　①アの確認の結果、褥瘡が認められた入所者又は利用者について、当該褥瘡が治癒したこと。</w:t>
            </w:r>
          </w:p>
          <w:p w14:paraId="336A8DBE" w14:textId="6F290FA5"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明朝" w:hAnsi="ＭＳ 明朝" w:cs="HGS恨集窶"/>
                <w:kern w:val="0"/>
                <w:szCs w:val="21"/>
              </w:rPr>
            </w:pPr>
            <w:r w:rsidRPr="0008173C">
              <w:rPr>
                <w:rFonts w:ascii="ＭＳ ゴシック" w:eastAsia="ＭＳ ゴシック" w:hAnsi="ＭＳ ゴシック" w:cs="HGS恨集窶" w:hint="eastAsia"/>
                <w:kern w:val="0"/>
                <w:szCs w:val="21"/>
              </w:rPr>
              <w:t>ｂ</w:t>
            </w:r>
            <w:r w:rsidRPr="0008173C">
              <w:rPr>
                <w:rFonts w:ascii="ＭＳ ゴシック" w:eastAsia="ＭＳ ゴシック" w:hAnsi="ＭＳ ゴシック" w:cs="HGS恨集窶" w:hint="eastAsia"/>
                <w:b/>
                <w:kern w:val="0"/>
                <w:szCs w:val="21"/>
              </w:rPr>
              <w:t xml:space="preserve">　①アの評価の結果、施設入所時又は利用開始時に褥瘡が</w:t>
            </w:r>
            <w:r w:rsidR="00483D2F" w:rsidRPr="0008173C">
              <w:rPr>
                <w:rFonts w:ascii="ＭＳ ゴシック" w:eastAsia="ＭＳ ゴシック" w:hAnsi="ＭＳ ゴシック" w:cs="HGS恨集窶" w:hint="eastAsia"/>
                <w:b/>
                <w:kern w:val="0"/>
                <w:szCs w:val="21"/>
              </w:rPr>
              <w:t>発生するリスクがあるとされた入所者又は利用者について、褥瘡の発生のないこと。</w:t>
            </w:r>
          </w:p>
        </w:tc>
        <w:tc>
          <w:tcPr>
            <w:tcW w:w="1134" w:type="dxa"/>
            <w:tcBorders>
              <w:top w:val="dotted" w:sz="4" w:space="0" w:color="auto"/>
              <w:left w:val="single" w:sz="4" w:space="0" w:color="auto"/>
              <w:right w:val="single" w:sz="4" w:space="0" w:color="auto"/>
            </w:tcBorders>
          </w:tcPr>
          <w:p w14:paraId="4A4AEE64" w14:textId="51357247"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3397446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7A8542F" w14:textId="23C14CF0" w:rsidR="00D67E72" w:rsidRDefault="008417B5" w:rsidP="00D67E72">
            <w:pPr>
              <w:spacing w:beforeLines="10" w:before="24"/>
              <w:ind w:rightChars="20" w:right="42"/>
              <w:jc w:val="left"/>
              <w:rPr>
                <w:rFonts w:ascii="ＭＳ 明朝" w:hAnsi="ＭＳ 明朝"/>
                <w:sz w:val="20"/>
                <w:szCs w:val="20"/>
              </w:rPr>
            </w:pPr>
            <w:sdt>
              <w:sdtPr>
                <w:rPr>
                  <w:sz w:val="20"/>
                  <w:szCs w:val="20"/>
                </w:rPr>
                <w:id w:val="18408892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9CC72FD" w14:textId="4077AD9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6419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8BE5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7145A2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2D300CE"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w:t>
            </w:r>
            <w:r w:rsidRPr="0069251D">
              <w:rPr>
                <w:rFonts w:ascii="ＭＳ 明朝" w:hAnsi="ＭＳ 明朝" w:cs="ＭＳ明朝" w:hint="eastAsia"/>
                <w:kern w:val="0"/>
                <w:szCs w:val="21"/>
              </w:rPr>
              <w:t>加算は、褥瘡管理に係る質の向上を図るため、多職種の共同により、利用者が褥瘡管理を要する要因の分析を踏まえた褥瘡ケア計画の作成（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）、当該計画に基づく褥瘡管理の実施（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）、当該実施内容の評価（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）とその結果を踏まえた当該計画の見直し（</w:t>
            </w:r>
            <w:r w:rsidRPr="0069251D">
              <w:rPr>
                <w:rFonts w:ascii="ＭＳ 明朝" w:hAnsi="ＭＳ 明朝" w:cs="ＭＳ明朝"/>
                <w:kern w:val="0"/>
                <w:szCs w:val="21"/>
              </w:rPr>
              <w:t>Action</w:t>
            </w:r>
            <w:r w:rsidRPr="0069251D">
              <w:rPr>
                <w:rFonts w:ascii="ＭＳ 明朝" w:hAnsi="ＭＳ 明朝" w:cs="ＭＳ明朝" w:hint="eastAsia"/>
                <w:kern w:val="0"/>
                <w:szCs w:val="21"/>
              </w:rPr>
              <w:t>）といったサイクル（以下「ＰＤＣＡ」という。）の構築を通じて、継続的に褥瘡管理に係る質の管理を行った場合に加算するものです。</w:t>
            </w:r>
          </w:p>
        </w:tc>
        <w:tc>
          <w:tcPr>
            <w:tcW w:w="1134" w:type="dxa"/>
            <w:tcBorders>
              <w:left w:val="single" w:sz="4" w:space="0" w:color="auto"/>
              <w:right w:val="single" w:sz="4" w:space="0" w:color="auto"/>
            </w:tcBorders>
          </w:tcPr>
          <w:p w14:paraId="63D29D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F5E535" w14:textId="4C33266B"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w:t>
            </w:r>
          </w:p>
          <w:p w14:paraId="7166F32C" w14:textId="3D11891C"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第2の9(31)</w:t>
            </w:r>
            <w:r w:rsidR="00433BC0">
              <w:rPr>
                <w:rFonts w:ascii="ＭＳ 明朝" w:hAnsi="ＭＳ 明朝" w:hint="eastAsia"/>
                <w:sz w:val="18"/>
                <w:szCs w:val="18"/>
              </w:rPr>
              <w:t>①</w:t>
            </w:r>
          </w:p>
        </w:tc>
      </w:tr>
      <w:tr w:rsidR="00D67E72" w:rsidRPr="00F2506E" w14:paraId="5428AB94" w14:textId="77777777" w:rsidTr="006D6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32FAFA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1747FCF" w14:textId="2A3458B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w:t>
            </w:r>
          </w:p>
        </w:tc>
        <w:tc>
          <w:tcPr>
            <w:tcW w:w="1134" w:type="dxa"/>
            <w:tcBorders>
              <w:left w:val="single" w:sz="4" w:space="0" w:color="auto"/>
              <w:right w:val="single" w:sz="4" w:space="0" w:color="auto"/>
            </w:tcBorders>
          </w:tcPr>
          <w:p w14:paraId="4D5813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BFC7579" w14:textId="77777777" w:rsidR="006D6179" w:rsidRPr="009E3430" w:rsidRDefault="006D6179" w:rsidP="006D6179">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46E82D8F" w14:textId="108E48FE" w:rsidR="00D67E72" w:rsidRPr="009E3430" w:rsidRDefault="006D6179" w:rsidP="006D6179">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第2の9(31)②</w:t>
            </w:r>
          </w:p>
        </w:tc>
      </w:tr>
      <w:tr w:rsidR="00063E43" w:rsidRPr="00F2506E" w14:paraId="1EE5EAD0" w14:textId="77777777" w:rsidTr="006D6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72D8D8E5" w14:textId="77777777" w:rsidR="00063E43" w:rsidRPr="0094054A" w:rsidRDefault="00063E43"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0405B4CB" w14:textId="353BFBB6" w:rsidR="00063E43" w:rsidRPr="0069251D" w:rsidRDefault="00063E43" w:rsidP="00063E43">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ＭＳ明朝" w:hint="eastAsia"/>
                <w:kern w:val="0"/>
                <w:szCs w:val="21"/>
              </w:rPr>
              <w:t>対して算定できるものとします。</w:t>
            </w:r>
          </w:p>
        </w:tc>
        <w:tc>
          <w:tcPr>
            <w:tcW w:w="1134" w:type="dxa"/>
            <w:tcBorders>
              <w:left w:val="single" w:sz="4" w:space="0" w:color="auto"/>
              <w:right w:val="single" w:sz="4" w:space="0" w:color="auto"/>
            </w:tcBorders>
          </w:tcPr>
          <w:p w14:paraId="69F57CED" w14:textId="77777777" w:rsidR="00063E43" w:rsidRPr="0094054A" w:rsidRDefault="00063E4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9C67E3F" w14:textId="77777777" w:rsidR="00063E43" w:rsidRPr="009E3430" w:rsidRDefault="00063E43"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69DECA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74B246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8C17DBB"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評価は、所定の様式を用いて、褥瘡の状態及び褥瘡の発生と関連のあるリスクについて実施してください。</w:t>
            </w:r>
          </w:p>
        </w:tc>
        <w:tc>
          <w:tcPr>
            <w:tcW w:w="1134" w:type="dxa"/>
            <w:tcBorders>
              <w:left w:val="single" w:sz="4" w:space="0" w:color="auto"/>
              <w:right w:val="single" w:sz="4" w:space="0" w:color="auto"/>
            </w:tcBorders>
          </w:tcPr>
          <w:p w14:paraId="12014CB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92DF89" w14:textId="77777777" w:rsidR="006D6179" w:rsidRPr="009E3430" w:rsidRDefault="006D6179" w:rsidP="006D6179">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56E9FEBF" w14:textId="26E49C02" w:rsidR="00D67E72" w:rsidRPr="009E3430" w:rsidRDefault="006D6179" w:rsidP="006D6179">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第2の9(31)③</w:t>
            </w:r>
          </w:p>
        </w:tc>
      </w:tr>
      <w:tr w:rsidR="00D67E72" w:rsidRPr="00F2506E" w14:paraId="5CBF0C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30CF23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2B4F8E7"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において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33BD965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08207D4" w14:textId="77777777" w:rsidR="00F45721"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0B3DCBC5" w14:textId="15A825D3" w:rsidR="00D67E72"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第2の9(31)④</w:t>
            </w:r>
          </w:p>
        </w:tc>
      </w:tr>
      <w:tr w:rsidR="00D67E72" w:rsidRPr="00F2506E" w14:paraId="1E7BAF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8522C3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46F835F" w14:textId="35494410"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550FBF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BFDA21" w14:textId="77777777" w:rsidR="00F45721"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5843074B" w14:textId="0F8C630A" w:rsidR="00D67E72"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第2の9(31)⑤</w:t>
            </w:r>
          </w:p>
        </w:tc>
      </w:tr>
      <w:tr w:rsidR="00D67E72" w:rsidRPr="00F2506E" w14:paraId="3145E9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05A0A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584513F" w14:textId="77777777" w:rsidR="00AF29B1"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は、褥瘡管理に対する各種ガイドラインを参考にしながら、利用者ごとに、褥瘡管理に関する事項に対し関連職種が共同して取り組むべき事項や、利用者の状態を考慮した評価を行う間隔等を検討し、所定の様式を用いて、作成してください。</w:t>
            </w:r>
          </w:p>
          <w:p w14:paraId="3B103C57" w14:textId="1B92B05B" w:rsidR="00D67E72" w:rsidRPr="0069251D" w:rsidRDefault="00D67E72" w:rsidP="00AF29B1">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なお、褥瘡ケア計画に相当する内容を居宅サービス計画の中に記載する場合は、その記載をもって褥瘡ケア計画の作成に代えられ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78E7B0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7C02D42" w14:textId="77777777" w:rsidR="00F45721"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6B7637C1" w14:textId="14FE7B13" w:rsidR="00D67E72"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第2の9(31)⑥</w:t>
            </w:r>
          </w:p>
        </w:tc>
      </w:tr>
      <w:tr w:rsidR="00D67E72" w:rsidRPr="00F2506E" w14:paraId="3F58B6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2185C8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A437C1" w14:textId="784D59F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褥瘡ケア計画に基づいたケアを実施する際には、褥瘡ケア・マネジメントの対象となる利用者又はその家族に説明し、その同意を得てください。</w:t>
            </w:r>
          </w:p>
        </w:tc>
        <w:tc>
          <w:tcPr>
            <w:tcW w:w="1134" w:type="dxa"/>
            <w:tcBorders>
              <w:left w:val="single" w:sz="4" w:space="0" w:color="auto"/>
              <w:right w:val="single" w:sz="4" w:space="0" w:color="auto"/>
            </w:tcBorders>
          </w:tcPr>
          <w:p w14:paraId="61FB9D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1C44B58" w14:textId="77777777" w:rsidR="00F45721"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0CD0BFBF" w14:textId="1416D150" w:rsidR="00D67E72"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第2の9(31)⑦</w:t>
            </w:r>
          </w:p>
        </w:tc>
      </w:tr>
      <w:tr w:rsidR="00D67E72" w:rsidRPr="00F2506E" w14:paraId="64A29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959D00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93AA256" w14:textId="19444EC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の見直しは、計画に実施上の問題（褥瘡管理の変更の必要性、関連職種が共同して取り組むべき事項の見直しの必要性等）があれば直ちに実施してください。ＰＤＣＡの推進及び褥瘡管理に係る質の向上を図る観点から、ＬＩＦＥへの提出情報及びフィードバック情報を活用してください。</w:t>
            </w:r>
          </w:p>
        </w:tc>
        <w:tc>
          <w:tcPr>
            <w:tcW w:w="1134" w:type="dxa"/>
            <w:tcBorders>
              <w:left w:val="single" w:sz="4" w:space="0" w:color="auto"/>
              <w:right w:val="single" w:sz="4" w:space="0" w:color="auto"/>
            </w:tcBorders>
          </w:tcPr>
          <w:p w14:paraId="197296B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A68B3DE" w14:textId="77777777" w:rsidR="00F45721"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5C0C72F2" w14:textId="78BD07E1" w:rsidR="00D67E72" w:rsidRPr="009E3430" w:rsidRDefault="00F45721" w:rsidP="00F45721">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第2の9(31)⑧</w:t>
            </w:r>
          </w:p>
        </w:tc>
      </w:tr>
      <w:tr w:rsidR="00D67E72" w:rsidRPr="00F2506E" w14:paraId="6C22938D"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D4405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5A6E4FF" w14:textId="3288F0B8" w:rsidR="00D67E72" w:rsidRPr="0069251D"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の算定要件を満たす事業所において、上記評価の結果、利用開始時</w:t>
            </w:r>
            <w:r w:rsidRPr="0008173C">
              <w:rPr>
                <w:rFonts w:ascii="ＭＳ 明朝" w:hAnsi="ＭＳ 明朝" w:cs="ＭＳ明朝" w:hint="eastAsia"/>
                <w:kern w:val="0"/>
                <w:szCs w:val="21"/>
              </w:rPr>
              <w:t>に褥瘡が認められた又は褥瘡</w:t>
            </w:r>
            <w:r w:rsidRPr="0069251D">
              <w:rPr>
                <w:rFonts w:ascii="ＭＳ 明朝" w:hAnsi="ＭＳ 明朝" w:cs="ＭＳ明朝" w:hint="eastAsia"/>
                <w:kern w:val="0"/>
                <w:szCs w:val="21"/>
              </w:rPr>
              <w:t>が発生するリスクがあるとされた利用者について、利用開始日の属する月の翌月以降に所定の様式を用いて評価を実施し、当該月に様式に示す持続する発赤（ｄ１）以上の褥瘡の発症がない場合に、所定単位数を算定できるものとします。</w:t>
            </w:r>
          </w:p>
          <w:p w14:paraId="15461887" w14:textId="6C8FB67B" w:rsidR="00D67E72" w:rsidRPr="0069251D" w:rsidRDefault="00D67E72" w:rsidP="00D67E72">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ただし、利用開始時に褥瘡があった利用者については、当該褥瘡の治癒後に算定できるものとします。</w:t>
            </w:r>
          </w:p>
        </w:tc>
        <w:tc>
          <w:tcPr>
            <w:tcW w:w="1134" w:type="dxa"/>
            <w:tcBorders>
              <w:left w:val="single" w:sz="4" w:space="0" w:color="auto"/>
              <w:right w:val="single" w:sz="4" w:space="0" w:color="auto"/>
            </w:tcBorders>
          </w:tcPr>
          <w:p w14:paraId="3D27AC8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D7967D6" w14:textId="77777777" w:rsidR="00A5661D" w:rsidRPr="009E3430" w:rsidRDefault="00A5661D" w:rsidP="00A5661D">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361203A5" w14:textId="62F1A187" w:rsidR="00D67E72" w:rsidRPr="009E3430" w:rsidRDefault="00A5661D" w:rsidP="00A5661D">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第2の9(31)⑨</w:t>
            </w:r>
          </w:p>
        </w:tc>
      </w:tr>
      <w:tr w:rsidR="00D67E72" w:rsidRPr="00F2506E" w14:paraId="74BF85E4"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0583746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CB5B2A6" w14:textId="3E4309BB"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褥瘡管理に当たっては、事業所ごとに実施に必要な褥瘡管理に係るマニュアルを整備し、当該マニュアルに基づき実施することが望ましいです。</w:t>
            </w:r>
          </w:p>
        </w:tc>
        <w:tc>
          <w:tcPr>
            <w:tcW w:w="1134" w:type="dxa"/>
            <w:tcBorders>
              <w:left w:val="single" w:sz="4" w:space="0" w:color="auto"/>
              <w:bottom w:val="single" w:sz="4" w:space="0" w:color="auto"/>
              <w:right w:val="single" w:sz="4" w:space="0" w:color="auto"/>
            </w:tcBorders>
          </w:tcPr>
          <w:p w14:paraId="5193679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ACEA656" w14:textId="77777777" w:rsidR="00A5661D" w:rsidRPr="009E3430" w:rsidRDefault="00A5661D" w:rsidP="00A5661D">
            <w:pPr>
              <w:spacing w:beforeLines="10" w:before="24"/>
              <w:ind w:leftChars="20" w:left="42" w:rightChars="20" w:right="42"/>
              <w:jc w:val="left"/>
              <w:rPr>
                <w:rFonts w:ascii="ＭＳ 明朝" w:hAnsi="ＭＳ 明朝"/>
                <w:color w:val="000000" w:themeColor="text1"/>
                <w:sz w:val="18"/>
                <w:szCs w:val="18"/>
              </w:rPr>
            </w:pPr>
            <w:r w:rsidRPr="009E3430">
              <w:rPr>
                <w:rFonts w:ascii="ＭＳ 明朝" w:hAnsi="ＭＳ 明朝" w:hint="eastAsia"/>
                <w:color w:val="000000" w:themeColor="text1"/>
                <w:sz w:val="18"/>
                <w:szCs w:val="18"/>
              </w:rPr>
              <w:t>平18留意事項</w:t>
            </w:r>
          </w:p>
          <w:p w14:paraId="1EF9EB2B" w14:textId="51A8024F" w:rsidR="00D67E72" w:rsidRPr="0094054A" w:rsidRDefault="00A5661D" w:rsidP="00A5661D">
            <w:pPr>
              <w:spacing w:beforeLines="10" w:before="24"/>
              <w:ind w:leftChars="20" w:left="42" w:rightChars="20" w:right="42"/>
              <w:jc w:val="left"/>
              <w:rPr>
                <w:rFonts w:ascii="ＭＳ 明朝" w:hAnsi="ＭＳ 明朝"/>
                <w:sz w:val="18"/>
                <w:szCs w:val="18"/>
              </w:rPr>
            </w:pPr>
            <w:r w:rsidRPr="009E3430">
              <w:rPr>
                <w:rFonts w:ascii="ＭＳ 明朝" w:hAnsi="ＭＳ 明朝" w:hint="eastAsia"/>
                <w:color w:val="000000" w:themeColor="text1"/>
                <w:sz w:val="18"/>
                <w:szCs w:val="18"/>
              </w:rPr>
              <w:t>第2の9(31)⑩</w:t>
            </w:r>
          </w:p>
        </w:tc>
      </w:tr>
      <w:tr w:rsidR="00D67E72" w:rsidRPr="00F2506E" w14:paraId="01F43434" w14:textId="77777777" w:rsidTr="00081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728081A6" w14:textId="0A2F5963" w:rsidR="00D67E72" w:rsidRPr="002D2EED" w:rsidRDefault="0008173C" w:rsidP="004B646E">
            <w:pPr>
              <w:autoSpaceDE w:val="0"/>
              <w:autoSpaceDN w:val="0"/>
              <w:adjustRightInd w:val="0"/>
              <w:snapToGrid w:val="0"/>
              <w:spacing w:beforeLines="10" w:before="24"/>
              <w:ind w:leftChars="24" w:left="52" w:rightChars="20" w:right="42" w:hanging="2"/>
              <w:jc w:val="left"/>
              <w:rPr>
                <w:rFonts w:ascii="ＭＳ 明朝" w:hAnsi="ＭＳ 明朝"/>
                <w:color w:val="000000" w:themeColor="text1"/>
                <w:szCs w:val="21"/>
              </w:rPr>
            </w:pPr>
            <w:r w:rsidRPr="002D2EED">
              <w:rPr>
                <w:rFonts w:ascii="ＭＳ 明朝" w:hAnsi="ＭＳ 明朝" w:hint="eastAsia"/>
                <w:color w:val="000000" w:themeColor="text1"/>
                <w:szCs w:val="21"/>
              </w:rPr>
              <w:t>27</w:t>
            </w:r>
          </w:p>
          <w:p w14:paraId="46FAA707" w14:textId="77777777"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排せつ支援加算</w:t>
            </w:r>
          </w:p>
        </w:tc>
        <w:tc>
          <w:tcPr>
            <w:tcW w:w="6237" w:type="dxa"/>
            <w:gridSpan w:val="7"/>
            <w:tcBorders>
              <w:top w:val="single" w:sz="4" w:space="0" w:color="auto"/>
              <w:left w:val="single" w:sz="4" w:space="0" w:color="auto"/>
              <w:right w:val="single" w:sz="4" w:space="0" w:color="auto"/>
            </w:tcBorders>
          </w:tcPr>
          <w:p w14:paraId="18E69CC6"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ゴシック" w:eastAsia="ＭＳ ゴシック" w:hAnsi="ＭＳ ゴシック" w:cs="ＭＳ明朝" w:hint="eastAsia"/>
                <w:b/>
                <w:kern w:val="0"/>
                <w:szCs w:val="21"/>
              </w:rPr>
              <w:t>看護小規模多機能型居宅介護費について、別に厚生労働大臣が定める基準に適合しているものとして市町村長に届け出た事業所において、継続的に利用者ごとの排せつに係る支援を行った場合は、当該基準に掲げる区分に従い、１月につき次に掲げる所定単位数を加算していますか。</w:t>
            </w:r>
          </w:p>
          <w:p w14:paraId="781EEC32" w14:textId="37BB65C3"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24DD7157" w14:textId="2CA3AF64"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70620968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E51EE0C" w14:textId="01B24448" w:rsidR="00D67E72" w:rsidRDefault="008417B5" w:rsidP="00D67E72">
            <w:pPr>
              <w:spacing w:beforeLines="10" w:before="24"/>
              <w:ind w:rightChars="20" w:right="42"/>
              <w:jc w:val="left"/>
              <w:rPr>
                <w:rFonts w:ascii="ＭＳ 明朝" w:hAnsi="ＭＳ 明朝"/>
                <w:sz w:val="20"/>
                <w:szCs w:val="20"/>
              </w:rPr>
            </w:pPr>
            <w:sdt>
              <w:sdtPr>
                <w:rPr>
                  <w:sz w:val="20"/>
                  <w:szCs w:val="20"/>
                </w:rPr>
                <w:id w:val="3968622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8261B3A" w14:textId="46B70027" w:rsidR="00D67E72" w:rsidRDefault="008417B5" w:rsidP="00D67E72">
            <w:pPr>
              <w:spacing w:line="280" w:lineRule="atLeast"/>
              <w:rPr>
                <w:rFonts w:ascii="ＭＳ 明朝" w:hAnsi="ＭＳ 明朝"/>
                <w:sz w:val="20"/>
                <w:szCs w:val="20"/>
              </w:rPr>
            </w:pPr>
            <w:sdt>
              <w:sdtPr>
                <w:rPr>
                  <w:sz w:val="20"/>
                  <w:szCs w:val="20"/>
                </w:rPr>
                <w:id w:val="10200511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E83E82" w14:textId="6C341383"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4B2F24C"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000604D6" w14:textId="0B71AFD9"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別表4ナ</w:t>
            </w:r>
          </w:p>
        </w:tc>
      </w:tr>
      <w:tr w:rsidR="00D67E72" w:rsidRPr="00F2506E" w14:paraId="28DAA40E"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0835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right w:val="single" w:sz="4" w:space="0" w:color="auto"/>
            </w:tcBorders>
          </w:tcPr>
          <w:p w14:paraId="192E28D4" w14:textId="030529C8"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①</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1AE0FC8B" w14:textId="37AA9628" w:rsidR="00D67E72" w:rsidRPr="0094054A" w:rsidRDefault="008417B5"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28326744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45124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0FA87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D46F6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right w:val="single" w:sz="4" w:space="0" w:color="auto"/>
            </w:tcBorders>
          </w:tcPr>
          <w:p w14:paraId="7EC26C60" w14:textId="14A33492"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03C4944B" w14:textId="0F590981" w:rsidR="00D67E72" w:rsidRPr="0094054A" w:rsidRDefault="008417B5"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7698459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779A6A3"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5A5CF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214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52E6518" w14:textId="19550D6B" w:rsidR="00D67E72" w:rsidRPr="0069251D" w:rsidRDefault="00D67E72" w:rsidP="00D67E72">
            <w:pPr>
              <w:ind w:firstLineChars="50" w:firstLine="105"/>
              <w:rPr>
                <w:rFonts w:ascii="ＭＳ 明朝" w:hAnsi="ＭＳ 明朝"/>
                <w:szCs w:val="21"/>
              </w:rPr>
            </w:pPr>
            <w:r w:rsidRPr="0069251D">
              <w:rPr>
                <w:rFonts w:ascii="ＭＳ 明朝" w:hAnsi="ＭＳ 明朝" w:cs="ＭＳ明朝" w:hint="eastAsia"/>
                <w:kern w:val="0"/>
                <w:szCs w:val="21"/>
              </w:rPr>
              <w:t>③</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szCs w:val="21"/>
              </w:rPr>
              <w:t xml:space="preserve"> </w:t>
            </w:r>
          </w:p>
        </w:tc>
        <w:tc>
          <w:tcPr>
            <w:tcW w:w="1134" w:type="dxa"/>
            <w:tcBorders>
              <w:left w:val="single" w:sz="4" w:space="0" w:color="auto"/>
              <w:right w:val="single" w:sz="4" w:space="0" w:color="auto"/>
            </w:tcBorders>
          </w:tcPr>
          <w:p w14:paraId="3FE92ADD" w14:textId="58C31E0A" w:rsidR="00D67E72" w:rsidRPr="0094054A" w:rsidRDefault="008417B5"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9017772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F1E3A0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4BF86AE"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513662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443EDF9" w14:textId="0FC63CF1"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3D0D154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9F69BB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1A4E027"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29E8F9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7F7472F" w14:textId="4EC8F68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① 排せつ支援加算(Ⅰ)</w:t>
            </w:r>
          </w:p>
        </w:tc>
        <w:tc>
          <w:tcPr>
            <w:tcW w:w="1134" w:type="dxa"/>
            <w:tcBorders>
              <w:top w:val="single" w:sz="4" w:space="0" w:color="auto"/>
              <w:left w:val="single" w:sz="4" w:space="0" w:color="auto"/>
              <w:right w:val="single" w:sz="4" w:space="0" w:color="auto"/>
            </w:tcBorders>
          </w:tcPr>
          <w:p w14:paraId="047299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B8392D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3BA669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D380BC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1A291323" w14:textId="4F9A4000"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4CFD598" w14:textId="056B3D0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4204A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5FDC53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FEB7D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6DEF4FD" w14:textId="46FEE1C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ＭＳ 明朝" w:hint="eastAsia"/>
                <w:b/>
                <w:kern w:val="0"/>
                <w:szCs w:val="21"/>
              </w:rPr>
              <w:t>入所者又は利用者ごとに、要介護状態の軽減の見込みについて、医師又は医師と連携した看護師が施設入所時又は利用開始時に評価し、その後少なくと</w:t>
            </w:r>
            <w:r w:rsidRPr="0008173C">
              <w:rPr>
                <w:rFonts w:ascii="ＭＳ ゴシック" w:eastAsia="ＭＳ ゴシック" w:hAnsi="ＭＳ ゴシック" w:cs="ＭＳ 明朝" w:hint="eastAsia"/>
                <w:b/>
                <w:kern w:val="0"/>
                <w:szCs w:val="21"/>
              </w:rPr>
              <w:t>も３月に１回評</w:t>
            </w:r>
            <w:r w:rsidRPr="0069251D">
              <w:rPr>
                <w:rFonts w:ascii="ＭＳ ゴシック" w:eastAsia="ＭＳ ゴシック" w:hAnsi="ＭＳ ゴシック" w:cs="ＭＳ 明朝" w:hint="eastAsia"/>
                <w:b/>
                <w:kern w:val="0"/>
                <w:szCs w:val="21"/>
              </w:rPr>
              <w:t>価するとともに、その評価結果等の情報を厚生労働省に提出し、排せつ支援の実施に当たって、当該情報その他排せつ支援の適切かつ有効な実施のために必要な情報を活用していますか。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58D92E8A" w14:textId="703AC378"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76402938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EDB54E7" w14:textId="199BB201" w:rsidR="00D67E72" w:rsidRDefault="008417B5" w:rsidP="00D67E72">
            <w:pPr>
              <w:spacing w:beforeLines="10" w:before="24"/>
              <w:ind w:rightChars="20" w:right="42"/>
              <w:jc w:val="left"/>
              <w:rPr>
                <w:rFonts w:ascii="ＭＳ 明朝" w:hAnsi="ＭＳ 明朝"/>
                <w:sz w:val="20"/>
                <w:szCs w:val="20"/>
              </w:rPr>
            </w:pPr>
            <w:sdt>
              <w:sdtPr>
                <w:rPr>
                  <w:sz w:val="20"/>
                  <w:szCs w:val="20"/>
                </w:rPr>
                <w:id w:val="3034407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FDBFAE1" w14:textId="04FC29B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534580A"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平27厚告95</w:t>
            </w:r>
          </w:p>
          <w:p w14:paraId="5422615B" w14:textId="26894E46"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第71</w:t>
            </w:r>
            <w:r w:rsidR="00EB01A1">
              <w:rPr>
                <w:rFonts w:ascii="ＭＳ 明朝" w:hAnsi="ＭＳ 明朝" w:hint="eastAsia"/>
                <w:kern w:val="0"/>
                <w:sz w:val="18"/>
                <w:szCs w:val="18"/>
              </w:rPr>
              <w:t>号</w:t>
            </w:r>
            <w:r w:rsidRPr="0094054A">
              <w:rPr>
                <w:rFonts w:ascii="ＭＳ 明朝" w:hAnsi="ＭＳ 明朝" w:hint="eastAsia"/>
                <w:kern w:val="0"/>
                <w:sz w:val="18"/>
                <w:szCs w:val="18"/>
              </w:rPr>
              <w:t>の3</w:t>
            </w:r>
          </w:p>
        </w:tc>
      </w:tr>
      <w:tr w:rsidR="00D67E72" w:rsidRPr="00F2506E" w14:paraId="1E60670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3838AB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86CC5F3" w14:textId="2AC4E69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の結果、排せつ介護を要する入所者又は利用者であって、適切な対応を行うことで、要介護状態の軽減が見込まれるものについて、医師、看護師、介護支援専門員その他の者が共同して、当該入所者又は利用者が排せつに介護を要する原因を分析し、それに基づいた支援計画を作成し、支援計画に基づく支援を継続実施していますか。</w:t>
            </w:r>
          </w:p>
        </w:tc>
        <w:tc>
          <w:tcPr>
            <w:tcW w:w="1134" w:type="dxa"/>
            <w:tcBorders>
              <w:top w:val="dotted" w:sz="4" w:space="0" w:color="auto"/>
              <w:left w:val="single" w:sz="4" w:space="0" w:color="auto"/>
              <w:bottom w:val="dotted" w:sz="4" w:space="0" w:color="auto"/>
              <w:right w:val="single" w:sz="4" w:space="0" w:color="auto"/>
            </w:tcBorders>
          </w:tcPr>
          <w:p w14:paraId="0EC114D4" w14:textId="19CF5B0F"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7095306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048CC4E" w14:textId="671B866D" w:rsidR="00D67E72" w:rsidRDefault="008417B5" w:rsidP="00D67E72">
            <w:pPr>
              <w:spacing w:beforeLines="10" w:before="24"/>
              <w:ind w:rightChars="20" w:right="42"/>
              <w:jc w:val="left"/>
              <w:rPr>
                <w:rFonts w:ascii="ＭＳ 明朝" w:hAnsi="ＭＳ 明朝"/>
                <w:sz w:val="20"/>
                <w:szCs w:val="20"/>
              </w:rPr>
            </w:pPr>
            <w:sdt>
              <w:sdtPr>
                <w:rPr>
                  <w:sz w:val="20"/>
                  <w:szCs w:val="20"/>
                </w:rPr>
                <w:id w:val="-71873322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2E3A632" w14:textId="525129E5"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6B6DC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8395D7D"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35D7DB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4ADA1B6" w14:textId="1A713D81"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の評価に基づき、少なくとも三月に一回、入所者又は利用者ごとに支援計画を見直していますか。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33A43124" w14:textId="7BBBBD17"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4387247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AD99A4B" w14:textId="6268CAAA" w:rsidR="00D67E72" w:rsidRPr="0094054A" w:rsidRDefault="008417B5" w:rsidP="00D67E72">
            <w:pPr>
              <w:spacing w:beforeLines="10" w:before="24"/>
              <w:ind w:rightChars="20" w:right="42"/>
              <w:jc w:val="left"/>
              <w:rPr>
                <w:rFonts w:ascii="ＭＳ 明朝" w:hAnsi="ＭＳ 明朝"/>
                <w:kern w:val="0"/>
                <w:sz w:val="20"/>
                <w:szCs w:val="20"/>
              </w:rPr>
            </w:pPr>
            <w:sdt>
              <w:sdtPr>
                <w:rPr>
                  <w:sz w:val="20"/>
                  <w:szCs w:val="20"/>
                </w:rPr>
                <w:id w:val="12950984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19010C1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FFAD192" w14:textId="77777777" w:rsidTr="00766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BC478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2B5A2124" w14:textId="586BF2F2"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排せつ支援加算(Ⅱ)</w:t>
            </w:r>
          </w:p>
        </w:tc>
        <w:tc>
          <w:tcPr>
            <w:tcW w:w="1134" w:type="dxa"/>
            <w:tcBorders>
              <w:top w:val="single" w:sz="4" w:space="0" w:color="auto"/>
              <w:left w:val="single" w:sz="4" w:space="0" w:color="auto"/>
              <w:right w:val="single" w:sz="4" w:space="0" w:color="auto"/>
            </w:tcBorders>
          </w:tcPr>
          <w:p w14:paraId="3BB63A6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8EBFAA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7A71A3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446BB2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885F32D" w14:textId="1FAC8523" w:rsidR="00D67E72" w:rsidRPr="0069251D" w:rsidRDefault="00D67E72" w:rsidP="00D67E72">
            <w:pPr>
              <w:autoSpaceDE w:val="0"/>
              <w:autoSpaceDN w:val="0"/>
              <w:adjustRightInd w:val="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5CEC76F" w14:textId="4E21CBD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C5CF1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E1D13B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5C74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2DA24EB" w14:textId="497F279F"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①における基準アからウ</w:t>
            </w:r>
            <w:r w:rsidRPr="0069251D">
              <w:rPr>
                <w:rFonts w:ascii="ＭＳ ゴシック" w:eastAsia="ＭＳ ゴシック" w:hAnsi="ＭＳ ゴシック" w:cs="ＭＳ 明朝" w:hint="eastAsia"/>
                <w:b/>
                <w:kern w:val="0"/>
                <w:szCs w:val="21"/>
              </w:rPr>
              <w:t>までに掲げる基準のいずれにも適合していますか。</w:t>
            </w:r>
          </w:p>
        </w:tc>
        <w:tc>
          <w:tcPr>
            <w:tcW w:w="1134" w:type="dxa"/>
            <w:tcBorders>
              <w:top w:val="dotted" w:sz="4" w:space="0" w:color="auto"/>
              <w:left w:val="single" w:sz="4" w:space="0" w:color="auto"/>
              <w:bottom w:val="dotted" w:sz="4" w:space="0" w:color="auto"/>
              <w:right w:val="single" w:sz="4" w:space="0" w:color="auto"/>
            </w:tcBorders>
          </w:tcPr>
          <w:p w14:paraId="5B5A73A2" w14:textId="0DF4C5E6"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3446830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D9BE2F8" w14:textId="7A5CEDB9" w:rsidR="00D67E72" w:rsidRPr="0094054A" w:rsidRDefault="008417B5" w:rsidP="00D67E72">
            <w:pPr>
              <w:spacing w:beforeLines="10" w:before="24"/>
              <w:ind w:rightChars="20" w:right="42"/>
              <w:jc w:val="left"/>
              <w:rPr>
                <w:rFonts w:ascii="ＭＳ 明朝" w:hAnsi="ＭＳ 明朝"/>
                <w:kern w:val="0"/>
                <w:sz w:val="20"/>
                <w:szCs w:val="20"/>
              </w:rPr>
            </w:pPr>
            <w:sdt>
              <w:sdtPr>
                <w:rPr>
                  <w:sz w:val="20"/>
                  <w:szCs w:val="20"/>
                </w:rPr>
                <w:id w:val="10822549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705F2BB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C5EFBE"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899C9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647EE52" w14:textId="2EB2CD05" w:rsidR="00D67E72" w:rsidRPr="0069251D" w:rsidRDefault="00D67E72" w:rsidP="00D67E72">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次に</w:t>
            </w:r>
            <w:r w:rsidRPr="0069251D">
              <w:rPr>
                <w:rFonts w:ascii="ＭＳ ゴシック" w:eastAsia="ＭＳ ゴシック" w:hAnsi="ＭＳ ゴシック" w:cs="ＭＳ 明朝" w:hint="eastAsia"/>
                <w:b/>
                <w:kern w:val="0"/>
                <w:szCs w:val="21"/>
              </w:rPr>
              <w:t>掲げる基準のいずれかに適合していますか。</w:t>
            </w:r>
          </w:p>
        </w:tc>
        <w:tc>
          <w:tcPr>
            <w:tcW w:w="1134" w:type="dxa"/>
            <w:tcBorders>
              <w:top w:val="dotted" w:sz="4" w:space="0" w:color="auto"/>
              <w:left w:val="single" w:sz="4" w:space="0" w:color="auto"/>
              <w:right w:val="single" w:sz="4" w:space="0" w:color="auto"/>
            </w:tcBorders>
          </w:tcPr>
          <w:p w14:paraId="76EE0040" w14:textId="7C8E54E5"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9890965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608E877E" w14:textId="52ED4ABD" w:rsidR="00D67E72" w:rsidRPr="0094054A" w:rsidRDefault="008417B5" w:rsidP="00D67E72">
            <w:pPr>
              <w:spacing w:beforeLines="10" w:before="24"/>
              <w:ind w:rightChars="20" w:right="42"/>
              <w:jc w:val="left"/>
              <w:rPr>
                <w:rFonts w:ascii="ＭＳ 明朝" w:hAnsi="ＭＳ 明朝"/>
                <w:kern w:val="0"/>
                <w:sz w:val="20"/>
                <w:szCs w:val="20"/>
              </w:rPr>
            </w:pPr>
            <w:sdt>
              <w:sdtPr>
                <w:rPr>
                  <w:sz w:val="20"/>
                  <w:szCs w:val="20"/>
                </w:rPr>
                <w:id w:val="3430587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56F0E67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C2AE57" w14:textId="77777777" w:rsidTr="00B73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8B32A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2D23EAFE" w14:textId="438B9184"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㈠　①ア</w:t>
            </w:r>
            <w:r w:rsidRPr="0069251D">
              <w:rPr>
                <w:rFonts w:ascii="ＭＳ 明朝" w:hAnsi="ＭＳ 明朝" w:cs="ＭＳ 明朝" w:hint="eastAsia"/>
                <w:kern w:val="0"/>
                <w:szCs w:val="21"/>
              </w:rPr>
              <w:t>の評価の結果、要介護状態の軽減が見込まれる者について、施設入所時と比較して排尿又は排便の状態の少なくとも一方が改善するとともにいずれにも悪化がないこと。</w:t>
            </w:r>
          </w:p>
        </w:tc>
        <w:tc>
          <w:tcPr>
            <w:tcW w:w="1134" w:type="dxa"/>
            <w:tcBorders>
              <w:left w:val="single" w:sz="4" w:space="0" w:color="auto"/>
              <w:right w:val="single" w:sz="4" w:space="0" w:color="auto"/>
            </w:tcBorders>
          </w:tcPr>
          <w:p w14:paraId="16270760" w14:textId="6D62414F"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529F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B7FE97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55A72B2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F1A8495" w14:textId="77777777" w:rsidR="00D67E72" w:rsidRDefault="00D67E72" w:rsidP="00D030E7">
            <w:pPr>
              <w:autoSpaceDE w:val="0"/>
              <w:autoSpaceDN w:val="0"/>
              <w:adjustRightInd w:val="0"/>
              <w:ind w:leftChars="163" w:left="552" w:hangingChars="100" w:hanging="210"/>
              <w:jc w:val="left"/>
              <w:rPr>
                <w:rFonts w:ascii="ＭＳ 明朝" w:hAnsi="ＭＳ 明朝" w:cs="ＭＳ 明朝"/>
                <w:kern w:val="0"/>
                <w:szCs w:val="21"/>
              </w:rPr>
            </w:pPr>
            <w:r w:rsidRPr="0069251D">
              <w:rPr>
                <w:rFonts w:ascii="ＭＳ 明朝" w:hAnsi="ＭＳ 明朝" w:cs="Segoe UI Symbol" w:hint="eastAsia"/>
                <w:kern w:val="0"/>
                <w:szCs w:val="21"/>
              </w:rPr>
              <w:t>㈡　①ア</w:t>
            </w:r>
            <w:r w:rsidRPr="0069251D">
              <w:rPr>
                <w:rFonts w:ascii="ＭＳ 明朝" w:hAnsi="ＭＳ 明朝" w:cs="ＭＳ 明朝" w:hint="eastAsia"/>
                <w:kern w:val="0"/>
                <w:szCs w:val="21"/>
              </w:rPr>
              <w:t>の評価の結果、施設入所時におむつを使用していた者であって要介護状態の軽減が見込まれるものについて、おむつ　を使用しなくなったこと。</w:t>
            </w:r>
          </w:p>
          <w:p w14:paraId="092E5D92" w14:textId="70595E1C" w:rsidR="00A038DD" w:rsidRPr="0069251D" w:rsidRDefault="00A038DD" w:rsidP="00D030E7">
            <w:pPr>
              <w:autoSpaceDE w:val="0"/>
              <w:autoSpaceDN w:val="0"/>
              <w:adjustRightInd w:val="0"/>
              <w:ind w:leftChars="163" w:left="552" w:hangingChars="100" w:hanging="210"/>
              <w:jc w:val="left"/>
              <w:rPr>
                <w:rFonts w:ascii="ＭＳ 明朝" w:hAnsi="ＭＳ 明朝" w:cs="HGS恨集窶"/>
                <w:kern w:val="0"/>
                <w:szCs w:val="21"/>
              </w:rPr>
            </w:pPr>
            <w:r w:rsidRPr="002D2EED">
              <w:rPr>
                <w:rFonts w:ascii="ＭＳ 明朝" w:hAnsi="ＭＳ 明朝" w:cs="HGS恨集窶" w:hint="eastAsia"/>
                <w:color w:val="000000" w:themeColor="text1"/>
                <w:kern w:val="0"/>
                <w:szCs w:val="21"/>
              </w:rPr>
              <w:t>㈢　①アの評価の結果、施設入所時又は利用開始時に尿道カテーテルが留置されていた者であって要介護状態の軽減が見込まれるものについて、尿道カテーテルが抜去され</w:t>
            </w:r>
            <w:r w:rsidR="00556EF9" w:rsidRPr="002D2EED">
              <w:rPr>
                <w:rFonts w:ascii="ＭＳ 明朝" w:hAnsi="ＭＳ 明朝" w:cs="HGS恨集窶" w:hint="eastAsia"/>
                <w:color w:val="000000" w:themeColor="text1"/>
                <w:kern w:val="0"/>
                <w:szCs w:val="21"/>
              </w:rPr>
              <w:t>たこと</w:t>
            </w:r>
            <w:r w:rsidR="009C4F41" w:rsidRPr="002D2EED">
              <w:rPr>
                <w:rFonts w:ascii="ＭＳ 明朝" w:hAnsi="ＭＳ 明朝" w:cs="HGS恨集窶" w:hint="eastAsia"/>
                <w:color w:val="000000" w:themeColor="text1"/>
                <w:kern w:val="0"/>
                <w:szCs w:val="21"/>
              </w:rPr>
              <w:t>。</w:t>
            </w:r>
          </w:p>
        </w:tc>
        <w:tc>
          <w:tcPr>
            <w:tcW w:w="1134" w:type="dxa"/>
            <w:tcBorders>
              <w:left w:val="single" w:sz="4" w:space="0" w:color="auto"/>
              <w:bottom w:val="dotted" w:sz="4" w:space="0" w:color="auto"/>
              <w:right w:val="single" w:sz="4" w:space="0" w:color="auto"/>
            </w:tcBorders>
          </w:tcPr>
          <w:p w14:paraId="69A1BAAD" w14:textId="6D706DE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837DD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9BACC8" w14:textId="77777777" w:rsidTr="00A9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2C48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EF89B5A" w14:textId="22E8E0F7"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明朝" w:hAnsi="ＭＳ 明朝" w:cs="HGS恨集窶" w:hint="eastAsia"/>
                <w:kern w:val="0"/>
                <w:szCs w:val="21"/>
              </w:rPr>
              <w:t>③ 排せつ支援加算(Ⅲ)</w:t>
            </w:r>
          </w:p>
        </w:tc>
        <w:tc>
          <w:tcPr>
            <w:tcW w:w="1134" w:type="dxa"/>
            <w:tcBorders>
              <w:top w:val="single" w:sz="4" w:space="0" w:color="auto"/>
              <w:left w:val="single" w:sz="4" w:space="0" w:color="auto"/>
              <w:right w:val="single" w:sz="4" w:space="0" w:color="auto"/>
            </w:tcBorders>
          </w:tcPr>
          <w:p w14:paraId="426CA130" w14:textId="6D68FDC2"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C7091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E9F67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4053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5ED0C724" w14:textId="6F5D0E33" w:rsidR="00D67E72" w:rsidRPr="0069251D" w:rsidRDefault="00D67E72" w:rsidP="00D67E72">
            <w:pPr>
              <w:autoSpaceDE w:val="0"/>
              <w:autoSpaceDN w:val="0"/>
              <w:adjustRightInd w:val="0"/>
              <w:ind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①アからウ並びに②イ㈠及び</w:t>
            </w:r>
            <w:r w:rsidRPr="0069251D">
              <w:rPr>
                <w:rFonts w:ascii="ＭＳ ゴシック" w:eastAsia="ＭＳ ゴシック" w:hAnsi="ＭＳ ゴシック" w:cs="Segoe UI Symbol" w:hint="eastAsia"/>
                <w:b/>
                <w:kern w:val="0"/>
                <w:szCs w:val="21"/>
              </w:rPr>
              <w:t>㈡に掲げる基準のいずれにも適合していますか。</w:t>
            </w:r>
          </w:p>
        </w:tc>
        <w:tc>
          <w:tcPr>
            <w:tcW w:w="1134" w:type="dxa"/>
            <w:tcBorders>
              <w:left w:val="single" w:sz="4" w:space="0" w:color="auto"/>
              <w:right w:val="single" w:sz="4" w:space="0" w:color="auto"/>
            </w:tcBorders>
          </w:tcPr>
          <w:p w14:paraId="036F2054" w14:textId="1B181F11"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8898504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867F9AB" w14:textId="0C267CD9" w:rsidR="00D67E72" w:rsidRPr="0094054A" w:rsidRDefault="008417B5" w:rsidP="00D67E72">
            <w:pPr>
              <w:spacing w:beforeLines="10" w:before="24"/>
              <w:ind w:rightChars="20" w:right="42"/>
              <w:jc w:val="left"/>
              <w:rPr>
                <w:rFonts w:ascii="ＭＳ 明朝" w:hAnsi="ＭＳ 明朝"/>
                <w:kern w:val="0"/>
                <w:sz w:val="20"/>
                <w:szCs w:val="20"/>
              </w:rPr>
            </w:pPr>
            <w:sdt>
              <w:sdtPr>
                <w:rPr>
                  <w:sz w:val="20"/>
                  <w:szCs w:val="20"/>
                </w:rPr>
                <w:id w:val="-7243745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07E1DB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FCB0F6" w14:textId="77777777" w:rsidTr="0076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44B2C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30A10AD" w14:textId="041CF0F9"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a　</w:t>
            </w:r>
            <w:r w:rsidRPr="0069251D">
              <w:rPr>
                <w:rFonts w:ascii="ＭＳ 明朝" w:hAnsi="ＭＳ 明朝" w:cs="ＭＳ明朝" w:hint="eastAsia"/>
                <w:kern w:val="0"/>
                <w:szCs w:val="21"/>
              </w:rPr>
              <w:t>排せつ支援の質の向上を図るため、多職種の共同により、利用者が排せつに介護を要する要因の分析を踏まえた支援計画の作成（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）、当該支援計画に基づく排せつ支援の実施（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）とその結果を踏まえた当該支援計</w:t>
            </w:r>
            <w:r w:rsidR="00CF1A43" w:rsidRPr="0069251D">
              <w:rPr>
                <w:rFonts w:ascii="ＭＳ 明朝" w:hAnsi="ＭＳ 明朝" w:cs="ＭＳ明朝" w:hint="eastAsia"/>
                <w:kern w:val="0"/>
                <w:szCs w:val="21"/>
              </w:rPr>
              <w:t>画の見直し（</w:t>
            </w:r>
            <w:r w:rsidR="00CF1A43" w:rsidRPr="0069251D">
              <w:rPr>
                <w:rFonts w:ascii="ＭＳ 明朝" w:hAnsi="ＭＳ 明朝" w:cs="ＭＳ明朝"/>
                <w:kern w:val="0"/>
                <w:szCs w:val="21"/>
              </w:rPr>
              <w:t>Action</w:t>
            </w:r>
            <w:r w:rsidR="00CF1A43" w:rsidRPr="0069251D">
              <w:rPr>
                <w:rFonts w:ascii="ＭＳ 明朝" w:hAnsi="ＭＳ 明朝" w:cs="ＭＳ明朝" w:hint="eastAsia"/>
                <w:kern w:val="0"/>
                <w:szCs w:val="21"/>
              </w:rPr>
              <w:t>）といったサイクルの構築を通じて、継続的に排せつ支援の質の管理を行った場合に加算するものです。</w:t>
            </w:r>
          </w:p>
        </w:tc>
        <w:tc>
          <w:tcPr>
            <w:tcW w:w="1134" w:type="dxa"/>
            <w:tcBorders>
              <w:left w:val="single" w:sz="4" w:space="0" w:color="auto"/>
              <w:right w:val="single" w:sz="4" w:space="0" w:color="auto"/>
            </w:tcBorders>
          </w:tcPr>
          <w:p w14:paraId="042E6EC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45B948B" w14:textId="4B686494"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485E5556" w14:textId="6BC6CFE6"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w:t>
            </w:r>
            <w:r w:rsidR="00925323" w:rsidRPr="002D2EED">
              <w:rPr>
                <w:rFonts w:ascii="ＭＳ 明朝" w:hAnsi="ＭＳ 明朝" w:hint="eastAsia"/>
                <w:color w:val="000000" w:themeColor="text1"/>
                <w:sz w:val="18"/>
                <w:szCs w:val="18"/>
              </w:rPr>
              <w:t>①</w:t>
            </w:r>
          </w:p>
        </w:tc>
      </w:tr>
      <w:tr w:rsidR="00D67E72" w:rsidRPr="00F2506E" w14:paraId="584196DE" w14:textId="77777777" w:rsidTr="00925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1DBCB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51DD68CF" w14:textId="1680D53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b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を算定する者を除く。）に対して算定できます。</w:t>
            </w:r>
          </w:p>
        </w:tc>
        <w:tc>
          <w:tcPr>
            <w:tcW w:w="1134" w:type="dxa"/>
            <w:tcBorders>
              <w:left w:val="single" w:sz="4" w:space="0" w:color="auto"/>
              <w:right w:val="single" w:sz="4" w:space="0" w:color="auto"/>
            </w:tcBorders>
          </w:tcPr>
          <w:p w14:paraId="360AAD1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A3A1B9" w14:textId="77777777" w:rsidR="00925323" w:rsidRPr="002D2EED" w:rsidRDefault="00925323" w:rsidP="0092532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529FD1D4" w14:textId="7C51EFB6" w:rsidR="00D67E72" w:rsidRPr="002D2EED" w:rsidRDefault="00925323" w:rsidP="0092532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第2の9(32)②</w:t>
            </w:r>
          </w:p>
        </w:tc>
      </w:tr>
      <w:tr w:rsidR="00D67E72" w:rsidRPr="00F2506E" w14:paraId="71548DDE" w14:textId="77777777" w:rsidTr="00925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745AF3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75FD8BF" w14:textId="102F2B6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c</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全ての利用者について、必要に応じ適切な介護が提供されていることを前提としつつ、さらに特別な支援を行うことにより、利用開始時と比較して排せつの状態が改善することを評価したものです。したがって、例えば、利用開始時において、利用者が尿意・便意を職員へ訴えることができるにもかかわら</w:t>
            </w:r>
            <w:r w:rsidR="00D030E7" w:rsidRPr="0069251D">
              <w:rPr>
                <w:rFonts w:ascii="ＭＳ 明朝" w:hAnsi="ＭＳ 明朝" w:cs="ＭＳ明朝" w:hint="eastAsia"/>
                <w:kern w:val="0"/>
                <w:szCs w:val="21"/>
              </w:rPr>
              <w:t>ず職員が適時に排せつを介助できるとは限らないことを主たる理</w:t>
            </w:r>
          </w:p>
        </w:tc>
        <w:tc>
          <w:tcPr>
            <w:tcW w:w="1134" w:type="dxa"/>
            <w:tcBorders>
              <w:left w:val="single" w:sz="4" w:space="0" w:color="auto"/>
              <w:right w:val="single" w:sz="4" w:space="0" w:color="auto"/>
            </w:tcBorders>
          </w:tcPr>
          <w:p w14:paraId="330B1CA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5221DB3" w14:textId="77777777" w:rsidR="00925323" w:rsidRPr="002D2EED" w:rsidRDefault="00925323" w:rsidP="0092532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4C5844CF" w14:textId="14AF645F" w:rsidR="00D67E72" w:rsidRPr="002D2EED" w:rsidRDefault="00925323" w:rsidP="0092532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第2の9(32)③</w:t>
            </w:r>
          </w:p>
        </w:tc>
      </w:tr>
      <w:tr w:rsidR="001B7488" w:rsidRPr="00F2506E" w14:paraId="6B112E42" w14:textId="77777777" w:rsidTr="00925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92BAB9F" w14:textId="77777777" w:rsidR="001B7488" w:rsidRPr="0094054A" w:rsidRDefault="001B7488"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B63B645" w14:textId="1F86C48D" w:rsidR="001B7488" w:rsidRPr="0069251D" w:rsidRDefault="001B7488" w:rsidP="00D67E72">
            <w:pPr>
              <w:autoSpaceDE w:val="0"/>
              <w:autoSpaceDN w:val="0"/>
              <w:adjustRightInd w:val="0"/>
              <w:ind w:left="315" w:hangingChars="150" w:hanging="315"/>
              <w:jc w:val="left"/>
              <w:rPr>
                <w:rFonts w:ascii="ＭＳ 明朝" w:hAnsi="ＭＳ 明朝" w:cs="HGS恨集窶"/>
                <w:kern w:val="0"/>
                <w:szCs w:val="21"/>
              </w:rPr>
            </w:pPr>
            <w:r>
              <w:rPr>
                <w:rFonts w:ascii="ＭＳ 明朝" w:hAnsi="ＭＳ 明朝" w:cs="HGS恨集窶" w:hint="eastAsia"/>
                <w:kern w:val="0"/>
                <w:szCs w:val="21"/>
              </w:rPr>
              <w:t xml:space="preserve"> </w:t>
            </w:r>
            <w:r>
              <w:rPr>
                <w:rFonts w:ascii="ＭＳ 明朝" w:hAnsi="ＭＳ 明朝" w:cs="HGS恨集窶"/>
                <w:kern w:val="0"/>
                <w:szCs w:val="21"/>
              </w:rPr>
              <w:t xml:space="preserve">  </w:t>
            </w:r>
            <w:r w:rsidRPr="0069251D">
              <w:rPr>
                <w:rFonts w:ascii="ＭＳ 明朝" w:hAnsi="ＭＳ 明朝" w:cs="ＭＳ明朝" w:hint="eastAsia"/>
                <w:kern w:val="0"/>
                <w:szCs w:val="21"/>
              </w:rPr>
              <w:t>由としておむつへの排せつとしていた場合、支援を行って排せつの状態を改善させたとしても加算の対象とはなりません。</w:t>
            </w:r>
          </w:p>
        </w:tc>
        <w:tc>
          <w:tcPr>
            <w:tcW w:w="1134" w:type="dxa"/>
            <w:tcBorders>
              <w:left w:val="single" w:sz="4" w:space="0" w:color="auto"/>
              <w:right w:val="single" w:sz="4" w:space="0" w:color="auto"/>
            </w:tcBorders>
          </w:tcPr>
          <w:p w14:paraId="6B546827" w14:textId="77777777" w:rsidR="001B7488" w:rsidRPr="0094054A" w:rsidRDefault="001B7488"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02CA05F" w14:textId="77777777" w:rsidR="001B7488" w:rsidRPr="0094054A" w:rsidRDefault="001B7488" w:rsidP="00D67E72">
            <w:pPr>
              <w:spacing w:beforeLines="10" w:before="24"/>
              <w:ind w:leftChars="20" w:left="42" w:rightChars="20" w:right="42"/>
              <w:jc w:val="left"/>
              <w:rPr>
                <w:rFonts w:ascii="ＭＳ 明朝" w:hAnsi="ＭＳ 明朝"/>
                <w:sz w:val="18"/>
                <w:szCs w:val="18"/>
              </w:rPr>
            </w:pPr>
          </w:p>
        </w:tc>
      </w:tr>
      <w:tr w:rsidR="00D67E72" w:rsidRPr="00F2506E" w14:paraId="5F2BB4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3D3613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AB68D61" w14:textId="416B164B" w:rsidR="00D67E72" w:rsidRPr="0008173C"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d　加算(Ⅰ)①における</w:t>
            </w:r>
            <w:r w:rsidRPr="0069251D">
              <w:rPr>
                <w:rFonts w:ascii="ＭＳ 明朝" w:hAnsi="ＭＳ 明朝" w:cs="ＭＳ明朝" w:hint="eastAsia"/>
                <w:kern w:val="0"/>
                <w:szCs w:val="21"/>
              </w:rPr>
              <w:t>評価は、所定の様式を用</w:t>
            </w:r>
            <w:r w:rsidRPr="0008173C">
              <w:rPr>
                <w:rFonts w:ascii="ＭＳ 明朝" w:hAnsi="ＭＳ 明朝" w:cs="ＭＳ明朝" w:hint="eastAsia"/>
                <w:kern w:val="0"/>
                <w:szCs w:val="21"/>
              </w:rPr>
              <w:t>いて、以下のアから</w:t>
            </w:r>
            <w:r w:rsidR="00205AFF" w:rsidRPr="0008173C">
              <w:rPr>
                <w:rFonts w:ascii="ＭＳ 明朝" w:hAnsi="ＭＳ 明朝" w:cs="ＭＳ明朝" w:hint="eastAsia"/>
                <w:kern w:val="0"/>
                <w:szCs w:val="21"/>
              </w:rPr>
              <w:t>エ</w:t>
            </w:r>
            <w:r w:rsidRPr="0008173C">
              <w:rPr>
                <w:rFonts w:ascii="ＭＳ 明朝" w:hAnsi="ＭＳ 明朝" w:cs="ＭＳ明朝" w:hint="eastAsia"/>
                <w:kern w:val="0"/>
                <w:szCs w:val="21"/>
              </w:rPr>
              <w:t>について実施します。</w:t>
            </w:r>
          </w:p>
          <w:p w14:paraId="3639112A" w14:textId="0C0F0830" w:rsidR="00D67E72" w:rsidRPr="0008173C" w:rsidRDefault="00D67E72" w:rsidP="00D67E72">
            <w:pPr>
              <w:autoSpaceDE w:val="0"/>
              <w:autoSpaceDN w:val="0"/>
              <w:adjustRightInd w:val="0"/>
              <w:ind w:leftChars="150" w:left="315"/>
              <w:jc w:val="left"/>
              <w:rPr>
                <w:rFonts w:ascii="ＭＳ 明朝" w:hAnsi="ＭＳ 明朝" w:cs="HGS恨集窶"/>
                <w:kern w:val="0"/>
                <w:szCs w:val="21"/>
              </w:rPr>
            </w:pPr>
            <w:r w:rsidRPr="0008173C">
              <w:rPr>
                <w:rFonts w:ascii="ＭＳ 明朝" w:hAnsi="ＭＳ 明朝" w:cs="HGS恨集窶" w:hint="eastAsia"/>
                <w:kern w:val="0"/>
                <w:szCs w:val="21"/>
              </w:rPr>
              <w:t>ア　排尿の状態　イ　排便の状態　ウ　おむつの使用</w:t>
            </w:r>
          </w:p>
          <w:p w14:paraId="6F45D758" w14:textId="3988E011" w:rsidR="00D67E72" w:rsidRPr="0069251D" w:rsidRDefault="00D67E72" w:rsidP="00D67E72">
            <w:pPr>
              <w:autoSpaceDE w:val="0"/>
              <w:autoSpaceDN w:val="0"/>
              <w:adjustRightInd w:val="0"/>
              <w:ind w:leftChars="150" w:left="315"/>
              <w:jc w:val="left"/>
              <w:rPr>
                <w:rFonts w:ascii="ＭＳ 明朝" w:hAnsi="ＭＳ 明朝" w:cs="HGS恨集窶"/>
                <w:kern w:val="0"/>
                <w:szCs w:val="21"/>
              </w:rPr>
            </w:pPr>
            <w:r w:rsidRPr="0008173C">
              <w:rPr>
                <w:rFonts w:ascii="ＭＳ 明朝" w:hAnsi="ＭＳ 明朝" w:cs="HGS恨集窶" w:hint="eastAsia"/>
                <w:kern w:val="0"/>
                <w:szCs w:val="21"/>
              </w:rPr>
              <w:t>エ　尿道カテーテルの留置</w:t>
            </w:r>
          </w:p>
        </w:tc>
        <w:tc>
          <w:tcPr>
            <w:tcW w:w="1134" w:type="dxa"/>
            <w:tcBorders>
              <w:left w:val="single" w:sz="4" w:space="0" w:color="auto"/>
              <w:right w:val="single" w:sz="4" w:space="0" w:color="auto"/>
            </w:tcBorders>
          </w:tcPr>
          <w:p w14:paraId="65632CA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CC2360B" w14:textId="77777777" w:rsidR="0026470F" w:rsidRPr="002D2EED" w:rsidRDefault="0026470F" w:rsidP="0026470F">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28B5BD4B" w14:textId="7B44C547" w:rsidR="00D67E72" w:rsidRPr="002D2EED" w:rsidRDefault="0026470F" w:rsidP="0026470F">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第2の9(32)④</w:t>
            </w:r>
          </w:p>
        </w:tc>
      </w:tr>
      <w:tr w:rsidR="00D67E72" w:rsidRPr="00F2506E" w14:paraId="1B5EE0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C890E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B6CFA70" w14:textId="14BA698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以前から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4ED07D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8512B42" w14:textId="77777777" w:rsidR="0026470F" w:rsidRPr="002D2EED" w:rsidRDefault="0026470F" w:rsidP="0026470F">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2F77A0C1" w14:textId="0A7A269D" w:rsidR="00D67E72" w:rsidRPr="002D2EED" w:rsidRDefault="0026470F" w:rsidP="0026470F">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第2の9(32)⑤</w:t>
            </w:r>
          </w:p>
        </w:tc>
      </w:tr>
      <w:tr w:rsidR="00D67E72" w:rsidRPr="00F2506E" w14:paraId="5E2BE83F" w14:textId="77777777" w:rsidTr="00E57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21CB3D4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CFA63E0" w14:textId="43B1CA27"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f　</w:t>
            </w:r>
            <w:r w:rsidRPr="0069251D">
              <w:rPr>
                <w:rFonts w:ascii="ＭＳ 明朝" w:hAnsi="ＭＳ 明朝" w:cs="ＭＳ明朝" w:hint="eastAsia"/>
                <w:kern w:val="0"/>
                <w:szCs w:val="21"/>
              </w:rPr>
              <w:t>評価を医師と連携した看護師が行った場合は、その内容を支援開始前に医師へ報告してください。また、医師と連携した看護師が評価を行う際、利用者の背景疾患の状況を勘案する必要がある場合等は、医師へ相談してください。</w:t>
            </w:r>
          </w:p>
        </w:tc>
        <w:tc>
          <w:tcPr>
            <w:tcW w:w="1134" w:type="dxa"/>
            <w:tcBorders>
              <w:left w:val="single" w:sz="4" w:space="0" w:color="auto"/>
              <w:right w:val="single" w:sz="4" w:space="0" w:color="auto"/>
            </w:tcBorders>
          </w:tcPr>
          <w:p w14:paraId="7CD639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FBD366" w14:textId="77777777" w:rsidR="00A15DBC" w:rsidRPr="002D2EED" w:rsidRDefault="00A15DBC" w:rsidP="00A15DBC">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41726F7D" w14:textId="05E601D8" w:rsidR="00D67E72" w:rsidRPr="002D2EED" w:rsidRDefault="00A15DBC" w:rsidP="00A15DBC">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w:t>
            </w:r>
            <w:r w:rsidR="008D1A0D" w:rsidRPr="002D2EED">
              <w:rPr>
                <w:rFonts w:ascii="ＭＳ 明朝" w:hAnsi="ＭＳ 明朝" w:hint="eastAsia"/>
                <w:color w:val="000000" w:themeColor="text1"/>
                <w:sz w:val="18"/>
                <w:szCs w:val="18"/>
              </w:rPr>
              <w:t>⑥</w:t>
            </w:r>
          </w:p>
        </w:tc>
      </w:tr>
      <w:tr w:rsidR="00D67E72" w:rsidRPr="00F2506E" w14:paraId="6610F8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579B0E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8852720" w14:textId="49298B8B"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g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673AC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3E17683"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549EAAF2" w14:textId="4D5DC898"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第2の9(32)⑦</w:t>
            </w:r>
          </w:p>
        </w:tc>
      </w:tr>
      <w:tr w:rsidR="00D67E72" w:rsidRPr="00F2506E" w14:paraId="6ED4230A" w14:textId="77777777" w:rsidTr="00870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E340B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DB46419" w14:textId="65E5F87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h　</w:t>
            </w:r>
            <w:r w:rsidRPr="0069251D">
              <w:rPr>
                <w:rFonts w:ascii="ＭＳ 明朝" w:hAnsi="ＭＳ 明朝" w:cs="ＭＳ明朝" w:hint="eastAsia"/>
                <w:kern w:val="0"/>
                <w:szCs w:val="21"/>
              </w:rPr>
              <w:t>「排せつに介護を要する利用者」と</w:t>
            </w:r>
            <w:r w:rsidRPr="0008173C">
              <w:rPr>
                <w:rFonts w:ascii="ＭＳ 明朝" w:hAnsi="ＭＳ 明朝" w:cs="ＭＳ明朝" w:hint="eastAsia"/>
                <w:kern w:val="0"/>
                <w:szCs w:val="21"/>
              </w:rPr>
              <w:t>は、dの(ア)若しくは(イ)が「一部介助」若しくは「全介助」と評価される者又は上記（ウ)若しくは(エ)が「あり」の者をいいます</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1C7103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E54D7B"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36A4E439" w14:textId="470DE73E"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第2の9(32)⑧</w:t>
            </w:r>
          </w:p>
        </w:tc>
      </w:tr>
      <w:tr w:rsidR="00D67E72" w:rsidRPr="00F2506E" w14:paraId="252A6C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B5129A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3B79840" w14:textId="0AE5D07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i　</w:t>
            </w:r>
            <w:r w:rsidRPr="0069251D">
              <w:rPr>
                <w:rFonts w:ascii="ＭＳ 明朝" w:hAnsi="ＭＳ 明朝" w:cs="ＭＳ明朝" w:hint="eastAsia"/>
                <w:kern w:val="0"/>
                <w:szCs w:val="21"/>
              </w:rPr>
              <w:t>「適切な対応を行うことにより、要介護状態の軽減が見込まれる」とは、特別な支援を行わなかった場合には</w:t>
            </w:r>
            <w:r w:rsidRPr="0008173C">
              <w:rPr>
                <w:rFonts w:ascii="ＭＳ 明朝" w:hAnsi="ＭＳ 明朝" w:cs="ＭＳ明朝" w:hint="eastAsia"/>
                <w:kern w:val="0"/>
                <w:szCs w:val="21"/>
              </w:rPr>
              <w:t>、ｄのアからエの評価が不変又は低下となることが見込まれるものの、適切な対応を行った場合には、dのアからエの評価が改善</w:t>
            </w:r>
            <w:r w:rsidRPr="0069251D">
              <w:rPr>
                <w:rFonts w:ascii="ＭＳ 明朝" w:hAnsi="ＭＳ 明朝" w:cs="ＭＳ明朝" w:hint="eastAsia"/>
                <w:kern w:val="0"/>
                <w:szCs w:val="21"/>
              </w:rPr>
              <w:t>することが見込まれることをいいます。</w:t>
            </w:r>
          </w:p>
        </w:tc>
        <w:tc>
          <w:tcPr>
            <w:tcW w:w="1134" w:type="dxa"/>
            <w:tcBorders>
              <w:left w:val="single" w:sz="4" w:space="0" w:color="auto"/>
              <w:right w:val="single" w:sz="4" w:space="0" w:color="auto"/>
            </w:tcBorders>
          </w:tcPr>
          <w:p w14:paraId="4558AC0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0674BF5"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75CBC3FB" w14:textId="14F1265D"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第2の9(32)⑨</w:t>
            </w:r>
          </w:p>
        </w:tc>
      </w:tr>
      <w:tr w:rsidR="00D67E72" w:rsidRPr="00F2506E" w14:paraId="5987B37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797B8F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7FA8183" w14:textId="5499EA7C" w:rsidR="00D67E72" w:rsidRPr="0069251D" w:rsidRDefault="00D67E72" w:rsidP="00D030E7">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j　</w:t>
            </w:r>
            <w:r w:rsidRPr="0069251D">
              <w:rPr>
                <w:rFonts w:ascii="ＭＳ 明朝" w:hAnsi="ＭＳ 明朝" w:cs="ＭＳ明朝" w:hint="eastAsia"/>
                <w:kern w:val="0"/>
                <w:szCs w:val="21"/>
              </w:rPr>
              <w:t>支援に先立って、失禁に対する各種ガイドラインを参考にしながら、対象者が排せつに介護を要する要因を多職種が共同して分析し、それに基づいて、所定の様式を用いて支援計画を作成します。要因分析及び支援計画の作成に関わる職種は、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ます。なお、支援計画に相当する内容を居宅サービス計画の中に記載する場合は、その記載をもって支援計画の作成に代えることができ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10477D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2597AA2"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219E8602" w14:textId="5C0A8958"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第2の9(32)⑩</w:t>
            </w:r>
          </w:p>
        </w:tc>
      </w:tr>
      <w:tr w:rsidR="00D67E72" w:rsidRPr="00F2506E" w14:paraId="4B3A7657"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5FC098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105AC0C" w14:textId="2FC56A4B" w:rsidR="00D67E72" w:rsidRPr="0069251D" w:rsidRDefault="00D67E72" w:rsidP="00D030E7">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k</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支援計画の作成にあたっては、要因分析の結果と整合性が取れた計画を、個々の利用者の特性に配慮しながら個別に作成することとし、画一的な支援計画とならないよう留意してください。また、支援において利用者の尊厳が十分保持されるよう留意してください。</w:t>
            </w:r>
          </w:p>
        </w:tc>
        <w:tc>
          <w:tcPr>
            <w:tcW w:w="1134" w:type="dxa"/>
            <w:tcBorders>
              <w:left w:val="single" w:sz="4" w:space="0" w:color="auto"/>
              <w:right w:val="single" w:sz="4" w:space="0" w:color="auto"/>
            </w:tcBorders>
          </w:tcPr>
          <w:p w14:paraId="01A630D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B43DA93"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5FAB5721" w14:textId="7EDAC62C"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第2の9(32)⑪</w:t>
            </w:r>
          </w:p>
        </w:tc>
      </w:tr>
      <w:tr w:rsidR="00D67E72" w:rsidRPr="00F2506E" w14:paraId="1ED9A85D"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CDAB56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D6D38E9" w14:textId="65372C2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l　</w:t>
            </w:r>
            <w:r w:rsidRPr="0069251D">
              <w:rPr>
                <w:rFonts w:ascii="ＭＳ 明朝" w:hAnsi="ＭＳ 明朝" w:cs="ＭＳ明朝" w:hint="eastAsia"/>
                <w:kern w:val="0"/>
                <w:szCs w:val="21"/>
              </w:rPr>
              <w:t>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とを説明し、利用者及びその家族の理解と希望を確認した上で行ってください。</w:t>
            </w:r>
          </w:p>
        </w:tc>
        <w:tc>
          <w:tcPr>
            <w:tcW w:w="1134" w:type="dxa"/>
            <w:tcBorders>
              <w:left w:val="single" w:sz="4" w:space="0" w:color="auto"/>
              <w:right w:val="single" w:sz="4" w:space="0" w:color="auto"/>
            </w:tcBorders>
          </w:tcPr>
          <w:p w14:paraId="322D00F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9F191BB"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038BA22F" w14:textId="2887A87C"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第2の9(32)⑫</w:t>
            </w:r>
          </w:p>
        </w:tc>
      </w:tr>
      <w:tr w:rsidR="00D67E72" w:rsidRPr="00F2506E" w14:paraId="61F4E0F2"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F1CAF9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F46C285" w14:textId="77777777"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m　</w:t>
            </w:r>
            <w:r w:rsidRPr="0069251D">
              <w:rPr>
                <w:rFonts w:ascii="ＭＳ 明朝" w:hAnsi="ＭＳ 明朝" w:cs="ＭＳ明朝" w:hint="eastAsia"/>
                <w:kern w:val="0"/>
                <w:szCs w:val="21"/>
              </w:rPr>
              <w:t>支援計画の見直しは、支援計画に実施上の問題（排せつ支援計画の変更の必要性、関連職種が共同して取り組むべき事項の</w:t>
            </w:r>
            <w:r w:rsidRPr="0069251D">
              <w:rPr>
                <w:rFonts w:ascii="ＭＳ 明朝" w:hAnsi="ＭＳ 明朝" w:cs="ＭＳ明朝" w:hint="eastAsia"/>
                <w:kern w:val="0"/>
                <w:szCs w:val="21"/>
              </w:rPr>
              <w:lastRenderedPageBreak/>
              <w:t>見直しの必要性等）があれば直ちに実施してください。</w:t>
            </w:r>
          </w:p>
          <w:p w14:paraId="2A89B383" w14:textId="7A8D06B2" w:rsidR="00D67E72" w:rsidRPr="0069251D" w:rsidRDefault="00D67E72" w:rsidP="00D67E72">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その際、ＰＤＣＡの推進及び排せつ支援の質の向上を図る観点から、ＬＩＦＥへの提出情報及びフィードバック情報を活用してください。</w:t>
            </w:r>
          </w:p>
        </w:tc>
        <w:tc>
          <w:tcPr>
            <w:tcW w:w="1134" w:type="dxa"/>
            <w:tcBorders>
              <w:left w:val="single" w:sz="4" w:space="0" w:color="auto"/>
              <w:right w:val="single" w:sz="4" w:space="0" w:color="auto"/>
            </w:tcBorders>
          </w:tcPr>
          <w:p w14:paraId="7FB8792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7575D1C" w14:textId="77777777" w:rsidR="008D1A0D"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630C17AB" w14:textId="24FF2087" w:rsidR="00D67E72" w:rsidRPr="002D2EED" w:rsidRDefault="008D1A0D" w:rsidP="008D1A0D">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w:t>
            </w:r>
            <w:r w:rsidRPr="002D2EED">
              <w:rPr>
                <w:rFonts w:ascii="ＭＳ 明朝" w:hAnsi="ＭＳ 明朝" w:hint="eastAsia"/>
                <w:color w:val="000000" w:themeColor="text1"/>
                <w:sz w:val="18"/>
                <w:szCs w:val="18"/>
              </w:rPr>
              <w:lastRenderedPageBreak/>
              <w:t>⑬</w:t>
            </w:r>
          </w:p>
        </w:tc>
      </w:tr>
      <w:tr w:rsidR="00D67E72" w:rsidRPr="00F2506E" w14:paraId="4E8795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669E5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DD58E88" w14:textId="2638BE14" w:rsidR="00D67E72" w:rsidRPr="0008173C" w:rsidRDefault="00D67E72" w:rsidP="00D67E72">
            <w:pPr>
              <w:autoSpaceDE w:val="0"/>
              <w:autoSpaceDN w:val="0"/>
              <w:adjustRightInd w:val="0"/>
              <w:ind w:left="315" w:hangingChars="150" w:hanging="315"/>
              <w:jc w:val="left"/>
              <w:rPr>
                <w:rFonts w:ascii="ＭＳ 明朝" w:hAnsi="ＭＳ 明朝" w:cs="HGS恨集窶"/>
                <w:kern w:val="0"/>
                <w:szCs w:val="21"/>
              </w:rPr>
            </w:pPr>
            <w:r w:rsidRPr="0008173C">
              <w:rPr>
                <w:rFonts w:ascii="ＭＳ 明朝" w:hAnsi="ＭＳ 明朝" w:cs="HGS恨集窶" w:hint="eastAsia"/>
                <w:kern w:val="0"/>
                <w:szCs w:val="21"/>
              </w:rPr>
              <w:t xml:space="preserve"> </w:t>
            </w:r>
            <w:r w:rsidRPr="0008173C">
              <w:rPr>
                <w:rFonts w:ascii="ＭＳ 明朝" w:hAnsi="ＭＳ 明朝" w:cs="HGS恨集窶"/>
                <w:kern w:val="0"/>
                <w:szCs w:val="21"/>
              </w:rPr>
              <w:t xml:space="preserve"> </w:t>
            </w:r>
            <w:r w:rsidRPr="0008173C">
              <w:rPr>
                <w:rFonts w:ascii="ＭＳ 明朝" w:hAnsi="ＭＳ 明朝" w:cs="HGS恨集窶" w:hint="eastAsia"/>
                <w:kern w:val="0"/>
                <w:szCs w:val="21"/>
              </w:rPr>
              <w:t xml:space="preserve">n　</w:t>
            </w:r>
            <w:r w:rsidRPr="0008173C">
              <w:rPr>
                <w:rFonts w:ascii="ＭＳ 明朝" w:hAnsi="ＭＳ 明朝" w:cs="ＭＳ明朝" w:hint="eastAsia"/>
                <w:kern w:val="0"/>
                <w:szCs w:val="21"/>
              </w:rPr>
              <w:t>加算</w:t>
            </w:r>
            <w:r w:rsidRPr="0008173C">
              <w:rPr>
                <w:rFonts w:ascii="ＭＳ 明朝" w:hAnsi="ＭＳ 明朝" w:cs="ＭＳ明朝"/>
                <w:kern w:val="0"/>
                <w:szCs w:val="21"/>
              </w:rPr>
              <w:t>(</w:t>
            </w:r>
            <w:r w:rsidRPr="0008173C">
              <w:rPr>
                <w:rFonts w:ascii="ＭＳ 明朝" w:hAnsi="ＭＳ 明朝" w:cs="ＭＳ明朝" w:hint="eastAsia"/>
                <w:kern w:val="0"/>
                <w:szCs w:val="21"/>
              </w:rPr>
              <w:t>Ⅱ</w:t>
            </w:r>
            <w:r w:rsidRPr="0008173C">
              <w:rPr>
                <w:rFonts w:ascii="ＭＳ 明朝" w:hAnsi="ＭＳ 明朝" w:cs="ＭＳ明朝"/>
                <w:kern w:val="0"/>
                <w:szCs w:val="21"/>
              </w:rPr>
              <w:t>)</w:t>
            </w:r>
            <w:r w:rsidRPr="0008173C">
              <w:rPr>
                <w:rFonts w:ascii="ＭＳ 明朝" w:hAnsi="ＭＳ 明朝" w:cs="ＭＳ明朝" w:hint="eastAsia"/>
                <w:kern w:val="0"/>
                <w:szCs w:val="21"/>
              </w:rPr>
              <w:t>は、加算</w:t>
            </w:r>
            <w:r w:rsidRPr="0008173C">
              <w:rPr>
                <w:rFonts w:ascii="ＭＳ 明朝" w:hAnsi="ＭＳ 明朝" w:cs="ＭＳ明朝"/>
                <w:kern w:val="0"/>
                <w:szCs w:val="21"/>
              </w:rPr>
              <w:t>(</w:t>
            </w:r>
            <w:r w:rsidRPr="0008173C">
              <w:rPr>
                <w:rFonts w:ascii="ＭＳ 明朝" w:hAnsi="ＭＳ 明朝" w:cs="ＭＳ明朝" w:hint="eastAsia"/>
                <w:kern w:val="0"/>
                <w:szCs w:val="21"/>
              </w:rPr>
              <w:t>Ⅰ</w:t>
            </w:r>
            <w:r w:rsidRPr="0008173C">
              <w:rPr>
                <w:rFonts w:ascii="ＭＳ 明朝" w:hAnsi="ＭＳ 明朝" w:cs="ＭＳ明朝"/>
                <w:kern w:val="0"/>
                <w:szCs w:val="21"/>
              </w:rPr>
              <w:t>)</w:t>
            </w:r>
            <w:r w:rsidRPr="0008173C">
              <w:rPr>
                <w:rFonts w:ascii="ＭＳ 明朝" w:hAnsi="ＭＳ 明朝" w:cs="ＭＳ明朝" w:hint="eastAsia"/>
                <w:kern w:val="0"/>
                <w:szCs w:val="21"/>
              </w:rPr>
              <w:t>の算定要件を満たす事業所において、施設入所時と比較して、dに掲げるア若しくはイの評価の少なくとも一方が改善し、かつ、いずれにも悪化がない場合又はウ若しくはエの評価が改善した場合に、算定できます。</w:t>
            </w:r>
          </w:p>
        </w:tc>
        <w:tc>
          <w:tcPr>
            <w:tcW w:w="1134" w:type="dxa"/>
            <w:tcBorders>
              <w:left w:val="single" w:sz="4" w:space="0" w:color="auto"/>
              <w:right w:val="single" w:sz="4" w:space="0" w:color="auto"/>
            </w:tcBorders>
          </w:tcPr>
          <w:p w14:paraId="24C9B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205E73C" w14:textId="77777777" w:rsidR="00316053" w:rsidRPr="002D2EED" w:rsidRDefault="00316053" w:rsidP="0031605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692BC092" w14:textId="794EA278" w:rsidR="00D67E72" w:rsidRPr="002D2EED" w:rsidRDefault="00316053" w:rsidP="0031605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第2の9(32)⑭</w:t>
            </w:r>
          </w:p>
        </w:tc>
      </w:tr>
      <w:tr w:rsidR="00D67E72" w:rsidRPr="00F2506E" w14:paraId="3C5BC6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289CC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B89A348" w14:textId="72718543" w:rsidR="00D67E72" w:rsidRPr="0008173C" w:rsidRDefault="00D67E72" w:rsidP="00D67E72">
            <w:pPr>
              <w:autoSpaceDE w:val="0"/>
              <w:autoSpaceDN w:val="0"/>
              <w:adjustRightInd w:val="0"/>
              <w:ind w:left="315" w:hangingChars="150" w:hanging="315"/>
              <w:jc w:val="left"/>
              <w:rPr>
                <w:rFonts w:ascii="ＭＳ 明朝" w:hAnsi="ＭＳ 明朝" w:cs="HGS恨集窶"/>
                <w:kern w:val="0"/>
                <w:szCs w:val="21"/>
              </w:rPr>
            </w:pPr>
            <w:r w:rsidRPr="0008173C">
              <w:rPr>
                <w:rFonts w:ascii="ＭＳ 明朝" w:hAnsi="ＭＳ 明朝" w:cs="HGS恨集窶" w:hint="eastAsia"/>
                <w:kern w:val="0"/>
                <w:szCs w:val="21"/>
              </w:rPr>
              <w:t xml:space="preserve"> </w:t>
            </w:r>
            <w:r w:rsidRPr="0008173C">
              <w:rPr>
                <w:rFonts w:ascii="ＭＳ 明朝" w:hAnsi="ＭＳ 明朝" w:cs="HGS恨集窶"/>
                <w:kern w:val="0"/>
                <w:szCs w:val="21"/>
              </w:rPr>
              <w:t xml:space="preserve"> </w:t>
            </w:r>
            <w:r w:rsidRPr="0008173C">
              <w:rPr>
                <w:rFonts w:ascii="ＭＳ 明朝" w:hAnsi="ＭＳ 明朝" w:cs="HGS恨集窶" w:hint="eastAsia"/>
                <w:kern w:val="0"/>
                <w:szCs w:val="21"/>
              </w:rPr>
              <w:t xml:space="preserve">o　</w:t>
            </w:r>
            <w:r w:rsidRPr="0008173C">
              <w:rPr>
                <w:rFonts w:ascii="ＭＳ 明朝" w:hAnsi="ＭＳ 明朝" w:cs="ＭＳ明朝" w:hint="eastAsia"/>
                <w:kern w:val="0"/>
                <w:szCs w:val="21"/>
              </w:rPr>
              <w:t>加算</w:t>
            </w:r>
            <w:r w:rsidRPr="0008173C">
              <w:rPr>
                <w:rFonts w:ascii="ＭＳ 明朝" w:hAnsi="ＭＳ 明朝" w:cs="ＭＳ明朝"/>
                <w:kern w:val="0"/>
                <w:szCs w:val="21"/>
              </w:rPr>
              <w:t>(</w:t>
            </w:r>
            <w:r w:rsidRPr="0008173C">
              <w:rPr>
                <w:rFonts w:ascii="ＭＳ 明朝" w:hAnsi="ＭＳ 明朝" w:cs="ＭＳ明朝" w:hint="eastAsia"/>
                <w:kern w:val="0"/>
                <w:szCs w:val="21"/>
              </w:rPr>
              <w:t>Ⅲ</w:t>
            </w:r>
            <w:r w:rsidRPr="0008173C">
              <w:rPr>
                <w:rFonts w:ascii="ＭＳ 明朝" w:hAnsi="ＭＳ 明朝" w:cs="ＭＳ明朝"/>
                <w:kern w:val="0"/>
                <w:szCs w:val="21"/>
              </w:rPr>
              <w:t>)</w:t>
            </w:r>
            <w:r w:rsidRPr="0008173C">
              <w:rPr>
                <w:rFonts w:ascii="ＭＳ 明朝" w:hAnsi="ＭＳ 明朝" w:cs="ＭＳ明朝" w:hint="eastAsia"/>
                <w:kern w:val="0"/>
                <w:szCs w:val="21"/>
              </w:rPr>
              <w:t>は、加算</w:t>
            </w:r>
            <w:r w:rsidRPr="0008173C">
              <w:rPr>
                <w:rFonts w:ascii="ＭＳ 明朝" w:hAnsi="ＭＳ 明朝" w:cs="ＭＳ明朝"/>
                <w:kern w:val="0"/>
                <w:szCs w:val="21"/>
              </w:rPr>
              <w:t>(</w:t>
            </w:r>
            <w:r w:rsidRPr="0008173C">
              <w:rPr>
                <w:rFonts w:ascii="ＭＳ 明朝" w:hAnsi="ＭＳ 明朝" w:cs="ＭＳ明朝" w:hint="eastAsia"/>
                <w:kern w:val="0"/>
                <w:szCs w:val="21"/>
              </w:rPr>
              <w:t>Ⅰ</w:t>
            </w:r>
            <w:r w:rsidRPr="0008173C">
              <w:rPr>
                <w:rFonts w:ascii="ＭＳ 明朝" w:hAnsi="ＭＳ 明朝" w:cs="ＭＳ明朝"/>
                <w:kern w:val="0"/>
                <w:szCs w:val="21"/>
              </w:rPr>
              <w:t>)</w:t>
            </w:r>
            <w:r w:rsidRPr="0008173C">
              <w:rPr>
                <w:rFonts w:ascii="ＭＳ 明朝" w:hAnsi="ＭＳ 明朝" w:cs="ＭＳ明朝" w:hint="eastAsia"/>
                <w:kern w:val="0"/>
                <w:szCs w:val="21"/>
              </w:rPr>
              <w:t>の算定要件を満たす施設において、施設入所時と比較して、dに掲げるア又はイの評価の少なくとも一方が改善し、いずれにも悪化がなく、かつ、ウが改善した場合に、算定できます。</w:t>
            </w:r>
          </w:p>
        </w:tc>
        <w:tc>
          <w:tcPr>
            <w:tcW w:w="1134" w:type="dxa"/>
            <w:tcBorders>
              <w:left w:val="single" w:sz="4" w:space="0" w:color="auto"/>
              <w:right w:val="single" w:sz="4" w:space="0" w:color="auto"/>
            </w:tcBorders>
          </w:tcPr>
          <w:p w14:paraId="2A49E2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BBD379" w14:textId="77777777" w:rsidR="00316053" w:rsidRPr="002D2EED" w:rsidRDefault="00316053" w:rsidP="0031605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6F8E2CDB" w14:textId="4D3C85FD" w:rsidR="00D67E72" w:rsidRPr="002D2EED" w:rsidRDefault="00316053" w:rsidP="0031605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第2の9(32)⑮</w:t>
            </w:r>
          </w:p>
        </w:tc>
      </w:tr>
      <w:tr w:rsidR="00D67E72" w:rsidRPr="00F2506E" w14:paraId="7812EC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27E34FB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6771020" w14:textId="19688BCE"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p　</w:t>
            </w:r>
            <w:r w:rsidRPr="0069251D">
              <w:rPr>
                <w:rFonts w:ascii="ＭＳ 明朝" w:hAnsi="ＭＳ 明朝" w:cs="ＭＳ明朝" w:hint="eastAsia"/>
                <w:kern w:val="0"/>
                <w:szCs w:val="21"/>
              </w:rPr>
              <w:t>他の事業所が提供する排せつ支援に係るリハビリテーションを併用している利用者に対して、事業所が他の事業所と連携して排せつ支援を行っていない場合は、当該利用者を加算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の対象に含めることはできません。</w:t>
            </w:r>
          </w:p>
        </w:tc>
        <w:tc>
          <w:tcPr>
            <w:tcW w:w="1134" w:type="dxa"/>
            <w:tcBorders>
              <w:left w:val="single" w:sz="4" w:space="0" w:color="auto"/>
              <w:bottom w:val="single" w:sz="4" w:space="0" w:color="auto"/>
              <w:right w:val="single" w:sz="4" w:space="0" w:color="auto"/>
            </w:tcBorders>
          </w:tcPr>
          <w:p w14:paraId="30B28F3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5ED168D" w14:textId="77777777" w:rsidR="00316053" w:rsidRPr="002D2EED" w:rsidRDefault="00316053" w:rsidP="0031605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4D2DFB6A" w14:textId="111C5C53" w:rsidR="00D67E72" w:rsidRPr="002D2EED" w:rsidRDefault="00316053" w:rsidP="00316053">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第2の9(32)⑯</w:t>
            </w:r>
          </w:p>
        </w:tc>
      </w:tr>
      <w:tr w:rsidR="00D67E72" w:rsidRPr="00F2506E" w14:paraId="011F77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F44AE" w14:textId="1392A937" w:rsidR="00D67E72" w:rsidRPr="002D2EED" w:rsidRDefault="0008173C" w:rsidP="004B646E">
            <w:pPr>
              <w:autoSpaceDE w:val="0"/>
              <w:autoSpaceDN w:val="0"/>
              <w:adjustRightInd w:val="0"/>
              <w:snapToGrid w:val="0"/>
              <w:spacing w:beforeLines="10" w:before="24"/>
              <w:ind w:leftChars="23" w:left="48" w:rightChars="20" w:right="42" w:firstLine="2"/>
              <w:jc w:val="left"/>
              <w:rPr>
                <w:rFonts w:ascii="ＭＳ 明朝" w:hAnsi="ＭＳ 明朝"/>
                <w:color w:val="000000" w:themeColor="text1"/>
                <w:szCs w:val="21"/>
              </w:rPr>
            </w:pPr>
            <w:r w:rsidRPr="002D2EED">
              <w:rPr>
                <w:rFonts w:ascii="ＭＳ 明朝" w:hAnsi="ＭＳ 明朝" w:hint="eastAsia"/>
                <w:color w:val="000000" w:themeColor="text1"/>
                <w:szCs w:val="21"/>
              </w:rPr>
              <w:t>28</w:t>
            </w:r>
          </w:p>
          <w:p w14:paraId="29CA7CC9" w14:textId="6C028404" w:rsidR="00D67E72" w:rsidRPr="002D2EED"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color w:val="000000" w:themeColor="text1"/>
                <w:szCs w:val="21"/>
              </w:rPr>
            </w:pPr>
            <w:r w:rsidRPr="002D2EED">
              <w:rPr>
                <w:rFonts w:ascii="ＭＳ 明朝" w:hAnsi="ＭＳ 明朝" w:cs="ＭＳ明朝" w:hint="eastAsia"/>
                <w:color w:val="000000" w:themeColor="text1"/>
                <w:kern w:val="0"/>
                <w:szCs w:val="21"/>
              </w:rPr>
              <w:t>科学的介護推進体制加算</w:t>
            </w:r>
          </w:p>
        </w:tc>
        <w:tc>
          <w:tcPr>
            <w:tcW w:w="6237" w:type="dxa"/>
            <w:gridSpan w:val="7"/>
            <w:tcBorders>
              <w:top w:val="dotted" w:sz="4" w:space="0" w:color="auto"/>
              <w:left w:val="single" w:sz="4" w:space="0" w:color="auto"/>
              <w:bottom w:val="single" w:sz="4" w:space="0" w:color="auto"/>
              <w:right w:val="single" w:sz="4" w:space="0" w:color="auto"/>
            </w:tcBorders>
          </w:tcPr>
          <w:p w14:paraId="5821FFFD" w14:textId="0EF4A977" w:rsidR="00D67E72" w:rsidRPr="002D2EED" w:rsidRDefault="00D67E72" w:rsidP="00D67E72">
            <w:pPr>
              <w:autoSpaceDE w:val="0"/>
              <w:autoSpaceDN w:val="0"/>
              <w:adjustRightInd w:val="0"/>
              <w:ind w:leftChars="50" w:left="105" w:firstLineChars="150" w:firstLine="316"/>
              <w:jc w:val="left"/>
              <w:rPr>
                <w:rFonts w:ascii="ＭＳ ゴシック" w:eastAsia="ＭＳ ゴシック" w:hAnsi="ＭＳ ゴシック" w:cs="HGS恨集窶"/>
                <w:b/>
                <w:color w:val="000000" w:themeColor="text1"/>
                <w:kern w:val="0"/>
                <w:szCs w:val="21"/>
              </w:rPr>
            </w:pPr>
            <w:r w:rsidRPr="002D2EED">
              <w:rPr>
                <w:rFonts w:ascii="ＭＳ ゴシック" w:eastAsia="ＭＳ ゴシック" w:hAnsi="ＭＳ ゴシック" w:cs="ＭＳ明朝" w:hint="eastAsia"/>
                <w:b/>
                <w:color w:val="000000" w:themeColor="text1"/>
                <w:kern w:val="0"/>
                <w:szCs w:val="21"/>
              </w:rPr>
              <w:t>看護小規模多機能型居宅介護費について、次に掲げるいずれの基準にも適合しているものとして</w:t>
            </w:r>
            <w:r w:rsidRPr="002D2EED">
              <w:rPr>
                <w:rFonts w:ascii="ＭＳ Ｐゴシック" w:eastAsia="ＭＳ Ｐゴシック" w:hAnsi="ＭＳ Ｐゴシック" w:hint="eastAsia"/>
                <w:b/>
                <w:color w:val="000000" w:themeColor="text1"/>
                <w:szCs w:val="21"/>
              </w:rPr>
              <w:t>、電子情報処理組織を使用する方法により、</w:t>
            </w:r>
            <w:r w:rsidRPr="002D2EED">
              <w:rPr>
                <w:rFonts w:ascii="ＭＳ ゴシック" w:eastAsia="ＭＳ ゴシック" w:hAnsi="ＭＳ ゴシック" w:cs="ＭＳ明朝" w:hint="eastAsia"/>
                <w:b/>
                <w:color w:val="000000" w:themeColor="text1"/>
                <w:kern w:val="0"/>
                <w:szCs w:val="21"/>
              </w:rPr>
              <w:t>市長に</w:t>
            </w:r>
            <w:r w:rsidRPr="002D2EED">
              <w:rPr>
                <w:rFonts w:ascii="ＭＳ Ｐゴシック" w:eastAsia="ＭＳ Ｐゴシック" w:hAnsi="ＭＳ Ｐゴシック" w:hint="eastAsia"/>
                <w:b/>
                <w:color w:val="000000" w:themeColor="text1"/>
                <w:szCs w:val="21"/>
              </w:rPr>
              <w:t>対し、老健局長が定める様式による届出を行った</w:t>
            </w:r>
            <w:r w:rsidRPr="002D2EED">
              <w:rPr>
                <w:rFonts w:ascii="ＭＳ ゴシック" w:eastAsia="ＭＳ ゴシック" w:hAnsi="ＭＳ ゴシック" w:cs="ＭＳ明朝" w:hint="eastAsia"/>
                <w:b/>
                <w:color w:val="000000" w:themeColor="text1"/>
                <w:kern w:val="0"/>
                <w:szCs w:val="21"/>
              </w:rPr>
              <w:t>指定看護小規模多機能型居宅介護事業所が、利用者に対し指定看護小規模多機能型居宅介護を行った場合は、１月につき</w:t>
            </w:r>
            <w:r w:rsidRPr="002D2EED">
              <w:rPr>
                <w:rFonts w:ascii="ＭＳ ゴシック" w:eastAsia="ＭＳ ゴシック" w:hAnsi="ＭＳ ゴシック" w:cs="ＭＳ明朝"/>
                <w:b/>
                <w:color w:val="000000" w:themeColor="text1"/>
                <w:kern w:val="0"/>
                <w:szCs w:val="21"/>
              </w:rPr>
              <w:t>4</w:t>
            </w:r>
            <w:r w:rsidRPr="002D2EED">
              <w:rPr>
                <w:rFonts w:ascii="ＭＳ ゴシック" w:eastAsia="ＭＳ ゴシック" w:hAnsi="ＭＳ ゴシック" w:cs="ＭＳ明朝" w:hint="eastAsia"/>
                <w:b/>
                <w:color w:val="000000" w:themeColor="text1"/>
                <w:kern w:val="0"/>
                <w:szCs w:val="21"/>
              </w:rPr>
              <w:t>所定単位数を加算していますか。</w:t>
            </w:r>
          </w:p>
        </w:tc>
        <w:tc>
          <w:tcPr>
            <w:tcW w:w="1134" w:type="dxa"/>
            <w:tcBorders>
              <w:left w:val="single" w:sz="4" w:space="0" w:color="auto"/>
              <w:bottom w:val="single" w:sz="4" w:space="0" w:color="auto"/>
              <w:right w:val="single" w:sz="4" w:space="0" w:color="auto"/>
            </w:tcBorders>
          </w:tcPr>
          <w:p w14:paraId="6B813DA9" w14:textId="62D4B248" w:rsidR="00D67E72" w:rsidRPr="002D2EED" w:rsidRDefault="008417B5" w:rsidP="00D67E72">
            <w:pPr>
              <w:tabs>
                <w:tab w:val="left" w:pos="198"/>
              </w:tabs>
              <w:spacing w:beforeLines="10" w:before="24"/>
              <w:ind w:rightChars="20" w:right="42"/>
              <w:jc w:val="left"/>
              <w:rPr>
                <w:rFonts w:ascii="ＭＳ 明朝" w:hAnsi="ＭＳ 明朝"/>
                <w:color w:val="000000" w:themeColor="text1"/>
                <w:sz w:val="20"/>
                <w:szCs w:val="20"/>
              </w:rPr>
            </w:pPr>
            <w:sdt>
              <w:sdtPr>
                <w:rPr>
                  <w:color w:val="000000" w:themeColor="text1"/>
                  <w:sz w:val="20"/>
                  <w:szCs w:val="20"/>
                </w:rPr>
                <w:id w:val="-725227439"/>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ascii="ＭＳ 明朝" w:hAnsi="ＭＳ 明朝" w:hint="eastAsia"/>
                <w:color w:val="000000" w:themeColor="text1"/>
                <w:sz w:val="20"/>
                <w:szCs w:val="20"/>
              </w:rPr>
              <w:t>いる</w:t>
            </w:r>
          </w:p>
          <w:p w14:paraId="58277B9F" w14:textId="123F09E1" w:rsidR="00D67E72" w:rsidRPr="002D2EED" w:rsidRDefault="008417B5" w:rsidP="00D67E72">
            <w:pPr>
              <w:spacing w:beforeLines="10" w:before="24"/>
              <w:ind w:rightChars="20" w:right="42"/>
              <w:jc w:val="left"/>
              <w:rPr>
                <w:rFonts w:ascii="ＭＳ 明朝" w:hAnsi="ＭＳ 明朝"/>
                <w:color w:val="000000" w:themeColor="text1"/>
                <w:sz w:val="20"/>
                <w:szCs w:val="20"/>
              </w:rPr>
            </w:pPr>
            <w:sdt>
              <w:sdtPr>
                <w:rPr>
                  <w:color w:val="000000" w:themeColor="text1"/>
                  <w:sz w:val="20"/>
                  <w:szCs w:val="20"/>
                </w:rPr>
                <w:id w:val="-810708041"/>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ascii="ＭＳ 明朝" w:hAnsi="ＭＳ 明朝" w:hint="eastAsia"/>
                <w:color w:val="000000" w:themeColor="text1"/>
                <w:sz w:val="20"/>
                <w:szCs w:val="20"/>
              </w:rPr>
              <w:t>いない</w:t>
            </w:r>
          </w:p>
          <w:p w14:paraId="7DBE6D15" w14:textId="512FC1F2" w:rsidR="00D67E72" w:rsidRPr="002D2EED" w:rsidRDefault="008417B5" w:rsidP="00D67E72">
            <w:pPr>
              <w:spacing w:line="280" w:lineRule="atLeast"/>
              <w:rPr>
                <w:rFonts w:ascii="ＭＳ 明朝" w:hAnsi="ＭＳ 明朝"/>
                <w:color w:val="000000" w:themeColor="text1"/>
                <w:sz w:val="20"/>
                <w:szCs w:val="20"/>
              </w:rPr>
            </w:pPr>
            <w:sdt>
              <w:sdtPr>
                <w:rPr>
                  <w:color w:val="000000" w:themeColor="text1"/>
                  <w:sz w:val="20"/>
                  <w:szCs w:val="20"/>
                </w:rPr>
                <w:id w:val="-383246164"/>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hint="eastAsia"/>
                <w:color w:val="000000" w:themeColor="text1"/>
                <w:sz w:val="20"/>
                <w:szCs w:val="20"/>
              </w:rPr>
              <w:t>該当なし</w:t>
            </w:r>
          </w:p>
          <w:p w14:paraId="1D96D6B8" w14:textId="4EBE098D" w:rsidR="00D67E72" w:rsidRPr="002D2EED" w:rsidRDefault="00D67E72"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B81B53" w14:textId="77777777"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平18厚労告126</w:t>
            </w:r>
          </w:p>
          <w:p w14:paraId="37FD07C2" w14:textId="374DC6CE"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別表4ラ</w:t>
            </w:r>
          </w:p>
        </w:tc>
      </w:tr>
      <w:tr w:rsidR="00D67E72" w:rsidRPr="00F2506E" w14:paraId="3996854F"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F3F8F74" w14:textId="77777777" w:rsidR="00D67E72" w:rsidRPr="002D2EED"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46F19ED" w14:textId="77777777" w:rsidR="00D67E72" w:rsidRPr="002D2EED" w:rsidRDefault="00D67E72" w:rsidP="00D67E72">
            <w:pPr>
              <w:autoSpaceDE w:val="0"/>
              <w:autoSpaceDN w:val="0"/>
              <w:adjustRightInd w:val="0"/>
              <w:ind w:left="316" w:hangingChars="150" w:hanging="316"/>
              <w:jc w:val="left"/>
              <w:rPr>
                <w:rFonts w:ascii="ＭＳ 明朝" w:hAnsi="ＭＳ 明朝" w:cs="HGS恨集窶"/>
                <w:b/>
                <w:color w:val="000000" w:themeColor="text1"/>
                <w:kern w:val="0"/>
                <w:szCs w:val="21"/>
              </w:rPr>
            </w:pPr>
            <w:r w:rsidRPr="002D2EED">
              <w:rPr>
                <w:rFonts w:ascii="ＭＳ 明朝" w:hAnsi="ＭＳ 明朝" w:cs="HGS恨集窶" w:hint="eastAsia"/>
                <w:b/>
                <w:color w:val="000000" w:themeColor="text1"/>
                <w:kern w:val="0"/>
                <w:szCs w:val="21"/>
              </w:rPr>
              <w:t xml:space="preserve"> </w:t>
            </w:r>
            <w:r w:rsidRPr="002D2EED">
              <w:rPr>
                <w:rFonts w:ascii="ＭＳ 明朝" w:hAnsi="ＭＳ 明朝" w:cs="HGS恨集窶" w:hint="eastAsia"/>
                <w:color w:val="000000" w:themeColor="text1"/>
                <w:kern w:val="0"/>
                <w:szCs w:val="21"/>
              </w:rPr>
              <w:t>①</w:t>
            </w:r>
            <w:r w:rsidRPr="002D2EED">
              <w:rPr>
                <w:rFonts w:ascii="ＭＳ 明朝" w:hAnsi="ＭＳ 明朝" w:cs="HGS恨集窶" w:hint="eastAsia"/>
                <w:b/>
                <w:color w:val="000000" w:themeColor="text1"/>
                <w:kern w:val="0"/>
                <w:szCs w:val="21"/>
              </w:rPr>
              <w:t xml:space="preserve">　</w:t>
            </w:r>
            <w:r w:rsidRPr="002D2EED">
              <w:rPr>
                <w:rFonts w:ascii="ＭＳ ゴシック" w:eastAsia="ＭＳ ゴシック" w:hAnsi="ＭＳ ゴシック" w:cs="ＭＳ明朝" w:hint="eastAsia"/>
                <w:b/>
                <w:color w:val="000000" w:themeColor="text1"/>
                <w:kern w:val="0"/>
                <w:szCs w:val="21"/>
              </w:rPr>
              <w:t>利用者ごとのＡＤＬ値、栄養状態、口腔機能、認知症の状況その他の利用者の心身の状況等に係る基本的な情報を、厚生労働省に提出していますか。</w:t>
            </w:r>
          </w:p>
        </w:tc>
        <w:tc>
          <w:tcPr>
            <w:tcW w:w="1134" w:type="dxa"/>
            <w:tcBorders>
              <w:left w:val="single" w:sz="4" w:space="0" w:color="auto"/>
              <w:bottom w:val="single" w:sz="4" w:space="0" w:color="auto"/>
              <w:right w:val="single" w:sz="4" w:space="0" w:color="auto"/>
            </w:tcBorders>
          </w:tcPr>
          <w:p w14:paraId="5BC4A723" w14:textId="5C03B736" w:rsidR="00D67E72" w:rsidRPr="002D2EED" w:rsidRDefault="008417B5" w:rsidP="00D67E72">
            <w:pPr>
              <w:tabs>
                <w:tab w:val="left" w:pos="198"/>
              </w:tabs>
              <w:spacing w:beforeLines="10" w:before="24"/>
              <w:ind w:rightChars="20" w:right="42"/>
              <w:jc w:val="left"/>
              <w:rPr>
                <w:rFonts w:ascii="ＭＳ 明朝" w:hAnsi="ＭＳ 明朝"/>
                <w:color w:val="000000" w:themeColor="text1"/>
                <w:sz w:val="20"/>
                <w:szCs w:val="20"/>
              </w:rPr>
            </w:pPr>
            <w:sdt>
              <w:sdtPr>
                <w:rPr>
                  <w:color w:val="000000" w:themeColor="text1"/>
                  <w:sz w:val="20"/>
                  <w:szCs w:val="20"/>
                </w:rPr>
                <w:id w:val="-1855027220"/>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ascii="ＭＳ 明朝" w:hAnsi="ＭＳ 明朝" w:hint="eastAsia"/>
                <w:color w:val="000000" w:themeColor="text1"/>
                <w:sz w:val="20"/>
                <w:szCs w:val="20"/>
              </w:rPr>
              <w:t>いる</w:t>
            </w:r>
          </w:p>
          <w:p w14:paraId="224CD7C9" w14:textId="673393C8" w:rsidR="00D67E72" w:rsidRPr="002D2EED" w:rsidRDefault="008417B5" w:rsidP="00D67E72">
            <w:pPr>
              <w:spacing w:beforeLines="10" w:before="24"/>
              <w:ind w:rightChars="20" w:right="42"/>
              <w:jc w:val="left"/>
              <w:rPr>
                <w:rFonts w:ascii="ＭＳ 明朝" w:hAnsi="ＭＳ 明朝"/>
                <w:color w:val="000000" w:themeColor="text1"/>
                <w:sz w:val="20"/>
                <w:szCs w:val="20"/>
              </w:rPr>
            </w:pPr>
            <w:sdt>
              <w:sdtPr>
                <w:rPr>
                  <w:color w:val="000000" w:themeColor="text1"/>
                  <w:sz w:val="20"/>
                  <w:szCs w:val="20"/>
                </w:rPr>
                <w:id w:val="777456774"/>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ascii="ＭＳ 明朝" w:hAnsi="ＭＳ 明朝" w:hint="eastAsia"/>
                <w:color w:val="000000" w:themeColor="text1"/>
                <w:sz w:val="20"/>
                <w:szCs w:val="20"/>
              </w:rPr>
              <w:t>いない</w:t>
            </w:r>
          </w:p>
          <w:p w14:paraId="3662B3BE" w14:textId="6670E4E8" w:rsidR="00D67E72" w:rsidRPr="002D2EED" w:rsidRDefault="00D67E72" w:rsidP="00D67E72">
            <w:pPr>
              <w:spacing w:line="280" w:lineRule="atLeast"/>
              <w:rPr>
                <w:rFonts w:ascii="ＭＳ 明朝" w:hAnsi="ＭＳ 明朝"/>
                <w:color w:val="000000" w:themeColor="text1"/>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96570F" w14:textId="77777777"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3C8B46B1"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E84FDA4" w14:textId="77777777" w:rsidR="00D67E72" w:rsidRPr="002D2EED"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F036388" w14:textId="77777777" w:rsidR="00D67E72" w:rsidRPr="002D2EED" w:rsidRDefault="00D67E72" w:rsidP="00D67E72">
            <w:pPr>
              <w:autoSpaceDE w:val="0"/>
              <w:autoSpaceDN w:val="0"/>
              <w:adjustRightInd w:val="0"/>
              <w:ind w:left="316" w:hangingChars="150" w:hanging="316"/>
              <w:jc w:val="left"/>
              <w:rPr>
                <w:rFonts w:ascii="ＭＳ 明朝" w:hAnsi="ＭＳ 明朝" w:cs="HGS恨集窶"/>
                <w:b/>
                <w:color w:val="000000" w:themeColor="text1"/>
                <w:kern w:val="0"/>
                <w:szCs w:val="21"/>
              </w:rPr>
            </w:pPr>
            <w:r w:rsidRPr="002D2EED">
              <w:rPr>
                <w:rFonts w:ascii="ＭＳ 明朝" w:hAnsi="ＭＳ 明朝" w:cs="HGS恨集窶" w:hint="eastAsia"/>
                <w:b/>
                <w:color w:val="000000" w:themeColor="text1"/>
                <w:kern w:val="0"/>
                <w:szCs w:val="21"/>
              </w:rPr>
              <w:t xml:space="preserve"> </w:t>
            </w:r>
            <w:r w:rsidRPr="002D2EED">
              <w:rPr>
                <w:rFonts w:ascii="ＭＳ 明朝" w:hAnsi="ＭＳ 明朝" w:cs="HGS恨集窶" w:hint="eastAsia"/>
                <w:color w:val="000000" w:themeColor="text1"/>
                <w:kern w:val="0"/>
                <w:szCs w:val="21"/>
              </w:rPr>
              <w:t>②</w:t>
            </w:r>
            <w:r w:rsidRPr="002D2EED">
              <w:rPr>
                <w:rFonts w:ascii="ＭＳ 明朝" w:hAnsi="ＭＳ 明朝" w:cs="HGS恨集窶" w:hint="eastAsia"/>
                <w:b/>
                <w:color w:val="000000" w:themeColor="text1"/>
                <w:kern w:val="0"/>
                <w:szCs w:val="21"/>
              </w:rPr>
              <w:t xml:space="preserve">　</w:t>
            </w:r>
            <w:r w:rsidRPr="002D2EED">
              <w:rPr>
                <w:rFonts w:ascii="ＭＳ ゴシック" w:eastAsia="ＭＳ ゴシック" w:hAnsi="ＭＳ ゴシック" w:cs="ＭＳ明朝" w:hint="eastAsia"/>
                <w:b/>
                <w:color w:val="000000" w:themeColor="text1"/>
                <w:kern w:val="0"/>
                <w:szCs w:val="21"/>
              </w:rPr>
              <w:t>必要に応じて看護小規模多機能居宅介護計画を見直すなど、</w:t>
            </w:r>
            <w:r w:rsidRPr="002D2EED">
              <w:rPr>
                <w:rFonts w:ascii="ＭＳ ゴシック" w:eastAsia="ＭＳ ゴシック" w:hAnsi="ＭＳ ゴシック" w:cs="ＭＳ 明朝" w:hint="eastAsia"/>
                <w:b/>
                <w:color w:val="000000" w:themeColor="text1"/>
                <w:kern w:val="0"/>
                <w:szCs w:val="21"/>
              </w:rPr>
              <w:t>サービス</w:t>
            </w:r>
            <w:r w:rsidRPr="002D2EED">
              <w:rPr>
                <w:rFonts w:ascii="ＭＳ ゴシック" w:eastAsia="ＭＳ ゴシック" w:hAnsi="ＭＳ ゴシック" w:cs="ＭＳ明朝" w:hint="eastAsia"/>
                <w:b/>
                <w:color w:val="000000" w:themeColor="text1"/>
                <w:kern w:val="0"/>
                <w:szCs w:val="21"/>
              </w:rPr>
              <w:t>の提供に当たって①に規定する情報その他指定看護小規模多機能型居宅介護を適切かつ有効に提供するために必要な情報を活用していますか。</w:t>
            </w:r>
          </w:p>
        </w:tc>
        <w:tc>
          <w:tcPr>
            <w:tcW w:w="1134" w:type="dxa"/>
            <w:tcBorders>
              <w:top w:val="single" w:sz="4" w:space="0" w:color="auto"/>
              <w:left w:val="single" w:sz="4" w:space="0" w:color="auto"/>
              <w:right w:val="single" w:sz="4" w:space="0" w:color="auto"/>
            </w:tcBorders>
          </w:tcPr>
          <w:p w14:paraId="3CBB5700" w14:textId="6B4FB602" w:rsidR="00D67E72" w:rsidRPr="002D2EED" w:rsidRDefault="008417B5" w:rsidP="00D67E72">
            <w:pPr>
              <w:tabs>
                <w:tab w:val="left" w:pos="198"/>
              </w:tabs>
              <w:spacing w:beforeLines="10" w:before="24"/>
              <w:ind w:rightChars="20" w:right="42"/>
              <w:jc w:val="left"/>
              <w:rPr>
                <w:rFonts w:ascii="ＭＳ 明朝" w:hAnsi="ＭＳ 明朝"/>
                <w:color w:val="000000" w:themeColor="text1"/>
                <w:sz w:val="20"/>
                <w:szCs w:val="20"/>
              </w:rPr>
            </w:pPr>
            <w:sdt>
              <w:sdtPr>
                <w:rPr>
                  <w:color w:val="000000" w:themeColor="text1"/>
                  <w:sz w:val="20"/>
                  <w:szCs w:val="20"/>
                </w:rPr>
                <w:id w:val="1122954218"/>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ascii="ＭＳ 明朝" w:hAnsi="ＭＳ 明朝" w:hint="eastAsia"/>
                <w:color w:val="000000" w:themeColor="text1"/>
                <w:sz w:val="20"/>
                <w:szCs w:val="20"/>
              </w:rPr>
              <w:t>いる</w:t>
            </w:r>
          </w:p>
          <w:p w14:paraId="5C1D572C" w14:textId="4600F556" w:rsidR="00D67E72" w:rsidRPr="002D2EED" w:rsidRDefault="008417B5" w:rsidP="00D67E72">
            <w:pPr>
              <w:spacing w:beforeLines="10" w:before="24"/>
              <w:ind w:rightChars="20" w:right="42"/>
              <w:jc w:val="left"/>
              <w:rPr>
                <w:rFonts w:ascii="ＭＳ 明朝" w:hAnsi="ＭＳ 明朝"/>
                <w:color w:val="000000" w:themeColor="text1"/>
                <w:sz w:val="20"/>
                <w:szCs w:val="20"/>
              </w:rPr>
            </w:pPr>
            <w:sdt>
              <w:sdtPr>
                <w:rPr>
                  <w:color w:val="000000" w:themeColor="text1"/>
                  <w:sz w:val="20"/>
                  <w:szCs w:val="20"/>
                </w:rPr>
                <w:id w:val="-1685502953"/>
                <w14:checkbox>
                  <w14:checked w14:val="0"/>
                  <w14:checkedState w14:val="2612" w14:font="ＭＳ ゴシック"/>
                  <w14:uncheckedState w14:val="2610" w14:font="ＭＳ ゴシック"/>
                </w14:checkbox>
              </w:sdtPr>
              <w:sdtEndPr/>
              <w:sdtContent>
                <w:r w:rsidR="00D67E72" w:rsidRPr="002D2EED">
                  <w:rPr>
                    <w:rFonts w:ascii="ＭＳ ゴシック" w:eastAsia="ＭＳ ゴシック" w:hAnsi="ＭＳ ゴシック" w:hint="eastAsia"/>
                    <w:color w:val="000000" w:themeColor="text1"/>
                    <w:sz w:val="20"/>
                    <w:szCs w:val="20"/>
                  </w:rPr>
                  <w:t>☐</w:t>
                </w:r>
              </w:sdtContent>
            </w:sdt>
            <w:r w:rsidR="00D67E72" w:rsidRPr="002D2EED">
              <w:rPr>
                <w:rFonts w:ascii="ＭＳ 明朝" w:hAnsi="ＭＳ 明朝" w:hint="eastAsia"/>
                <w:color w:val="000000" w:themeColor="text1"/>
                <w:sz w:val="20"/>
                <w:szCs w:val="20"/>
              </w:rPr>
              <w:t>いない</w:t>
            </w:r>
          </w:p>
        </w:tc>
        <w:tc>
          <w:tcPr>
            <w:tcW w:w="1284" w:type="dxa"/>
            <w:tcBorders>
              <w:top w:val="single" w:sz="4" w:space="0" w:color="auto"/>
              <w:left w:val="single" w:sz="4" w:space="0" w:color="auto"/>
              <w:right w:val="single" w:sz="4" w:space="0" w:color="auto"/>
            </w:tcBorders>
          </w:tcPr>
          <w:p w14:paraId="6CA622A0" w14:textId="77777777"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p>
        </w:tc>
      </w:tr>
      <w:tr w:rsidR="00D67E72" w:rsidRPr="00F2506E" w14:paraId="0C56B4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623C3CD" w14:textId="77777777" w:rsidR="00D67E72" w:rsidRPr="002D2EED" w:rsidRDefault="00D67E72" w:rsidP="00D67E72">
            <w:pPr>
              <w:autoSpaceDE w:val="0"/>
              <w:autoSpaceDN w:val="0"/>
              <w:adjustRightInd w:val="0"/>
              <w:snapToGrid w:val="0"/>
              <w:spacing w:beforeLines="10" w:before="24"/>
              <w:ind w:rightChars="20" w:right="42"/>
              <w:jc w:val="left"/>
              <w:rPr>
                <w:rFonts w:ascii="ＭＳ 明朝" w:hAnsi="ＭＳ 明朝"/>
                <w:color w:val="000000" w:themeColor="text1"/>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51B5E98" w14:textId="365E00A1" w:rsidR="00D67E72" w:rsidRPr="002D2EED" w:rsidRDefault="00D67E72" w:rsidP="00D67E72">
            <w:pPr>
              <w:autoSpaceDE w:val="0"/>
              <w:autoSpaceDN w:val="0"/>
              <w:adjustRightInd w:val="0"/>
              <w:ind w:left="315" w:hangingChars="150" w:hanging="315"/>
              <w:jc w:val="left"/>
              <w:rPr>
                <w:rFonts w:ascii="ＭＳ 明朝" w:hAnsi="ＭＳ 明朝" w:cs="HGS恨集窶"/>
                <w:color w:val="000000" w:themeColor="text1"/>
                <w:kern w:val="0"/>
                <w:szCs w:val="21"/>
              </w:rPr>
            </w:pPr>
            <w:r w:rsidRPr="002D2EED">
              <w:rPr>
                <w:rFonts w:ascii="ＭＳ 明朝" w:hAnsi="ＭＳ 明朝" w:cs="HGS恨集窶" w:hint="eastAsia"/>
                <w:color w:val="000000" w:themeColor="text1"/>
                <w:kern w:val="0"/>
                <w:szCs w:val="21"/>
              </w:rPr>
              <w:t xml:space="preserve"> ※　</w:t>
            </w:r>
            <w:r w:rsidRPr="002D2EED">
              <w:rPr>
                <w:rFonts w:ascii="ＭＳ 明朝" w:hAnsi="ＭＳ 明朝" w:cs="ＭＳ明朝" w:hint="eastAsia"/>
                <w:color w:val="000000" w:themeColor="text1"/>
                <w:kern w:val="0"/>
                <w:szCs w:val="21"/>
              </w:rPr>
              <w:t>科学的介護推進体制加算は、原則として利用者全員を対象として、利用者ごとに掲げる要件を満たした場合に、当該事業所の利用者全員に対して算定できます。</w:t>
            </w:r>
          </w:p>
        </w:tc>
        <w:tc>
          <w:tcPr>
            <w:tcW w:w="1134" w:type="dxa"/>
            <w:tcBorders>
              <w:left w:val="single" w:sz="4" w:space="0" w:color="auto"/>
              <w:right w:val="single" w:sz="4" w:space="0" w:color="auto"/>
            </w:tcBorders>
          </w:tcPr>
          <w:p w14:paraId="6608E63A" w14:textId="77777777" w:rsidR="00D67E72" w:rsidRPr="002D2EED" w:rsidRDefault="00D67E72" w:rsidP="00D67E72">
            <w:pPr>
              <w:spacing w:beforeLines="10" w:before="24"/>
              <w:ind w:leftChars="50" w:left="305" w:rightChars="20" w:right="42" w:hangingChars="100" w:hanging="200"/>
              <w:jc w:val="left"/>
              <w:rPr>
                <w:rFonts w:ascii="ＭＳ 明朝" w:hAnsi="ＭＳ 明朝"/>
                <w:color w:val="000000" w:themeColor="text1"/>
                <w:kern w:val="0"/>
                <w:sz w:val="20"/>
                <w:szCs w:val="20"/>
              </w:rPr>
            </w:pPr>
          </w:p>
        </w:tc>
        <w:tc>
          <w:tcPr>
            <w:tcW w:w="1284" w:type="dxa"/>
            <w:vMerge w:val="restart"/>
            <w:tcBorders>
              <w:left w:val="single" w:sz="4" w:space="0" w:color="auto"/>
              <w:right w:val="single" w:sz="4" w:space="0" w:color="auto"/>
            </w:tcBorders>
          </w:tcPr>
          <w:p w14:paraId="7E752651" w14:textId="34545089"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平18留意事項</w:t>
            </w:r>
          </w:p>
          <w:p w14:paraId="6F4BFD2A" w14:textId="33C41DA7"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第2の9(33)</w:t>
            </w:r>
          </w:p>
          <w:p w14:paraId="513C2B51" w14:textId="1EE877AE" w:rsidR="00D67E72" w:rsidRPr="002D2EED" w:rsidRDefault="00D67E72" w:rsidP="00D67E72">
            <w:pPr>
              <w:spacing w:beforeLines="10" w:before="24"/>
              <w:ind w:leftChars="20" w:left="42" w:rightChars="20" w:right="42"/>
              <w:jc w:val="left"/>
              <w:rPr>
                <w:rFonts w:ascii="ＭＳ 明朝" w:hAnsi="ＭＳ 明朝"/>
                <w:color w:val="000000" w:themeColor="text1"/>
                <w:sz w:val="18"/>
                <w:szCs w:val="18"/>
              </w:rPr>
            </w:pPr>
            <w:r w:rsidRPr="002D2EED">
              <w:rPr>
                <w:rFonts w:ascii="ＭＳ 明朝" w:hAnsi="ＭＳ 明朝" w:hint="eastAsia"/>
                <w:color w:val="000000" w:themeColor="text1"/>
                <w:sz w:val="18"/>
                <w:szCs w:val="18"/>
              </w:rPr>
              <w:t>（第</w:t>
            </w:r>
            <w:r w:rsidR="00625D21" w:rsidRPr="002D2EED">
              <w:rPr>
                <w:rFonts w:ascii="ＭＳ 明朝" w:hAnsi="ＭＳ 明朝" w:hint="eastAsia"/>
                <w:color w:val="000000" w:themeColor="text1"/>
                <w:sz w:val="18"/>
                <w:szCs w:val="18"/>
              </w:rPr>
              <w:t>2の</w:t>
            </w:r>
            <w:r w:rsidRPr="002D2EED">
              <w:rPr>
                <w:rFonts w:ascii="ＭＳ 明朝" w:hAnsi="ＭＳ 明朝" w:hint="eastAsia"/>
                <w:color w:val="000000" w:themeColor="text1"/>
                <w:sz w:val="18"/>
                <w:szCs w:val="18"/>
              </w:rPr>
              <w:t>3の2(21)準用）</w:t>
            </w:r>
          </w:p>
        </w:tc>
      </w:tr>
      <w:tr w:rsidR="00D67E72" w:rsidRPr="00F2506E" w14:paraId="5D6B21B9"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55344B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680A310" w14:textId="40E52749"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情報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5FFC4A4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BB02E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7246700"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1F98C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0D9F3377" w14:textId="2E1C6A18"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事業所は、利用者に提供するサービスの質を常に向上させていくため、計画（</w:t>
            </w:r>
            <w:r w:rsidRPr="0069251D">
              <w:rPr>
                <w:rFonts w:ascii="ＭＳ 明朝" w:hAnsi="ＭＳ 明朝" w:cs="ＭＳ明朝"/>
                <w:kern w:val="0"/>
                <w:szCs w:val="21"/>
              </w:rPr>
              <w:t>Plan</w:t>
            </w:r>
            <w:r w:rsidRPr="0069251D">
              <w:rPr>
                <w:rFonts w:ascii="ＭＳ 明朝" w:hAnsi="ＭＳ 明朝" w:cs="ＭＳ明朝" w:hint="eastAsia"/>
                <w:kern w:val="0"/>
                <w:szCs w:val="21"/>
              </w:rPr>
              <w:t>）、実行（</w:t>
            </w:r>
            <w:r w:rsidRPr="0069251D">
              <w:rPr>
                <w:rFonts w:ascii="ＭＳ 明朝" w:hAnsi="ＭＳ 明朝" w:cs="ＭＳ明朝"/>
                <w:kern w:val="0"/>
                <w:szCs w:val="21"/>
              </w:rPr>
              <w:t>Do</w:t>
            </w:r>
            <w:r w:rsidRPr="0069251D">
              <w:rPr>
                <w:rFonts w:ascii="ＭＳ 明朝" w:hAnsi="ＭＳ 明朝" w:cs="ＭＳ明朝" w:hint="eastAsia"/>
                <w:kern w:val="0"/>
                <w:szCs w:val="21"/>
              </w:rPr>
              <w:t>）、評価（</w:t>
            </w:r>
            <w:r w:rsidRPr="0069251D">
              <w:rPr>
                <w:rFonts w:ascii="ＭＳ 明朝" w:hAnsi="ＭＳ 明朝" w:cs="ＭＳ明朝"/>
                <w:kern w:val="0"/>
                <w:szCs w:val="21"/>
              </w:rPr>
              <w:t>Check</w:t>
            </w:r>
            <w:r w:rsidRPr="0069251D">
              <w:rPr>
                <w:rFonts w:ascii="ＭＳ 明朝" w:hAnsi="ＭＳ 明朝" w:cs="ＭＳ明朝" w:hint="eastAsia"/>
                <w:kern w:val="0"/>
                <w:szCs w:val="21"/>
              </w:rPr>
              <w:t>）、改善（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1134" w:type="dxa"/>
            <w:tcBorders>
              <w:left w:val="single" w:sz="4" w:space="0" w:color="auto"/>
              <w:right w:val="single" w:sz="4" w:space="0" w:color="auto"/>
            </w:tcBorders>
          </w:tcPr>
          <w:p w14:paraId="2F8622E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F543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F53E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A90260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71052EE" w14:textId="1B408A1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9251D">
              <w:rPr>
                <w:rFonts w:ascii="ＭＳ 明朝" w:hAnsi="ＭＳ 明朝" w:cs="ＭＳ明朝"/>
                <w:kern w:val="0"/>
                <w:szCs w:val="21"/>
              </w:rPr>
              <w:t>Plan</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584A539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76C877"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0B5243"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C6E298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193AF1C3" w14:textId="09CDB8AA"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9251D">
              <w:rPr>
                <w:rFonts w:ascii="ＭＳ 明朝" w:hAnsi="ＭＳ 明朝" w:cs="ＭＳ明朝"/>
                <w:kern w:val="0"/>
                <w:szCs w:val="21"/>
              </w:rPr>
              <w:t>Do</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05598CA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7588B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C49D01B"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45FB6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16E8FE08" w14:textId="1BA84E9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9251D">
              <w:rPr>
                <w:rFonts w:ascii="ＭＳ 明朝" w:hAnsi="ＭＳ 明朝" w:cs="ＭＳ明朝"/>
                <w:kern w:val="0"/>
                <w:szCs w:val="21"/>
              </w:rPr>
              <w:t>Check</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03662E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22338E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9D3514"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56C1506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5136AA41" w14:textId="611C3DA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9251D">
              <w:rPr>
                <w:rFonts w:ascii="ＭＳ 明朝" w:hAnsi="ＭＳ 明朝" w:cs="ＭＳ明朝"/>
                <w:kern w:val="0"/>
                <w:szCs w:val="21"/>
              </w:rPr>
              <w:t>Action</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392E5E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2F97F8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B7E54C"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76E140" w14:textId="4DE27659" w:rsidR="00D67E72" w:rsidRPr="002D2EED" w:rsidRDefault="0008173C" w:rsidP="004B646E">
            <w:pPr>
              <w:autoSpaceDE w:val="0"/>
              <w:autoSpaceDN w:val="0"/>
              <w:adjustRightInd w:val="0"/>
              <w:snapToGrid w:val="0"/>
              <w:spacing w:beforeLines="10" w:before="24"/>
              <w:ind w:leftChars="23" w:left="48" w:rightChars="20" w:right="42" w:firstLine="2"/>
              <w:jc w:val="left"/>
              <w:rPr>
                <w:rFonts w:ascii="ＭＳ 明朝" w:hAnsi="ＭＳ 明朝"/>
                <w:color w:val="000000" w:themeColor="text1"/>
                <w:szCs w:val="21"/>
              </w:rPr>
            </w:pPr>
            <w:r w:rsidRPr="002D2EED">
              <w:rPr>
                <w:rFonts w:ascii="ＭＳ 明朝" w:hAnsi="ＭＳ 明朝" w:hint="eastAsia"/>
                <w:color w:val="000000" w:themeColor="text1"/>
                <w:szCs w:val="21"/>
              </w:rPr>
              <w:lastRenderedPageBreak/>
              <w:t>29</w:t>
            </w:r>
          </w:p>
          <w:p w14:paraId="434B3318" w14:textId="59672202"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08173C">
              <w:rPr>
                <w:rFonts w:ascii="ＭＳ 明朝" w:hAnsi="ＭＳ 明朝" w:hint="eastAsia"/>
                <w:szCs w:val="21"/>
              </w:rPr>
              <w:t>生産性向上推進体制加算</w:t>
            </w:r>
          </w:p>
        </w:tc>
        <w:tc>
          <w:tcPr>
            <w:tcW w:w="6237" w:type="dxa"/>
            <w:gridSpan w:val="7"/>
            <w:tcBorders>
              <w:left w:val="single" w:sz="4" w:space="0" w:color="auto"/>
              <w:right w:val="single" w:sz="4" w:space="0" w:color="auto"/>
            </w:tcBorders>
          </w:tcPr>
          <w:p w14:paraId="36F3FC1C" w14:textId="273C92B3" w:rsidR="00D67E72" w:rsidRPr="0069251D" w:rsidRDefault="00D67E72" w:rsidP="00D67E72">
            <w:pPr>
              <w:autoSpaceDE w:val="0"/>
              <w:autoSpaceDN w:val="0"/>
              <w:adjustRightInd w:val="0"/>
              <w:ind w:leftChars="50" w:left="105" w:firstLineChars="100" w:firstLine="211"/>
              <w:jc w:val="left"/>
              <w:rPr>
                <w:rFonts w:ascii="ＭＳ 明朝" w:hAnsi="ＭＳ 明朝" w:cs="HGS恨集窶"/>
                <w:kern w:val="0"/>
                <w:szCs w:val="21"/>
              </w:rPr>
            </w:pPr>
            <w:r w:rsidRPr="0008173C">
              <w:rPr>
                <w:rFonts w:ascii="ＭＳ ゴシック" w:eastAsia="ＭＳ ゴシック" w:hAnsi="ＭＳ ゴシック" w:cs="HGS恨集窶" w:hint="eastAsia"/>
                <w:b/>
                <w:kern w:val="0"/>
                <w:szCs w:val="21"/>
              </w:rPr>
              <w:t>別に厚生労働大臣が定める基準に適合しているものとして、電子情報処理組織を使用する方法により、市町村長に対し、老健局長が定める様式による届出を行った指定看護小規模多機能型居宅介護事業所において、利用者に対して指定看護小規模多機能型居宅介護を行った場合は、当該基準に掲げる区分に従い、１月につき次に掲げる所定単位数を加算していますか。ただし、次に掲げるいずれかの加算を算定している場合においては、次に掲げるその他の加算は算定しないこととします。</w:t>
            </w:r>
          </w:p>
        </w:tc>
        <w:tc>
          <w:tcPr>
            <w:tcW w:w="1134" w:type="dxa"/>
            <w:tcBorders>
              <w:left w:val="single" w:sz="4" w:space="0" w:color="auto"/>
              <w:right w:val="single" w:sz="4" w:space="0" w:color="auto"/>
            </w:tcBorders>
          </w:tcPr>
          <w:p w14:paraId="377E36B7" w14:textId="06C27A75"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20767793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005DFAE" w14:textId="580A1391" w:rsidR="00D67E72" w:rsidRDefault="008417B5" w:rsidP="00D67E72">
            <w:pPr>
              <w:spacing w:beforeLines="10" w:before="24"/>
              <w:ind w:rightChars="20" w:right="42"/>
              <w:jc w:val="left"/>
              <w:rPr>
                <w:rFonts w:ascii="ＭＳ 明朝" w:hAnsi="ＭＳ 明朝"/>
                <w:sz w:val="20"/>
                <w:szCs w:val="20"/>
              </w:rPr>
            </w:pPr>
            <w:sdt>
              <w:sdtPr>
                <w:rPr>
                  <w:sz w:val="20"/>
                  <w:szCs w:val="20"/>
                </w:rPr>
                <w:id w:val="-126213656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C62B77A" w14:textId="34C1E3F6" w:rsidR="00D67E72" w:rsidRDefault="008417B5" w:rsidP="00D67E72">
            <w:pPr>
              <w:spacing w:line="280" w:lineRule="atLeast"/>
              <w:rPr>
                <w:rFonts w:ascii="ＭＳ 明朝" w:hAnsi="ＭＳ 明朝"/>
                <w:sz w:val="20"/>
                <w:szCs w:val="20"/>
              </w:rPr>
            </w:pPr>
            <w:sdt>
              <w:sdtPr>
                <w:rPr>
                  <w:sz w:val="20"/>
                  <w:szCs w:val="20"/>
                </w:rPr>
                <w:id w:val="-14251824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491B7E9C" w14:textId="4B3E7E4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55EB29" w14:textId="77777777" w:rsidR="00D67E72" w:rsidRPr="00E00AED" w:rsidRDefault="00D67E72" w:rsidP="00D67E72">
            <w:pPr>
              <w:spacing w:beforeLines="10" w:before="24"/>
              <w:ind w:leftChars="20" w:left="42" w:rightChars="20" w:right="42"/>
              <w:jc w:val="left"/>
              <w:rPr>
                <w:rFonts w:ascii="ＭＳ 明朝" w:hAnsi="ＭＳ 明朝"/>
                <w:sz w:val="18"/>
                <w:szCs w:val="18"/>
              </w:rPr>
            </w:pPr>
            <w:r w:rsidRPr="00E00AED">
              <w:rPr>
                <w:rFonts w:ascii="ＭＳ 明朝" w:hAnsi="ＭＳ 明朝" w:hint="eastAsia"/>
                <w:sz w:val="18"/>
                <w:szCs w:val="18"/>
              </w:rPr>
              <w:t>平18厚労告126</w:t>
            </w:r>
          </w:p>
          <w:p w14:paraId="2F2B5B30" w14:textId="7E8E3A55" w:rsidR="00D67E72" w:rsidRPr="00E00AED" w:rsidRDefault="00D67E72" w:rsidP="00D67E72">
            <w:pPr>
              <w:spacing w:beforeLines="10" w:before="24"/>
              <w:ind w:leftChars="20" w:left="42" w:rightChars="20" w:right="42"/>
              <w:jc w:val="left"/>
              <w:rPr>
                <w:rFonts w:ascii="ＭＳ 明朝" w:hAnsi="ＭＳ 明朝"/>
                <w:sz w:val="18"/>
                <w:szCs w:val="18"/>
              </w:rPr>
            </w:pPr>
            <w:r w:rsidRPr="00E00AED">
              <w:rPr>
                <w:rFonts w:ascii="ＭＳ 明朝" w:hAnsi="ＭＳ 明朝" w:hint="eastAsia"/>
                <w:sz w:val="18"/>
                <w:szCs w:val="18"/>
              </w:rPr>
              <w:t>別表4ム</w:t>
            </w:r>
          </w:p>
          <w:p w14:paraId="3ED5089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20B6417"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483" w:type="dxa"/>
            <w:tcBorders>
              <w:left w:val="single" w:sz="4" w:space="0" w:color="auto"/>
              <w:right w:val="single" w:sz="4" w:space="0" w:color="auto"/>
            </w:tcBorders>
          </w:tcPr>
          <w:p w14:paraId="01F2F7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right w:val="single" w:sz="4" w:space="0" w:color="auto"/>
            </w:tcBorders>
          </w:tcPr>
          <w:p w14:paraId="61077216" w14:textId="334D47F1" w:rsidR="00D67E72" w:rsidRPr="0008173C" w:rsidRDefault="00D67E72" w:rsidP="00D67E72">
            <w:pPr>
              <w:autoSpaceDE w:val="0"/>
              <w:autoSpaceDN w:val="0"/>
              <w:adjustRightInd w:val="0"/>
              <w:ind w:firstLineChars="50" w:firstLine="105"/>
              <w:jc w:val="left"/>
              <w:rPr>
                <w:rFonts w:ascii="ＭＳ ゴシック" w:eastAsia="ＭＳ ゴシック" w:hAnsi="ＭＳ ゴシック" w:cs="HGS恨集窶"/>
                <w:kern w:val="0"/>
                <w:szCs w:val="21"/>
              </w:rPr>
            </w:pPr>
            <w:r w:rsidRPr="0008173C">
              <w:rPr>
                <w:rFonts w:ascii="ＭＳ ゴシック" w:eastAsia="ＭＳ ゴシック" w:hAnsi="ＭＳ ゴシック" w:cs="HGS恨集窶" w:hint="eastAsia"/>
                <w:kern w:val="0"/>
                <w:szCs w:val="21"/>
              </w:rPr>
              <w:t xml:space="preserve">①　</w:t>
            </w:r>
            <w:r w:rsidRPr="0008173C">
              <w:rPr>
                <w:rFonts w:ascii="ＭＳ 明朝" w:hAnsi="ＭＳ 明朝" w:hint="eastAsia"/>
                <w:szCs w:val="21"/>
              </w:rPr>
              <w:t>生産性向上推進体制加算（Ⅰ）</w:t>
            </w:r>
          </w:p>
        </w:tc>
        <w:tc>
          <w:tcPr>
            <w:tcW w:w="1134" w:type="dxa"/>
            <w:tcBorders>
              <w:left w:val="single" w:sz="4" w:space="0" w:color="auto"/>
              <w:right w:val="single" w:sz="4" w:space="0" w:color="auto"/>
            </w:tcBorders>
          </w:tcPr>
          <w:p w14:paraId="75B099A5" w14:textId="5C9AFDB2" w:rsidR="00D67E72" w:rsidRPr="0094054A" w:rsidRDefault="008417B5"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7387736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303561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7DF6C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83" w:type="dxa"/>
            <w:tcBorders>
              <w:left w:val="single" w:sz="4" w:space="0" w:color="auto"/>
              <w:right w:val="single" w:sz="4" w:space="0" w:color="auto"/>
            </w:tcBorders>
          </w:tcPr>
          <w:p w14:paraId="38E09C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1BDA8EB3" w14:textId="308E6224" w:rsidR="00D67E72" w:rsidRPr="0008173C" w:rsidRDefault="00D67E72" w:rsidP="00D67E72">
            <w:pPr>
              <w:autoSpaceDE w:val="0"/>
              <w:autoSpaceDN w:val="0"/>
              <w:adjustRightInd w:val="0"/>
              <w:ind w:firstLineChars="50" w:firstLine="105"/>
              <w:jc w:val="left"/>
              <w:rPr>
                <w:rFonts w:ascii="ＭＳ ゴシック" w:eastAsia="ＭＳ ゴシック" w:hAnsi="ＭＳ ゴシック" w:cs="HGS恨集窶"/>
                <w:kern w:val="0"/>
                <w:szCs w:val="21"/>
              </w:rPr>
            </w:pPr>
            <w:r w:rsidRPr="0008173C">
              <w:rPr>
                <w:rFonts w:ascii="ＭＳ ゴシック" w:eastAsia="ＭＳ ゴシック" w:hAnsi="ＭＳ ゴシック" w:cs="HGS恨集窶" w:hint="eastAsia"/>
                <w:kern w:val="0"/>
                <w:szCs w:val="21"/>
              </w:rPr>
              <w:t xml:space="preserve">②　</w:t>
            </w:r>
            <w:r w:rsidRPr="0008173C">
              <w:rPr>
                <w:rFonts w:ascii="ＭＳ 明朝" w:hAnsi="ＭＳ 明朝" w:hint="eastAsia"/>
                <w:szCs w:val="21"/>
              </w:rPr>
              <w:t>生産性向上推進体制加算（Ⅱ）</w:t>
            </w:r>
          </w:p>
        </w:tc>
        <w:tc>
          <w:tcPr>
            <w:tcW w:w="1134" w:type="dxa"/>
            <w:tcBorders>
              <w:left w:val="single" w:sz="4" w:space="0" w:color="auto"/>
              <w:right w:val="single" w:sz="4" w:space="0" w:color="auto"/>
            </w:tcBorders>
          </w:tcPr>
          <w:p w14:paraId="2AA11B61" w14:textId="4446D186" w:rsidR="00D67E72" w:rsidRPr="0094054A" w:rsidRDefault="008417B5"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089393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1A4347B"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80B96B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7AAE3E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1F618A4" w14:textId="22377009" w:rsidR="00D67E72" w:rsidRPr="0008173C" w:rsidRDefault="00D67E72" w:rsidP="00D67E72">
            <w:pPr>
              <w:autoSpaceDE w:val="0"/>
              <w:autoSpaceDN w:val="0"/>
              <w:adjustRightInd w:val="0"/>
              <w:ind w:left="735" w:hangingChars="350" w:hanging="735"/>
              <w:jc w:val="left"/>
              <w:rPr>
                <w:rFonts w:ascii="ＭＳ 明朝" w:hAnsi="ＭＳ 明朝" w:cs="HGS恨集窶"/>
                <w:kern w:val="0"/>
                <w:szCs w:val="21"/>
              </w:rPr>
            </w:pPr>
            <w:r w:rsidRPr="0008173C">
              <w:rPr>
                <w:rFonts w:ascii="ＭＳ 明朝" w:hAnsi="ＭＳ 明朝" w:hint="eastAsia"/>
                <w:bCs/>
                <w:szCs w:val="21"/>
              </w:rPr>
              <w:t>【厚生労働大臣が定める基準】</w:t>
            </w:r>
          </w:p>
        </w:tc>
        <w:tc>
          <w:tcPr>
            <w:tcW w:w="1134" w:type="dxa"/>
            <w:tcBorders>
              <w:left w:val="single" w:sz="4" w:space="0" w:color="auto"/>
              <w:bottom w:val="single" w:sz="4" w:space="0" w:color="auto"/>
              <w:right w:val="single" w:sz="4" w:space="0" w:color="auto"/>
            </w:tcBorders>
          </w:tcPr>
          <w:p w14:paraId="691C31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B1761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2371FA" w14:textId="77777777" w:rsidTr="0053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5ADC04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right w:val="single" w:sz="4" w:space="0" w:color="auto"/>
            </w:tcBorders>
          </w:tcPr>
          <w:p w14:paraId="65B73CB0" w14:textId="07BAC25C" w:rsidR="00D67E72" w:rsidRPr="0008173C" w:rsidRDefault="00D67E72" w:rsidP="00D67E72">
            <w:pPr>
              <w:autoSpaceDE w:val="0"/>
              <w:autoSpaceDN w:val="0"/>
              <w:adjustRightInd w:val="0"/>
              <w:ind w:firstLineChars="50" w:firstLine="105"/>
              <w:jc w:val="left"/>
              <w:rPr>
                <w:rFonts w:ascii="ＭＳ 明朝" w:hAnsi="ＭＳ 明朝"/>
                <w:bCs/>
                <w:szCs w:val="21"/>
              </w:rPr>
            </w:pPr>
            <w:r w:rsidRPr="0008173C">
              <w:rPr>
                <w:rFonts w:ascii="ＭＳ ゴシック" w:eastAsia="ＭＳ ゴシック" w:hAnsi="ＭＳ ゴシック" w:cs="HGS恨集窶" w:hint="eastAsia"/>
                <w:kern w:val="0"/>
                <w:szCs w:val="21"/>
              </w:rPr>
              <w:t xml:space="preserve">①　</w:t>
            </w:r>
            <w:r w:rsidRPr="0008173C">
              <w:rPr>
                <w:rFonts w:ascii="ＭＳ 明朝" w:hAnsi="ＭＳ 明朝" w:hint="eastAsia"/>
                <w:szCs w:val="21"/>
              </w:rPr>
              <w:t>生産性向上推進体制加算（Ⅰ）</w:t>
            </w:r>
          </w:p>
        </w:tc>
        <w:tc>
          <w:tcPr>
            <w:tcW w:w="1134" w:type="dxa"/>
            <w:tcBorders>
              <w:left w:val="single" w:sz="4" w:space="0" w:color="auto"/>
              <w:right w:val="single" w:sz="4" w:space="0" w:color="auto"/>
            </w:tcBorders>
          </w:tcPr>
          <w:p w14:paraId="41A009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6C534F26"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平27厚告95</w:t>
            </w:r>
          </w:p>
          <w:p w14:paraId="33918EE3" w14:textId="546391E4" w:rsidR="00D67E72" w:rsidRPr="0094054A" w:rsidRDefault="00D67E72" w:rsidP="00D67E72">
            <w:pPr>
              <w:spacing w:beforeLines="10" w:before="24"/>
              <w:ind w:leftChars="20" w:left="42" w:rightChars="20" w:right="42"/>
              <w:jc w:val="left"/>
              <w:rPr>
                <w:rFonts w:ascii="ＭＳ 明朝" w:hAnsi="ＭＳ 明朝"/>
                <w:color w:val="FF0000"/>
                <w:sz w:val="18"/>
                <w:szCs w:val="18"/>
              </w:rPr>
            </w:pPr>
            <w:r w:rsidRPr="0094054A">
              <w:rPr>
                <w:rFonts w:ascii="ＭＳ 明朝" w:hAnsi="ＭＳ 明朝" w:hint="eastAsia"/>
                <w:kern w:val="0"/>
                <w:sz w:val="18"/>
                <w:szCs w:val="18"/>
              </w:rPr>
              <w:t>第79</w:t>
            </w:r>
            <w:r w:rsidR="008C36DF">
              <w:rPr>
                <w:rFonts w:ascii="ＭＳ 明朝" w:hAnsi="ＭＳ 明朝" w:hint="eastAsia"/>
                <w:kern w:val="0"/>
                <w:sz w:val="18"/>
                <w:szCs w:val="18"/>
              </w:rPr>
              <w:t>号</w:t>
            </w:r>
            <w:r w:rsidRPr="0094054A">
              <w:rPr>
                <w:rFonts w:ascii="ＭＳ 明朝" w:hAnsi="ＭＳ 明朝" w:hint="eastAsia"/>
                <w:kern w:val="0"/>
                <w:sz w:val="18"/>
                <w:szCs w:val="18"/>
              </w:rPr>
              <w:t>の2（第37</w:t>
            </w:r>
            <w:r w:rsidR="008C36DF">
              <w:rPr>
                <w:rFonts w:ascii="ＭＳ 明朝" w:hAnsi="ＭＳ 明朝" w:hint="eastAsia"/>
                <w:kern w:val="0"/>
                <w:sz w:val="18"/>
                <w:szCs w:val="18"/>
              </w:rPr>
              <w:t>号</w:t>
            </w:r>
            <w:r w:rsidRPr="0094054A">
              <w:rPr>
                <w:rFonts w:ascii="ＭＳ 明朝" w:hAnsi="ＭＳ 明朝" w:hint="eastAsia"/>
                <w:kern w:val="0"/>
                <w:sz w:val="18"/>
                <w:szCs w:val="18"/>
              </w:rPr>
              <w:t>の3準用）</w:t>
            </w:r>
          </w:p>
        </w:tc>
      </w:tr>
      <w:tr w:rsidR="00D67E72" w:rsidRPr="00F2506E" w14:paraId="34B47E5B"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BF90D7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7C875284" w14:textId="7FB13722" w:rsidR="00D67E72" w:rsidRPr="0008173C" w:rsidRDefault="00D67E72" w:rsidP="00D67E72">
            <w:pPr>
              <w:autoSpaceDE w:val="0"/>
              <w:autoSpaceDN w:val="0"/>
              <w:adjustRightInd w:val="0"/>
              <w:ind w:firstLineChars="100" w:firstLine="210"/>
              <w:jc w:val="left"/>
              <w:rPr>
                <w:rFonts w:ascii="ＭＳ 明朝" w:hAnsi="ＭＳ 明朝" w:cs="HGS恨集窶"/>
                <w:kern w:val="0"/>
                <w:szCs w:val="21"/>
              </w:rPr>
            </w:pPr>
            <w:r w:rsidRPr="0008173C">
              <w:rPr>
                <w:rFonts w:ascii="ＭＳ 明朝" w:hAnsi="ＭＳ 明朝" w:cs="HGS恨集窶" w:hint="eastAsia"/>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6E7597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3043D0F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EFC190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7718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4D75002" w14:textId="0F59C450" w:rsidR="00D67E72" w:rsidRPr="0008173C" w:rsidRDefault="00D67E72" w:rsidP="00A45BE1">
            <w:pPr>
              <w:autoSpaceDE w:val="0"/>
              <w:autoSpaceDN w:val="0"/>
              <w:adjustRightInd w:val="0"/>
              <w:ind w:leftChars="92" w:left="403" w:hangingChars="100" w:hanging="210"/>
              <w:jc w:val="left"/>
              <w:rPr>
                <w:rFonts w:ascii="ＭＳ ゴシック" w:eastAsia="ＭＳ ゴシック" w:hAnsi="ＭＳ ゴシック" w:cs="HGS恨集窶"/>
                <w:b/>
                <w:kern w:val="0"/>
                <w:szCs w:val="21"/>
              </w:rPr>
            </w:pPr>
            <w:r w:rsidRPr="0008173C">
              <w:rPr>
                <w:rFonts w:ascii="ＭＳ 明朝" w:hAnsi="ＭＳ 明朝" w:cs="HGS恨集窶" w:hint="eastAsia"/>
                <w:kern w:val="0"/>
                <w:szCs w:val="21"/>
              </w:rPr>
              <w:t xml:space="preserve">ア　</w:t>
            </w:r>
            <w:r w:rsidRPr="0008173C">
              <w:rPr>
                <w:rFonts w:ascii="ＭＳ ゴシック" w:eastAsia="ＭＳ ゴシック" w:hAnsi="ＭＳ ゴシック" w:cs="HGS恨集窶" w:hint="eastAsia"/>
                <w:b/>
                <w:kern w:val="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23252A6E" w14:textId="1D208C57" w:rsidR="00D67E72" w:rsidRPr="0008173C" w:rsidRDefault="00D67E72" w:rsidP="00D67E72">
            <w:pPr>
              <w:autoSpaceDE w:val="0"/>
              <w:autoSpaceDN w:val="0"/>
              <w:adjustRightInd w:val="0"/>
              <w:ind w:leftChars="167" w:left="456" w:hangingChars="50" w:hanging="105"/>
              <w:jc w:val="left"/>
              <w:rPr>
                <w:rFonts w:ascii="ＭＳ ゴシック" w:eastAsia="ＭＳ ゴシック" w:hAnsi="ＭＳ ゴシック" w:cs="HGS恨集窶"/>
                <w:b/>
                <w:kern w:val="0"/>
                <w:szCs w:val="21"/>
              </w:rPr>
            </w:pPr>
            <w:r w:rsidRPr="0008173C">
              <w:rPr>
                <w:rFonts w:ascii="ＭＳ ゴシック" w:eastAsia="ＭＳ ゴシック" w:hAnsi="ＭＳ ゴシック" w:cs="HGS恨集窶"/>
                <w:kern w:val="0"/>
                <w:szCs w:val="21"/>
              </w:rPr>
              <w:t>a</w:t>
            </w:r>
            <w:r w:rsidRPr="0008173C">
              <w:rPr>
                <w:rFonts w:ascii="ＭＳ ゴシック" w:eastAsia="ＭＳ ゴシック" w:hAnsi="ＭＳ ゴシック" w:cs="HGS恨集窶" w:hint="eastAsia"/>
                <w:b/>
                <w:kern w:val="0"/>
                <w:szCs w:val="21"/>
              </w:rPr>
              <w:t xml:space="preserve">　業務の効率化及び質の向上又は職員の負担の軽減に資する機器（以下「介護機器」という。）を活用する場合における　利用者の安全及びケアの質の確保</w:t>
            </w:r>
          </w:p>
          <w:p w14:paraId="4F025AAC" w14:textId="77777777" w:rsidR="00D67E72" w:rsidRPr="0008173C" w:rsidRDefault="00D67E72" w:rsidP="00D67E72">
            <w:pPr>
              <w:autoSpaceDE w:val="0"/>
              <w:autoSpaceDN w:val="0"/>
              <w:adjustRightInd w:val="0"/>
              <w:ind w:firstLineChars="150" w:firstLine="315"/>
              <w:jc w:val="left"/>
              <w:rPr>
                <w:rFonts w:ascii="ＭＳ ゴシック" w:eastAsia="ＭＳ ゴシック" w:hAnsi="ＭＳ ゴシック" w:cs="HGS恨集窶"/>
                <w:b/>
                <w:kern w:val="0"/>
                <w:szCs w:val="21"/>
              </w:rPr>
            </w:pPr>
            <w:r w:rsidRPr="0008173C">
              <w:rPr>
                <w:rFonts w:ascii="ＭＳ ゴシック" w:eastAsia="ＭＳ ゴシック" w:hAnsi="ＭＳ ゴシック" w:cs="HGS恨集窶" w:hint="eastAsia"/>
                <w:kern w:val="0"/>
                <w:szCs w:val="21"/>
              </w:rPr>
              <w:t>b</w:t>
            </w:r>
            <w:r w:rsidRPr="0008173C">
              <w:rPr>
                <w:rFonts w:ascii="ＭＳ ゴシック" w:eastAsia="ＭＳ ゴシック" w:hAnsi="ＭＳ ゴシック" w:cs="HGS恨集窶" w:hint="eastAsia"/>
                <w:b/>
                <w:kern w:val="0"/>
                <w:szCs w:val="21"/>
              </w:rPr>
              <w:t xml:space="preserve">　職員の負担の軽減及び勤務状況への配慮</w:t>
            </w:r>
          </w:p>
          <w:p w14:paraId="73A35797" w14:textId="77777777" w:rsidR="00D67E72" w:rsidRPr="0008173C" w:rsidRDefault="00D67E72" w:rsidP="00D67E72">
            <w:pPr>
              <w:autoSpaceDE w:val="0"/>
              <w:autoSpaceDN w:val="0"/>
              <w:adjustRightInd w:val="0"/>
              <w:ind w:firstLineChars="150" w:firstLine="315"/>
              <w:jc w:val="left"/>
              <w:rPr>
                <w:rFonts w:ascii="ＭＳ ゴシック" w:eastAsia="ＭＳ ゴシック" w:hAnsi="ＭＳ ゴシック" w:cs="HGS恨集窶"/>
                <w:b/>
                <w:kern w:val="0"/>
                <w:szCs w:val="21"/>
              </w:rPr>
            </w:pPr>
            <w:r w:rsidRPr="0008173C">
              <w:rPr>
                <w:rFonts w:ascii="ＭＳ ゴシック" w:eastAsia="ＭＳ ゴシック" w:hAnsi="ＭＳ ゴシック" w:cs="HGS恨集窶" w:hint="eastAsia"/>
                <w:kern w:val="0"/>
                <w:szCs w:val="21"/>
              </w:rPr>
              <w:t>c</w:t>
            </w:r>
            <w:r w:rsidRPr="0008173C">
              <w:rPr>
                <w:rFonts w:ascii="ＭＳ ゴシック" w:eastAsia="ＭＳ ゴシック" w:hAnsi="ＭＳ ゴシック" w:cs="HGS恨集窶" w:hint="eastAsia"/>
                <w:b/>
                <w:kern w:val="0"/>
                <w:szCs w:val="21"/>
              </w:rPr>
              <w:t xml:space="preserve">　介護機器の定期的な点検</w:t>
            </w:r>
          </w:p>
          <w:p w14:paraId="6EFF4238" w14:textId="208D9BEB" w:rsidR="00D67E72" w:rsidRPr="0069251D" w:rsidRDefault="00D67E72" w:rsidP="00D67E72">
            <w:pPr>
              <w:autoSpaceDE w:val="0"/>
              <w:autoSpaceDN w:val="0"/>
              <w:adjustRightInd w:val="0"/>
              <w:ind w:leftChars="150" w:left="420" w:hangingChars="50" w:hanging="105"/>
              <w:jc w:val="left"/>
              <w:rPr>
                <w:rFonts w:ascii="ＭＳ ゴシック" w:eastAsia="ＭＳ ゴシック" w:hAnsi="ＭＳ ゴシック" w:cs="HGS恨集窶"/>
                <w:b/>
                <w:color w:val="FF0000"/>
                <w:kern w:val="0"/>
                <w:szCs w:val="21"/>
              </w:rPr>
            </w:pPr>
            <w:r w:rsidRPr="0008173C">
              <w:rPr>
                <w:rFonts w:ascii="ＭＳ ゴシック" w:eastAsia="ＭＳ ゴシック" w:hAnsi="ＭＳ ゴシック" w:cs="HGS恨集窶" w:hint="eastAsia"/>
                <w:kern w:val="0"/>
                <w:szCs w:val="21"/>
              </w:rPr>
              <w:t>d</w:t>
            </w:r>
            <w:r w:rsidRPr="0008173C">
              <w:rPr>
                <w:rFonts w:ascii="ＭＳ ゴシック" w:eastAsia="ＭＳ ゴシック" w:hAnsi="ＭＳ ゴシック" w:cs="HGS恨集窶" w:hint="eastAsia"/>
                <w:b/>
                <w:kern w:val="0"/>
                <w:szCs w:val="21"/>
              </w:rPr>
              <w:t xml:space="preserve">　業務の効率化及び質の向上並びに職員の負担軽減を図るための職員研修</w:t>
            </w:r>
          </w:p>
        </w:tc>
        <w:tc>
          <w:tcPr>
            <w:tcW w:w="1134" w:type="dxa"/>
            <w:tcBorders>
              <w:top w:val="dotted" w:sz="4" w:space="0" w:color="auto"/>
              <w:left w:val="single" w:sz="4" w:space="0" w:color="auto"/>
              <w:bottom w:val="dotted" w:sz="4" w:space="0" w:color="auto"/>
              <w:right w:val="single" w:sz="4" w:space="0" w:color="auto"/>
            </w:tcBorders>
          </w:tcPr>
          <w:p w14:paraId="6DE8CA14" w14:textId="44DEDBFB"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57461528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69D485F" w14:textId="3DA1765D" w:rsidR="00D67E72" w:rsidRDefault="008417B5" w:rsidP="00D67E72">
            <w:pPr>
              <w:spacing w:beforeLines="10" w:before="24"/>
              <w:ind w:rightChars="20" w:right="42"/>
              <w:jc w:val="left"/>
              <w:rPr>
                <w:rFonts w:ascii="ＭＳ 明朝" w:hAnsi="ＭＳ 明朝"/>
                <w:sz w:val="20"/>
                <w:szCs w:val="20"/>
              </w:rPr>
            </w:pPr>
            <w:sdt>
              <w:sdtPr>
                <w:rPr>
                  <w:sz w:val="20"/>
                  <w:szCs w:val="20"/>
                </w:rPr>
                <w:id w:val="-18775690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AEE1597" w14:textId="5A61C370" w:rsidR="00D67E72" w:rsidRDefault="00D67E72" w:rsidP="00D67E72">
            <w:pPr>
              <w:spacing w:line="280" w:lineRule="atLeast"/>
              <w:rPr>
                <w:rFonts w:ascii="ＭＳ 明朝" w:hAnsi="ＭＳ 明朝"/>
                <w:sz w:val="20"/>
                <w:szCs w:val="20"/>
              </w:rPr>
            </w:pPr>
          </w:p>
          <w:p w14:paraId="519C3EB3"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vMerge/>
            <w:tcBorders>
              <w:left w:val="single" w:sz="4" w:space="0" w:color="auto"/>
              <w:right w:val="single" w:sz="4" w:space="0" w:color="auto"/>
            </w:tcBorders>
          </w:tcPr>
          <w:p w14:paraId="721E49A4"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6F6A38D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8ACA1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276D713" w14:textId="58626001"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08173C">
              <w:rPr>
                <w:rFonts w:ascii="ＭＳ 明朝" w:hAnsi="ＭＳ 明朝" w:cs="HGS恨集窶" w:hint="eastAsia"/>
                <w:kern w:val="0"/>
                <w:szCs w:val="21"/>
              </w:rPr>
              <w:t xml:space="preserve">イ　</w:t>
            </w:r>
            <w:r w:rsidRPr="0008173C">
              <w:rPr>
                <w:rFonts w:ascii="ＭＳ ゴシック" w:eastAsia="ＭＳ ゴシック" w:hAnsi="ＭＳ ゴシック" w:cs="HGS恨集窶" w:hint="eastAsia"/>
                <w:b/>
                <w:kern w:val="0"/>
                <w:szCs w:val="21"/>
              </w:rPr>
              <w:t>アの取組及び介護機器の活用による業務の効率化及びケアの質の確保並びに職員の負担軽減に関する実績がありますか。</w:t>
            </w:r>
          </w:p>
        </w:tc>
        <w:tc>
          <w:tcPr>
            <w:tcW w:w="1134" w:type="dxa"/>
            <w:tcBorders>
              <w:top w:val="dotted" w:sz="4" w:space="0" w:color="auto"/>
              <w:left w:val="single" w:sz="4" w:space="0" w:color="auto"/>
              <w:bottom w:val="dotted" w:sz="4" w:space="0" w:color="auto"/>
              <w:right w:val="single" w:sz="4" w:space="0" w:color="auto"/>
            </w:tcBorders>
          </w:tcPr>
          <w:p w14:paraId="31515FC8" w14:textId="512E1E5F"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54711949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292F2CB" w14:textId="0CBDDE56" w:rsidR="00D67E72" w:rsidRDefault="008417B5" w:rsidP="00D67E72">
            <w:pPr>
              <w:spacing w:beforeLines="10" w:before="24"/>
              <w:ind w:rightChars="20" w:right="42"/>
              <w:jc w:val="left"/>
              <w:rPr>
                <w:rFonts w:ascii="ＭＳ 明朝" w:hAnsi="ＭＳ 明朝"/>
                <w:sz w:val="20"/>
                <w:szCs w:val="20"/>
              </w:rPr>
            </w:pPr>
            <w:sdt>
              <w:sdtPr>
                <w:rPr>
                  <w:sz w:val="20"/>
                  <w:szCs w:val="20"/>
                </w:rPr>
                <w:id w:val="11771616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425F023" w14:textId="500A2C46"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3E7A2856"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667CC1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9FE146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3614B8B" w14:textId="6443506A"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08173C">
              <w:rPr>
                <w:rFonts w:ascii="ＭＳ 明朝" w:hAnsi="ＭＳ 明朝" w:cs="HGS恨集窶" w:hint="eastAsia"/>
                <w:kern w:val="0"/>
                <w:szCs w:val="21"/>
              </w:rPr>
              <w:t xml:space="preserve">ウ　</w:t>
            </w:r>
            <w:r w:rsidRPr="0008173C">
              <w:rPr>
                <w:rFonts w:ascii="ＭＳ ゴシック" w:eastAsia="ＭＳ ゴシック" w:hAnsi="ＭＳ ゴシック" w:cs="HGS恨集窶" w:hint="eastAsia"/>
                <w:b/>
                <w:kern w:val="0"/>
                <w:szCs w:val="21"/>
              </w:rPr>
              <w:t>介護機器を複数種類活用していますか。</w:t>
            </w:r>
          </w:p>
        </w:tc>
        <w:tc>
          <w:tcPr>
            <w:tcW w:w="1134" w:type="dxa"/>
            <w:tcBorders>
              <w:top w:val="dotted" w:sz="4" w:space="0" w:color="auto"/>
              <w:left w:val="single" w:sz="4" w:space="0" w:color="auto"/>
              <w:bottom w:val="dotted" w:sz="4" w:space="0" w:color="auto"/>
              <w:right w:val="single" w:sz="4" w:space="0" w:color="auto"/>
            </w:tcBorders>
          </w:tcPr>
          <w:p w14:paraId="0600EAED" w14:textId="481702C0"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62975333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69C0012" w14:textId="080C056F" w:rsidR="00D67E72" w:rsidRPr="000D409C" w:rsidRDefault="008417B5" w:rsidP="00D67E72">
            <w:pPr>
              <w:spacing w:beforeLines="10" w:before="24"/>
              <w:ind w:rightChars="20" w:right="42"/>
              <w:jc w:val="left"/>
              <w:rPr>
                <w:rFonts w:ascii="ＭＳ 明朝" w:hAnsi="ＭＳ 明朝"/>
                <w:sz w:val="20"/>
                <w:szCs w:val="20"/>
              </w:rPr>
            </w:pPr>
            <w:sdt>
              <w:sdtPr>
                <w:rPr>
                  <w:sz w:val="20"/>
                  <w:szCs w:val="20"/>
                </w:rPr>
                <w:id w:val="208586786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49BB6D95"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E31ED6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04A8ADE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62496F7" w14:textId="4CBC7A34" w:rsidR="00D67E72" w:rsidRPr="00FF5185"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FF5185">
              <w:rPr>
                <w:rFonts w:ascii="ＭＳ 明朝" w:hAnsi="ＭＳ 明朝" w:cs="HGS恨集窶" w:hint="eastAsia"/>
                <w:kern w:val="0"/>
                <w:szCs w:val="21"/>
              </w:rPr>
              <w:t xml:space="preserve">エ　</w:t>
            </w:r>
            <w:r w:rsidRPr="00FF5185">
              <w:rPr>
                <w:rFonts w:ascii="ＭＳ ゴシック" w:eastAsia="ＭＳ ゴシック" w:hAnsi="ＭＳ ゴシック" w:cs="HGS恨集窶" w:hint="eastAsia"/>
                <w:b/>
                <w:kern w:val="0"/>
                <w:szCs w:val="21"/>
              </w:rPr>
              <w:t>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134" w:type="dxa"/>
            <w:tcBorders>
              <w:top w:val="dotted" w:sz="4" w:space="0" w:color="auto"/>
              <w:left w:val="single" w:sz="4" w:space="0" w:color="auto"/>
              <w:bottom w:val="dotted" w:sz="4" w:space="0" w:color="auto"/>
              <w:right w:val="single" w:sz="4" w:space="0" w:color="auto"/>
            </w:tcBorders>
          </w:tcPr>
          <w:p w14:paraId="47B7EE26" w14:textId="7A524ADF"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20086351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6BAFA7C" w14:textId="5AF7991D" w:rsidR="00D67E72" w:rsidRDefault="008417B5" w:rsidP="00D67E72">
            <w:pPr>
              <w:spacing w:beforeLines="10" w:before="24"/>
              <w:ind w:rightChars="20" w:right="42"/>
              <w:jc w:val="left"/>
              <w:rPr>
                <w:rFonts w:ascii="ＭＳ 明朝" w:hAnsi="ＭＳ 明朝"/>
                <w:sz w:val="20"/>
                <w:szCs w:val="20"/>
              </w:rPr>
            </w:pPr>
            <w:sdt>
              <w:sdtPr>
                <w:rPr>
                  <w:sz w:val="20"/>
                  <w:szCs w:val="20"/>
                </w:rPr>
                <w:id w:val="-102393981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4C05AF8" w14:textId="7319901F" w:rsidR="00D67E72" w:rsidRPr="000D409C" w:rsidRDefault="00D67E72" w:rsidP="00D67E72">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26EC2BE"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4D31157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13DA88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1BF028E" w14:textId="7E1C3E8B" w:rsidR="00D67E72" w:rsidRPr="00FF5185"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FF5185">
              <w:rPr>
                <w:rFonts w:ascii="ＭＳ 明朝" w:hAnsi="ＭＳ 明朝" w:cs="HGS恨集窶" w:hint="eastAsia"/>
                <w:kern w:val="0"/>
                <w:szCs w:val="21"/>
              </w:rPr>
              <w:t xml:space="preserve">オ　</w:t>
            </w:r>
            <w:r w:rsidRPr="00FF5185">
              <w:rPr>
                <w:rFonts w:ascii="ＭＳ ゴシック" w:eastAsia="ＭＳ ゴシック" w:hAnsi="ＭＳ ゴシック" w:cs="HGS恨集窶" w:hint="eastAsia"/>
                <w:b/>
                <w:kern w:val="0"/>
                <w:szCs w:val="21"/>
              </w:rPr>
              <w:t>事業年度ごとにア、ウ及びエの取組に関する実績を厚生労働省に報告していますか。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1A780B0E" w14:textId="589DA896"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15483724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7D1D282" w14:textId="705FA340" w:rsidR="00D67E72" w:rsidRPr="000D409C" w:rsidRDefault="008417B5" w:rsidP="00D67E72">
            <w:pPr>
              <w:spacing w:beforeLines="10" w:before="24"/>
              <w:ind w:rightChars="20" w:right="42"/>
              <w:jc w:val="left"/>
              <w:rPr>
                <w:rFonts w:ascii="ＭＳ 明朝" w:hAnsi="ＭＳ 明朝"/>
                <w:sz w:val="20"/>
                <w:szCs w:val="20"/>
              </w:rPr>
            </w:pPr>
            <w:sdt>
              <w:sdtPr>
                <w:rPr>
                  <w:sz w:val="20"/>
                  <w:szCs w:val="20"/>
                </w:rPr>
                <w:id w:val="201072166"/>
                <w14:checkbox>
                  <w14:checked w14:val="0"/>
                  <w14:checkedState w14:val="2612" w14:font="ＭＳ ゴシック"/>
                  <w14:uncheckedState w14:val="2610" w14:font="ＭＳ ゴシック"/>
                </w14:checkbox>
              </w:sdtPr>
              <w:sdtEndPr/>
              <w:sdtContent>
                <w:r w:rsidR="00146A79">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785A5A9"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78798BF"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18F8A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single" w:sz="4" w:space="0" w:color="auto"/>
              <w:left w:val="single" w:sz="4" w:space="0" w:color="auto"/>
              <w:right w:val="single" w:sz="4" w:space="0" w:color="auto"/>
            </w:tcBorders>
          </w:tcPr>
          <w:p w14:paraId="0AB79B1C" w14:textId="2CB3FC4A" w:rsidR="00D67E72" w:rsidRPr="00FF5185"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FF5185">
              <w:rPr>
                <w:rFonts w:ascii="ＭＳ ゴシック" w:eastAsia="ＭＳ ゴシック" w:hAnsi="ＭＳ ゴシック" w:cs="HGS恨集窶" w:hint="eastAsia"/>
                <w:kern w:val="0"/>
                <w:szCs w:val="21"/>
              </w:rPr>
              <w:t xml:space="preserve">②　</w:t>
            </w:r>
            <w:r w:rsidRPr="00FF5185">
              <w:rPr>
                <w:rFonts w:ascii="ＭＳ 明朝" w:hAnsi="ＭＳ 明朝" w:hint="eastAsia"/>
                <w:szCs w:val="21"/>
              </w:rPr>
              <w:t>生産性向上推進体制加算（Ⅱ）</w:t>
            </w:r>
          </w:p>
        </w:tc>
        <w:tc>
          <w:tcPr>
            <w:tcW w:w="1134" w:type="dxa"/>
            <w:tcBorders>
              <w:top w:val="single" w:sz="4" w:space="0" w:color="auto"/>
              <w:left w:val="single" w:sz="4" w:space="0" w:color="auto"/>
              <w:right w:val="single" w:sz="4" w:space="0" w:color="auto"/>
            </w:tcBorders>
          </w:tcPr>
          <w:p w14:paraId="40C63D3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26473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2E0D5D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BB167A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4FE2EB67" w14:textId="27C9E88C" w:rsidR="00D67E72" w:rsidRPr="00FF5185" w:rsidRDefault="00D67E72" w:rsidP="00D67E72">
            <w:pPr>
              <w:autoSpaceDE w:val="0"/>
              <w:autoSpaceDN w:val="0"/>
              <w:adjustRightInd w:val="0"/>
              <w:ind w:leftChars="150" w:left="315"/>
              <w:jc w:val="left"/>
              <w:rPr>
                <w:rFonts w:ascii="ＭＳ ゴシック" w:eastAsia="ＭＳ ゴシック" w:hAnsi="ＭＳ ゴシック" w:cs="HGS恨集窶"/>
                <w:kern w:val="0"/>
                <w:szCs w:val="21"/>
              </w:rPr>
            </w:pPr>
            <w:r w:rsidRPr="00FF5185">
              <w:rPr>
                <w:rFonts w:ascii="ＭＳ 明朝" w:hAnsi="ＭＳ 明朝" w:cs="HGS恨集窶" w:hint="eastAsia"/>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4F6DB7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35829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A0BE9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488C15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6E0C82" w14:textId="2F17F1DC" w:rsidR="00D67E72" w:rsidRPr="00FF5185" w:rsidRDefault="00D67E72" w:rsidP="00D67E72">
            <w:pPr>
              <w:autoSpaceDE w:val="0"/>
              <w:autoSpaceDN w:val="0"/>
              <w:adjustRightInd w:val="0"/>
              <w:ind w:firstLineChars="100" w:firstLine="210"/>
              <w:jc w:val="left"/>
              <w:rPr>
                <w:rFonts w:ascii="ＭＳ 明朝" w:hAnsi="ＭＳ 明朝" w:cs="HGS恨集窶"/>
                <w:kern w:val="0"/>
                <w:szCs w:val="21"/>
              </w:rPr>
            </w:pPr>
            <w:r w:rsidRPr="00FF5185">
              <w:rPr>
                <w:rFonts w:ascii="ＭＳ 明朝" w:hAnsi="ＭＳ 明朝" w:cs="HGS恨集窶" w:hint="eastAsia"/>
                <w:kern w:val="0"/>
                <w:szCs w:val="21"/>
              </w:rPr>
              <w:t xml:space="preserve">ア　</w:t>
            </w:r>
            <w:r w:rsidRPr="00FF5185">
              <w:rPr>
                <w:rFonts w:ascii="ＭＳ ゴシック" w:eastAsia="ＭＳ ゴシック" w:hAnsi="ＭＳ ゴシック" w:cs="HGS恨集窶" w:hint="eastAsia"/>
                <w:b/>
                <w:kern w:val="0"/>
                <w:szCs w:val="21"/>
              </w:rPr>
              <w:t>①アに適合していますか。</w:t>
            </w:r>
          </w:p>
        </w:tc>
        <w:tc>
          <w:tcPr>
            <w:tcW w:w="1134" w:type="dxa"/>
            <w:tcBorders>
              <w:top w:val="dotted" w:sz="4" w:space="0" w:color="auto"/>
              <w:left w:val="single" w:sz="4" w:space="0" w:color="auto"/>
              <w:bottom w:val="dotted" w:sz="4" w:space="0" w:color="auto"/>
              <w:right w:val="single" w:sz="4" w:space="0" w:color="auto"/>
            </w:tcBorders>
          </w:tcPr>
          <w:p w14:paraId="0CE5EB96" w14:textId="7C4FE2CE"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8011100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71E2B243" w14:textId="42599072" w:rsidR="00D67E72" w:rsidRPr="000D409C" w:rsidRDefault="008417B5" w:rsidP="00D67E72">
            <w:pPr>
              <w:spacing w:beforeLines="10" w:before="24"/>
              <w:ind w:rightChars="20" w:right="42"/>
              <w:jc w:val="left"/>
              <w:rPr>
                <w:rFonts w:ascii="ＭＳ 明朝" w:hAnsi="ＭＳ 明朝"/>
                <w:sz w:val="20"/>
                <w:szCs w:val="20"/>
              </w:rPr>
            </w:pPr>
            <w:sdt>
              <w:sdtPr>
                <w:rPr>
                  <w:sz w:val="20"/>
                  <w:szCs w:val="20"/>
                </w:rPr>
                <w:id w:val="152443944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0DDA8C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D1CF8B4"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ADAF7E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6498C8" w14:textId="2C2ED351" w:rsidR="00D67E72" w:rsidRPr="00FF5185" w:rsidRDefault="00D67E72" w:rsidP="00D67E72">
            <w:pPr>
              <w:autoSpaceDE w:val="0"/>
              <w:autoSpaceDN w:val="0"/>
              <w:adjustRightInd w:val="0"/>
              <w:ind w:firstLineChars="100" w:firstLine="210"/>
              <w:jc w:val="left"/>
              <w:rPr>
                <w:rFonts w:ascii="ＭＳ 明朝" w:hAnsi="ＭＳ 明朝" w:cs="HGS恨集窶"/>
                <w:kern w:val="0"/>
                <w:szCs w:val="21"/>
              </w:rPr>
            </w:pPr>
            <w:r w:rsidRPr="00FF5185">
              <w:rPr>
                <w:rFonts w:ascii="ＭＳ 明朝" w:hAnsi="ＭＳ 明朝" w:cs="HGS恨集窶" w:hint="eastAsia"/>
                <w:kern w:val="0"/>
                <w:szCs w:val="21"/>
              </w:rPr>
              <w:t xml:space="preserve">イ　</w:t>
            </w:r>
            <w:r w:rsidRPr="00FF5185">
              <w:rPr>
                <w:rFonts w:ascii="ＭＳ ゴシック" w:eastAsia="ＭＳ ゴシック" w:hAnsi="ＭＳ ゴシック" w:cs="HGS恨集窶" w:hint="eastAsia"/>
                <w:b/>
                <w:kern w:val="0"/>
                <w:szCs w:val="21"/>
              </w:rPr>
              <w:t>介護機器を活用していますか。</w:t>
            </w:r>
          </w:p>
        </w:tc>
        <w:tc>
          <w:tcPr>
            <w:tcW w:w="1134" w:type="dxa"/>
            <w:tcBorders>
              <w:top w:val="dotted" w:sz="4" w:space="0" w:color="auto"/>
              <w:left w:val="single" w:sz="4" w:space="0" w:color="auto"/>
              <w:bottom w:val="dotted" w:sz="4" w:space="0" w:color="auto"/>
              <w:right w:val="single" w:sz="4" w:space="0" w:color="auto"/>
            </w:tcBorders>
          </w:tcPr>
          <w:p w14:paraId="4B76B7B3" w14:textId="0B1B5109"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4529831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745F7EB" w14:textId="7FD1951A" w:rsidR="00D67E72" w:rsidRPr="000D409C" w:rsidRDefault="008417B5" w:rsidP="00D67E72">
            <w:pPr>
              <w:spacing w:beforeLines="10" w:before="24"/>
              <w:ind w:rightChars="20" w:right="42"/>
              <w:jc w:val="left"/>
              <w:rPr>
                <w:rFonts w:ascii="ＭＳ 明朝" w:hAnsi="ＭＳ 明朝"/>
                <w:sz w:val="20"/>
                <w:szCs w:val="20"/>
              </w:rPr>
            </w:pPr>
            <w:sdt>
              <w:sdtPr>
                <w:rPr>
                  <w:sz w:val="20"/>
                  <w:szCs w:val="20"/>
                </w:rPr>
                <w:id w:val="-14239435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2449BE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5C8D54A" w14:textId="77777777" w:rsidTr="00CC7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bottom w:val="single" w:sz="4" w:space="0" w:color="auto"/>
              <w:right w:val="single" w:sz="4" w:space="0" w:color="auto"/>
            </w:tcBorders>
          </w:tcPr>
          <w:p w14:paraId="1BCAD71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FA970FB" w14:textId="0E6095B3" w:rsidR="00D67E72" w:rsidRPr="00FF5185"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FF5185">
              <w:rPr>
                <w:rFonts w:ascii="ＭＳ 明朝" w:hAnsi="ＭＳ 明朝" w:cs="HGS恨集窶" w:hint="eastAsia"/>
                <w:kern w:val="0"/>
                <w:szCs w:val="21"/>
              </w:rPr>
              <w:t xml:space="preserve">ウ　</w:t>
            </w:r>
            <w:r w:rsidRPr="00FF5185">
              <w:rPr>
                <w:rFonts w:ascii="ＭＳ ゴシック" w:eastAsia="ＭＳ ゴシック" w:hAnsi="ＭＳ ゴシック" w:cs="HGS恨集窶" w:hint="eastAsia"/>
                <w:b/>
                <w:kern w:val="0"/>
                <w:szCs w:val="21"/>
              </w:rPr>
              <w:t>事業年度ごとにイ及び①アの取組に関する実績を厚生労働省に報告していますか。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306EE00F" w14:textId="56E47ECE" w:rsidR="00D67E72" w:rsidRPr="003C6072" w:rsidRDefault="008417B5" w:rsidP="00D67E72">
            <w:pPr>
              <w:tabs>
                <w:tab w:val="left" w:pos="198"/>
              </w:tabs>
              <w:spacing w:beforeLines="10" w:before="24"/>
              <w:ind w:rightChars="20" w:right="42"/>
              <w:jc w:val="left"/>
              <w:rPr>
                <w:rFonts w:ascii="ＭＳ 明朝" w:hAnsi="ＭＳ 明朝"/>
                <w:sz w:val="20"/>
                <w:szCs w:val="20"/>
              </w:rPr>
            </w:pPr>
            <w:sdt>
              <w:sdtPr>
                <w:rPr>
                  <w:sz w:val="20"/>
                  <w:szCs w:val="20"/>
                </w:rPr>
                <w:id w:val="169480732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26023CD" w14:textId="1992FE41" w:rsidR="00D67E72" w:rsidRPr="000D409C" w:rsidRDefault="008417B5" w:rsidP="00D67E72">
            <w:pPr>
              <w:spacing w:beforeLines="10" w:before="24"/>
              <w:ind w:rightChars="20" w:right="42"/>
              <w:jc w:val="left"/>
              <w:rPr>
                <w:rFonts w:ascii="ＭＳ 明朝" w:hAnsi="ＭＳ 明朝"/>
                <w:sz w:val="20"/>
                <w:szCs w:val="20"/>
              </w:rPr>
            </w:pPr>
            <w:sdt>
              <w:sdtPr>
                <w:rPr>
                  <w:sz w:val="20"/>
                  <w:szCs w:val="20"/>
                </w:rPr>
                <w:id w:val="-8556583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D4A486A"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8A2089" w:rsidRPr="00F2506E" w14:paraId="711B518E" w14:textId="77777777" w:rsidTr="00CC7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CF6E642" w14:textId="3BC85B72" w:rsidR="008A2089" w:rsidRPr="002D2EED" w:rsidRDefault="00FF5185" w:rsidP="004B646E">
            <w:pPr>
              <w:autoSpaceDE w:val="0"/>
              <w:autoSpaceDN w:val="0"/>
              <w:adjustRightInd w:val="0"/>
              <w:snapToGrid w:val="0"/>
              <w:spacing w:beforeLines="10" w:before="24"/>
              <w:ind w:leftChars="24" w:left="50" w:rightChars="20" w:right="42"/>
              <w:jc w:val="left"/>
              <w:rPr>
                <w:rFonts w:ascii="ＭＳ 明朝" w:hAnsi="ＭＳ 明朝"/>
                <w:snapToGrid w:val="0"/>
                <w:color w:val="000000" w:themeColor="text1"/>
                <w:kern w:val="0"/>
                <w:szCs w:val="21"/>
              </w:rPr>
            </w:pPr>
            <w:r w:rsidRPr="002D2EED">
              <w:rPr>
                <w:rFonts w:ascii="ＭＳ 明朝" w:hAnsi="ＭＳ 明朝" w:hint="eastAsia"/>
                <w:snapToGrid w:val="0"/>
                <w:color w:val="000000" w:themeColor="text1"/>
                <w:kern w:val="0"/>
                <w:szCs w:val="21"/>
              </w:rPr>
              <w:t>30</w:t>
            </w:r>
          </w:p>
          <w:p w14:paraId="2E8EBE40" w14:textId="18541662"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サービス提供体制強化加算</w:t>
            </w:r>
          </w:p>
        </w:tc>
        <w:tc>
          <w:tcPr>
            <w:tcW w:w="6237" w:type="dxa"/>
            <w:gridSpan w:val="7"/>
            <w:tcBorders>
              <w:top w:val="single" w:sz="4" w:space="0" w:color="auto"/>
              <w:left w:val="single" w:sz="4" w:space="0" w:color="auto"/>
              <w:right w:val="single" w:sz="4" w:space="0" w:color="auto"/>
            </w:tcBorders>
          </w:tcPr>
          <w:p w14:paraId="35255778" w14:textId="2D05EE58" w:rsidR="008A2089" w:rsidRPr="0069251D" w:rsidRDefault="008A2089" w:rsidP="008A208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F323FB">
              <w:rPr>
                <w:rFonts w:ascii="ＭＳ Ｐゴシック" w:eastAsia="ＭＳ Ｐゴシック" w:hAnsi="ＭＳ Ｐゴシック" w:hint="eastAsia"/>
                <w:b/>
                <w:szCs w:val="21"/>
              </w:rPr>
              <w:t>、電子情報処理組織を使用する方法により、</w:t>
            </w:r>
            <w:r w:rsidRPr="00F323FB">
              <w:rPr>
                <w:rFonts w:ascii="ＭＳ ゴシック" w:eastAsia="ＭＳ ゴシック" w:hAnsi="ＭＳ ゴシック" w:hint="eastAsia"/>
                <w:b/>
                <w:bCs/>
                <w:szCs w:val="21"/>
              </w:rPr>
              <w:t>市長に</w:t>
            </w:r>
            <w:r w:rsidRPr="00F323FB">
              <w:rPr>
                <w:rFonts w:ascii="ＭＳ Ｐゴシック" w:eastAsia="ＭＳ Ｐゴシック" w:hAnsi="ＭＳ Ｐゴシック" w:hint="eastAsia"/>
                <w:b/>
                <w:szCs w:val="21"/>
              </w:rPr>
              <w:t>対し、老健局長が定める様式による届出を行った</w:t>
            </w:r>
            <w:r w:rsidRPr="00F323FB">
              <w:rPr>
                <w:rFonts w:ascii="ＭＳ ゴシック" w:eastAsia="ＭＳ ゴシック" w:hAnsi="ＭＳ ゴシック" w:hint="eastAsia"/>
                <w:b/>
                <w:bCs/>
                <w:szCs w:val="21"/>
              </w:rPr>
              <w:t>指定看護小規模多機能型居宅介護</w:t>
            </w:r>
            <w:r w:rsidRPr="0069251D">
              <w:rPr>
                <w:rFonts w:ascii="ＭＳ ゴシック" w:eastAsia="ＭＳ ゴシック" w:hAnsi="ＭＳ ゴシック" w:hint="eastAsia"/>
                <w:b/>
                <w:bCs/>
                <w:szCs w:val="21"/>
              </w:rPr>
              <w:t>事業所が、登録者に対し、看護小規模多機能型居宅介護を行った場合は、区分に従い、看護小規模多機能型居宅介護費は１月に</w:t>
            </w:r>
          </w:p>
        </w:tc>
        <w:tc>
          <w:tcPr>
            <w:tcW w:w="1134" w:type="dxa"/>
            <w:tcBorders>
              <w:top w:val="single" w:sz="4" w:space="0" w:color="auto"/>
              <w:left w:val="single" w:sz="4" w:space="0" w:color="auto"/>
              <w:right w:val="single" w:sz="4" w:space="0" w:color="auto"/>
            </w:tcBorders>
          </w:tcPr>
          <w:p w14:paraId="2D7C6C8E" w14:textId="77777777"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91276936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95D5E2D" w14:textId="77777777" w:rsidR="008A2089" w:rsidRDefault="008417B5" w:rsidP="008A2089">
            <w:pPr>
              <w:spacing w:beforeLines="10" w:before="24"/>
              <w:ind w:rightChars="20" w:right="42"/>
              <w:jc w:val="left"/>
              <w:rPr>
                <w:rFonts w:ascii="ＭＳ 明朝" w:hAnsi="ＭＳ 明朝"/>
                <w:sz w:val="20"/>
                <w:szCs w:val="20"/>
              </w:rPr>
            </w:pPr>
            <w:sdt>
              <w:sdtPr>
                <w:rPr>
                  <w:sz w:val="20"/>
                  <w:szCs w:val="20"/>
                </w:rPr>
                <w:id w:val="212256451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DF2AEFA" w14:textId="77777777" w:rsidR="008A2089" w:rsidRDefault="008417B5" w:rsidP="008A2089">
            <w:pPr>
              <w:spacing w:line="280" w:lineRule="atLeast"/>
              <w:rPr>
                <w:rFonts w:ascii="ＭＳ 明朝" w:hAnsi="ＭＳ 明朝"/>
                <w:sz w:val="20"/>
                <w:szCs w:val="20"/>
              </w:rPr>
            </w:pPr>
            <w:sdt>
              <w:sdtPr>
                <w:rPr>
                  <w:sz w:val="20"/>
                  <w:szCs w:val="20"/>
                </w:rPr>
                <w:id w:val="-213949308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7499759A"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4A8FDC6A" w14:textId="77777777" w:rsidR="008A2089" w:rsidRPr="00A45BE1" w:rsidRDefault="008A2089" w:rsidP="008A2089">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平18厚労告126</w:t>
            </w:r>
          </w:p>
          <w:p w14:paraId="0C07A115" w14:textId="2C26447A" w:rsidR="008A2089" w:rsidRPr="00A45BE1" w:rsidRDefault="008A2089" w:rsidP="008A2089">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別表4ウ</w:t>
            </w:r>
          </w:p>
          <w:p w14:paraId="3E417B13" w14:textId="56DC9E83" w:rsidR="008A2089" w:rsidRPr="00A45BE1" w:rsidRDefault="008A2089" w:rsidP="008A2089">
            <w:pPr>
              <w:spacing w:beforeLines="10" w:before="24"/>
              <w:ind w:leftChars="20" w:left="42" w:rightChars="20" w:right="42"/>
              <w:jc w:val="left"/>
              <w:rPr>
                <w:rFonts w:ascii="ＭＳ 明朝" w:hAnsi="ＭＳ 明朝"/>
                <w:sz w:val="16"/>
                <w:szCs w:val="16"/>
              </w:rPr>
            </w:pPr>
          </w:p>
        </w:tc>
      </w:tr>
      <w:tr w:rsidR="008A2089" w:rsidRPr="00F2506E" w14:paraId="7D9C9A41" w14:textId="77777777" w:rsidTr="00CC7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A675C4" w14:textId="77777777" w:rsidR="008A2089" w:rsidRPr="0094054A" w:rsidRDefault="008A2089" w:rsidP="008A208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B00B5C5" w14:textId="4FDA5E16" w:rsidR="008A2089" w:rsidRPr="0069251D" w:rsidRDefault="008A2089" w:rsidP="00ED542B">
            <w:pPr>
              <w:autoSpaceDE w:val="0"/>
              <w:autoSpaceDN w:val="0"/>
              <w:adjustRightInd w:val="0"/>
              <w:snapToGrid w:val="0"/>
              <w:spacing w:beforeLines="10" w:before="24"/>
              <w:ind w:leftChars="50" w:left="105" w:rightChars="20" w:right="42"/>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つき、短期利用居宅介護費は１日につき、所定の単位数を算定していますか。ただし、次のいずれかの加算を算定している場合は、次のその他の加算は算定できません。</w:t>
            </w:r>
          </w:p>
        </w:tc>
        <w:tc>
          <w:tcPr>
            <w:tcW w:w="1134" w:type="dxa"/>
            <w:tcBorders>
              <w:left w:val="single" w:sz="4" w:space="0" w:color="auto"/>
              <w:right w:val="single" w:sz="4" w:space="0" w:color="auto"/>
            </w:tcBorders>
          </w:tcPr>
          <w:p w14:paraId="754A3109" w14:textId="77777777" w:rsidR="008A2089" w:rsidRDefault="008A2089" w:rsidP="008A2089">
            <w:pPr>
              <w:tabs>
                <w:tab w:val="left" w:pos="198"/>
              </w:tabs>
              <w:spacing w:beforeLines="10" w:before="24"/>
              <w:ind w:rightChars="20" w:right="42"/>
              <w:jc w:val="left"/>
              <w:rPr>
                <w:sz w:val="20"/>
                <w:szCs w:val="20"/>
              </w:rPr>
            </w:pPr>
          </w:p>
        </w:tc>
        <w:tc>
          <w:tcPr>
            <w:tcW w:w="1284" w:type="dxa"/>
            <w:tcBorders>
              <w:left w:val="single" w:sz="4" w:space="0" w:color="auto"/>
              <w:right w:val="single" w:sz="4" w:space="0" w:color="auto"/>
            </w:tcBorders>
          </w:tcPr>
          <w:p w14:paraId="3A482ABE" w14:textId="77777777" w:rsidR="008A2089" w:rsidRPr="00A45BE1" w:rsidRDefault="008A2089" w:rsidP="008A2089">
            <w:pPr>
              <w:spacing w:beforeLines="10" w:before="24"/>
              <w:ind w:rightChars="20" w:right="42"/>
              <w:jc w:val="left"/>
              <w:rPr>
                <w:rFonts w:ascii="ＭＳ 明朝" w:hAnsi="ＭＳ 明朝"/>
                <w:sz w:val="16"/>
                <w:szCs w:val="16"/>
              </w:rPr>
            </w:pPr>
          </w:p>
        </w:tc>
      </w:tr>
      <w:tr w:rsidR="008A2089" w:rsidRPr="00F2506E" w14:paraId="1378517E"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1B8D28D"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A7271A5" w14:textId="12A6FCD5" w:rsidR="008A2089" w:rsidRPr="0069251D" w:rsidRDefault="008A2089" w:rsidP="008A2089">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tc>
        <w:tc>
          <w:tcPr>
            <w:tcW w:w="1134" w:type="dxa"/>
            <w:tcBorders>
              <w:left w:val="single" w:sz="4" w:space="0" w:color="auto"/>
              <w:right w:val="single" w:sz="4" w:space="0" w:color="auto"/>
            </w:tcBorders>
          </w:tcPr>
          <w:p w14:paraId="737E9BAF" w14:textId="20FD91BB" w:rsidR="008A2089" w:rsidRPr="0094054A" w:rsidRDefault="008417B5"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45301578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B27731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2BBE2A4"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35B1844"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8BE9FED" w14:textId="2B3E22FD"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② サービス提供体制強化加算（Ⅱ）</w:t>
            </w:r>
          </w:p>
        </w:tc>
        <w:tc>
          <w:tcPr>
            <w:tcW w:w="1134" w:type="dxa"/>
            <w:tcBorders>
              <w:left w:val="single" w:sz="4" w:space="0" w:color="auto"/>
              <w:right w:val="single" w:sz="4" w:space="0" w:color="auto"/>
            </w:tcBorders>
          </w:tcPr>
          <w:p w14:paraId="240A1BEB" w14:textId="7ABFDB26" w:rsidR="008A2089" w:rsidRPr="0094054A" w:rsidRDefault="008417B5"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4681449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2DDD18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E8EF570"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CF262B3"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9C164E9" w14:textId="09D112D0"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③ サービス提供体制強化加算（Ⅲ）</w:t>
            </w:r>
          </w:p>
        </w:tc>
        <w:tc>
          <w:tcPr>
            <w:tcW w:w="1134" w:type="dxa"/>
            <w:tcBorders>
              <w:left w:val="single" w:sz="4" w:space="0" w:color="auto"/>
              <w:right w:val="single" w:sz="4" w:space="0" w:color="auto"/>
            </w:tcBorders>
          </w:tcPr>
          <w:p w14:paraId="0B49478B" w14:textId="1F12F92D" w:rsidR="008A2089" w:rsidRPr="0094054A" w:rsidRDefault="008417B5"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17245928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54A4D9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D094751"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D6ABF4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337D3DD" w14:textId="34191CA9"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left w:val="single" w:sz="4" w:space="0" w:color="auto"/>
              <w:bottom w:val="single" w:sz="4" w:space="0" w:color="auto"/>
              <w:right w:val="single" w:sz="4" w:space="0" w:color="auto"/>
            </w:tcBorders>
          </w:tcPr>
          <w:p w14:paraId="3FC7A86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94D055" w14:textId="720A5AA1"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6A5120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1483" w:type="dxa"/>
            <w:tcBorders>
              <w:left w:val="single" w:sz="4" w:space="0" w:color="auto"/>
              <w:right w:val="single" w:sz="4" w:space="0" w:color="auto"/>
            </w:tcBorders>
          </w:tcPr>
          <w:p w14:paraId="38019A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639B276" w14:textId="1795C3D5"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p w14:paraId="1E45F80D" w14:textId="51C52F27" w:rsidR="008A2089" w:rsidRPr="0069251D" w:rsidRDefault="008A2089" w:rsidP="008A2089">
            <w:pPr>
              <w:spacing w:line="280" w:lineRule="exact"/>
              <w:ind w:leftChars="200" w:left="420"/>
              <w:rPr>
                <w:rFonts w:ascii="ＭＳ 明朝" w:hAnsi="ＭＳ 明朝"/>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6441A49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D49D832" w14:textId="4F035C8F"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F7EF5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CA91D65" w14:textId="77777777" w:rsidTr="0000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1483" w:type="dxa"/>
            <w:tcBorders>
              <w:left w:val="single" w:sz="4" w:space="0" w:color="auto"/>
              <w:right w:val="single" w:sz="4" w:space="0" w:color="auto"/>
            </w:tcBorders>
          </w:tcPr>
          <w:p w14:paraId="4F2037B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2071465" w14:textId="5DD35181"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事業所の全ての看護小規模多機能型居宅介護従業者に対し、従業者ごとに研修計画を作成し、当該計画に従い、研修（外部における研修を含む）を実施又は実施を予定していますか。</w:t>
            </w:r>
          </w:p>
        </w:tc>
        <w:tc>
          <w:tcPr>
            <w:tcW w:w="1134" w:type="dxa"/>
            <w:tcBorders>
              <w:top w:val="dotted" w:sz="4" w:space="0" w:color="auto"/>
              <w:left w:val="single" w:sz="4" w:space="0" w:color="auto"/>
              <w:bottom w:val="dotted" w:sz="4" w:space="0" w:color="auto"/>
              <w:right w:val="single" w:sz="4" w:space="0" w:color="auto"/>
            </w:tcBorders>
          </w:tcPr>
          <w:p w14:paraId="4C826CD2" w14:textId="5B40DC44"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193203941"/>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429582D0" w14:textId="44A7EE07" w:rsidR="008A2089" w:rsidRDefault="008417B5" w:rsidP="008A2089">
            <w:pPr>
              <w:spacing w:beforeLines="10" w:before="24"/>
              <w:ind w:rightChars="20" w:right="42"/>
              <w:jc w:val="left"/>
              <w:rPr>
                <w:rFonts w:ascii="ＭＳ 明朝" w:hAnsi="ＭＳ 明朝"/>
                <w:sz w:val="20"/>
                <w:szCs w:val="20"/>
              </w:rPr>
            </w:pPr>
            <w:sdt>
              <w:sdtPr>
                <w:rPr>
                  <w:sz w:val="20"/>
                  <w:szCs w:val="20"/>
                </w:rPr>
                <w:id w:val="33497089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4A62C27" w14:textId="2021D20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873484E" w14:textId="77777777" w:rsidR="00E74855" w:rsidRDefault="008A2089" w:rsidP="008A2089">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平27厚労告95</w:t>
            </w:r>
          </w:p>
          <w:p w14:paraId="75F89640" w14:textId="52DAA185" w:rsidR="008A2089" w:rsidRPr="0094054A" w:rsidRDefault="008A2089" w:rsidP="008A2089">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第80号</w:t>
            </w:r>
          </w:p>
        </w:tc>
      </w:tr>
      <w:tr w:rsidR="008A2089" w:rsidRPr="00F2506E" w14:paraId="6950397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483" w:type="dxa"/>
            <w:tcBorders>
              <w:left w:val="single" w:sz="4" w:space="0" w:color="auto"/>
              <w:right w:val="single" w:sz="4" w:space="0" w:color="auto"/>
            </w:tcBorders>
          </w:tcPr>
          <w:p w14:paraId="37D74F9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A14BAE7" w14:textId="4BF98539" w:rsidR="008A2089" w:rsidRPr="0069251D" w:rsidRDefault="008A2089" w:rsidP="008A2089">
            <w:pPr>
              <w:autoSpaceDE w:val="0"/>
              <w:autoSpaceDN w:val="0"/>
              <w:adjustRightInd w:val="0"/>
              <w:snapToGrid w:val="0"/>
              <w:spacing w:beforeLines="10" w:before="24"/>
              <w:ind w:left="420" w:rightChars="20" w:right="42" w:hangingChars="200" w:hanging="42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bCs/>
                <w:szCs w:val="21"/>
              </w:rPr>
              <w:t xml:space="preserve"> </w:t>
            </w: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利用者に対する情報や留意事項の伝達又は事業所における小規模多機能型居宅介護従業者の技術指導を目的とした会議を定期的に開催していますか。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4069028D" w14:textId="3A1C3B23"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31511319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793B477" w14:textId="00A097E3" w:rsidR="008A2089" w:rsidRDefault="008417B5" w:rsidP="008A2089">
            <w:pPr>
              <w:spacing w:beforeLines="10" w:before="24"/>
              <w:ind w:rightChars="20" w:right="42"/>
              <w:jc w:val="left"/>
              <w:rPr>
                <w:rFonts w:ascii="ＭＳ 明朝" w:hAnsi="ＭＳ 明朝"/>
                <w:sz w:val="20"/>
                <w:szCs w:val="20"/>
              </w:rPr>
            </w:pPr>
            <w:sdt>
              <w:sdtPr>
                <w:rPr>
                  <w:sz w:val="20"/>
                  <w:szCs w:val="20"/>
                </w:rPr>
                <w:id w:val="101465153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68531D76" w14:textId="79DA2276"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9E272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7CED078"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6"/>
        </w:trPr>
        <w:tc>
          <w:tcPr>
            <w:tcW w:w="1483" w:type="dxa"/>
            <w:tcBorders>
              <w:left w:val="single" w:sz="4" w:space="0" w:color="auto"/>
              <w:right w:val="single" w:sz="4" w:space="0" w:color="auto"/>
            </w:tcBorders>
          </w:tcPr>
          <w:p w14:paraId="6F5DDFE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0E504B2" w14:textId="12A952DE"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ウ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次のいずれかに適合していますか。</w:t>
            </w:r>
          </w:p>
          <w:p w14:paraId="0CF1E4C7" w14:textId="4C140AB0"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ゴシック" w:eastAsia="ＭＳ ゴシック" w:hAnsi="ＭＳ ゴシック"/>
                <w:b/>
              </w:rPr>
            </w:pPr>
            <w:r w:rsidRPr="0069251D">
              <w:rPr>
                <w:rFonts w:ascii="ＭＳ ゴシック" w:eastAsia="ＭＳ ゴシック" w:hAnsi="ＭＳ ゴシック" w:hint="eastAsia"/>
                <w:bCs/>
                <w:szCs w:val="21"/>
              </w:rPr>
              <w:t>a</w:t>
            </w:r>
            <w:r w:rsidRPr="0069251D">
              <w:rPr>
                <w:rFonts w:ascii="ＭＳ ゴシック" w:eastAsia="ＭＳ ゴシック" w:hAnsi="ＭＳ ゴシック" w:hint="eastAsia"/>
                <w:b/>
                <w:bCs/>
                <w:szCs w:val="21"/>
              </w:rPr>
              <w:t xml:space="preserve">　従業者（保健師、看護師又は准看護師を除く）の総数のうち、介護福祉士の占める割合が100分の70以上であること。</w:t>
            </w:r>
          </w:p>
          <w:p w14:paraId="7F64CDBB" w14:textId="46D90028"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明朝" w:hAnsi="ＭＳ 明朝"/>
                <w:bCs/>
                <w:szCs w:val="21"/>
              </w:rPr>
            </w:pPr>
            <w:r w:rsidRPr="0069251D">
              <w:rPr>
                <w:rFonts w:ascii="ＭＳ ゴシック" w:eastAsia="ＭＳ ゴシック" w:hAnsi="ＭＳ ゴシック" w:hint="eastAsia"/>
                <w:szCs w:val="21"/>
              </w:rPr>
              <w:t>b</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hint="eastAsia"/>
                <w:b/>
                <w:bCs/>
                <w:szCs w:val="21"/>
              </w:rPr>
              <w:t>従業者（保健師、看護師又は准看護師でを除く）の総数のうち、勤続年数10年以上の介護福祉士の占める割合が100分の25以上であること。</w:t>
            </w:r>
          </w:p>
        </w:tc>
        <w:tc>
          <w:tcPr>
            <w:tcW w:w="1134" w:type="dxa"/>
            <w:tcBorders>
              <w:top w:val="dotted" w:sz="4" w:space="0" w:color="auto"/>
              <w:left w:val="single" w:sz="4" w:space="0" w:color="auto"/>
              <w:bottom w:val="dotted" w:sz="4" w:space="0" w:color="auto"/>
              <w:right w:val="single" w:sz="4" w:space="0" w:color="auto"/>
            </w:tcBorders>
          </w:tcPr>
          <w:p w14:paraId="7506B592" w14:textId="1B0E54AB"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99638007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D709056" w14:textId="0EF35D56" w:rsidR="008A2089" w:rsidRDefault="008417B5" w:rsidP="008A2089">
            <w:pPr>
              <w:spacing w:beforeLines="10" w:before="24"/>
              <w:ind w:rightChars="20" w:right="42"/>
              <w:jc w:val="left"/>
              <w:rPr>
                <w:rFonts w:ascii="ＭＳ 明朝" w:hAnsi="ＭＳ 明朝"/>
                <w:sz w:val="20"/>
                <w:szCs w:val="20"/>
              </w:rPr>
            </w:pPr>
            <w:sdt>
              <w:sdtPr>
                <w:rPr>
                  <w:sz w:val="20"/>
                  <w:szCs w:val="20"/>
                </w:rPr>
                <w:id w:val="145236546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59356D27" w14:textId="07C03D9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1A9527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30C1B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1483" w:type="dxa"/>
            <w:tcBorders>
              <w:left w:val="single" w:sz="4" w:space="0" w:color="auto"/>
              <w:right w:val="single" w:sz="4" w:space="0" w:color="auto"/>
            </w:tcBorders>
          </w:tcPr>
          <w:p w14:paraId="5CA4B9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663FEA8" w14:textId="2AB2E7C8"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エ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通所介護費等算定方法第7号に規定する基準のいずれにも該当していませんか。（定員超過及び人員欠如）</w:t>
            </w:r>
          </w:p>
        </w:tc>
        <w:tc>
          <w:tcPr>
            <w:tcW w:w="1134" w:type="dxa"/>
            <w:tcBorders>
              <w:top w:val="dotted" w:sz="4" w:space="0" w:color="auto"/>
              <w:left w:val="single" w:sz="4" w:space="0" w:color="auto"/>
              <w:bottom w:val="single" w:sz="4" w:space="0" w:color="auto"/>
              <w:right w:val="single" w:sz="4" w:space="0" w:color="auto"/>
            </w:tcBorders>
          </w:tcPr>
          <w:p w14:paraId="17EFB7B1" w14:textId="1C8E0D33"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33050089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ない</w:t>
            </w:r>
          </w:p>
          <w:p w14:paraId="352D392A" w14:textId="732F9E54" w:rsidR="008A2089" w:rsidRPr="0094054A" w:rsidRDefault="008417B5" w:rsidP="008A2089">
            <w:pPr>
              <w:spacing w:beforeLines="10" w:before="24"/>
              <w:ind w:rightChars="20" w:right="42"/>
              <w:jc w:val="left"/>
              <w:rPr>
                <w:rFonts w:ascii="ＭＳ 明朝" w:hAnsi="ＭＳ 明朝"/>
                <w:kern w:val="0"/>
                <w:sz w:val="20"/>
                <w:szCs w:val="20"/>
              </w:rPr>
            </w:pPr>
            <w:sdt>
              <w:sdtPr>
                <w:rPr>
                  <w:sz w:val="20"/>
                  <w:szCs w:val="20"/>
                </w:rPr>
                <w:id w:val="-175358277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る</w:t>
            </w:r>
          </w:p>
        </w:tc>
        <w:tc>
          <w:tcPr>
            <w:tcW w:w="1284" w:type="dxa"/>
            <w:tcBorders>
              <w:left w:val="single" w:sz="4" w:space="0" w:color="auto"/>
              <w:bottom w:val="single" w:sz="4" w:space="0" w:color="auto"/>
              <w:right w:val="single" w:sz="4" w:space="0" w:color="auto"/>
            </w:tcBorders>
          </w:tcPr>
          <w:p w14:paraId="22F6DAB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32BBA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483" w:type="dxa"/>
            <w:tcBorders>
              <w:left w:val="single" w:sz="4" w:space="0" w:color="auto"/>
              <w:right w:val="single" w:sz="4" w:space="0" w:color="auto"/>
            </w:tcBorders>
          </w:tcPr>
          <w:p w14:paraId="5B47DDD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F9D8E97" w14:textId="6B20D208"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サービス提供体制強化加算（Ⅱ）</w:t>
            </w:r>
          </w:p>
          <w:p w14:paraId="6F1605C0" w14:textId="17F3CD70"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3AE77AA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D5851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9E960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83" w:type="dxa"/>
            <w:tcBorders>
              <w:left w:val="single" w:sz="4" w:space="0" w:color="auto"/>
              <w:right w:val="single" w:sz="4" w:space="0" w:color="auto"/>
            </w:tcBorders>
          </w:tcPr>
          <w:p w14:paraId="274846B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ACE8ED0" w14:textId="34D60D8D"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従業者（保健師、看護師又は准看護師を除く）の総数のうち、介護福祉士の占める割合が100分の50以上となっていますか。</w:t>
            </w:r>
          </w:p>
        </w:tc>
        <w:tc>
          <w:tcPr>
            <w:tcW w:w="1134" w:type="dxa"/>
            <w:tcBorders>
              <w:top w:val="dotted" w:sz="4" w:space="0" w:color="auto"/>
              <w:left w:val="single" w:sz="4" w:space="0" w:color="auto"/>
              <w:bottom w:val="dotted" w:sz="4" w:space="0" w:color="auto"/>
              <w:right w:val="single" w:sz="4" w:space="0" w:color="auto"/>
            </w:tcBorders>
          </w:tcPr>
          <w:p w14:paraId="45ACAAB2" w14:textId="7612A2DF"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196346089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C1D437D" w14:textId="440D5F6D" w:rsidR="008A2089" w:rsidRDefault="008417B5" w:rsidP="008A2089">
            <w:pPr>
              <w:spacing w:beforeLines="10" w:before="24"/>
              <w:ind w:rightChars="20" w:right="42"/>
              <w:jc w:val="left"/>
              <w:rPr>
                <w:rFonts w:ascii="ＭＳ 明朝" w:hAnsi="ＭＳ 明朝"/>
                <w:sz w:val="20"/>
                <w:szCs w:val="20"/>
              </w:rPr>
            </w:pPr>
            <w:sdt>
              <w:sdtPr>
                <w:rPr>
                  <w:sz w:val="20"/>
                  <w:szCs w:val="20"/>
                </w:rPr>
                <w:id w:val="159752599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149865A" w14:textId="189C77CD"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B3D46D"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B0F1D76"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nil"/>
              <w:left w:val="single" w:sz="4" w:space="0" w:color="auto"/>
              <w:right w:val="single" w:sz="4" w:space="0" w:color="auto"/>
            </w:tcBorders>
          </w:tcPr>
          <w:p w14:paraId="7A2BC67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6A335F" w14:textId="46527FD4"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明朝" w:hAnsi="ＭＳ 明朝"/>
                <w:bCs/>
                <w:szCs w:val="21"/>
              </w:rPr>
            </w:pPr>
            <w:r w:rsidRPr="0069251D">
              <w:rPr>
                <w:rFonts w:ascii="ＭＳ 明朝" w:hAnsi="ＭＳ 明朝" w:hint="eastAsia"/>
                <w:bCs/>
                <w:szCs w:val="21"/>
              </w:rPr>
              <w:t xml:space="preserve">イ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①のア、イ及びエに該当していますか。</w:t>
            </w:r>
          </w:p>
        </w:tc>
        <w:tc>
          <w:tcPr>
            <w:tcW w:w="1134" w:type="dxa"/>
            <w:tcBorders>
              <w:top w:val="dotted" w:sz="4" w:space="0" w:color="auto"/>
              <w:left w:val="single" w:sz="4" w:space="0" w:color="auto"/>
              <w:bottom w:val="single" w:sz="4" w:space="0" w:color="auto"/>
              <w:right w:val="single" w:sz="4" w:space="0" w:color="auto"/>
            </w:tcBorders>
          </w:tcPr>
          <w:p w14:paraId="662EA291" w14:textId="1AF074AD"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293220517"/>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141C9DC" w14:textId="0AF9E3A4" w:rsidR="008A2089" w:rsidRPr="0094054A" w:rsidRDefault="008417B5" w:rsidP="008A2089">
            <w:pPr>
              <w:spacing w:beforeLines="10" w:before="24"/>
              <w:ind w:rightChars="20" w:right="42"/>
              <w:jc w:val="left"/>
              <w:rPr>
                <w:rFonts w:ascii="ＭＳ 明朝" w:hAnsi="ＭＳ 明朝"/>
                <w:kern w:val="0"/>
                <w:sz w:val="20"/>
                <w:szCs w:val="20"/>
              </w:rPr>
            </w:pPr>
            <w:sdt>
              <w:sdtPr>
                <w:rPr>
                  <w:sz w:val="20"/>
                  <w:szCs w:val="20"/>
                </w:rPr>
                <w:id w:val="-52232360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top w:val="nil"/>
              <w:left w:val="single" w:sz="4" w:space="0" w:color="auto"/>
              <w:bottom w:val="single" w:sz="4" w:space="0" w:color="auto"/>
              <w:right w:val="single" w:sz="4" w:space="0" w:color="auto"/>
            </w:tcBorders>
          </w:tcPr>
          <w:p w14:paraId="23E9CA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E633EE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89EB03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9F554DE" w14:textId="328B047F"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③ </w:t>
            </w:r>
            <w:r w:rsidRPr="0069251D">
              <w:rPr>
                <w:rFonts w:ascii="ＭＳ 明朝" w:hAnsi="ＭＳ 明朝"/>
                <w:bCs/>
                <w:szCs w:val="21"/>
              </w:rPr>
              <w:t xml:space="preserve"> </w:t>
            </w:r>
            <w:r w:rsidRPr="0069251D">
              <w:rPr>
                <w:rFonts w:ascii="ＭＳ 明朝" w:hAnsi="ＭＳ 明朝" w:hint="eastAsia"/>
                <w:bCs/>
                <w:szCs w:val="21"/>
              </w:rPr>
              <w:t>サービス提供体制強化加算（Ⅲ）</w:t>
            </w:r>
          </w:p>
          <w:p w14:paraId="306259D1" w14:textId="1F63E5D7"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r w:rsidRPr="0069251D">
              <w:rPr>
                <w:rFonts w:ascii="ＭＳ 明朝" w:hAnsi="ＭＳ 明朝" w:hint="eastAsia"/>
                <w:bCs/>
                <w:szCs w:val="21"/>
              </w:rPr>
              <w:t xml:space="preserve">　　　</w:t>
            </w:r>
          </w:p>
        </w:tc>
        <w:tc>
          <w:tcPr>
            <w:tcW w:w="1134" w:type="dxa"/>
            <w:tcBorders>
              <w:top w:val="single" w:sz="4" w:space="0" w:color="auto"/>
              <w:left w:val="single" w:sz="4" w:space="0" w:color="auto"/>
              <w:bottom w:val="dotted" w:sz="4" w:space="0" w:color="auto"/>
              <w:right w:val="single" w:sz="4" w:space="0" w:color="auto"/>
            </w:tcBorders>
          </w:tcPr>
          <w:p w14:paraId="41F7DB3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1C627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FB652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3BC9D43"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45DFE8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C319AE" w14:textId="5E16BEE7"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ゴシック" w:eastAsia="ＭＳ ゴシック" w:hAnsi="ＭＳ ゴシック"/>
                <w:b/>
                <w:bCs/>
                <w:szCs w:val="21"/>
              </w:rPr>
            </w:pPr>
            <w:r w:rsidRPr="0069251D">
              <w:rPr>
                <w:rFonts w:ascii="ＭＳ 明朝" w:hAnsi="ＭＳ 明朝" w:hint="eastAsia"/>
                <w:bCs/>
                <w:szCs w:val="21"/>
              </w:rPr>
              <w:t>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b/>
                <w:bCs/>
                <w:szCs w:val="21"/>
              </w:rPr>
              <w:t xml:space="preserve"> </w:t>
            </w:r>
            <w:r w:rsidRPr="0069251D">
              <w:rPr>
                <w:rFonts w:ascii="ＭＳ ゴシック" w:eastAsia="ＭＳ ゴシック" w:hAnsi="ＭＳ ゴシック" w:hint="eastAsia"/>
                <w:b/>
                <w:bCs/>
                <w:szCs w:val="21"/>
              </w:rPr>
              <w:t>次のいずれかに適合していますか。</w:t>
            </w:r>
          </w:p>
          <w:p w14:paraId="63743846" w14:textId="77777777" w:rsidR="008A2089" w:rsidRDefault="008A2089" w:rsidP="008A2089">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bCs/>
                <w:szCs w:val="21"/>
              </w:rPr>
              <w:t>a</w:t>
            </w:r>
            <w:r w:rsidRPr="0069251D">
              <w:rPr>
                <w:rFonts w:ascii="ＭＳ ゴシック" w:eastAsia="ＭＳ ゴシック" w:hAnsi="ＭＳ ゴシック" w:hint="eastAsia"/>
                <w:b/>
                <w:bCs/>
                <w:szCs w:val="21"/>
              </w:rPr>
              <w:t xml:space="preserve">　従業者（保健師、看護師又は准看護師であるものを除く）の総数のうち、介護福祉士の占める割合が100分の40以上であること。</w:t>
            </w:r>
          </w:p>
          <w:p w14:paraId="7C9FB5A2" w14:textId="77777777"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b</w:t>
            </w:r>
            <w:r w:rsidRPr="0069251D">
              <w:rPr>
                <w:rFonts w:ascii="ＭＳ ゴシック" w:eastAsia="ＭＳ ゴシック" w:hAnsi="ＭＳ ゴシック" w:hint="eastAsia"/>
                <w:b/>
                <w:bCs/>
                <w:szCs w:val="21"/>
              </w:rPr>
              <w:t xml:space="preserve">　従業者の総数のうち、常勤職員の占める割合が100分の60以上であること</w:t>
            </w:r>
          </w:p>
          <w:p w14:paraId="04FA3B91" w14:textId="160810C0"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c</w:t>
            </w:r>
            <w:r w:rsidRPr="0069251D">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1134" w:type="dxa"/>
            <w:tcBorders>
              <w:top w:val="dotted" w:sz="4" w:space="0" w:color="auto"/>
              <w:left w:val="single" w:sz="4" w:space="0" w:color="auto"/>
              <w:bottom w:val="dotted" w:sz="4" w:space="0" w:color="auto"/>
              <w:right w:val="single" w:sz="4" w:space="0" w:color="auto"/>
            </w:tcBorders>
          </w:tcPr>
          <w:p w14:paraId="79EA9420" w14:textId="39F31C46"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28142053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37419200" w14:textId="1E7A9FBC" w:rsidR="008A2089" w:rsidRDefault="008417B5" w:rsidP="008A2089">
            <w:pPr>
              <w:spacing w:beforeLines="10" w:before="24"/>
              <w:ind w:rightChars="20" w:right="42"/>
              <w:jc w:val="left"/>
              <w:rPr>
                <w:rFonts w:ascii="ＭＳ 明朝" w:hAnsi="ＭＳ 明朝"/>
                <w:sz w:val="20"/>
                <w:szCs w:val="20"/>
              </w:rPr>
            </w:pPr>
            <w:sdt>
              <w:sdtPr>
                <w:rPr>
                  <w:sz w:val="20"/>
                  <w:szCs w:val="20"/>
                </w:rPr>
                <w:id w:val="-782803157"/>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ECBD7D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3DC0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9715979"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18AAA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15871FB" w14:textId="1F94C387"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①ア、イ及びエに該当していますか。</w:t>
            </w:r>
          </w:p>
        </w:tc>
        <w:tc>
          <w:tcPr>
            <w:tcW w:w="1134" w:type="dxa"/>
            <w:tcBorders>
              <w:top w:val="dotted" w:sz="4" w:space="0" w:color="auto"/>
              <w:left w:val="single" w:sz="4" w:space="0" w:color="auto"/>
              <w:right w:val="single" w:sz="4" w:space="0" w:color="auto"/>
            </w:tcBorders>
          </w:tcPr>
          <w:p w14:paraId="7094186D" w14:textId="60EA053F"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115148295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919A0CB" w14:textId="5E022C1D" w:rsidR="008A2089" w:rsidRPr="00055C51" w:rsidRDefault="008417B5" w:rsidP="008A2089">
            <w:pPr>
              <w:spacing w:beforeLines="10" w:before="24"/>
              <w:ind w:rightChars="20" w:right="42"/>
              <w:jc w:val="left"/>
              <w:rPr>
                <w:rFonts w:ascii="ＭＳ 明朝" w:hAnsi="ＭＳ 明朝"/>
                <w:sz w:val="20"/>
                <w:szCs w:val="20"/>
              </w:rPr>
            </w:pPr>
            <w:sdt>
              <w:sdtPr>
                <w:rPr>
                  <w:sz w:val="20"/>
                  <w:szCs w:val="20"/>
                </w:rPr>
                <w:id w:val="-127509722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173A7A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6146548C"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724D8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5C1469A3"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1134" w:type="dxa"/>
            <w:vMerge w:val="restart"/>
            <w:tcBorders>
              <w:left w:val="single" w:sz="4" w:space="0" w:color="auto"/>
              <w:right w:val="single" w:sz="4" w:space="0" w:color="auto"/>
            </w:tcBorders>
          </w:tcPr>
          <w:p w14:paraId="162584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68B9E459" w14:textId="77777777" w:rsidR="00CC72C2" w:rsidRPr="00A45BE1" w:rsidRDefault="00CC72C2" w:rsidP="00CC72C2">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平18留意事項</w:t>
            </w:r>
          </w:p>
          <w:p w14:paraId="384F9CFC" w14:textId="266A9B3C" w:rsidR="008A2089" w:rsidRPr="0094054A" w:rsidRDefault="00CC72C2" w:rsidP="00CC72C2">
            <w:pPr>
              <w:spacing w:beforeLines="10" w:before="24"/>
              <w:ind w:leftChars="20" w:left="42" w:rightChars="20" w:right="42"/>
              <w:jc w:val="left"/>
              <w:rPr>
                <w:rFonts w:ascii="ＭＳ 明朝" w:hAnsi="ＭＳ 明朝"/>
                <w:kern w:val="0"/>
                <w:sz w:val="18"/>
                <w:szCs w:val="18"/>
              </w:rPr>
            </w:pPr>
            <w:r w:rsidRPr="00A45BE1">
              <w:rPr>
                <w:rFonts w:ascii="ＭＳ 明朝" w:hAnsi="ＭＳ 明朝" w:hint="eastAsia"/>
                <w:sz w:val="16"/>
                <w:szCs w:val="16"/>
              </w:rPr>
              <w:t>第2の9（35）（第2の5(</w:t>
            </w:r>
            <w:r w:rsidRPr="002D2EED">
              <w:rPr>
                <w:rFonts w:ascii="ＭＳ 明朝" w:hAnsi="ＭＳ 明朝" w:hint="eastAsia"/>
                <w:color w:val="000000" w:themeColor="text1"/>
                <w:sz w:val="16"/>
                <w:szCs w:val="16"/>
              </w:rPr>
              <w:t>20</w:t>
            </w:r>
            <w:r w:rsidRPr="00A45BE1">
              <w:rPr>
                <w:rFonts w:ascii="ＭＳ 明朝" w:hAnsi="ＭＳ 明朝" w:hint="eastAsia"/>
                <w:sz w:val="16"/>
                <w:szCs w:val="16"/>
              </w:rPr>
              <w:t>)準用）</w:t>
            </w:r>
          </w:p>
        </w:tc>
      </w:tr>
      <w:tr w:rsidR="008A2089" w:rsidRPr="00F2506E" w14:paraId="31246A97"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226795E"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90AE44F" w14:textId="759321AE"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「会議」は、事業所においてサービス提供に当たる小規模多機能型居宅介護従業者全てが参加するものでなければなり</w:t>
            </w:r>
          </w:p>
        </w:tc>
        <w:tc>
          <w:tcPr>
            <w:tcW w:w="1134" w:type="dxa"/>
            <w:vMerge/>
            <w:tcBorders>
              <w:left w:val="single" w:sz="4" w:space="0" w:color="auto"/>
              <w:bottom w:val="single" w:sz="4" w:space="0" w:color="auto"/>
              <w:right w:val="single" w:sz="4" w:space="0" w:color="auto"/>
            </w:tcBorders>
          </w:tcPr>
          <w:p w14:paraId="31E5B0B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53BA6794"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F7096" w:rsidRPr="00F2506E" w14:paraId="4927B7F6"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F5B4A08" w14:textId="77777777" w:rsidR="008F7096" w:rsidRPr="0094054A" w:rsidRDefault="008F7096"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1C341868" w14:textId="2880057A" w:rsidR="008F7096" w:rsidRPr="0069251D" w:rsidRDefault="008F7096" w:rsidP="008F7096">
            <w:pPr>
              <w:spacing w:beforeLines="10" w:before="24"/>
              <w:ind w:leftChars="150" w:left="315" w:rightChars="20" w:right="42"/>
              <w:jc w:val="left"/>
              <w:rPr>
                <w:rFonts w:ascii="ＭＳ 明朝" w:hAnsi="ＭＳ 明朝"/>
                <w:bCs/>
                <w:szCs w:val="21"/>
              </w:rPr>
            </w:pPr>
            <w:r w:rsidRPr="0069251D">
              <w:rPr>
                <w:rFonts w:ascii="ＭＳ 明朝" w:hAnsi="ＭＳ 明朝" w:hint="eastAsia"/>
                <w:bCs/>
                <w:szCs w:val="21"/>
              </w:rPr>
              <w:t>ません。また実施にあたっては全員が一堂に会して開催する必要はなく、いくつかのグループ別に分かれて開催することで、差し支えありません。会議の状況については、その概要を記録しなければなりません。なお、「定期的に」とは、概ね</w:t>
            </w:r>
            <w:r w:rsidRPr="0069251D">
              <w:rPr>
                <w:rFonts w:ascii="ＭＳ 明朝" w:hAnsi="ＭＳ 明朝" w:hint="eastAsia"/>
                <w:bCs/>
                <w:szCs w:val="21"/>
              </w:rPr>
              <w:lastRenderedPageBreak/>
              <w:t>1月に1回以上開催される必要があります。</w:t>
            </w:r>
          </w:p>
        </w:tc>
        <w:tc>
          <w:tcPr>
            <w:tcW w:w="1134" w:type="dxa"/>
            <w:vMerge/>
            <w:tcBorders>
              <w:top w:val="single" w:sz="4" w:space="0" w:color="auto"/>
              <w:left w:val="single" w:sz="4" w:space="0" w:color="auto"/>
              <w:right w:val="single" w:sz="4" w:space="0" w:color="auto"/>
            </w:tcBorders>
          </w:tcPr>
          <w:p w14:paraId="15991F3B" w14:textId="77777777" w:rsidR="008F7096" w:rsidRPr="0094054A" w:rsidRDefault="008F7096" w:rsidP="008A2089">
            <w:pPr>
              <w:spacing w:beforeLines="10" w:before="24"/>
              <w:ind w:leftChars="50" w:left="105"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2E4FDEEB" w14:textId="77777777" w:rsidR="008F7096" w:rsidRPr="0094054A" w:rsidRDefault="008F7096" w:rsidP="008A2089">
            <w:pPr>
              <w:spacing w:beforeLines="10" w:before="24"/>
              <w:ind w:leftChars="20" w:left="42" w:rightChars="20" w:right="42"/>
              <w:jc w:val="left"/>
              <w:rPr>
                <w:rFonts w:ascii="ＭＳ 明朝" w:hAnsi="ＭＳ 明朝"/>
                <w:kern w:val="0"/>
                <w:sz w:val="18"/>
                <w:szCs w:val="18"/>
              </w:rPr>
            </w:pPr>
          </w:p>
        </w:tc>
      </w:tr>
      <w:tr w:rsidR="008A2089" w:rsidRPr="00F2506E" w14:paraId="1DDFEB84"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D19E3D1"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4545B546" w14:textId="0ACBFF61"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cs="ＭＳ明朝" w:hint="eastAsia"/>
                <w:kern w:val="0"/>
                <w:szCs w:val="21"/>
              </w:rPr>
              <w:t>※　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left w:val="single" w:sz="4" w:space="0" w:color="auto"/>
              <w:right w:val="single" w:sz="4" w:space="0" w:color="auto"/>
            </w:tcBorders>
          </w:tcPr>
          <w:p w14:paraId="1E480AE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4CD837C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3F139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25AD8D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23E2259" w14:textId="0E9B9BAB" w:rsidR="008A2089" w:rsidRPr="0069251D" w:rsidRDefault="008A2089" w:rsidP="008A208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「利用者に関する情報若しくはサービス提供に当たっての留意事項」とは、少なくとも、次に掲げる事項について、その変化の動向を含め、記載しなければなりません。</w:t>
            </w:r>
          </w:p>
        </w:tc>
        <w:tc>
          <w:tcPr>
            <w:tcW w:w="1134" w:type="dxa"/>
            <w:vMerge w:val="restart"/>
            <w:tcBorders>
              <w:left w:val="single" w:sz="4" w:space="0" w:color="auto"/>
              <w:right w:val="single" w:sz="4" w:space="0" w:color="auto"/>
            </w:tcBorders>
          </w:tcPr>
          <w:p w14:paraId="04B8938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3800DB7E"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139F12B"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84177C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29DF9B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・利用者のＡＤＬや意欲</w:t>
            </w:r>
          </w:p>
          <w:p w14:paraId="3182DB0C"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・利用者の主な訴えやサービス提供時の特段の要望</w:t>
            </w:r>
          </w:p>
          <w:p w14:paraId="041A19E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・家庭環境</w:t>
            </w:r>
          </w:p>
          <w:p w14:paraId="78616645"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・前回のサービス提供時の状況</w:t>
            </w:r>
          </w:p>
          <w:p w14:paraId="4B9D68B7"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・その他サービス提供に当たって必要な事項</w:t>
            </w:r>
          </w:p>
        </w:tc>
        <w:tc>
          <w:tcPr>
            <w:tcW w:w="1134" w:type="dxa"/>
            <w:vMerge/>
            <w:tcBorders>
              <w:left w:val="single" w:sz="4" w:space="0" w:color="auto"/>
              <w:right w:val="single" w:sz="4" w:space="0" w:color="auto"/>
            </w:tcBorders>
          </w:tcPr>
          <w:p w14:paraId="70C713DD"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2051E7E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45D104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E5C235"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F73D17F" w14:textId="29E3BE36"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なお、介護福祉士は、各月の前月の末日時点で資格を取得している者とします。</w:t>
            </w:r>
          </w:p>
        </w:tc>
        <w:tc>
          <w:tcPr>
            <w:tcW w:w="1134" w:type="dxa"/>
            <w:vMerge/>
            <w:tcBorders>
              <w:left w:val="single" w:sz="4" w:space="0" w:color="auto"/>
              <w:right w:val="single" w:sz="4" w:space="0" w:color="auto"/>
            </w:tcBorders>
          </w:tcPr>
          <w:p w14:paraId="4938D5C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246EB2E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F372619"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EB7ECB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1010DC8"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1134" w:type="dxa"/>
            <w:tcBorders>
              <w:left w:val="single" w:sz="4" w:space="0" w:color="auto"/>
              <w:right w:val="single" w:sz="4" w:space="0" w:color="auto"/>
            </w:tcBorders>
          </w:tcPr>
          <w:p w14:paraId="507AA1AC"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B99329B"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BE81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1BD52F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7259FCE" w14:textId="7EE89FA3"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勤続年数とは、</w:t>
            </w:r>
            <w:r w:rsidRPr="0069251D">
              <w:rPr>
                <w:rFonts w:ascii="ＭＳ 明朝" w:hAnsi="ＭＳ 明朝" w:cs="ＭＳ明朝" w:hint="eastAsia"/>
                <w:kern w:val="0"/>
                <w:szCs w:val="21"/>
              </w:rPr>
              <w:t>各月の前月の末日時点における勤続年数をいいます。</w:t>
            </w:r>
          </w:p>
        </w:tc>
        <w:tc>
          <w:tcPr>
            <w:tcW w:w="1134" w:type="dxa"/>
            <w:tcBorders>
              <w:left w:val="single" w:sz="4" w:space="0" w:color="auto"/>
              <w:right w:val="single" w:sz="4" w:space="0" w:color="auto"/>
            </w:tcBorders>
          </w:tcPr>
          <w:p w14:paraId="29709142"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5E81484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773F73"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770086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FE2C35"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1134" w:type="dxa"/>
            <w:tcBorders>
              <w:left w:val="single" w:sz="4" w:space="0" w:color="auto"/>
              <w:right w:val="single" w:sz="4" w:space="0" w:color="auto"/>
            </w:tcBorders>
          </w:tcPr>
          <w:p w14:paraId="44F2C538"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bottom w:val="single" w:sz="4" w:space="0" w:color="auto"/>
              <w:right w:val="single" w:sz="4" w:space="0" w:color="auto"/>
            </w:tcBorders>
          </w:tcPr>
          <w:p w14:paraId="3084D8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00F5781"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83" w:type="dxa"/>
            <w:vMerge w:val="restart"/>
            <w:tcBorders>
              <w:left w:val="single" w:sz="4" w:space="0" w:color="auto"/>
              <w:right w:val="single" w:sz="4" w:space="0" w:color="auto"/>
            </w:tcBorders>
          </w:tcPr>
          <w:p w14:paraId="40CA0A0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vMerge w:val="restart"/>
            <w:tcBorders>
              <w:top w:val="dotted" w:sz="4" w:space="0" w:color="auto"/>
              <w:left w:val="single" w:sz="4" w:space="0" w:color="auto"/>
              <w:right w:val="single" w:sz="4" w:space="0" w:color="auto"/>
            </w:tcBorders>
          </w:tcPr>
          <w:p w14:paraId="21EE7925" w14:textId="624013CF"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同一の事業所において介護予防小規模多機能型居宅介護を一体的に行っている場合においては、本加算の計算も一体的に行うこととしています。</w:t>
            </w:r>
          </w:p>
        </w:tc>
        <w:tc>
          <w:tcPr>
            <w:tcW w:w="1134" w:type="dxa"/>
            <w:vMerge w:val="restart"/>
            <w:tcBorders>
              <w:left w:val="single" w:sz="4" w:space="0" w:color="auto"/>
              <w:right w:val="single" w:sz="4" w:space="0" w:color="auto"/>
            </w:tcBorders>
          </w:tcPr>
          <w:p w14:paraId="54AA3D6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single" w:sz="4" w:space="0" w:color="auto"/>
              <w:left w:val="single" w:sz="4" w:space="0" w:color="auto"/>
              <w:right w:val="single" w:sz="4" w:space="0" w:color="auto"/>
            </w:tcBorders>
          </w:tcPr>
          <w:p w14:paraId="22039F9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06065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83" w:type="dxa"/>
            <w:vMerge/>
            <w:tcBorders>
              <w:left w:val="single" w:sz="4" w:space="0" w:color="auto"/>
              <w:bottom w:val="single" w:sz="4" w:space="0" w:color="auto"/>
              <w:right w:val="single" w:sz="4" w:space="0" w:color="auto"/>
            </w:tcBorders>
          </w:tcPr>
          <w:p w14:paraId="3F99B39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vMerge/>
            <w:tcBorders>
              <w:left w:val="single" w:sz="4" w:space="0" w:color="auto"/>
              <w:bottom w:val="single" w:sz="4" w:space="0" w:color="auto"/>
              <w:right w:val="single" w:sz="4" w:space="0" w:color="auto"/>
            </w:tcBorders>
          </w:tcPr>
          <w:p w14:paraId="068AB332" w14:textId="07ABBB60"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p>
        </w:tc>
        <w:tc>
          <w:tcPr>
            <w:tcW w:w="1134" w:type="dxa"/>
            <w:vMerge/>
            <w:tcBorders>
              <w:left w:val="single" w:sz="4" w:space="0" w:color="auto"/>
              <w:bottom w:val="single" w:sz="4" w:space="0" w:color="auto"/>
              <w:right w:val="single" w:sz="4" w:space="0" w:color="auto"/>
            </w:tcBorders>
          </w:tcPr>
          <w:p w14:paraId="12093FC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7DFD0F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E45C80"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483" w:type="dxa"/>
            <w:tcBorders>
              <w:top w:val="single" w:sz="4" w:space="0" w:color="auto"/>
              <w:left w:val="single" w:sz="4" w:space="0" w:color="auto"/>
              <w:right w:val="single" w:sz="4" w:space="0" w:color="auto"/>
            </w:tcBorders>
          </w:tcPr>
          <w:p w14:paraId="7D193A10" w14:textId="3D996FC5" w:rsidR="008A2089" w:rsidRPr="0094054A" w:rsidRDefault="008A2089" w:rsidP="008A2089">
            <w:pPr>
              <w:spacing w:beforeLines="10" w:before="24"/>
              <w:ind w:leftChars="30" w:left="63"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2</w:t>
            </w:r>
          </w:p>
          <w:p w14:paraId="4BD574A5" w14:textId="614542BD" w:rsidR="008A2089" w:rsidRPr="0094054A" w:rsidRDefault="008A2089" w:rsidP="004B646E">
            <w:pPr>
              <w:spacing w:beforeLines="10" w:before="24"/>
              <w:ind w:leftChars="23" w:left="48" w:rightChars="20" w:right="42" w:firstLine="2"/>
              <w:jc w:val="left"/>
              <w:rPr>
                <w:rFonts w:ascii="ＭＳ 明朝" w:hAnsi="ＭＳ 明朝"/>
                <w:snapToGrid w:val="0"/>
                <w:kern w:val="0"/>
                <w:szCs w:val="21"/>
              </w:rPr>
            </w:pPr>
            <w:r w:rsidRPr="0094054A">
              <w:rPr>
                <w:rFonts w:ascii="ＭＳ 明朝" w:hAnsi="ＭＳ 明朝" w:hint="eastAsia"/>
                <w:snapToGrid w:val="0"/>
                <w:kern w:val="0"/>
                <w:szCs w:val="21"/>
              </w:rPr>
              <w:t>介護</w:t>
            </w:r>
            <w:r w:rsidRPr="00654B8A">
              <w:rPr>
                <w:rFonts w:ascii="ＭＳ 明朝" w:hAnsi="ＭＳ 明朝" w:hint="eastAsia"/>
                <w:snapToGrid w:val="0"/>
                <w:kern w:val="0"/>
                <w:szCs w:val="21"/>
              </w:rPr>
              <w:t>職員等処遇改善加算</w:t>
            </w:r>
            <w:r w:rsidRPr="00654B8A">
              <w:rPr>
                <w:rFonts w:ascii="ＭＳ Ｐゴシック" w:eastAsia="ＭＳ Ｐゴシック" w:hAnsi="ＭＳ Ｐゴシック" w:hint="eastAsia"/>
              </w:rPr>
              <w:t>ⅠⅡⅢⅣ</w:t>
            </w:r>
          </w:p>
        </w:tc>
        <w:tc>
          <w:tcPr>
            <w:tcW w:w="6237" w:type="dxa"/>
            <w:gridSpan w:val="7"/>
            <w:tcBorders>
              <w:top w:val="single" w:sz="4" w:space="0" w:color="auto"/>
              <w:left w:val="single" w:sz="4" w:space="0" w:color="auto"/>
              <w:right w:val="single" w:sz="4" w:space="0" w:color="auto"/>
            </w:tcBorders>
          </w:tcPr>
          <w:p w14:paraId="56E8A918" w14:textId="3E7D061B" w:rsidR="008A2089" w:rsidRPr="0069251D" w:rsidRDefault="008A2089" w:rsidP="008A2089">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別に厚生労働大臣が定める基準に適合する介護職員</w:t>
            </w:r>
            <w:r w:rsidRPr="00654B8A">
              <w:rPr>
                <w:rFonts w:ascii="ＭＳ ゴシック" w:eastAsia="ＭＳ ゴシック" w:hAnsi="ＭＳ ゴシック" w:hint="eastAsia"/>
                <w:b/>
                <w:szCs w:val="21"/>
              </w:rPr>
              <w:t>等の</w:t>
            </w:r>
            <w:r w:rsidRPr="0069251D">
              <w:rPr>
                <w:rFonts w:ascii="ＭＳ ゴシック" w:eastAsia="ＭＳ ゴシック" w:hAnsi="ＭＳ ゴシック" w:hint="eastAsia"/>
                <w:b/>
                <w:szCs w:val="21"/>
              </w:rPr>
              <w:t>賃金の改善等を実施しているものとして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rPr>
              <w:t>指定看護小規模多機能型居宅介護</w:t>
            </w:r>
            <w:r w:rsidRPr="0069251D">
              <w:rPr>
                <w:rFonts w:ascii="ＭＳ ゴシック" w:eastAsia="ＭＳ ゴシック" w:hAnsi="ＭＳ ゴシック" w:hint="eastAsia"/>
                <w:b/>
                <w:szCs w:val="21"/>
              </w:rPr>
              <w:t>事業所が、利用者に対し看</w:t>
            </w:r>
            <w:r w:rsidRPr="0069251D">
              <w:rPr>
                <w:rFonts w:ascii="ＭＳ ゴシック" w:eastAsia="ＭＳ ゴシック" w:hAnsi="ＭＳ ゴシック" w:hint="eastAsia"/>
                <w:b/>
                <w:bCs/>
                <w:szCs w:val="21"/>
              </w:rPr>
              <w:t>護小規模多機能型居宅介護</w:t>
            </w:r>
            <w:r w:rsidRPr="0069251D">
              <w:rPr>
                <w:rFonts w:ascii="ＭＳ ゴシック" w:eastAsia="ＭＳ ゴシック" w:hAnsi="ＭＳ ゴシック" w:hint="eastAsia"/>
                <w:b/>
                <w:szCs w:val="21"/>
              </w:rPr>
              <w:t xml:space="preserve">を行った場合は、次に掲げる区分に従い、次に掲げる単位数を加算していますか。ただし、次に掲げるいずれかの加算を算定している場合においては、次に掲げるその他の加算は算定しません。　　　　　　　　　　　　　　　　　　</w:t>
            </w:r>
          </w:p>
        </w:tc>
        <w:tc>
          <w:tcPr>
            <w:tcW w:w="1134" w:type="dxa"/>
            <w:tcBorders>
              <w:top w:val="single" w:sz="4" w:space="0" w:color="auto"/>
              <w:left w:val="single" w:sz="4" w:space="0" w:color="auto"/>
              <w:right w:val="single" w:sz="4" w:space="0" w:color="auto"/>
            </w:tcBorders>
          </w:tcPr>
          <w:p w14:paraId="3A4E3887" w14:textId="3FFF706F"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200639510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5DB6A2F" w14:textId="4B77796F" w:rsidR="008A2089" w:rsidRDefault="008417B5" w:rsidP="008A2089">
            <w:pPr>
              <w:spacing w:beforeLines="10" w:before="24"/>
              <w:ind w:rightChars="20" w:right="42"/>
              <w:jc w:val="left"/>
              <w:rPr>
                <w:rFonts w:ascii="ＭＳ 明朝" w:hAnsi="ＭＳ 明朝"/>
                <w:sz w:val="20"/>
                <w:szCs w:val="20"/>
              </w:rPr>
            </w:pPr>
            <w:sdt>
              <w:sdtPr>
                <w:rPr>
                  <w:sz w:val="20"/>
                  <w:szCs w:val="20"/>
                </w:rPr>
                <w:id w:val="196268894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011A4B8" w14:textId="29202378" w:rsidR="008A2089" w:rsidRDefault="008417B5" w:rsidP="008A2089">
            <w:pPr>
              <w:spacing w:beforeLines="10" w:before="24"/>
              <w:ind w:rightChars="20" w:right="42"/>
              <w:jc w:val="left"/>
              <w:rPr>
                <w:rFonts w:ascii="ＭＳ 明朝" w:hAnsi="ＭＳ 明朝"/>
                <w:sz w:val="20"/>
                <w:szCs w:val="20"/>
              </w:rPr>
            </w:pPr>
            <w:sdt>
              <w:sdtPr>
                <w:rPr>
                  <w:sz w:val="20"/>
                  <w:szCs w:val="20"/>
                </w:rPr>
                <w:id w:val="61495466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4FA46422" w14:textId="77777777" w:rsidR="008A2089" w:rsidRDefault="008A2089" w:rsidP="008A2089">
            <w:pPr>
              <w:spacing w:beforeLines="10" w:before="24"/>
              <w:ind w:rightChars="20" w:right="42"/>
              <w:jc w:val="left"/>
              <w:rPr>
                <w:rFonts w:ascii="ＭＳ 明朝" w:hAnsi="ＭＳ 明朝"/>
                <w:sz w:val="20"/>
                <w:szCs w:val="20"/>
              </w:rPr>
            </w:pPr>
          </w:p>
          <w:p w14:paraId="2BB7AAC4" w14:textId="27F34296" w:rsidR="008A2089" w:rsidRPr="0094054A" w:rsidRDefault="008A2089" w:rsidP="008A2089">
            <w:pPr>
              <w:spacing w:beforeLines="10" w:before="24"/>
              <w:ind w:leftChars="50" w:left="195" w:hangingChars="50" w:hanging="90"/>
              <w:jc w:val="left"/>
              <w:rPr>
                <w:rFonts w:ascii="ＭＳ 明朝" w:hAnsi="ＭＳ 明朝"/>
                <w:kern w:val="0"/>
                <w:sz w:val="18"/>
                <w:szCs w:val="18"/>
              </w:rPr>
            </w:pPr>
          </w:p>
        </w:tc>
        <w:tc>
          <w:tcPr>
            <w:tcW w:w="1284" w:type="dxa"/>
            <w:tcBorders>
              <w:top w:val="single" w:sz="4" w:space="0" w:color="auto"/>
              <w:left w:val="single" w:sz="4" w:space="0" w:color="auto"/>
              <w:right w:val="single" w:sz="4" w:space="0" w:color="auto"/>
            </w:tcBorders>
          </w:tcPr>
          <w:p w14:paraId="401EECA8" w14:textId="77777777"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7D69BF7F" w14:textId="08628303"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94054A">
              <w:rPr>
                <w:rFonts w:ascii="ＭＳ 明朝" w:hAnsi="ＭＳ 明朝" w:hint="eastAsia"/>
                <w:sz w:val="18"/>
                <w:szCs w:val="18"/>
              </w:rPr>
              <w:t>別表4ヰ</w:t>
            </w:r>
          </w:p>
        </w:tc>
      </w:tr>
      <w:tr w:rsidR="008A2089" w:rsidRPr="00F2506E" w14:paraId="03E4D825"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3FBD93F6" w14:textId="77777777" w:rsidR="008A2089" w:rsidRPr="0094054A" w:rsidRDefault="008A2089" w:rsidP="008A2089">
            <w:pPr>
              <w:spacing w:beforeLines="10" w:before="24"/>
              <w:ind w:leftChars="30" w:left="63" w:rightChars="20" w:right="42"/>
              <w:jc w:val="left"/>
              <w:rPr>
                <w:rFonts w:ascii="ＭＳ 明朝" w:hAnsi="ＭＳ 明朝"/>
                <w:snapToGrid w:val="0"/>
                <w:kern w:val="0"/>
                <w:szCs w:val="21"/>
              </w:rPr>
            </w:pPr>
          </w:p>
        </w:tc>
        <w:tc>
          <w:tcPr>
            <w:tcW w:w="2866" w:type="dxa"/>
            <w:gridSpan w:val="2"/>
            <w:tcBorders>
              <w:left w:val="single" w:sz="4" w:space="0" w:color="auto"/>
            </w:tcBorders>
            <w:vAlign w:val="center"/>
          </w:tcPr>
          <w:p w14:paraId="2BB814D7" w14:textId="77777777" w:rsidR="008A2089" w:rsidRPr="00654B8A" w:rsidRDefault="008A2089" w:rsidP="008A2089">
            <w:pPr>
              <w:spacing w:beforeLines="10" w:before="24"/>
              <w:ind w:rightChars="20" w:right="42" w:firstLineChars="50" w:firstLine="105"/>
              <w:rPr>
                <w:rFonts w:ascii="ＭＳ 明朝" w:hAnsi="ＭＳ 明朝"/>
                <w:bCs/>
                <w:szCs w:val="21"/>
              </w:rPr>
            </w:pPr>
            <w:r w:rsidRPr="00654B8A">
              <w:rPr>
                <w:rFonts w:ascii="ＭＳ 明朝" w:hAnsi="ＭＳ 明朝" w:hint="eastAsia"/>
                <w:bCs/>
                <w:szCs w:val="21"/>
              </w:rPr>
              <w:t>①介護職員</w:t>
            </w:r>
            <w:r w:rsidRPr="00654B8A">
              <w:rPr>
                <w:rFonts w:ascii="ＭＳ 明朝" w:hAnsi="ＭＳ 明朝" w:hint="eastAsia"/>
                <w:snapToGrid w:val="0"/>
                <w:kern w:val="0"/>
                <w:szCs w:val="21"/>
              </w:rPr>
              <w:t>等</w:t>
            </w:r>
            <w:r w:rsidRPr="00654B8A">
              <w:rPr>
                <w:rFonts w:ascii="ＭＳ 明朝" w:hAnsi="ＭＳ 明朝" w:hint="eastAsia"/>
                <w:bCs/>
                <w:szCs w:val="21"/>
              </w:rPr>
              <w:t>処遇改善</w:t>
            </w:r>
          </w:p>
          <w:p w14:paraId="66E208B3" w14:textId="1015B471" w:rsidR="008A2089" w:rsidRPr="00654B8A" w:rsidRDefault="008A2089" w:rsidP="008A2089">
            <w:pPr>
              <w:spacing w:beforeLines="10" w:before="24"/>
              <w:ind w:rightChars="20" w:right="42" w:firstLineChars="150" w:firstLine="315"/>
              <w:rPr>
                <w:rFonts w:ascii="ＭＳ 明朝" w:hAnsi="ＭＳ 明朝"/>
                <w:bCs/>
                <w:szCs w:val="21"/>
              </w:rPr>
            </w:pPr>
            <w:r w:rsidRPr="00654B8A">
              <w:rPr>
                <w:rFonts w:ascii="ＭＳ 明朝" w:hAnsi="ＭＳ 明朝" w:hint="eastAsia"/>
                <w:bCs/>
                <w:szCs w:val="21"/>
              </w:rPr>
              <w:t>加算(Ⅰ)</w:t>
            </w:r>
          </w:p>
        </w:tc>
        <w:tc>
          <w:tcPr>
            <w:tcW w:w="3371" w:type="dxa"/>
            <w:gridSpan w:val="5"/>
            <w:tcBorders>
              <w:right w:val="single" w:sz="4" w:space="0" w:color="auto"/>
            </w:tcBorders>
          </w:tcPr>
          <w:p w14:paraId="0874AE0C" w14:textId="6847A665" w:rsidR="008A2089" w:rsidRPr="00654B8A" w:rsidRDefault="008A2089" w:rsidP="008A2089">
            <w:pPr>
              <w:spacing w:beforeLines="10" w:before="24"/>
              <w:ind w:rightChars="20" w:right="42"/>
              <w:jc w:val="left"/>
              <w:rPr>
                <w:rFonts w:ascii="ＭＳ 明朝" w:hAnsi="ＭＳ 明朝"/>
                <w:bCs/>
                <w:szCs w:val="21"/>
              </w:rPr>
            </w:pPr>
            <w:r w:rsidRPr="00654B8A">
              <w:rPr>
                <w:rFonts w:ascii="ＭＳ 明朝" w:hAnsi="ＭＳ 明朝" w:hint="eastAsia"/>
                <w:szCs w:val="21"/>
              </w:rPr>
              <w:t>基本サービス費に各種加算減算を加えた総単位数の149/1000</w:t>
            </w:r>
          </w:p>
        </w:tc>
        <w:tc>
          <w:tcPr>
            <w:tcW w:w="1134" w:type="dxa"/>
            <w:tcBorders>
              <w:left w:val="single" w:sz="4" w:space="0" w:color="auto"/>
              <w:right w:val="single" w:sz="4" w:space="0" w:color="auto"/>
            </w:tcBorders>
            <w:vAlign w:val="center"/>
          </w:tcPr>
          <w:p w14:paraId="7F45AEDD" w14:textId="695A8A01" w:rsidR="008A2089" w:rsidRPr="0094054A" w:rsidRDefault="008417B5" w:rsidP="008A2089">
            <w:pPr>
              <w:spacing w:beforeLines="10" w:before="24"/>
              <w:ind w:leftChars="50" w:left="105" w:rightChars="20" w:right="42"/>
              <w:jc w:val="center"/>
              <w:rPr>
                <w:rFonts w:ascii="ＭＳ 明朝" w:hAnsi="ＭＳ 明朝"/>
                <w:kern w:val="0"/>
                <w:sz w:val="20"/>
                <w:szCs w:val="20"/>
              </w:rPr>
            </w:pPr>
            <w:sdt>
              <w:sdtPr>
                <w:rPr>
                  <w:sz w:val="20"/>
                  <w:szCs w:val="20"/>
                </w:rPr>
                <w:id w:val="130581798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F525071"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1056452C" w14:textId="77777777" w:rsidTr="002D2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7D44B5C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gridSpan w:val="2"/>
            <w:tcBorders>
              <w:left w:val="single" w:sz="4" w:space="0" w:color="auto"/>
            </w:tcBorders>
            <w:vAlign w:val="center"/>
          </w:tcPr>
          <w:p w14:paraId="4E6558FC" w14:textId="77777777" w:rsidR="008A2089" w:rsidRPr="00654B8A" w:rsidRDefault="008A2089" w:rsidP="008A2089">
            <w:pPr>
              <w:spacing w:beforeLines="10" w:before="24"/>
              <w:ind w:rightChars="20" w:right="42" w:firstLineChars="50" w:firstLine="105"/>
              <w:rPr>
                <w:rFonts w:ascii="ＭＳ 明朝" w:hAnsi="ＭＳ 明朝"/>
                <w:bCs/>
                <w:szCs w:val="21"/>
              </w:rPr>
            </w:pPr>
            <w:r w:rsidRPr="00654B8A">
              <w:rPr>
                <w:rFonts w:ascii="ＭＳ 明朝" w:hAnsi="ＭＳ 明朝" w:hint="eastAsia"/>
                <w:bCs/>
                <w:szCs w:val="21"/>
              </w:rPr>
              <w:t>②介護職員</w:t>
            </w:r>
            <w:r w:rsidRPr="00654B8A">
              <w:rPr>
                <w:rFonts w:ascii="ＭＳ 明朝" w:hAnsi="ＭＳ 明朝" w:hint="eastAsia"/>
                <w:snapToGrid w:val="0"/>
                <w:kern w:val="0"/>
                <w:szCs w:val="21"/>
              </w:rPr>
              <w:t>等</w:t>
            </w:r>
            <w:r w:rsidRPr="00654B8A">
              <w:rPr>
                <w:rFonts w:ascii="ＭＳ 明朝" w:hAnsi="ＭＳ 明朝" w:hint="eastAsia"/>
                <w:bCs/>
                <w:szCs w:val="21"/>
              </w:rPr>
              <w:t>処遇改善</w:t>
            </w:r>
          </w:p>
          <w:p w14:paraId="4FFF08FB" w14:textId="50044203" w:rsidR="008A2089" w:rsidRPr="00654B8A" w:rsidRDefault="008A2089" w:rsidP="008A2089">
            <w:pPr>
              <w:spacing w:beforeLines="10" w:before="24"/>
              <w:ind w:rightChars="20" w:right="42" w:firstLineChars="150" w:firstLine="315"/>
              <w:rPr>
                <w:rFonts w:ascii="ＭＳ 明朝" w:hAnsi="ＭＳ 明朝"/>
                <w:bCs/>
                <w:szCs w:val="21"/>
              </w:rPr>
            </w:pPr>
            <w:r w:rsidRPr="00654B8A">
              <w:rPr>
                <w:rFonts w:ascii="ＭＳ 明朝" w:hAnsi="ＭＳ 明朝" w:hint="eastAsia"/>
                <w:bCs/>
                <w:szCs w:val="21"/>
              </w:rPr>
              <w:t>加算(Ⅱ)</w:t>
            </w:r>
          </w:p>
        </w:tc>
        <w:tc>
          <w:tcPr>
            <w:tcW w:w="3371" w:type="dxa"/>
            <w:gridSpan w:val="5"/>
            <w:tcBorders>
              <w:right w:val="single" w:sz="4" w:space="0" w:color="auto"/>
            </w:tcBorders>
          </w:tcPr>
          <w:p w14:paraId="0608761B" w14:textId="6B25575C" w:rsidR="008A2089" w:rsidRPr="00654B8A" w:rsidRDefault="008A2089" w:rsidP="008A2089">
            <w:pPr>
              <w:spacing w:beforeLines="10" w:before="24"/>
              <w:ind w:rightChars="20" w:right="42"/>
              <w:jc w:val="left"/>
              <w:rPr>
                <w:rFonts w:ascii="ＭＳ 明朝" w:hAnsi="ＭＳ 明朝"/>
                <w:bCs/>
                <w:szCs w:val="21"/>
              </w:rPr>
            </w:pPr>
            <w:r w:rsidRPr="00654B8A">
              <w:rPr>
                <w:rFonts w:ascii="ＭＳ 明朝" w:hAnsi="ＭＳ 明朝" w:hint="eastAsia"/>
                <w:szCs w:val="21"/>
              </w:rPr>
              <w:t>基本サービス費に各種加算減算を加えた総単位数の146/1000</w:t>
            </w:r>
          </w:p>
        </w:tc>
        <w:tc>
          <w:tcPr>
            <w:tcW w:w="1134" w:type="dxa"/>
            <w:tcBorders>
              <w:left w:val="single" w:sz="4" w:space="0" w:color="auto"/>
              <w:right w:val="single" w:sz="4" w:space="0" w:color="auto"/>
            </w:tcBorders>
            <w:vAlign w:val="center"/>
          </w:tcPr>
          <w:p w14:paraId="0DA79306" w14:textId="19BC31A9" w:rsidR="008A2089" w:rsidRPr="0094054A" w:rsidRDefault="008417B5" w:rsidP="008A2089">
            <w:pPr>
              <w:spacing w:beforeLines="10" w:before="24"/>
              <w:ind w:leftChars="50" w:left="105" w:rightChars="20" w:right="42"/>
              <w:jc w:val="center"/>
              <w:rPr>
                <w:rFonts w:ascii="ＭＳ 明朝" w:hAnsi="ＭＳ 明朝"/>
                <w:kern w:val="0"/>
                <w:sz w:val="20"/>
                <w:szCs w:val="20"/>
              </w:rPr>
            </w:pPr>
            <w:sdt>
              <w:sdtPr>
                <w:rPr>
                  <w:sz w:val="20"/>
                  <w:szCs w:val="20"/>
                </w:rPr>
                <w:id w:val="-81156041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70BFFCE8"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6CD44D08" w14:textId="77777777" w:rsidTr="0005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58A86A3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gridSpan w:val="2"/>
            <w:tcBorders>
              <w:left w:val="single" w:sz="4" w:space="0" w:color="auto"/>
            </w:tcBorders>
            <w:vAlign w:val="center"/>
          </w:tcPr>
          <w:p w14:paraId="0A92A365" w14:textId="77777777" w:rsidR="008A2089" w:rsidRPr="00654B8A" w:rsidRDefault="008A2089" w:rsidP="008A2089">
            <w:pPr>
              <w:spacing w:beforeLines="10" w:before="24"/>
              <w:ind w:rightChars="20" w:right="42" w:firstLineChars="50" w:firstLine="105"/>
              <w:rPr>
                <w:rFonts w:ascii="ＭＳ 明朝" w:hAnsi="ＭＳ 明朝"/>
                <w:bCs/>
                <w:szCs w:val="21"/>
              </w:rPr>
            </w:pPr>
            <w:r w:rsidRPr="00654B8A">
              <w:rPr>
                <w:rFonts w:ascii="ＭＳ 明朝" w:hAnsi="ＭＳ 明朝" w:hint="eastAsia"/>
                <w:bCs/>
                <w:szCs w:val="21"/>
              </w:rPr>
              <w:t>③介護職員</w:t>
            </w:r>
            <w:r w:rsidRPr="00654B8A">
              <w:rPr>
                <w:rFonts w:ascii="ＭＳ 明朝" w:hAnsi="ＭＳ 明朝" w:hint="eastAsia"/>
                <w:snapToGrid w:val="0"/>
                <w:kern w:val="0"/>
                <w:szCs w:val="21"/>
              </w:rPr>
              <w:t>等</w:t>
            </w:r>
            <w:r w:rsidRPr="00654B8A">
              <w:rPr>
                <w:rFonts w:ascii="ＭＳ 明朝" w:hAnsi="ＭＳ 明朝" w:hint="eastAsia"/>
                <w:bCs/>
                <w:szCs w:val="21"/>
              </w:rPr>
              <w:t>処遇改善</w:t>
            </w:r>
          </w:p>
          <w:p w14:paraId="5000D4BE" w14:textId="2113AAF8" w:rsidR="008A2089" w:rsidRPr="00654B8A" w:rsidRDefault="008A2089" w:rsidP="008A2089">
            <w:pPr>
              <w:spacing w:beforeLines="10" w:before="24"/>
              <w:ind w:rightChars="20" w:right="42" w:firstLineChars="150" w:firstLine="315"/>
              <w:rPr>
                <w:rFonts w:ascii="ＭＳ 明朝" w:hAnsi="ＭＳ 明朝"/>
                <w:bCs/>
                <w:szCs w:val="21"/>
              </w:rPr>
            </w:pPr>
            <w:r w:rsidRPr="00654B8A">
              <w:rPr>
                <w:rFonts w:ascii="ＭＳ 明朝" w:hAnsi="ＭＳ 明朝" w:hint="eastAsia"/>
                <w:bCs/>
                <w:szCs w:val="21"/>
              </w:rPr>
              <w:t>加算(Ⅲ)</w:t>
            </w:r>
          </w:p>
        </w:tc>
        <w:tc>
          <w:tcPr>
            <w:tcW w:w="3371" w:type="dxa"/>
            <w:gridSpan w:val="5"/>
            <w:tcBorders>
              <w:right w:val="single" w:sz="4" w:space="0" w:color="auto"/>
            </w:tcBorders>
          </w:tcPr>
          <w:p w14:paraId="4AEE5F67" w14:textId="6F32CE8C" w:rsidR="008A2089" w:rsidRPr="00654B8A" w:rsidRDefault="008A2089" w:rsidP="008A2089">
            <w:pPr>
              <w:spacing w:beforeLines="10" w:before="24"/>
              <w:ind w:rightChars="20" w:right="42"/>
              <w:jc w:val="left"/>
              <w:rPr>
                <w:rFonts w:ascii="ＭＳ 明朝" w:hAnsi="ＭＳ 明朝"/>
                <w:szCs w:val="21"/>
              </w:rPr>
            </w:pPr>
            <w:r w:rsidRPr="00654B8A">
              <w:rPr>
                <w:rFonts w:ascii="ＭＳ 明朝" w:hAnsi="ＭＳ 明朝" w:hint="eastAsia"/>
                <w:szCs w:val="21"/>
              </w:rPr>
              <w:t>基本サービス費に各種加算減算を加えた総単位数の134/1000</w:t>
            </w:r>
          </w:p>
        </w:tc>
        <w:tc>
          <w:tcPr>
            <w:tcW w:w="1134" w:type="dxa"/>
            <w:tcBorders>
              <w:left w:val="single" w:sz="4" w:space="0" w:color="auto"/>
              <w:right w:val="single" w:sz="4" w:space="0" w:color="auto"/>
            </w:tcBorders>
            <w:vAlign w:val="center"/>
          </w:tcPr>
          <w:p w14:paraId="35CEDF37" w14:textId="49F05225" w:rsidR="008A2089" w:rsidRPr="0094054A" w:rsidRDefault="008417B5" w:rsidP="008A2089">
            <w:pPr>
              <w:spacing w:beforeLines="10" w:before="24"/>
              <w:ind w:leftChars="50" w:left="105" w:rightChars="20" w:right="42"/>
              <w:jc w:val="center"/>
              <w:rPr>
                <w:rFonts w:ascii="ＭＳ 明朝" w:hAnsi="ＭＳ 明朝"/>
                <w:kern w:val="0"/>
                <w:sz w:val="20"/>
                <w:szCs w:val="20"/>
              </w:rPr>
            </w:pPr>
            <w:sdt>
              <w:sdtPr>
                <w:rPr>
                  <w:sz w:val="20"/>
                  <w:szCs w:val="20"/>
                </w:rPr>
                <w:id w:val="-150288810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C5610E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7746163B" w14:textId="77777777" w:rsidTr="00F37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0460DA7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gridSpan w:val="2"/>
            <w:tcBorders>
              <w:left w:val="single" w:sz="4" w:space="0" w:color="auto"/>
              <w:bottom w:val="dotted" w:sz="4" w:space="0" w:color="auto"/>
            </w:tcBorders>
            <w:vAlign w:val="center"/>
          </w:tcPr>
          <w:p w14:paraId="42B7B8EE" w14:textId="77777777" w:rsidR="008A2089" w:rsidRPr="00654B8A" w:rsidRDefault="008A2089" w:rsidP="008A2089">
            <w:pPr>
              <w:spacing w:beforeLines="10" w:before="24"/>
              <w:ind w:rightChars="20" w:right="42" w:firstLineChars="50" w:firstLine="105"/>
              <w:rPr>
                <w:rFonts w:ascii="ＭＳ 明朝" w:hAnsi="ＭＳ 明朝"/>
                <w:bCs/>
                <w:szCs w:val="21"/>
              </w:rPr>
            </w:pPr>
            <w:r w:rsidRPr="00654B8A">
              <w:rPr>
                <w:rFonts w:ascii="ＭＳ 明朝" w:hAnsi="ＭＳ 明朝" w:hint="eastAsia"/>
                <w:bCs/>
                <w:szCs w:val="21"/>
              </w:rPr>
              <w:t>④介護職員</w:t>
            </w:r>
            <w:r w:rsidRPr="00654B8A">
              <w:rPr>
                <w:rFonts w:ascii="ＭＳ 明朝" w:hAnsi="ＭＳ 明朝" w:hint="eastAsia"/>
                <w:snapToGrid w:val="0"/>
                <w:kern w:val="0"/>
                <w:szCs w:val="21"/>
              </w:rPr>
              <w:t>等</w:t>
            </w:r>
            <w:r w:rsidRPr="00654B8A">
              <w:rPr>
                <w:rFonts w:ascii="ＭＳ 明朝" w:hAnsi="ＭＳ 明朝" w:hint="eastAsia"/>
                <w:bCs/>
                <w:szCs w:val="21"/>
              </w:rPr>
              <w:t>処遇改善</w:t>
            </w:r>
          </w:p>
          <w:p w14:paraId="12AA6300" w14:textId="36930F1E" w:rsidR="008A2089" w:rsidRPr="00654B8A" w:rsidRDefault="008A2089" w:rsidP="008A2089">
            <w:pPr>
              <w:spacing w:beforeLines="10" w:before="24"/>
              <w:ind w:rightChars="20" w:right="42" w:firstLineChars="150" w:firstLine="315"/>
              <w:rPr>
                <w:rFonts w:ascii="ＭＳ 明朝" w:hAnsi="ＭＳ 明朝"/>
                <w:bCs/>
                <w:szCs w:val="21"/>
              </w:rPr>
            </w:pPr>
            <w:r w:rsidRPr="00654B8A">
              <w:rPr>
                <w:rFonts w:ascii="ＭＳ 明朝" w:hAnsi="ＭＳ 明朝" w:hint="eastAsia"/>
                <w:bCs/>
                <w:szCs w:val="21"/>
              </w:rPr>
              <w:t>加算(Ⅳ)</w:t>
            </w:r>
          </w:p>
        </w:tc>
        <w:tc>
          <w:tcPr>
            <w:tcW w:w="3371" w:type="dxa"/>
            <w:gridSpan w:val="5"/>
            <w:tcBorders>
              <w:bottom w:val="dotted" w:sz="4" w:space="0" w:color="auto"/>
              <w:right w:val="single" w:sz="4" w:space="0" w:color="auto"/>
            </w:tcBorders>
          </w:tcPr>
          <w:p w14:paraId="2DA4A0F6" w14:textId="1F5ED2FB" w:rsidR="008A2089" w:rsidRPr="00654B8A" w:rsidRDefault="008A2089" w:rsidP="008A2089">
            <w:pPr>
              <w:spacing w:beforeLines="10" w:before="24"/>
              <w:ind w:rightChars="20" w:right="42"/>
              <w:jc w:val="left"/>
              <w:rPr>
                <w:rFonts w:ascii="ＭＳ 明朝" w:hAnsi="ＭＳ 明朝"/>
                <w:szCs w:val="21"/>
              </w:rPr>
            </w:pPr>
            <w:r w:rsidRPr="00654B8A">
              <w:rPr>
                <w:rFonts w:ascii="ＭＳ 明朝" w:hAnsi="ＭＳ 明朝" w:hint="eastAsia"/>
                <w:szCs w:val="21"/>
              </w:rPr>
              <w:t>基本サービス費に各種加算減算を加えた総単位数の106/1000</w:t>
            </w:r>
          </w:p>
        </w:tc>
        <w:tc>
          <w:tcPr>
            <w:tcW w:w="1134" w:type="dxa"/>
            <w:tcBorders>
              <w:left w:val="single" w:sz="4" w:space="0" w:color="auto"/>
              <w:right w:val="single" w:sz="4" w:space="0" w:color="auto"/>
            </w:tcBorders>
            <w:vAlign w:val="center"/>
          </w:tcPr>
          <w:p w14:paraId="1FBFCC6B" w14:textId="6C6B4051" w:rsidR="008A2089" w:rsidRPr="0094054A" w:rsidRDefault="008417B5" w:rsidP="008A2089">
            <w:pPr>
              <w:spacing w:beforeLines="10" w:before="24"/>
              <w:ind w:leftChars="50" w:left="105" w:rightChars="20" w:right="42"/>
              <w:jc w:val="center"/>
              <w:rPr>
                <w:rFonts w:ascii="ＭＳ 明朝" w:hAnsi="ＭＳ 明朝"/>
                <w:kern w:val="0"/>
                <w:sz w:val="20"/>
                <w:szCs w:val="20"/>
              </w:rPr>
            </w:pPr>
            <w:sdt>
              <w:sdtPr>
                <w:rPr>
                  <w:sz w:val="20"/>
                  <w:szCs w:val="20"/>
                </w:rPr>
                <w:id w:val="-146117949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C11F08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3EDEE12E" w14:textId="77777777" w:rsidTr="00F37E0F">
        <w:tblPrEx>
          <w:tblCellMar>
            <w:left w:w="108" w:type="dxa"/>
            <w:right w:w="108" w:type="dxa"/>
          </w:tblCellMar>
        </w:tblPrEx>
        <w:trPr>
          <w:trHeight w:val="80"/>
        </w:trPr>
        <w:tc>
          <w:tcPr>
            <w:tcW w:w="1483" w:type="dxa"/>
            <w:tcBorders>
              <w:top w:val="nil"/>
              <w:bottom w:val="nil"/>
            </w:tcBorders>
          </w:tcPr>
          <w:p w14:paraId="432F8A6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single" w:sz="4" w:space="0" w:color="auto"/>
            </w:tcBorders>
          </w:tcPr>
          <w:p w14:paraId="11DD1192" w14:textId="4D9E54FB"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top w:val="nil"/>
              <w:bottom w:val="single" w:sz="4" w:space="0" w:color="auto"/>
            </w:tcBorders>
          </w:tcPr>
          <w:p w14:paraId="68F7CF7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nil"/>
            </w:tcBorders>
          </w:tcPr>
          <w:p w14:paraId="2AC9C0B1" w14:textId="77777777" w:rsidR="00E74855" w:rsidRDefault="008A2089" w:rsidP="00E74855">
            <w:pPr>
              <w:spacing w:beforeLines="10" w:before="24"/>
              <w:ind w:rightChars="20" w:right="42"/>
              <w:jc w:val="left"/>
              <w:rPr>
                <w:rFonts w:ascii="ＭＳ 明朝" w:hAnsi="ＭＳ 明朝"/>
                <w:sz w:val="18"/>
                <w:szCs w:val="18"/>
              </w:rPr>
            </w:pPr>
            <w:r w:rsidRPr="0094054A">
              <w:rPr>
                <w:rFonts w:ascii="ＭＳ 明朝" w:hAnsi="ＭＳ 明朝" w:hint="eastAsia"/>
                <w:sz w:val="18"/>
                <w:szCs w:val="18"/>
              </w:rPr>
              <w:t>平27厚労告95</w:t>
            </w:r>
          </w:p>
          <w:p w14:paraId="05DE5E93" w14:textId="69A99BC5" w:rsidR="008A2089" w:rsidRPr="0094054A" w:rsidRDefault="008A2089" w:rsidP="00E74855">
            <w:pPr>
              <w:spacing w:beforeLines="10" w:before="24"/>
              <w:ind w:rightChars="20" w:right="42"/>
              <w:jc w:val="left"/>
              <w:rPr>
                <w:rFonts w:ascii="ＭＳ 明朝" w:hAnsi="ＭＳ 明朝"/>
                <w:sz w:val="18"/>
                <w:szCs w:val="18"/>
              </w:rPr>
            </w:pPr>
            <w:r w:rsidRPr="0094054A">
              <w:rPr>
                <w:rFonts w:ascii="ＭＳ 明朝" w:hAnsi="ＭＳ 明朝" w:hint="eastAsia"/>
                <w:sz w:val="18"/>
                <w:szCs w:val="18"/>
              </w:rPr>
              <w:t>第81号（第48号準用）</w:t>
            </w:r>
          </w:p>
        </w:tc>
      </w:tr>
      <w:tr w:rsidR="008A2089" w:rsidRPr="00F2506E" w14:paraId="2743CCDA" w14:textId="77777777" w:rsidTr="00984F5E">
        <w:tblPrEx>
          <w:tblCellMar>
            <w:left w:w="108" w:type="dxa"/>
            <w:right w:w="108" w:type="dxa"/>
          </w:tblCellMar>
        </w:tblPrEx>
        <w:trPr>
          <w:trHeight w:val="80"/>
        </w:trPr>
        <w:tc>
          <w:tcPr>
            <w:tcW w:w="1483" w:type="dxa"/>
            <w:tcBorders>
              <w:top w:val="nil"/>
              <w:bottom w:val="nil"/>
            </w:tcBorders>
          </w:tcPr>
          <w:p w14:paraId="4BC508F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60F4ECCD" w14:textId="3873FD25"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①　介護職</w:t>
            </w:r>
            <w:r w:rsidRPr="002D2EED">
              <w:rPr>
                <w:rFonts w:hint="eastAsia"/>
                <w:color w:val="000000" w:themeColor="text1"/>
              </w:rPr>
              <w:t>員等処</w:t>
            </w:r>
            <w:r w:rsidRPr="0069251D">
              <w:rPr>
                <w:rFonts w:hint="eastAsia"/>
              </w:rPr>
              <w:t>遇改善加算（Ⅰ）</w:t>
            </w:r>
          </w:p>
        </w:tc>
        <w:tc>
          <w:tcPr>
            <w:tcW w:w="1134" w:type="dxa"/>
            <w:tcBorders>
              <w:top w:val="single" w:sz="4" w:space="0" w:color="auto"/>
              <w:bottom w:val="nil"/>
            </w:tcBorders>
          </w:tcPr>
          <w:p w14:paraId="2F2D59D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dotted" w:sz="4" w:space="0" w:color="auto"/>
            </w:tcBorders>
          </w:tcPr>
          <w:p w14:paraId="79DCD0D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88F851E" w14:textId="77777777" w:rsidTr="00F37E0F">
        <w:tblPrEx>
          <w:tblCellMar>
            <w:left w:w="108" w:type="dxa"/>
            <w:right w:w="108" w:type="dxa"/>
          </w:tblCellMar>
        </w:tblPrEx>
        <w:trPr>
          <w:trHeight w:val="80"/>
        </w:trPr>
        <w:tc>
          <w:tcPr>
            <w:tcW w:w="1483" w:type="dxa"/>
            <w:tcBorders>
              <w:top w:val="nil"/>
              <w:bottom w:val="nil"/>
            </w:tcBorders>
          </w:tcPr>
          <w:p w14:paraId="1D8D712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563BE027" w14:textId="68CAB88F" w:rsidR="008A2089" w:rsidRPr="00654B8A" w:rsidRDefault="008A2089" w:rsidP="008A2089">
            <w:pPr>
              <w:adjustRightInd w:val="0"/>
              <w:spacing w:beforeLines="10" w:before="24"/>
              <w:ind w:rightChars="20" w:right="42"/>
              <w:contextualSpacing/>
              <w:jc w:val="left"/>
              <w:rPr>
                <w:rFonts w:ascii="ＭＳ 明朝" w:hAnsi="ＭＳ 明朝"/>
                <w:szCs w:val="21"/>
              </w:rPr>
            </w:pPr>
            <w:r w:rsidRPr="00654B8A">
              <w:rPr>
                <w:rFonts w:hint="eastAsia"/>
              </w:rPr>
              <w:t>次に掲げる基準のいずれにも適合すること。</w:t>
            </w:r>
          </w:p>
        </w:tc>
        <w:tc>
          <w:tcPr>
            <w:tcW w:w="1134" w:type="dxa"/>
            <w:tcBorders>
              <w:top w:val="nil"/>
              <w:bottom w:val="nil"/>
            </w:tcBorders>
          </w:tcPr>
          <w:p w14:paraId="52132E5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Pr>
          <w:p w14:paraId="44E5378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2803B85" w14:textId="77777777" w:rsidTr="002E5563">
        <w:tblPrEx>
          <w:tblCellMar>
            <w:left w:w="108" w:type="dxa"/>
            <w:right w:w="108" w:type="dxa"/>
          </w:tblCellMar>
        </w:tblPrEx>
        <w:trPr>
          <w:trHeight w:val="80"/>
        </w:trPr>
        <w:tc>
          <w:tcPr>
            <w:tcW w:w="1483" w:type="dxa"/>
            <w:tcBorders>
              <w:top w:val="nil"/>
              <w:bottom w:val="nil"/>
            </w:tcBorders>
          </w:tcPr>
          <w:p w14:paraId="0D10EE9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5D9D5B83" w14:textId="28E17EE6"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hint="eastAsia"/>
              </w:rPr>
              <w:t>ア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1134" w:type="dxa"/>
            <w:tcBorders>
              <w:top w:val="nil"/>
              <w:bottom w:val="nil"/>
            </w:tcBorders>
          </w:tcPr>
          <w:p w14:paraId="78CC8FD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nil"/>
            </w:tcBorders>
          </w:tcPr>
          <w:p w14:paraId="5AB6665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5DAB45B" w14:textId="77777777" w:rsidTr="002E5563">
        <w:tblPrEx>
          <w:tblCellMar>
            <w:left w:w="108" w:type="dxa"/>
            <w:right w:w="108" w:type="dxa"/>
          </w:tblCellMar>
        </w:tblPrEx>
        <w:trPr>
          <w:trHeight w:val="80"/>
        </w:trPr>
        <w:tc>
          <w:tcPr>
            <w:tcW w:w="1483" w:type="dxa"/>
            <w:tcBorders>
              <w:top w:val="nil"/>
              <w:bottom w:val="nil"/>
            </w:tcBorders>
          </w:tcPr>
          <w:p w14:paraId="4C7140D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4A69E92B" w14:textId="26B257DB" w:rsidR="008A2089" w:rsidRPr="00654B8A" w:rsidRDefault="008A2089" w:rsidP="008A2089">
            <w:pPr>
              <w:adjustRightInd w:val="0"/>
              <w:spacing w:line="280" w:lineRule="atLeast"/>
              <w:ind w:leftChars="100" w:left="315" w:right="35" w:hangingChars="50" w:hanging="105"/>
              <w:contextualSpacing/>
            </w:pPr>
            <w:r w:rsidRPr="00654B8A">
              <w:t>a</w:t>
            </w:r>
            <w:r w:rsidRPr="00654B8A">
              <w:rPr>
                <w:rFonts w:hint="eastAsia"/>
              </w:rPr>
              <w:t xml:space="preserve">　当該看護小規模多機能型居宅介護事業所が仮に介護職員等処遇改善加算</w:t>
            </w:r>
            <w:r w:rsidRPr="00654B8A">
              <w:rPr>
                <w:rFonts w:hint="eastAsia"/>
              </w:rPr>
              <w:t>(</w:t>
            </w:r>
            <w:r w:rsidRPr="00654B8A">
              <w:rPr>
                <w:rFonts w:hint="eastAsia"/>
              </w:rPr>
              <w:t>Ⅳ</w:t>
            </w:r>
            <w:r w:rsidRPr="00654B8A">
              <w:rPr>
                <w:rFonts w:hint="eastAsia"/>
              </w:rPr>
              <w:t>)</w:t>
            </w:r>
            <w:r w:rsidRPr="00654B8A">
              <w:rPr>
                <w:rFonts w:hint="eastAsia"/>
              </w:rPr>
              <w:t>を算定した場合に算定することが見込まれる額の二分の一以上を基本給又は決まって毎月支払われる手当に充てるものであること。</w:t>
            </w:r>
          </w:p>
          <w:p w14:paraId="2FD1DF7C" w14:textId="35AD1BDE" w:rsidR="008A2089" w:rsidRPr="00654B8A" w:rsidRDefault="008A2089" w:rsidP="008A2089">
            <w:pPr>
              <w:adjustRightInd w:val="0"/>
              <w:spacing w:beforeLines="10" w:before="24"/>
              <w:ind w:leftChars="100" w:left="315" w:rightChars="20" w:right="42" w:hangingChars="50" w:hanging="105"/>
              <w:contextualSpacing/>
              <w:jc w:val="left"/>
              <w:rPr>
                <w:rFonts w:ascii="ＭＳ 明朝" w:hAnsi="ＭＳ 明朝"/>
                <w:szCs w:val="21"/>
              </w:rPr>
            </w:pPr>
            <w:r w:rsidRPr="00654B8A">
              <w:rPr>
                <w:rFonts w:hint="eastAsia"/>
              </w:rPr>
              <w:t>b</w:t>
            </w:r>
            <w:r w:rsidRPr="00654B8A">
              <w:rPr>
                <w:rFonts w:hint="eastAsia"/>
              </w:rPr>
              <w:t xml:space="preserve">　当該看護小規模多機能型居宅介護事業所において、介護福祉士であって、経験及び技能を有する介護職員と認められる者（以下「経験・技能のある介護職員」という。）のうち一人は、賃金改善後の賃金の見込額が年額</w:t>
            </w:r>
            <w:r w:rsidRPr="00654B8A">
              <w:rPr>
                <w:rFonts w:hint="eastAsia"/>
              </w:rPr>
              <w:t>440</w:t>
            </w:r>
            <w:r w:rsidRPr="00654B8A">
              <w:rPr>
                <w:rFonts w:hint="eastAsia"/>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nil"/>
              <w:bottom w:val="nil"/>
            </w:tcBorders>
          </w:tcPr>
          <w:p w14:paraId="21776E4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DCEE95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4E2D910" w14:textId="77777777" w:rsidTr="002E5563">
        <w:tblPrEx>
          <w:tblCellMar>
            <w:left w:w="108" w:type="dxa"/>
            <w:right w:w="108" w:type="dxa"/>
          </w:tblCellMar>
        </w:tblPrEx>
        <w:trPr>
          <w:trHeight w:val="80"/>
        </w:trPr>
        <w:tc>
          <w:tcPr>
            <w:tcW w:w="1483" w:type="dxa"/>
            <w:tcBorders>
              <w:top w:val="nil"/>
              <w:bottom w:val="nil"/>
            </w:tcBorders>
          </w:tcPr>
          <w:p w14:paraId="77FD3F1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496AD1A4" w14:textId="0C1C1191"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hint="eastAsia"/>
              </w:rPr>
              <w:t>イ　当該看護小規模多機能型居宅介護事業所において、ア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tc>
        <w:tc>
          <w:tcPr>
            <w:tcW w:w="1134" w:type="dxa"/>
            <w:tcBorders>
              <w:top w:val="nil"/>
              <w:bottom w:val="nil"/>
            </w:tcBorders>
          </w:tcPr>
          <w:p w14:paraId="21F94A8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3AD27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9FEBF4" w14:textId="77777777" w:rsidTr="006A0FFD">
        <w:tblPrEx>
          <w:tblCellMar>
            <w:left w:w="108" w:type="dxa"/>
            <w:right w:w="108" w:type="dxa"/>
          </w:tblCellMar>
        </w:tblPrEx>
        <w:trPr>
          <w:trHeight w:val="80"/>
        </w:trPr>
        <w:tc>
          <w:tcPr>
            <w:tcW w:w="1483" w:type="dxa"/>
            <w:tcBorders>
              <w:top w:val="nil"/>
              <w:bottom w:val="nil"/>
            </w:tcBorders>
          </w:tcPr>
          <w:p w14:paraId="1525730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58BB8733" w14:textId="2FA7DACE"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ascii="ＭＳ 明朝" w:hAnsi="ＭＳ 明朝" w:cs="ＭＳ 明朝" w:hint="eastAsia"/>
              </w:rPr>
              <w:t xml:space="preserve">ウ　</w:t>
            </w:r>
            <w:r w:rsidRPr="00654B8A">
              <w:rPr>
                <w:rFonts w:hint="eastAsia"/>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134" w:type="dxa"/>
            <w:tcBorders>
              <w:top w:val="nil"/>
              <w:bottom w:val="nil"/>
            </w:tcBorders>
          </w:tcPr>
          <w:p w14:paraId="2D3E825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21A78F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D70C0C8" w14:textId="77777777" w:rsidTr="008357F2">
        <w:tblPrEx>
          <w:tblCellMar>
            <w:left w:w="108" w:type="dxa"/>
            <w:right w:w="108" w:type="dxa"/>
          </w:tblCellMar>
        </w:tblPrEx>
        <w:trPr>
          <w:trHeight w:val="80"/>
        </w:trPr>
        <w:tc>
          <w:tcPr>
            <w:tcW w:w="1483" w:type="dxa"/>
            <w:tcBorders>
              <w:top w:val="nil"/>
              <w:bottom w:val="nil"/>
            </w:tcBorders>
          </w:tcPr>
          <w:p w14:paraId="103571F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6D617A66" w14:textId="7A5431CC"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ascii="ＭＳ 明朝" w:hAnsi="ＭＳ 明朝" w:cs="ＭＳ 明朝" w:hint="eastAsia"/>
              </w:rPr>
              <w:t>エ　当該指定看護小規模多機能型居宅介護事業所において、事業年度ごとに当該事業所の職員の処遇改善に関する実績を市長に報告すること。</w:t>
            </w:r>
          </w:p>
        </w:tc>
        <w:tc>
          <w:tcPr>
            <w:tcW w:w="1134" w:type="dxa"/>
            <w:tcBorders>
              <w:top w:val="nil"/>
              <w:bottom w:val="nil"/>
            </w:tcBorders>
          </w:tcPr>
          <w:p w14:paraId="4FA196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5104D4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F8CA3C7" w14:textId="77777777" w:rsidTr="008357F2">
        <w:tblPrEx>
          <w:tblCellMar>
            <w:left w:w="108" w:type="dxa"/>
            <w:right w:w="108" w:type="dxa"/>
          </w:tblCellMar>
        </w:tblPrEx>
        <w:trPr>
          <w:trHeight w:val="80"/>
        </w:trPr>
        <w:tc>
          <w:tcPr>
            <w:tcW w:w="1483" w:type="dxa"/>
            <w:tcBorders>
              <w:top w:val="nil"/>
              <w:bottom w:val="nil"/>
            </w:tcBorders>
          </w:tcPr>
          <w:p w14:paraId="67FA9DB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14809666" w14:textId="7B88C1F1"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rPr>
              <w:t xml:space="preserve">オ　</w:t>
            </w:r>
            <w:r w:rsidRPr="0069251D">
              <w:t>算定日が属する月の前</w:t>
            </w:r>
            <w:r w:rsidRPr="0069251D">
              <w:t>12</w:t>
            </w:r>
            <w:r w:rsidRPr="0069251D">
              <w:t>月間において、労働基</w:t>
            </w:r>
            <w:r w:rsidRPr="0069251D">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24168D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044841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9D9154" w14:textId="77777777" w:rsidTr="002D2EED">
        <w:tblPrEx>
          <w:tblCellMar>
            <w:left w:w="108" w:type="dxa"/>
            <w:right w:w="108" w:type="dxa"/>
          </w:tblCellMar>
        </w:tblPrEx>
        <w:trPr>
          <w:trHeight w:val="80"/>
        </w:trPr>
        <w:tc>
          <w:tcPr>
            <w:tcW w:w="1483" w:type="dxa"/>
            <w:tcBorders>
              <w:top w:val="nil"/>
              <w:bottom w:val="nil"/>
            </w:tcBorders>
          </w:tcPr>
          <w:p w14:paraId="333F896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27882392" w14:textId="70787012"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rPr>
              <w:t xml:space="preserve">カ　</w:t>
            </w:r>
            <w:r w:rsidRPr="0069251D">
              <w:t>当該</w:t>
            </w:r>
            <w:r w:rsidRPr="00654B8A">
              <w:t>指定</w:t>
            </w:r>
            <w:r w:rsidRPr="00654B8A">
              <w:rPr>
                <w:rFonts w:hint="eastAsia"/>
              </w:rPr>
              <w:t>看護小規模多機能型居宅介護</w:t>
            </w:r>
            <w:r w:rsidRPr="0069251D">
              <w:t>事業所において</w:t>
            </w:r>
            <w:r w:rsidRPr="0069251D">
              <w:rPr>
                <w:rFonts w:hint="eastAsia"/>
              </w:rPr>
              <w:t>労働保険料の納付が適正に行われていること。</w:t>
            </w:r>
          </w:p>
        </w:tc>
        <w:tc>
          <w:tcPr>
            <w:tcW w:w="1134" w:type="dxa"/>
            <w:tcBorders>
              <w:top w:val="nil"/>
              <w:bottom w:val="nil"/>
            </w:tcBorders>
          </w:tcPr>
          <w:p w14:paraId="2CC94D0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19C560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52E970B" w14:textId="77777777" w:rsidTr="002D2EED">
        <w:tblPrEx>
          <w:tblCellMar>
            <w:left w:w="108" w:type="dxa"/>
            <w:right w:w="108" w:type="dxa"/>
          </w:tblCellMar>
        </w:tblPrEx>
        <w:trPr>
          <w:trHeight w:val="80"/>
        </w:trPr>
        <w:tc>
          <w:tcPr>
            <w:tcW w:w="1483" w:type="dxa"/>
            <w:tcBorders>
              <w:top w:val="nil"/>
              <w:bottom w:val="nil"/>
            </w:tcBorders>
          </w:tcPr>
          <w:p w14:paraId="63A4A2B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FCD820B" w14:textId="2F806AEC" w:rsidR="008A2089" w:rsidRPr="0069251D" w:rsidRDefault="008A2089" w:rsidP="008A2089">
            <w:pPr>
              <w:adjustRightInd w:val="0"/>
              <w:spacing w:line="280" w:lineRule="atLeast"/>
              <w:ind w:left="210" w:right="35" w:hangingChars="100" w:hanging="210"/>
              <w:contextualSpacing/>
            </w:pPr>
            <w:r w:rsidRPr="0069251D">
              <w:rPr>
                <w:rFonts w:hint="eastAsia"/>
              </w:rPr>
              <w:t>キ</w:t>
            </w:r>
            <w:r w:rsidRPr="0069251D">
              <w:rPr>
                <w:rFonts w:hint="eastAsia"/>
              </w:rPr>
              <w:t xml:space="preserve"> </w:t>
            </w:r>
            <w:r w:rsidRPr="0069251D">
              <w:rPr>
                <w:rFonts w:hint="eastAsia"/>
              </w:rPr>
              <w:t xml:space="preserve">　次に掲げる基準のいずれにも適合すること。</w:t>
            </w:r>
          </w:p>
          <w:p w14:paraId="4A02B603" w14:textId="4FAA5ED4" w:rsidR="008A2089" w:rsidRPr="0069251D" w:rsidRDefault="008A2089" w:rsidP="008A2089">
            <w:pPr>
              <w:adjustRightInd w:val="0"/>
              <w:spacing w:line="280" w:lineRule="atLeast"/>
              <w:ind w:leftChars="100" w:left="420" w:right="35" w:hangingChars="100" w:hanging="210"/>
              <w:contextualSpacing/>
            </w:pPr>
            <w:r w:rsidRPr="0069251D">
              <w:rPr>
                <w:rFonts w:hint="eastAsia"/>
              </w:rPr>
              <w:t>a</w:t>
            </w:r>
            <w:r w:rsidRPr="0069251D">
              <w:rPr>
                <w:rFonts w:hint="eastAsia"/>
              </w:rPr>
              <w:t xml:space="preserve">　介護職員の任用の際における職責又は職務内容等の要件（介護職員の賃金に関するものを含む。）を定めていること。</w:t>
            </w:r>
          </w:p>
          <w:p w14:paraId="650D7F02" w14:textId="7B177E91" w:rsidR="008A2089" w:rsidRPr="0069251D" w:rsidRDefault="008A2089" w:rsidP="008A2089">
            <w:pPr>
              <w:adjustRightInd w:val="0"/>
              <w:spacing w:line="280" w:lineRule="atLeast"/>
              <w:ind w:leftChars="100" w:left="420" w:right="35" w:hangingChars="100" w:hanging="210"/>
              <w:contextualSpacing/>
            </w:pPr>
            <w:r w:rsidRPr="0069251D">
              <w:rPr>
                <w:rFonts w:hint="eastAsia"/>
              </w:rPr>
              <w:t>b</w:t>
            </w:r>
            <w:r w:rsidRPr="0069251D">
              <w:rPr>
                <w:rFonts w:hint="eastAsia"/>
              </w:rPr>
              <w:t xml:space="preserve">　</w:t>
            </w:r>
            <w:r w:rsidRPr="0069251D">
              <w:rPr>
                <w:rFonts w:hint="eastAsia"/>
              </w:rPr>
              <w:t>a</w:t>
            </w:r>
            <w:r w:rsidRPr="0069251D">
              <w:rPr>
                <w:rFonts w:hint="eastAsia"/>
              </w:rPr>
              <w:t>の要件について書面をもって作成し、全ての介護職員に周知していること。</w:t>
            </w:r>
          </w:p>
          <w:p w14:paraId="51CE5B79" w14:textId="1C0E5E70" w:rsidR="008A2089" w:rsidRPr="0069251D" w:rsidRDefault="008A2089" w:rsidP="008A2089">
            <w:pPr>
              <w:adjustRightInd w:val="0"/>
              <w:spacing w:line="280" w:lineRule="atLeast"/>
              <w:ind w:leftChars="100" w:left="420" w:right="35" w:hangingChars="100" w:hanging="210"/>
              <w:contextualSpacing/>
            </w:pPr>
            <w:r w:rsidRPr="0069251D">
              <w:rPr>
                <w:rFonts w:hint="eastAsia"/>
              </w:rPr>
              <w:t>c</w:t>
            </w:r>
            <w:r w:rsidRPr="0069251D">
              <w:rPr>
                <w:rFonts w:hint="eastAsia"/>
              </w:rPr>
              <w:t xml:space="preserve">　介護職員資質の向上の支援に関する計画を策定し、当該計画に係る研修の実施又は研修機会を確保していること。</w:t>
            </w:r>
          </w:p>
          <w:p w14:paraId="3E02C55B" w14:textId="27347454" w:rsidR="008A2089" w:rsidRPr="00D015F1" w:rsidRDefault="008A2089" w:rsidP="00D015F1">
            <w:pPr>
              <w:adjustRightInd w:val="0"/>
              <w:spacing w:line="280" w:lineRule="atLeast"/>
              <w:ind w:leftChars="100" w:left="210" w:right="35"/>
              <w:contextualSpacing/>
            </w:pPr>
            <w:r w:rsidRPr="0069251D">
              <w:rPr>
                <w:rFonts w:hint="eastAsia"/>
              </w:rPr>
              <w:t>d</w:t>
            </w:r>
            <w:r w:rsidRPr="0069251D">
              <w:rPr>
                <w:rFonts w:hint="eastAsia"/>
              </w:rPr>
              <w:t xml:space="preserve">　</w:t>
            </w:r>
            <w:r w:rsidRPr="0069251D">
              <w:rPr>
                <w:rFonts w:hint="eastAsia"/>
              </w:rPr>
              <w:t>c</w:t>
            </w:r>
            <w:r w:rsidRPr="0069251D">
              <w:rPr>
                <w:rFonts w:hint="eastAsia"/>
              </w:rPr>
              <w:t>について、全ての介護職員に周知していること。</w:t>
            </w:r>
          </w:p>
        </w:tc>
        <w:tc>
          <w:tcPr>
            <w:tcW w:w="1134" w:type="dxa"/>
            <w:tcBorders>
              <w:top w:val="nil"/>
              <w:bottom w:val="nil"/>
            </w:tcBorders>
          </w:tcPr>
          <w:p w14:paraId="0B5A187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A694FF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D015F1" w:rsidRPr="00F2506E" w14:paraId="7CF3A0F1" w14:textId="77777777" w:rsidTr="002D2EED">
        <w:tblPrEx>
          <w:tblCellMar>
            <w:left w:w="108" w:type="dxa"/>
            <w:right w:w="108" w:type="dxa"/>
          </w:tblCellMar>
        </w:tblPrEx>
        <w:trPr>
          <w:trHeight w:val="80"/>
        </w:trPr>
        <w:tc>
          <w:tcPr>
            <w:tcW w:w="1483" w:type="dxa"/>
            <w:tcBorders>
              <w:top w:val="nil"/>
              <w:bottom w:val="nil"/>
            </w:tcBorders>
          </w:tcPr>
          <w:p w14:paraId="34FCCB7E" w14:textId="77777777" w:rsidR="00D015F1" w:rsidRPr="0094054A" w:rsidRDefault="00D015F1"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4FBF339" w14:textId="77777777" w:rsidR="00D015F1" w:rsidRPr="00654B8A" w:rsidRDefault="00D015F1" w:rsidP="00D015F1">
            <w:pPr>
              <w:adjustRightInd w:val="0"/>
              <w:spacing w:line="280" w:lineRule="atLeast"/>
              <w:ind w:leftChars="100" w:left="315" w:right="35" w:hangingChars="50" w:hanging="105"/>
              <w:contextualSpacing/>
            </w:pPr>
            <w:r w:rsidRPr="00654B8A">
              <w:rPr>
                <w:rFonts w:hint="eastAsia"/>
              </w:rPr>
              <w:t>e</w:t>
            </w:r>
            <w:r w:rsidRPr="00654B8A">
              <w:rPr>
                <w:rFonts w:hint="eastAsia"/>
              </w:rPr>
              <w:t xml:space="preserve">　介護職員の経験若しくは資格等に応じて昇給する仕組み又は一定の基準に基づき定期的に昇給を判定する仕組みを設けていること。</w:t>
            </w:r>
          </w:p>
          <w:p w14:paraId="611771D8" w14:textId="60AEA673" w:rsidR="00D015F1" w:rsidRPr="00654B8A" w:rsidRDefault="00D015F1" w:rsidP="00D015F1">
            <w:pPr>
              <w:adjustRightInd w:val="0"/>
              <w:spacing w:line="280" w:lineRule="atLeast"/>
              <w:ind w:leftChars="100" w:left="315" w:right="35" w:hangingChars="50" w:hanging="105"/>
              <w:contextualSpacing/>
            </w:pPr>
            <w:r w:rsidRPr="00654B8A">
              <w:rPr>
                <w:rFonts w:hint="eastAsia"/>
              </w:rPr>
              <w:t>f</w:t>
            </w:r>
            <w:r w:rsidRPr="00654B8A">
              <w:rPr>
                <w:rFonts w:hint="eastAsia"/>
              </w:rPr>
              <w:t xml:space="preserve">　</w:t>
            </w:r>
            <w:r w:rsidRPr="00654B8A">
              <w:rPr>
                <w:rFonts w:hint="eastAsia"/>
              </w:rPr>
              <w:t>e</w:t>
            </w:r>
            <w:r w:rsidRPr="00654B8A">
              <w:rPr>
                <w:rFonts w:hint="eastAsia"/>
              </w:rPr>
              <w:t>について書面をもって作成し、全ての介護職員に周知し</w:t>
            </w:r>
            <w:r w:rsidRPr="00654B8A">
              <w:rPr>
                <w:rFonts w:hint="eastAsia"/>
              </w:rPr>
              <w:lastRenderedPageBreak/>
              <w:t>ていること。</w:t>
            </w:r>
          </w:p>
        </w:tc>
        <w:tc>
          <w:tcPr>
            <w:tcW w:w="1134" w:type="dxa"/>
            <w:tcBorders>
              <w:top w:val="nil"/>
              <w:bottom w:val="nil"/>
            </w:tcBorders>
          </w:tcPr>
          <w:p w14:paraId="5B7759D6" w14:textId="77777777" w:rsidR="00D015F1" w:rsidRPr="0094054A" w:rsidRDefault="00D015F1"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CBE55F0" w14:textId="77777777" w:rsidR="00D015F1" w:rsidRPr="0094054A" w:rsidRDefault="00D015F1" w:rsidP="008A2089">
            <w:pPr>
              <w:spacing w:beforeLines="10" w:before="24"/>
              <w:ind w:leftChars="20" w:left="42" w:rightChars="20" w:right="42"/>
              <w:jc w:val="left"/>
              <w:rPr>
                <w:rFonts w:ascii="ＭＳ 明朝" w:hAnsi="ＭＳ 明朝"/>
                <w:sz w:val="18"/>
                <w:szCs w:val="18"/>
              </w:rPr>
            </w:pPr>
          </w:p>
        </w:tc>
      </w:tr>
      <w:tr w:rsidR="008A2089" w:rsidRPr="00F2506E" w14:paraId="66651B09" w14:textId="77777777" w:rsidTr="002E5563">
        <w:tblPrEx>
          <w:tblCellMar>
            <w:left w:w="108" w:type="dxa"/>
            <w:right w:w="108" w:type="dxa"/>
          </w:tblCellMar>
        </w:tblPrEx>
        <w:trPr>
          <w:trHeight w:val="80"/>
        </w:trPr>
        <w:tc>
          <w:tcPr>
            <w:tcW w:w="1483" w:type="dxa"/>
            <w:tcBorders>
              <w:top w:val="nil"/>
              <w:bottom w:val="nil"/>
            </w:tcBorders>
          </w:tcPr>
          <w:p w14:paraId="12FBCFA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6159BA0A" w14:textId="05B5CB74"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hint="eastAsia"/>
              </w:rPr>
              <w:t>ク　イの届出に係る計画の期間中に実施する職員の処遇改善の内容（賃金改善に関するものを除く。）及び当該職員の処遇改善に要する費用の見込額を全ての職員に周知していること。</w:t>
            </w:r>
          </w:p>
        </w:tc>
        <w:tc>
          <w:tcPr>
            <w:tcW w:w="1134" w:type="dxa"/>
            <w:tcBorders>
              <w:top w:val="nil"/>
              <w:bottom w:val="nil"/>
            </w:tcBorders>
          </w:tcPr>
          <w:p w14:paraId="4A430E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988F67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61A7E7A" w14:textId="77777777" w:rsidTr="002E5563">
        <w:tblPrEx>
          <w:tblCellMar>
            <w:left w:w="108" w:type="dxa"/>
            <w:right w:w="108" w:type="dxa"/>
          </w:tblCellMar>
        </w:tblPrEx>
        <w:trPr>
          <w:trHeight w:val="80"/>
        </w:trPr>
        <w:tc>
          <w:tcPr>
            <w:tcW w:w="1483" w:type="dxa"/>
            <w:tcBorders>
              <w:top w:val="nil"/>
              <w:bottom w:val="nil"/>
            </w:tcBorders>
          </w:tcPr>
          <w:p w14:paraId="14B68EE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A94D7CF" w14:textId="10F8BC52"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hint="eastAsia"/>
              </w:rPr>
              <w:t>ケ　クの処遇改善の内容等について、インターネットの利用その他の適切な方法により公表していること。</w:t>
            </w:r>
          </w:p>
        </w:tc>
        <w:tc>
          <w:tcPr>
            <w:tcW w:w="1134" w:type="dxa"/>
            <w:tcBorders>
              <w:top w:val="nil"/>
              <w:bottom w:val="nil"/>
            </w:tcBorders>
          </w:tcPr>
          <w:p w14:paraId="7B27FA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7B8C2E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E168653" w14:textId="77777777" w:rsidTr="00984F5E">
        <w:tblPrEx>
          <w:tblCellMar>
            <w:left w:w="108" w:type="dxa"/>
            <w:right w:w="108" w:type="dxa"/>
          </w:tblCellMar>
        </w:tblPrEx>
        <w:trPr>
          <w:trHeight w:val="80"/>
        </w:trPr>
        <w:tc>
          <w:tcPr>
            <w:tcW w:w="1483" w:type="dxa"/>
            <w:tcBorders>
              <w:top w:val="nil"/>
              <w:bottom w:val="nil"/>
            </w:tcBorders>
          </w:tcPr>
          <w:p w14:paraId="58C8129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0E7D6C25" w14:textId="4457C495" w:rsidR="008A2089" w:rsidRPr="00654B8A"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54B8A">
              <w:rPr>
                <w:rFonts w:hint="eastAsia"/>
              </w:rPr>
              <w:t>コ　看護小規模多機能型居宅介護費におけるサービス提供体制強化加算</w:t>
            </w:r>
            <w:r w:rsidRPr="00654B8A">
              <w:t>(Ⅰ)</w:t>
            </w:r>
            <w:r w:rsidRPr="00654B8A">
              <w:t>又は</w:t>
            </w:r>
            <w:r w:rsidRPr="00654B8A">
              <w:t>(Ⅱ)</w:t>
            </w:r>
            <w:r w:rsidRPr="00654B8A">
              <w:t>のいずれか</w:t>
            </w:r>
            <w:r w:rsidRPr="00654B8A">
              <w:rPr>
                <w:rFonts w:hint="eastAsia"/>
              </w:rPr>
              <w:t>を届け出ていること。</w:t>
            </w:r>
          </w:p>
        </w:tc>
        <w:tc>
          <w:tcPr>
            <w:tcW w:w="1134" w:type="dxa"/>
            <w:tcBorders>
              <w:top w:val="nil"/>
              <w:bottom w:val="single" w:sz="4" w:space="0" w:color="auto"/>
            </w:tcBorders>
          </w:tcPr>
          <w:p w14:paraId="7CAA79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3097D3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E9AF496" w14:textId="77777777" w:rsidTr="00984F5E">
        <w:tblPrEx>
          <w:tblCellMar>
            <w:left w:w="108" w:type="dxa"/>
            <w:right w:w="108" w:type="dxa"/>
          </w:tblCellMar>
        </w:tblPrEx>
        <w:trPr>
          <w:trHeight w:val="80"/>
        </w:trPr>
        <w:tc>
          <w:tcPr>
            <w:tcW w:w="1483" w:type="dxa"/>
            <w:tcBorders>
              <w:top w:val="nil"/>
              <w:bottom w:val="nil"/>
            </w:tcBorders>
          </w:tcPr>
          <w:p w14:paraId="20349A8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1D1822BA" w14:textId="36907B86"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②　介護職員</w:t>
            </w:r>
            <w:r w:rsidRPr="00654B8A">
              <w:rPr>
                <w:rFonts w:hint="eastAsia"/>
              </w:rPr>
              <w:t>等処</w:t>
            </w:r>
            <w:r w:rsidRPr="0069251D">
              <w:rPr>
                <w:rFonts w:hint="eastAsia"/>
              </w:rPr>
              <w:t>遇改善加算（Ⅱ）</w:t>
            </w:r>
          </w:p>
        </w:tc>
        <w:tc>
          <w:tcPr>
            <w:tcW w:w="1134" w:type="dxa"/>
            <w:tcBorders>
              <w:top w:val="single" w:sz="4" w:space="0" w:color="auto"/>
              <w:bottom w:val="nil"/>
            </w:tcBorders>
          </w:tcPr>
          <w:p w14:paraId="41F9079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9A4494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4289BCF" w14:textId="77777777" w:rsidTr="00984F5E">
        <w:tblPrEx>
          <w:tblCellMar>
            <w:left w:w="108" w:type="dxa"/>
            <w:right w:w="108" w:type="dxa"/>
          </w:tblCellMar>
        </w:tblPrEx>
        <w:trPr>
          <w:trHeight w:val="80"/>
        </w:trPr>
        <w:tc>
          <w:tcPr>
            <w:tcW w:w="1483" w:type="dxa"/>
            <w:tcBorders>
              <w:top w:val="nil"/>
              <w:bottom w:val="nil"/>
            </w:tcBorders>
          </w:tcPr>
          <w:p w14:paraId="7BB6AFC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2A8331D4" w14:textId="578012E6" w:rsidR="008A2089" w:rsidRPr="00654B8A" w:rsidRDefault="008A2089" w:rsidP="00E4569C">
            <w:pPr>
              <w:ind w:firstLineChars="100" w:firstLine="210"/>
            </w:pPr>
            <w:r w:rsidRPr="00654B8A">
              <w:rPr>
                <w:rFonts w:hint="eastAsia"/>
              </w:rPr>
              <w:t>①ア</w:t>
            </w:r>
            <w:r w:rsidRPr="00654B8A">
              <w:t>から</w:t>
            </w:r>
            <w:r w:rsidRPr="00654B8A">
              <w:rPr>
                <w:rFonts w:hint="eastAsia"/>
              </w:rPr>
              <w:t>ケ</w:t>
            </w:r>
            <w:r w:rsidRPr="00654B8A">
              <w:t>までに掲げる基準</w:t>
            </w:r>
            <w:r w:rsidRPr="00654B8A">
              <w:rPr>
                <w:rFonts w:hint="eastAsia"/>
              </w:rPr>
              <w:t>のいずれ</w:t>
            </w:r>
            <w:r w:rsidRPr="00654B8A">
              <w:t>に</w:t>
            </w:r>
            <w:r w:rsidRPr="00654B8A">
              <w:rPr>
                <w:rFonts w:hint="eastAsia"/>
              </w:rPr>
              <w:t>も</w:t>
            </w:r>
            <w:r w:rsidRPr="00654B8A">
              <w:t>適合す</w:t>
            </w:r>
            <w:r w:rsidRPr="00654B8A">
              <w:rPr>
                <w:rFonts w:hint="eastAsia"/>
              </w:rPr>
              <w:t>ること。</w:t>
            </w:r>
          </w:p>
        </w:tc>
        <w:tc>
          <w:tcPr>
            <w:tcW w:w="1134" w:type="dxa"/>
            <w:tcBorders>
              <w:top w:val="nil"/>
              <w:bottom w:val="single" w:sz="4" w:space="0" w:color="auto"/>
            </w:tcBorders>
          </w:tcPr>
          <w:p w14:paraId="061B4A4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FFDBC2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85D619A" w14:textId="77777777" w:rsidTr="00984F5E">
        <w:tblPrEx>
          <w:tblCellMar>
            <w:left w:w="108" w:type="dxa"/>
            <w:right w:w="108" w:type="dxa"/>
          </w:tblCellMar>
        </w:tblPrEx>
        <w:trPr>
          <w:trHeight w:val="80"/>
        </w:trPr>
        <w:tc>
          <w:tcPr>
            <w:tcW w:w="1483" w:type="dxa"/>
            <w:tcBorders>
              <w:top w:val="nil"/>
              <w:bottom w:val="nil"/>
            </w:tcBorders>
          </w:tcPr>
          <w:p w14:paraId="507A3EA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CC37884" w14:textId="3DC4E135" w:rsidR="008A2089" w:rsidRPr="00654B8A" w:rsidRDefault="008A2089" w:rsidP="008A2089">
            <w:pPr>
              <w:adjustRightInd w:val="0"/>
              <w:spacing w:beforeLines="10" w:before="24"/>
              <w:ind w:rightChars="20" w:right="42"/>
              <w:contextualSpacing/>
              <w:jc w:val="left"/>
              <w:rPr>
                <w:rFonts w:ascii="ＭＳ 明朝" w:hAnsi="ＭＳ 明朝"/>
                <w:szCs w:val="21"/>
              </w:rPr>
            </w:pPr>
            <w:r w:rsidRPr="00654B8A">
              <w:rPr>
                <w:rFonts w:hint="eastAsia"/>
              </w:rPr>
              <w:t>③　介護職員等処遇改善加算（Ⅲ）</w:t>
            </w:r>
          </w:p>
        </w:tc>
        <w:tc>
          <w:tcPr>
            <w:tcW w:w="1134" w:type="dxa"/>
            <w:tcBorders>
              <w:top w:val="single" w:sz="4" w:space="0" w:color="auto"/>
              <w:bottom w:val="nil"/>
            </w:tcBorders>
          </w:tcPr>
          <w:p w14:paraId="71F361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2101AD2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4B2E990" w14:textId="77777777" w:rsidTr="002E5563">
        <w:tblPrEx>
          <w:tblCellMar>
            <w:left w:w="108" w:type="dxa"/>
            <w:right w:w="108" w:type="dxa"/>
          </w:tblCellMar>
        </w:tblPrEx>
        <w:trPr>
          <w:trHeight w:val="80"/>
        </w:trPr>
        <w:tc>
          <w:tcPr>
            <w:tcW w:w="1483" w:type="dxa"/>
            <w:tcBorders>
              <w:top w:val="nil"/>
              <w:bottom w:val="nil"/>
            </w:tcBorders>
          </w:tcPr>
          <w:p w14:paraId="12D8C81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2181CC5D" w14:textId="4AE82135" w:rsidR="008A2089" w:rsidRPr="00654B8A" w:rsidRDefault="008A2089" w:rsidP="008A2089">
            <w:pPr>
              <w:adjustRightInd w:val="0"/>
              <w:spacing w:beforeLines="10" w:before="24"/>
              <w:ind w:rightChars="20" w:right="42" w:firstLineChars="100" w:firstLine="210"/>
              <w:contextualSpacing/>
              <w:jc w:val="left"/>
              <w:rPr>
                <w:rFonts w:ascii="ＭＳ 明朝" w:hAnsi="ＭＳ 明朝"/>
                <w:szCs w:val="21"/>
              </w:rPr>
            </w:pPr>
            <w:r w:rsidRPr="00654B8A">
              <w:rPr>
                <w:rFonts w:hint="eastAsia"/>
              </w:rPr>
              <w:t>①ア</w:t>
            </w:r>
            <w:r w:rsidRPr="00654B8A">
              <w:rPr>
                <w:rFonts w:hint="eastAsia"/>
              </w:rPr>
              <w:t>a</w:t>
            </w:r>
            <w:r w:rsidRPr="00654B8A">
              <w:rPr>
                <w:rFonts w:hint="eastAsia"/>
              </w:rPr>
              <w:t>及びイからクま</w:t>
            </w:r>
            <w:r w:rsidRPr="00654B8A">
              <w:t>でに掲げる基準</w:t>
            </w:r>
            <w:r w:rsidRPr="00654B8A">
              <w:rPr>
                <w:rFonts w:hint="eastAsia"/>
              </w:rPr>
              <w:t>のいずれ</w:t>
            </w:r>
            <w:r w:rsidRPr="00654B8A">
              <w:t>に</w:t>
            </w:r>
            <w:r w:rsidRPr="00654B8A">
              <w:rPr>
                <w:rFonts w:hint="eastAsia"/>
              </w:rPr>
              <w:t>も</w:t>
            </w:r>
            <w:r w:rsidRPr="00654B8A">
              <w:t>適合す</w:t>
            </w:r>
            <w:r w:rsidRPr="00654B8A">
              <w:rPr>
                <w:rFonts w:hint="eastAsia"/>
              </w:rPr>
              <w:t>ること。</w:t>
            </w:r>
          </w:p>
        </w:tc>
        <w:tc>
          <w:tcPr>
            <w:tcW w:w="1134" w:type="dxa"/>
            <w:tcBorders>
              <w:top w:val="nil"/>
              <w:bottom w:val="nil"/>
            </w:tcBorders>
          </w:tcPr>
          <w:p w14:paraId="0B89DEB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33288B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C4B371D" w14:textId="77777777" w:rsidTr="00F00E1B">
        <w:tblPrEx>
          <w:tblCellMar>
            <w:left w:w="108" w:type="dxa"/>
            <w:right w:w="108" w:type="dxa"/>
          </w:tblCellMar>
        </w:tblPrEx>
        <w:trPr>
          <w:trHeight w:val="80"/>
        </w:trPr>
        <w:tc>
          <w:tcPr>
            <w:tcW w:w="1483" w:type="dxa"/>
            <w:tcBorders>
              <w:top w:val="nil"/>
              <w:bottom w:val="nil"/>
            </w:tcBorders>
          </w:tcPr>
          <w:p w14:paraId="5555DB7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59D0DB76" w14:textId="1AD56B73" w:rsidR="008A2089" w:rsidRPr="00654B8A" w:rsidRDefault="008A2089" w:rsidP="008A2089">
            <w:pPr>
              <w:adjustRightInd w:val="0"/>
              <w:spacing w:beforeLines="10" w:before="24"/>
              <w:ind w:rightChars="20" w:right="42"/>
              <w:contextualSpacing/>
              <w:jc w:val="left"/>
              <w:rPr>
                <w:rFonts w:ascii="ＭＳ 明朝" w:hAnsi="ＭＳ 明朝"/>
                <w:szCs w:val="21"/>
              </w:rPr>
            </w:pPr>
            <w:r w:rsidRPr="00654B8A">
              <w:rPr>
                <w:rFonts w:hint="eastAsia"/>
              </w:rPr>
              <w:t>④　介護職員等処遇改善加算（Ⅳ）</w:t>
            </w:r>
          </w:p>
        </w:tc>
        <w:tc>
          <w:tcPr>
            <w:tcW w:w="1134" w:type="dxa"/>
            <w:tcBorders>
              <w:top w:val="single" w:sz="4" w:space="0" w:color="auto"/>
              <w:bottom w:val="nil"/>
            </w:tcBorders>
          </w:tcPr>
          <w:p w14:paraId="3C80346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D673AE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8CCEF34" w14:textId="77777777" w:rsidTr="00F00E1B">
        <w:tblPrEx>
          <w:tblCellMar>
            <w:left w:w="108" w:type="dxa"/>
            <w:right w:w="108" w:type="dxa"/>
          </w:tblCellMar>
        </w:tblPrEx>
        <w:trPr>
          <w:trHeight w:val="80"/>
        </w:trPr>
        <w:tc>
          <w:tcPr>
            <w:tcW w:w="1483" w:type="dxa"/>
            <w:tcBorders>
              <w:top w:val="nil"/>
              <w:bottom w:val="single" w:sz="4" w:space="0" w:color="auto"/>
            </w:tcBorders>
          </w:tcPr>
          <w:p w14:paraId="6400B2C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09D7B0A6" w14:textId="225F793C" w:rsidR="008A2089" w:rsidRPr="00654B8A" w:rsidRDefault="008A2089" w:rsidP="00D015F1">
            <w:pPr>
              <w:adjustRightInd w:val="0"/>
              <w:spacing w:beforeLines="10" w:before="24"/>
              <w:ind w:rightChars="20" w:right="42" w:firstLineChars="100" w:firstLine="210"/>
              <w:contextualSpacing/>
              <w:jc w:val="left"/>
              <w:rPr>
                <w:rFonts w:ascii="ＭＳ 明朝" w:hAnsi="ＭＳ 明朝"/>
                <w:szCs w:val="21"/>
              </w:rPr>
            </w:pPr>
            <w:r w:rsidRPr="00654B8A">
              <w:rPr>
                <w:rFonts w:hint="eastAsia"/>
              </w:rPr>
              <w:t>①ア</w:t>
            </w:r>
            <w:r w:rsidRPr="00654B8A">
              <w:rPr>
                <w:rFonts w:hint="eastAsia"/>
              </w:rPr>
              <w:t>a</w:t>
            </w:r>
            <w:r w:rsidRPr="00654B8A">
              <w:rPr>
                <w:rFonts w:hint="eastAsia"/>
              </w:rPr>
              <w:t>、イからカまで、キ</w:t>
            </w:r>
            <w:r w:rsidRPr="00654B8A">
              <w:rPr>
                <w:rFonts w:hint="eastAsia"/>
              </w:rPr>
              <w:t>a</w:t>
            </w:r>
            <w:r w:rsidRPr="00654B8A">
              <w:rPr>
                <w:rFonts w:hint="eastAsia"/>
              </w:rPr>
              <w:t>から</w:t>
            </w:r>
            <w:r w:rsidRPr="00654B8A">
              <w:rPr>
                <w:rFonts w:hint="eastAsia"/>
              </w:rPr>
              <w:t>d</w:t>
            </w:r>
            <w:r w:rsidRPr="00654B8A">
              <w:rPr>
                <w:rFonts w:hint="eastAsia"/>
              </w:rPr>
              <w:t>まで及びクに掲げる基準のいずれにも適合すること。</w:t>
            </w:r>
          </w:p>
        </w:tc>
        <w:tc>
          <w:tcPr>
            <w:tcW w:w="1134" w:type="dxa"/>
            <w:tcBorders>
              <w:top w:val="nil"/>
              <w:bottom w:val="single" w:sz="4" w:space="0" w:color="auto"/>
            </w:tcBorders>
          </w:tcPr>
          <w:p w14:paraId="32A08BC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41FF37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D746174" w14:textId="77777777" w:rsidTr="00B77A44">
        <w:tblPrEx>
          <w:tblCellMar>
            <w:left w:w="108" w:type="dxa"/>
            <w:right w:w="108" w:type="dxa"/>
          </w:tblCellMar>
          <w:tblLook w:val="0000" w:firstRow="0" w:lastRow="0" w:firstColumn="0" w:lastColumn="0" w:noHBand="0" w:noVBand="0"/>
        </w:tblPrEx>
        <w:trPr>
          <w:trHeight w:val="614"/>
        </w:trPr>
        <w:tc>
          <w:tcPr>
            <w:tcW w:w="10138" w:type="dxa"/>
            <w:gridSpan w:val="10"/>
            <w:tcBorders>
              <w:top w:val="single" w:sz="4" w:space="0" w:color="auto"/>
              <w:left w:val="single" w:sz="4" w:space="0" w:color="auto"/>
              <w:bottom w:val="single" w:sz="4" w:space="0" w:color="auto"/>
              <w:right w:val="single" w:sz="4" w:space="0" w:color="auto"/>
            </w:tcBorders>
            <w:shd w:val="clear" w:color="auto" w:fill="C8E6EE"/>
            <w:vAlign w:val="center"/>
          </w:tcPr>
          <w:p w14:paraId="4C308BEA"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第７　その他</w:t>
            </w:r>
          </w:p>
        </w:tc>
      </w:tr>
      <w:tr w:rsidR="008A2089" w:rsidRPr="00F2506E" w14:paraId="2FEC80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4"/>
        </w:trPr>
        <w:tc>
          <w:tcPr>
            <w:tcW w:w="1483" w:type="dxa"/>
            <w:vMerge w:val="restart"/>
            <w:tcBorders>
              <w:top w:val="single" w:sz="4" w:space="0" w:color="auto"/>
              <w:left w:val="single" w:sz="4" w:space="0" w:color="auto"/>
              <w:right w:val="single" w:sz="4" w:space="0" w:color="auto"/>
            </w:tcBorders>
          </w:tcPr>
          <w:p w14:paraId="74CB89FC"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１</w:t>
            </w:r>
          </w:p>
          <w:p w14:paraId="3F7989A6"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サービス利用</w:t>
            </w:r>
          </w:p>
          <w:p w14:paraId="34A27DF2"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前の健康診断</w:t>
            </w:r>
          </w:p>
          <w:p w14:paraId="58C6822E"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書の提出</w:t>
            </w:r>
          </w:p>
        </w:tc>
        <w:tc>
          <w:tcPr>
            <w:tcW w:w="6237" w:type="dxa"/>
            <w:gridSpan w:val="7"/>
            <w:tcBorders>
              <w:top w:val="single" w:sz="4" w:space="0" w:color="auto"/>
              <w:left w:val="single" w:sz="4" w:space="0" w:color="auto"/>
              <w:bottom w:val="dotted" w:sz="4" w:space="0" w:color="auto"/>
              <w:right w:val="single" w:sz="4" w:space="0" w:color="auto"/>
            </w:tcBorders>
          </w:tcPr>
          <w:p w14:paraId="527D13AC" w14:textId="77777777" w:rsidR="008A2089" w:rsidRPr="0069251D" w:rsidRDefault="008A2089" w:rsidP="008A2089">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1134" w:type="dxa"/>
            <w:tcBorders>
              <w:top w:val="single" w:sz="4" w:space="0" w:color="auto"/>
              <w:left w:val="single" w:sz="4" w:space="0" w:color="auto"/>
              <w:right w:val="single" w:sz="4" w:space="0" w:color="auto"/>
            </w:tcBorders>
          </w:tcPr>
          <w:p w14:paraId="492E07DC" w14:textId="271147C8"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186019580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42DEB95" w14:textId="57D2A5CA" w:rsidR="008A2089" w:rsidRDefault="008417B5" w:rsidP="008A2089">
            <w:pPr>
              <w:spacing w:beforeLines="10" w:before="24"/>
              <w:ind w:rightChars="20" w:right="42"/>
              <w:jc w:val="left"/>
              <w:rPr>
                <w:rFonts w:ascii="ＭＳ 明朝" w:hAnsi="ＭＳ 明朝"/>
                <w:sz w:val="20"/>
                <w:szCs w:val="20"/>
              </w:rPr>
            </w:pPr>
            <w:sdt>
              <w:sdtPr>
                <w:rPr>
                  <w:sz w:val="20"/>
                  <w:szCs w:val="20"/>
                </w:rPr>
                <w:id w:val="188643883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7F3888FF" w14:textId="24D2E1D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6ECA7C2"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55070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483" w:type="dxa"/>
            <w:vMerge/>
            <w:tcBorders>
              <w:left w:val="single" w:sz="4" w:space="0" w:color="auto"/>
              <w:right w:val="single" w:sz="4" w:space="0" w:color="auto"/>
            </w:tcBorders>
          </w:tcPr>
          <w:p w14:paraId="1F0BF76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bCs/>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1F69B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kern w:val="0"/>
                <w:szCs w:val="21"/>
              </w:rPr>
              <w:t>〔提出を求めている場合、その理由及び主な項目〕</w:t>
            </w:r>
          </w:p>
          <w:p w14:paraId="4D5B8A2E"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p>
          <w:p w14:paraId="35273A8B" w14:textId="2EB51634" w:rsidR="008A2089" w:rsidRPr="0069251D" w:rsidRDefault="008A2089" w:rsidP="008A2089">
            <w:pPr>
              <w:adjustRightInd w:val="0"/>
              <w:spacing w:beforeLines="10" w:before="24"/>
              <w:ind w:rightChars="20" w:right="42"/>
              <w:contextualSpacing/>
              <w:jc w:val="left"/>
              <w:rPr>
                <w:rFonts w:ascii="ＭＳ 明朝" w:hAnsi="ＭＳ 明朝"/>
                <w:szCs w:val="21"/>
              </w:rPr>
            </w:pPr>
          </w:p>
        </w:tc>
        <w:tc>
          <w:tcPr>
            <w:tcW w:w="1134" w:type="dxa"/>
            <w:tcBorders>
              <w:left w:val="single" w:sz="4" w:space="0" w:color="auto"/>
              <w:right w:val="single" w:sz="4" w:space="0" w:color="auto"/>
            </w:tcBorders>
          </w:tcPr>
          <w:p w14:paraId="3CFDAEA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22136F"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36B62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left w:val="single" w:sz="4" w:space="0" w:color="auto"/>
              <w:bottom w:val="single" w:sz="4" w:space="0" w:color="auto"/>
              <w:right w:val="single" w:sz="4" w:space="0" w:color="auto"/>
            </w:tcBorders>
          </w:tcPr>
          <w:p w14:paraId="49ED3D8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D5D43B3"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※（平成13年3月28日 運営基準等に係るＱ＆Ａから）</w:t>
            </w:r>
          </w:p>
          <w:p w14:paraId="6DFAE897" w14:textId="7CAD62D1"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p>
          <w:p w14:paraId="4DB9DC65" w14:textId="6F0CC18A"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しかし、そうした求めに利用申込者が応じない場合であっても、一般的にはサービス提供拒否の正当な事由に該当するものではないと考えられます。</w:t>
            </w:r>
          </w:p>
        </w:tc>
        <w:tc>
          <w:tcPr>
            <w:tcW w:w="1134" w:type="dxa"/>
            <w:tcBorders>
              <w:left w:val="single" w:sz="4" w:space="0" w:color="auto"/>
              <w:bottom w:val="single" w:sz="4" w:space="0" w:color="auto"/>
              <w:right w:val="single" w:sz="4" w:space="0" w:color="auto"/>
            </w:tcBorders>
          </w:tcPr>
          <w:p w14:paraId="6E48EC2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9774DE"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26AEF898" w14:textId="77777777" w:rsidTr="00BD7FDD">
        <w:tblPrEx>
          <w:tblCellMar>
            <w:left w:w="108" w:type="dxa"/>
            <w:right w:w="108" w:type="dxa"/>
          </w:tblCellMar>
        </w:tblPrEx>
        <w:trPr>
          <w:trHeight w:hRule="exact" w:val="613"/>
        </w:trPr>
        <w:tc>
          <w:tcPr>
            <w:tcW w:w="1483" w:type="dxa"/>
            <w:vMerge w:val="restart"/>
            <w:tcBorders>
              <w:top w:val="single" w:sz="4" w:space="0" w:color="auto"/>
            </w:tcBorders>
          </w:tcPr>
          <w:p w14:paraId="19B0CFCF"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２</w:t>
            </w:r>
          </w:p>
          <w:p w14:paraId="2F20F318"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介護サービス情報の公表</w:t>
            </w:r>
          </w:p>
          <w:p w14:paraId="1E1AB0B8" w14:textId="77777777" w:rsidR="008A2089" w:rsidRPr="0094054A" w:rsidRDefault="008A2089" w:rsidP="008A2089">
            <w:pPr>
              <w:spacing w:beforeLines="10" w:before="24"/>
              <w:ind w:rightChars="20" w:right="42"/>
              <w:jc w:val="left"/>
              <w:rPr>
                <w:rFonts w:ascii="ＭＳ 明朝" w:hAnsi="ＭＳ 明朝"/>
                <w:szCs w:val="21"/>
              </w:rPr>
            </w:pPr>
          </w:p>
          <w:p w14:paraId="00FA43E3" w14:textId="77777777" w:rsidR="008A2089" w:rsidRPr="0094054A" w:rsidRDefault="008A2089" w:rsidP="008A2089">
            <w:pPr>
              <w:spacing w:beforeLines="10" w:before="24"/>
              <w:ind w:rightChars="20" w:right="42"/>
              <w:jc w:val="left"/>
              <w:rPr>
                <w:rFonts w:ascii="ＭＳ 明朝" w:hAnsi="ＭＳ 明朝"/>
                <w:szCs w:val="21"/>
              </w:rPr>
            </w:pPr>
          </w:p>
        </w:tc>
        <w:tc>
          <w:tcPr>
            <w:tcW w:w="6237" w:type="dxa"/>
            <w:gridSpan w:val="7"/>
            <w:tcBorders>
              <w:top w:val="single" w:sz="4" w:space="0" w:color="auto"/>
              <w:bottom w:val="dotted" w:sz="4" w:space="0" w:color="auto"/>
            </w:tcBorders>
          </w:tcPr>
          <w:p w14:paraId="1C0B020E" w14:textId="77777777" w:rsidR="008A2089" w:rsidRPr="0069251D" w:rsidRDefault="008A2089" w:rsidP="008A2089">
            <w:pPr>
              <w:adjustRightInd w:val="0"/>
              <w:spacing w:beforeLines="10" w:before="24"/>
              <w:ind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1134" w:type="dxa"/>
            <w:tcBorders>
              <w:top w:val="single" w:sz="4" w:space="0" w:color="auto"/>
              <w:bottom w:val="nil"/>
            </w:tcBorders>
          </w:tcPr>
          <w:p w14:paraId="1F854C63" w14:textId="51FD422F"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69462115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7D040A3" w14:textId="77777777" w:rsidR="008A2089" w:rsidRDefault="008417B5" w:rsidP="008A2089">
            <w:pPr>
              <w:spacing w:beforeLines="10" w:before="24"/>
              <w:ind w:rightChars="20" w:right="42"/>
              <w:jc w:val="left"/>
              <w:rPr>
                <w:rFonts w:ascii="ＭＳ 明朝" w:hAnsi="ＭＳ 明朝"/>
                <w:sz w:val="20"/>
                <w:szCs w:val="20"/>
              </w:rPr>
            </w:pPr>
            <w:sdt>
              <w:sdtPr>
                <w:rPr>
                  <w:sz w:val="20"/>
                  <w:szCs w:val="20"/>
                </w:rPr>
                <w:id w:val="-544511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80B1B67" w14:textId="46F2FB3A" w:rsidR="008A2089" w:rsidRPr="0094054A" w:rsidRDefault="008A2089" w:rsidP="008A2089">
            <w:pPr>
              <w:spacing w:beforeLines="10" w:before="24"/>
              <w:ind w:rightChars="20" w:right="42"/>
              <w:jc w:val="left"/>
              <w:rPr>
                <w:rFonts w:ascii="ＭＳ 明朝" w:hAnsi="ＭＳ 明朝"/>
                <w:kern w:val="0"/>
                <w:sz w:val="20"/>
                <w:szCs w:val="20"/>
              </w:rPr>
            </w:pPr>
          </w:p>
        </w:tc>
        <w:tc>
          <w:tcPr>
            <w:tcW w:w="1284" w:type="dxa"/>
            <w:vMerge w:val="restart"/>
            <w:tcBorders>
              <w:top w:val="single" w:sz="4" w:space="0" w:color="auto"/>
            </w:tcBorders>
          </w:tcPr>
          <w:p w14:paraId="6D2727B1"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法第115条の35第1項</w:t>
            </w:r>
          </w:p>
          <w:p w14:paraId="122A9303"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施行規則第140条の44</w:t>
            </w:r>
          </w:p>
          <w:p w14:paraId="0656882D"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p w14:paraId="40B2CEA9"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tc>
      </w:tr>
      <w:tr w:rsidR="008A2089" w:rsidRPr="00F2506E" w14:paraId="72E02371" w14:textId="77777777" w:rsidTr="00BD7FDD">
        <w:tblPrEx>
          <w:tblCellMar>
            <w:left w:w="108" w:type="dxa"/>
            <w:right w:w="108" w:type="dxa"/>
          </w:tblCellMar>
        </w:tblPrEx>
        <w:trPr>
          <w:trHeight w:hRule="exact" w:val="567"/>
        </w:trPr>
        <w:tc>
          <w:tcPr>
            <w:tcW w:w="1483" w:type="dxa"/>
            <w:vMerge/>
            <w:tcBorders>
              <w:bottom w:val="single" w:sz="4" w:space="0" w:color="auto"/>
            </w:tcBorders>
          </w:tcPr>
          <w:p w14:paraId="2183B8D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single" w:sz="4" w:space="0" w:color="auto"/>
            </w:tcBorders>
          </w:tcPr>
          <w:p w14:paraId="5556A68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原則として、前年度に介護サービスの対価として支払を受けた金額が100万円を超えるサービスが対象</w:t>
            </w:r>
          </w:p>
          <w:p w14:paraId="783EAEF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7CBA04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79D0E6E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E37630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DF7424"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077461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AC7F4D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408767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43B62420"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D94B87E"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767D9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5BCA5B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12EC04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7993AA0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30EFA66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4CF1E7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D0E11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1059421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B4978C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5CAB068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single" w:sz="4" w:space="0" w:color="auto"/>
            </w:tcBorders>
          </w:tcPr>
          <w:p w14:paraId="2826C855"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633D0568"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top w:val="single" w:sz="4" w:space="0" w:color="auto"/>
              <w:left w:val="single" w:sz="4" w:space="0" w:color="auto"/>
              <w:right w:val="single" w:sz="4" w:space="0" w:color="auto"/>
            </w:tcBorders>
          </w:tcPr>
          <w:p w14:paraId="1BBC9998"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r w:rsidRPr="0094054A">
              <w:rPr>
                <w:rFonts w:ascii="ＭＳ 明朝" w:hAnsi="ＭＳ 明朝" w:hint="eastAsia"/>
                <w:szCs w:val="21"/>
              </w:rPr>
              <w:t>３</w:t>
            </w:r>
          </w:p>
          <w:p w14:paraId="2D5D134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r w:rsidRPr="0094054A">
              <w:rPr>
                <w:rFonts w:ascii="ＭＳ 明朝" w:hAnsi="ＭＳ 明朝" w:hint="eastAsia"/>
                <w:szCs w:val="21"/>
              </w:rPr>
              <w:t>法令遵守等の業務管理体制の整備</w:t>
            </w:r>
          </w:p>
        </w:tc>
        <w:tc>
          <w:tcPr>
            <w:tcW w:w="6237" w:type="dxa"/>
            <w:gridSpan w:val="7"/>
            <w:tcBorders>
              <w:top w:val="single" w:sz="4" w:space="0" w:color="auto"/>
              <w:left w:val="single" w:sz="4" w:space="0" w:color="auto"/>
              <w:bottom w:val="dotted" w:sz="4" w:space="0" w:color="auto"/>
              <w:right w:val="single" w:sz="4" w:space="0" w:color="auto"/>
            </w:tcBorders>
          </w:tcPr>
          <w:p w14:paraId="66B9EB20"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 xml:space="preserve">業務管理体制を適切に整備し、関係行政機関に届け出ていますか。 </w:t>
            </w:r>
          </w:p>
          <w:p w14:paraId="057E2463"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届出年月日　[　　 　　年　　　月　 　日]</w:t>
            </w:r>
          </w:p>
          <w:p w14:paraId="5346A3CF"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法令遵守責任者　職名[　　　　　　　　　　　]</w:t>
            </w:r>
          </w:p>
          <w:p w14:paraId="58071EBB"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氏名[　　　　　　　　　　　]</w:t>
            </w:r>
          </w:p>
        </w:tc>
        <w:tc>
          <w:tcPr>
            <w:tcW w:w="1134" w:type="dxa"/>
            <w:tcBorders>
              <w:top w:val="single" w:sz="4" w:space="0" w:color="auto"/>
              <w:left w:val="single" w:sz="4" w:space="0" w:color="auto"/>
              <w:right w:val="single" w:sz="4" w:space="0" w:color="auto"/>
            </w:tcBorders>
          </w:tcPr>
          <w:p w14:paraId="7026E076" w14:textId="5692D8CA"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46300615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E7E0482" w14:textId="4BB2FCDB" w:rsidR="008A2089" w:rsidRDefault="008417B5" w:rsidP="008A2089">
            <w:pPr>
              <w:spacing w:beforeLines="10" w:before="24"/>
              <w:ind w:rightChars="20" w:right="42"/>
              <w:jc w:val="left"/>
              <w:rPr>
                <w:rFonts w:ascii="ＭＳ 明朝" w:hAnsi="ＭＳ 明朝"/>
                <w:sz w:val="20"/>
                <w:szCs w:val="20"/>
              </w:rPr>
            </w:pPr>
            <w:sdt>
              <w:sdtPr>
                <w:rPr>
                  <w:sz w:val="20"/>
                  <w:szCs w:val="20"/>
                </w:rPr>
                <w:id w:val="-125558566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A08380B" w14:textId="37025941"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85AD151"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法第115条の32</w:t>
            </w:r>
          </w:p>
          <w:p w14:paraId="0F1CE9AB"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第1項、第2項</w:t>
            </w:r>
          </w:p>
        </w:tc>
      </w:tr>
      <w:tr w:rsidR="008A2089" w:rsidRPr="00F2506E" w14:paraId="30AB27A7"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83" w:type="dxa"/>
            <w:tcBorders>
              <w:left w:val="single" w:sz="4" w:space="0" w:color="auto"/>
              <w:right w:val="single" w:sz="4" w:space="0" w:color="auto"/>
            </w:tcBorders>
          </w:tcPr>
          <w:p w14:paraId="37056124"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46C6D4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〔事業者が整備等する業務管理体制の内容〕</w:t>
            </w:r>
          </w:p>
        </w:tc>
        <w:tc>
          <w:tcPr>
            <w:tcW w:w="1134" w:type="dxa"/>
            <w:tcBorders>
              <w:left w:val="single" w:sz="4" w:space="0" w:color="auto"/>
              <w:right w:val="single" w:sz="4" w:space="0" w:color="auto"/>
            </w:tcBorders>
          </w:tcPr>
          <w:p w14:paraId="2EAA314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20590D7"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w:t>
            </w:r>
          </w:p>
          <w:p w14:paraId="5230AEB5" w14:textId="7A923F40"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第140条の39</w:t>
            </w:r>
          </w:p>
        </w:tc>
      </w:tr>
      <w:tr w:rsidR="008A2089" w:rsidRPr="00F2506E" w14:paraId="1A506BFC" w14:textId="77777777" w:rsidTr="003C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11CF99A"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7"/>
            <w:tcBorders>
              <w:left w:val="single" w:sz="4" w:space="0" w:color="auto"/>
              <w:right w:val="single" w:sz="4" w:space="0" w:color="auto"/>
            </w:tcBorders>
          </w:tcPr>
          <w:p w14:paraId="00043D89" w14:textId="24F1D440"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◎事業所等の数が20未満 </w:t>
            </w:r>
          </w:p>
        </w:tc>
        <w:tc>
          <w:tcPr>
            <w:tcW w:w="1134" w:type="dxa"/>
            <w:tcBorders>
              <w:left w:val="single" w:sz="4" w:space="0" w:color="auto"/>
              <w:right w:val="single" w:sz="4" w:space="0" w:color="auto"/>
            </w:tcBorders>
          </w:tcPr>
          <w:p w14:paraId="3DB950B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39DDDBD" w14:textId="4902F88A"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2FEB9CF5" w14:textId="77777777" w:rsidTr="00B7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8AF7BDB"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18193BA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w:t>
            </w:r>
          </w:p>
          <w:p w14:paraId="1B136DC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w:t>
            </w:r>
          </w:p>
          <w:p w14:paraId="536871B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◎事業所等の数が20以上100未満</w:t>
            </w:r>
          </w:p>
          <w:p w14:paraId="68E0742A"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lastRenderedPageBreak/>
              <w:t>・　整備届出事項：法令遵守責任者、法令遵守規程</w:t>
            </w:r>
          </w:p>
          <w:p w14:paraId="68F20174" w14:textId="77777777" w:rsidR="00B77A44" w:rsidRPr="0069251D" w:rsidRDefault="008A2089" w:rsidP="00B77A44">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w:t>
            </w:r>
            <w:r w:rsidR="00B77A44" w:rsidRPr="0069251D">
              <w:rPr>
                <w:rFonts w:ascii="ＭＳ 明朝" w:hAnsi="ＭＳ 明朝" w:hint="eastAsia"/>
                <w:szCs w:val="21"/>
              </w:rPr>
              <w:t xml:space="preserve">程の概要  </w:t>
            </w:r>
          </w:p>
          <w:p w14:paraId="272EC02B"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◎事業所等の数が100以上</w:t>
            </w:r>
          </w:p>
          <w:p w14:paraId="478F0338"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整備届出事項：法令遵守責任者、法令遵守規程、業務執行監査の定期的実施</w:t>
            </w:r>
          </w:p>
          <w:p w14:paraId="3F2F596D" w14:textId="547B4DC4" w:rsidR="008A2089"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1134" w:type="dxa"/>
            <w:tcBorders>
              <w:left w:val="single" w:sz="4" w:space="0" w:color="auto"/>
              <w:bottom w:val="single" w:sz="4" w:space="0" w:color="auto"/>
              <w:right w:val="single" w:sz="4" w:space="0" w:color="auto"/>
            </w:tcBorders>
          </w:tcPr>
          <w:p w14:paraId="16866E6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E467462"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58B2D48E" w14:textId="77777777" w:rsidTr="002E1315">
        <w:tblPrEx>
          <w:tblCellMar>
            <w:left w:w="108" w:type="dxa"/>
            <w:right w:w="108" w:type="dxa"/>
          </w:tblCellMar>
        </w:tblPrEx>
        <w:trPr>
          <w:trHeight w:hRule="exact" w:val="687"/>
        </w:trPr>
        <w:tc>
          <w:tcPr>
            <w:tcW w:w="1483" w:type="dxa"/>
            <w:tcBorders>
              <w:top w:val="nil"/>
              <w:bottom w:val="nil"/>
            </w:tcBorders>
          </w:tcPr>
          <w:p w14:paraId="1A4B7199"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5B51C642"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6B2FBD5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single" w:sz="4" w:space="0" w:color="auto"/>
            </w:tcBorders>
          </w:tcPr>
          <w:p w14:paraId="217FE45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業務管理体制（法令等遵守）についての考え(方針)を定め、職員に周知していますか。</w:t>
            </w:r>
          </w:p>
        </w:tc>
        <w:tc>
          <w:tcPr>
            <w:tcW w:w="1134" w:type="dxa"/>
            <w:tcBorders>
              <w:top w:val="single" w:sz="4" w:space="0" w:color="auto"/>
              <w:bottom w:val="single" w:sz="4" w:space="0" w:color="auto"/>
            </w:tcBorders>
          </w:tcPr>
          <w:p w14:paraId="7174A7D2" w14:textId="48276B30"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116879144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3570A18" w14:textId="2FB724D8" w:rsidR="008A2089" w:rsidRDefault="008417B5" w:rsidP="008A2089">
            <w:pPr>
              <w:spacing w:beforeLines="10" w:before="24"/>
              <w:ind w:rightChars="20" w:right="42"/>
              <w:jc w:val="left"/>
              <w:rPr>
                <w:rFonts w:ascii="ＭＳ 明朝" w:hAnsi="ＭＳ 明朝"/>
                <w:sz w:val="20"/>
                <w:szCs w:val="20"/>
              </w:rPr>
            </w:pPr>
            <w:sdt>
              <w:sdtPr>
                <w:rPr>
                  <w:sz w:val="20"/>
                  <w:szCs w:val="20"/>
                </w:rPr>
                <w:id w:val="-89250124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195B2E22" w14:textId="284BF59A"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5A0587AC"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132A99A"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FA143CD"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7BF8E645" w14:textId="77777777" w:rsidTr="002E1315">
        <w:tblPrEx>
          <w:tblCellMar>
            <w:left w:w="108" w:type="dxa"/>
            <w:right w:w="108" w:type="dxa"/>
          </w:tblCellMar>
        </w:tblPrEx>
        <w:trPr>
          <w:trHeight w:hRule="exact" w:val="556"/>
        </w:trPr>
        <w:tc>
          <w:tcPr>
            <w:tcW w:w="1483" w:type="dxa"/>
            <w:tcBorders>
              <w:top w:val="nil"/>
              <w:bottom w:val="nil"/>
            </w:tcBorders>
          </w:tcPr>
          <w:p w14:paraId="5F91378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dotted" w:sz="4" w:space="0" w:color="auto"/>
            </w:tcBorders>
          </w:tcPr>
          <w:p w14:paraId="610D38F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 xml:space="preserve">業務管理体制（法令等遵守）について、具体的な取組を行っていますか。  </w:t>
            </w:r>
            <w:r w:rsidRPr="0069251D">
              <w:rPr>
                <w:rFonts w:ascii="ＭＳ 明朝" w:hAnsi="ＭＳ 明朝" w:hint="eastAsia"/>
                <w:szCs w:val="21"/>
              </w:rPr>
              <w:t xml:space="preserve"> </w:t>
            </w:r>
          </w:p>
        </w:tc>
        <w:tc>
          <w:tcPr>
            <w:tcW w:w="1134" w:type="dxa"/>
            <w:tcBorders>
              <w:top w:val="single" w:sz="4" w:space="0" w:color="auto"/>
              <w:bottom w:val="nil"/>
            </w:tcBorders>
          </w:tcPr>
          <w:p w14:paraId="109B2266" w14:textId="45204051"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40117853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A8358DB" w14:textId="0363979B" w:rsidR="008A2089" w:rsidRDefault="008417B5" w:rsidP="008A2089">
            <w:pPr>
              <w:spacing w:beforeLines="10" w:before="24"/>
              <w:ind w:rightChars="20" w:right="42"/>
              <w:jc w:val="left"/>
              <w:rPr>
                <w:rFonts w:ascii="ＭＳ 明朝" w:hAnsi="ＭＳ 明朝"/>
                <w:sz w:val="20"/>
                <w:szCs w:val="20"/>
              </w:rPr>
            </w:pPr>
            <w:sdt>
              <w:sdtPr>
                <w:rPr>
                  <w:sz w:val="20"/>
                  <w:szCs w:val="20"/>
                </w:rPr>
                <w:id w:val="-111806881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C3AEFCD" w14:textId="189DAC8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C0E4EFB"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1A5657" w:rsidRPr="00F2506E" w14:paraId="072F615A" w14:textId="77777777" w:rsidTr="001A5CEE">
        <w:tblPrEx>
          <w:tblCellMar>
            <w:left w:w="108" w:type="dxa"/>
            <w:right w:w="108" w:type="dxa"/>
          </w:tblCellMar>
        </w:tblPrEx>
        <w:trPr>
          <w:trHeight w:hRule="exact" w:val="556"/>
        </w:trPr>
        <w:tc>
          <w:tcPr>
            <w:tcW w:w="1483" w:type="dxa"/>
            <w:tcBorders>
              <w:top w:val="nil"/>
              <w:bottom w:val="nil"/>
            </w:tcBorders>
          </w:tcPr>
          <w:p w14:paraId="43194815" w14:textId="77777777" w:rsidR="001A5657" w:rsidRPr="0094054A" w:rsidRDefault="001A5657"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nil"/>
            </w:tcBorders>
          </w:tcPr>
          <w:p w14:paraId="6DC0E345" w14:textId="77777777" w:rsidR="001A5657" w:rsidRPr="0069251D" w:rsidRDefault="001A5657" w:rsidP="001A5657">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具体的な取り組みを行っている場合は、次のアからカまでを○で囲み、カについては内容を記入してください。</w:t>
            </w:r>
          </w:p>
          <w:p w14:paraId="3BEF279E" w14:textId="77777777" w:rsidR="001A5657" w:rsidRPr="001A5657" w:rsidRDefault="001A5657"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nil"/>
            </w:tcBorders>
          </w:tcPr>
          <w:p w14:paraId="60CFB801" w14:textId="77777777" w:rsidR="001A5657" w:rsidRDefault="001A5657" w:rsidP="008A2089">
            <w:pPr>
              <w:tabs>
                <w:tab w:val="left" w:pos="198"/>
              </w:tabs>
              <w:spacing w:beforeLines="10" w:before="24"/>
              <w:ind w:rightChars="20" w:right="42"/>
              <w:jc w:val="left"/>
              <w:rPr>
                <w:sz w:val="20"/>
                <w:szCs w:val="20"/>
              </w:rPr>
            </w:pPr>
          </w:p>
        </w:tc>
        <w:tc>
          <w:tcPr>
            <w:tcW w:w="1284" w:type="dxa"/>
            <w:tcBorders>
              <w:top w:val="nil"/>
              <w:bottom w:val="nil"/>
            </w:tcBorders>
          </w:tcPr>
          <w:p w14:paraId="1BD2F5E0" w14:textId="77777777" w:rsidR="001A5657" w:rsidRPr="0094054A" w:rsidRDefault="001A5657"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5DA6BEE4" w14:textId="77777777" w:rsidTr="001A5CEE">
        <w:tblPrEx>
          <w:tblCellMar>
            <w:left w:w="108" w:type="dxa"/>
            <w:right w:w="108" w:type="dxa"/>
          </w:tblCellMar>
        </w:tblPrEx>
        <w:trPr>
          <w:trHeight w:hRule="exact" w:val="2954"/>
        </w:trPr>
        <w:tc>
          <w:tcPr>
            <w:tcW w:w="1483" w:type="dxa"/>
            <w:tcBorders>
              <w:top w:val="nil"/>
              <w:bottom w:val="nil"/>
            </w:tcBorders>
          </w:tcPr>
          <w:p w14:paraId="16A6E54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DA060EC" w14:textId="659BD9FD"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ア　介護報酬の請求等のチェックを実施</w:t>
            </w:r>
          </w:p>
          <w:p w14:paraId="46E19193"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イ　法令違反行為の疑いのある内部通報、事故があった場合速やかに調査を行い、必要な措置を取っている</w:t>
            </w:r>
          </w:p>
          <w:p w14:paraId="569A8673" w14:textId="5769CDBB"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0124BFA6" w14:textId="408EDBDA"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エ　業務管理体制についての研修を実施している</w:t>
            </w:r>
          </w:p>
          <w:p w14:paraId="79D8FCEC" w14:textId="43951203"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オ　法令遵守規程を整備している</w:t>
            </w:r>
          </w:p>
          <w:p w14:paraId="26EF64D5"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カ　その他</w:t>
            </w:r>
          </w:p>
          <w:p w14:paraId="4CB307D7" w14:textId="6422D26C" w:rsidR="008A2089" w:rsidRPr="0069251D" w:rsidRDefault="008A2089" w:rsidP="008A2089">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　　　　　　　　　　　　　　　　　　　　　　　　　）</w:t>
            </w:r>
          </w:p>
        </w:tc>
        <w:tc>
          <w:tcPr>
            <w:tcW w:w="1134" w:type="dxa"/>
            <w:tcBorders>
              <w:top w:val="nil"/>
              <w:bottom w:val="nil"/>
            </w:tcBorders>
          </w:tcPr>
          <w:p w14:paraId="0B408F3C" w14:textId="77777777"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46C3B941"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48052CC3" w14:textId="77777777" w:rsidTr="002E1315">
        <w:tblPrEx>
          <w:tblCellMar>
            <w:left w:w="108" w:type="dxa"/>
            <w:right w:w="108" w:type="dxa"/>
          </w:tblCellMar>
        </w:tblPrEx>
        <w:trPr>
          <w:trHeight w:hRule="exact" w:val="700"/>
        </w:trPr>
        <w:tc>
          <w:tcPr>
            <w:tcW w:w="1483" w:type="dxa"/>
            <w:tcBorders>
              <w:top w:val="nil"/>
              <w:bottom w:val="single" w:sz="4" w:space="0" w:color="auto"/>
            </w:tcBorders>
          </w:tcPr>
          <w:p w14:paraId="0B8C572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single" w:sz="4" w:space="0" w:color="auto"/>
            </w:tcBorders>
          </w:tcPr>
          <w:p w14:paraId="21F7BE58"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業務管理体制（法令等遵守）の取組について、評価・改善活動を行っていますか。</w:t>
            </w:r>
          </w:p>
        </w:tc>
        <w:tc>
          <w:tcPr>
            <w:tcW w:w="1134" w:type="dxa"/>
            <w:tcBorders>
              <w:top w:val="single" w:sz="4" w:space="0" w:color="auto"/>
              <w:bottom w:val="single" w:sz="4" w:space="0" w:color="auto"/>
            </w:tcBorders>
          </w:tcPr>
          <w:p w14:paraId="35DC4DBB" w14:textId="754A14D9" w:rsidR="008A2089" w:rsidRPr="003C6072" w:rsidRDefault="008417B5" w:rsidP="008A2089">
            <w:pPr>
              <w:tabs>
                <w:tab w:val="left" w:pos="198"/>
              </w:tabs>
              <w:spacing w:beforeLines="10" w:before="24"/>
              <w:ind w:rightChars="20" w:right="42"/>
              <w:jc w:val="left"/>
              <w:rPr>
                <w:rFonts w:ascii="ＭＳ 明朝" w:hAnsi="ＭＳ 明朝"/>
                <w:sz w:val="20"/>
                <w:szCs w:val="20"/>
              </w:rPr>
            </w:pPr>
            <w:sdt>
              <w:sdtPr>
                <w:rPr>
                  <w:sz w:val="20"/>
                  <w:szCs w:val="20"/>
                </w:rPr>
                <w:id w:val="-772407821"/>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F9EC511" w14:textId="77777777" w:rsidR="008A2089" w:rsidRDefault="008417B5" w:rsidP="008A2089">
            <w:pPr>
              <w:spacing w:beforeLines="10" w:before="24"/>
              <w:ind w:rightChars="20" w:right="42"/>
              <w:jc w:val="left"/>
              <w:rPr>
                <w:rFonts w:ascii="ＭＳ 明朝" w:hAnsi="ＭＳ 明朝"/>
                <w:sz w:val="20"/>
                <w:szCs w:val="20"/>
              </w:rPr>
            </w:pPr>
            <w:sdt>
              <w:sdtPr>
                <w:rPr>
                  <w:sz w:val="20"/>
                  <w:szCs w:val="20"/>
                </w:rPr>
                <w:id w:val="-116007386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56DEDA0" w14:textId="3C74ACC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0541CA93" w14:textId="77777777" w:rsidR="008A2089" w:rsidRPr="0094054A" w:rsidRDefault="008A2089" w:rsidP="008A2089">
            <w:pPr>
              <w:autoSpaceDE w:val="0"/>
              <w:autoSpaceDN w:val="0"/>
              <w:spacing w:beforeLines="10" w:before="24"/>
              <w:ind w:leftChars="20" w:left="195" w:rightChars="20" w:right="42" w:hanging="153"/>
              <w:jc w:val="left"/>
              <w:rPr>
                <w:rFonts w:ascii="ＭＳ 明朝" w:hAnsi="ＭＳ 明朝"/>
                <w:sz w:val="18"/>
                <w:szCs w:val="18"/>
              </w:rPr>
            </w:pPr>
          </w:p>
        </w:tc>
      </w:tr>
    </w:tbl>
    <w:p w14:paraId="099319FF" w14:textId="77777777" w:rsidR="00852E42" w:rsidRPr="0090334F" w:rsidRDefault="00852E42" w:rsidP="00B722E2">
      <w:pPr>
        <w:autoSpaceDE w:val="0"/>
        <w:autoSpaceDN w:val="0"/>
        <w:rPr>
          <w:rFonts w:ascii="MS UI Gothic" w:eastAsia="MS UI Gothic" w:hAnsi="MS UI Gothic"/>
        </w:rPr>
      </w:pPr>
    </w:p>
    <w:sectPr w:rsidR="00852E42" w:rsidRPr="0090334F" w:rsidSect="00AE413B">
      <w:headerReference w:type="default" r:id="rId11"/>
      <w:footerReference w:type="default" r:id="rId12"/>
      <w:pgSz w:w="11906" w:h="16838"/>
      <w:pgMar w:top="851" w:right="1021" w:bottom="851" w:left="1021" w:header="568"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5D3C7" w14:textId="77777777" w:rsidR="006D6E30" w:rsidRDefault="006D6E30">
      <w:r>
        <w:separator/>
      </w:r>
    </w:p>
  </w:endnote>
  <w:endnote w:type="continuationSeparator" w:id="0">
    <w:p w14:paraId="6A90DC08" w14:textId="77777777" w:rsidR="006D6E30" w:rsidRDefault="006D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ºÞ¼¯¸M">
    <w:altName w:val="Arial"/>
    <w:charset w:val="00"/>
    <w:family w:val="auto"/>
    <w:pitch w:val="default"/>
    <w:sig w:usb0="00000003" w:usb1="00000000" w:usb2="0000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2">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EE28" w14:textId="77777777" w:rsidR="006D6E30" w:rsidRDefault="006D6E30">
    <w:pPr>
      <w:pStyle w:val="a3"/>
      <w:jc w:val="center"/>
    </w:pPr>
    <w:r>
      <w:rPr>
        <w:lang w:val="ja-JP"/>
      </w:rPr>
      <w:t xml:space="preserve"> </w:t>
    </w:r>
  </w:p>
  <w:p w14:paraId="3E791BB8" w14:textId="77777777" w:rsidR="006D6E30" w:rsidRDefault="006D6E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9A32" w14:textId="5D66ED4F" w:rsidR="006D6E30" w:rsidRPr="003F6E2C" w:rsidRDefault="006D6E30" w:rsidP="003F6E2C">
    <w:pPr>
      <w:pStyle w:val="a3"/>
      <w:jc w:val="center"/>
      <w:rPr>
        <w:rFonts w:ascii="MS UI Gothic" w:eastAsia="MS UI Gothic" w:hAnsi="MS UI Gothic"/>
        <w:sz w:val="24"/>
      </w:rPr>
    </w:pPr>
    <w:r w:rsidRPr="00071418">
      <w:rPr>
        <w:rFonts w:ascii="MS UI Gothic" w:eastAsia="MS UI Gothic" w:hAnsi="MS UI Gothic"/>
        <w:sz w:val="24"/>
        <w:lang w:val="ja-JP"/>
      </w:rPr>
      <w:t xml:space="preserve"> </w:t>
    </w:r>
    <w:r w:rsidRPr="00071418">
      <w:rPr>
        <w:rFonts w:ascii="MS UI Gothic" w:eastAsia="MS UI Gothic" w:hAnsi="MS UI Gothic"/>
        <w:b/>
        <w:bCs/>
        <w:sz w:val="24"/>
      </w:rPr>
      <w:fldChar w:fldCharType="begin"/>
    </w:r>
    <w:r w:rsidRPr="00071418">
      <w:rPr>
        <w:rFonts w:ascii="MS UI Gothic" w:eastAsia="MS UI Gothic" w:hAnsi="MS UI Gothic"/>
        <w:b/>
        <w:bCs/>
        <w:sz w:val="24"/>
      </w:rPr>
      <w:instrText>PAGE</w:instrText>
    </w:r>
    <w:r w:rsidRPr="00071418">
      <w:rPr>
        <w:rFonts w:ascii="MS UI Gothic" w:eastAsia="MS UI Gothic" w:hAnsi="MS UI Gothic"/>
        <w:b/>
        <w:bCs/>
        <w:sz w:val="24"/>
      </w:rPr>
      <w:fldChar w:fldCharType="separate"/>
    </w:r>
    <w:r>
      <w:rPr>
        <w:rFonts w:ascii="MS UI Gothic" w:eastAsia="MS UI Gothic" w:hAnsi="MS UI Gothic"/>
        <w:b/>
        <w:bCs/>
        <w:noProof/>
        <w:sz w:val="24"/>
      </w:rPr>
      <w:t>78</w:t>
    </w:r>
    <w:r w:rsidRPr="00071418">
      <w:rPr>
        <w:rFonts w:ascii="MS UI Gothic" w:eastAsia="MS UI Gothic" w:hAnsi="MS UI Gothic"/>
        <w:b/>
        <w:bCs/>
        <w:sz w:val="24"/>
      </w:rPr>
      <w:fldChar w:fldCharType="end"/>
    </w:r>
    <w:r w:rsidRPr="00071418">
      <w:rPr>
        <w:rFonts w:ascii="MS UI Gothic" w:eastAsia="MS UI Gothic" w:hAnsi="MS UI Gothic"/>
        <w:sz w:val="24"/>
        <w:lang w:val="ja-JP"/>
      </w:rPr>
      <w:t xml:space="preserve"> /</w:t>
    </w:r>
    <w:r w:rsidRPr="0099710B">
      <w:rPr>
        <w:rFonts w:ascii="MS UI Gothic" w:eastAsia="MS UI Gothic" w:hAnsi="MS UI Gothic"/>
        <w:b/>
        <w:sz w:val="24"/>
        <w:lang w:val="ja-JP"/>
      </w:rPr>
      <w:t xml:space="preserve"> </w:t>
    </w:r>
    <w:r w:rsidR="001A5CEE">
      <w:rPr>
        <w:rFonts w:ascii="MS UI Gothic" w:eastAsia="MS UI Gothic" w:hAnsi="MS UI Gothic" w:hint="eastAsia"/>
        <w:b/>
        <w:sz w:val="24"/>
        <w:lang w:val="ja-JP"/>
      </w:rPr>
      <w:t>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557A" w14:textId="77777777" w:rsidR="006D6E30" w:rsidRDefault="006D6E30">
      <w:r>
        <w:separator/>
      </w:r>
    </w:p>
  </w:footnote>
  <w:footnote w:type="continuationSeparator" w:id="0">
    <w:p w14:paraId="78C02E8F" w14:textId="77777777" w:rsidR="006D6E30" w:rsidRDefault="006D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7567" w14:textId="77777777" w:rsidR="006D6E30" w:rsidRPr="001A3298" w:rsidRDefault="006D6E30"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9A61" w14:textId="2110B2D9" w:rsidR="006D6E30" w:rsidRDefault="006D6E30" w:rsidP="00DA2325">
    <w:pPr>
      <w:pStyle w:val="a7"/>
      <w:ind w:firstLineChars="100" w:firstLine="160"/>
      <w:rPr>
        <w:rFonts w:ascii="MS UI Gothic" w:eastAsia="MS UI Gothic" w:hAnsi="MS UI Gothic"/>
        <w:sz w:val="16"/>
        <w:szCs w:val="16"/>
      </w:rPr>
    </w:pPr>
    <w:r>
      <w:rPr>
        <w:rFonts w:ascii="MS UI Gothic" w:eastAsia="MS UI Gothic" w:hAnsi="MS UI Gothic" w:hint="eastAsia"/>
        <w:sz w:val="16"/>
        <w:szCs w:val="16"/>
      </w:rPr>
      <w:t>看護</w:t>
    </w:r>
    <w:r w:rsidRPr="005F27CD">
      <w:rPr>
        <w:rFonts w:ascii="MS UI Gothic" w:eastAsia="MS UI Gothic" w:hAnsi="MS UI Gothic" w:hint="eastAsia"/>
        <w:sz w:val="16"/>
        <w:szCs w:val="16"/>
      </w:rPr>
      <w:t>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932" w:hanging="360"/>
      </w:pPr>
      <w:rPr>
        <w:rFonts w:ascii="ＭＳ 明朝" w:eastAsia="ＭＳ 明朝" w:hAnsi="ＭＳ 明朝" w:cs="HGS恨集窶"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4"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33D94FA3"/>
    <w:multiLevelType w:val="hybridMultilevel"/>
    <w:tmpl w:val="B7DCF5F4"/>
    <w:lvl w:ilvl="0" w:tplc="CCA44774">
      <w:numFmt w:val="bullet"/>
      <w:lvlText w:val="・"/>
      <w:lvlJc w:val="left"/>
      <w:pPr>
        <w:ind w:left="465" w:hanging="360"/>
      </w:pPr>
      <w:rPr>
        <w:rFonts w:ascii="ＭＳ ゴシック" w:eastAsia="ＭＳ ゴシック" w:hAnsi="ＭＳ ゴシック"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1F4825"/>
    <w:multiLevelType w:val="hybridMultilevel"/>
    <w:tmpl w:val="4FC6DE52"/>
    <w:lvl w:ilvl="0" w:tplc="94CA884C">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3" w15:restartNumberingAfterBreak="0">
    <w:nsid w:val="7AF42C7B"/>
    <w:multiLevelType w:val="hybridMultilevel"/>
    <w:tmpl w:val="9A32EB96"/>
    <w:lvl w:ilvl="0" w:tplc="CE8A0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7"/>
  </w:num>
  <w:num w:numId="7">
    <w:abstractNumId w:val="9"/>
  </w:num>
  <w:num w:numId="8">
    <w:abstractNumId w:val="1"/>
  </w:num>
  <w:num w:numId="9">
    <w:abstractNumId w:val="12"/>
  </w:num>
  <w:num w:numId="10">
    <w:abstractNumId w:val="2"/>
  </w:num>
  <w:num w:numId="11">
    <w:abstractNumId w:val="6"/>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VerticalSpacing w:val="143"/>
  <w:displayHorizontalDrawingGridEvery w:val="0"/>
  <w:displayVerticalDrawingGridEvery w:val="2"/>
  <w:characterSpacingControl w:val="compressPunctuation"/>
  <w:hdrShapeDefaults>
    <o:shapedefaults v:ext="edit" spidmax="380929" fillcolor="#9cbee0" strokecolor="#739cc3">
      <v:fill color="#9cbee0" color2="#bbd5f0" type="gradient">
        <o:fill v:ext="view" type="gradientUnscaled"/>
      </v:fill>
      <v:stroke color="#739cc3" weight="1.25pt" miterlimit="2"/>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2"/>
    <w:rsid w:val="0000021F"/>
    <w:rsid w:val="00000871"/>
    <w:rsid w:val="00000CB1"/>
    <w:rsid w:val="000021E8"/>
    <w:rsid w:val="000030A7"/>
    <w:rsid w:val="000032BD"/>
    <w:rsid w:val="00005657"/>
    <w:rsid w:val="00005E13"/>
    <w:rsid w:val="00006E06"/>
    <w:rsid w:val="000074CB"/>
    <w:rsid w:val="000076EB"/>
    <w:rsid w:val="00007AC7"/>
    <w:rsid w:val="00007DDB"/>
    <w:rsid w:val="000102F2"/>
    <w:rsid w:val="000110E3"/>
    <w:rsid w:val="00011CC1"/>
    <w:rsid w:val="00012F02"/>
    <w:rsid w:val="0001325C"/>
    <w:rsid w:val="00013927"/>
    <w:rsid w:val="00014E74"/>
    <w:rsid w:val="000152A4"/>
    <w:rsid w:val="00015863"/>
    <w:rsid w:val="00016169"/>
    <w:rsid w:val="00017D2A"/>
    <w:rsid w:val="000200C0"/>
    <w:rsid w:val="000207CB"/>
    <w:rsid w:val="00022B13"/>
    <w:rsid w:val="0002487F"/>
    <w:rsid w:val="000249C6"/>
    <w:rsid w:val="000250C2"/>
    <w:rsid w:val="00025575"/>
    <w:rsid w:val="00026757"/>
    <w:rsid w:val="00026E8E"/>
    <w:rsid w:val="000271A9"/>
    <w:rsid w:val="000276B1"/>
    <w:rsid w:val="00027A87"/>
    <w:rsid w:val="00027F14"/>
    <w:rsid w:val="000305DC"/>
    <w:rsid w:val="00030A76"/>
    <w:rsid w:val="00031565"/>
    <w:rsid w:val="00034F14"/>
    <w:rsid w:val="0003640C"/>
    <w:rsid w:val="00036518"/>
    <w:rsid w:val="000401AA"/>
    <w:rsid w:val="00041649"/>
    <w:rsid w:val="00042419"/>
    <w:rsid w:val="000426D7"/>
    <w:rsid w:val="0004386B"/>
    <w:rsid w:val="00043C1B"/>
    <w:rsid w:val="00044F7E"/>
    <w:rsid w:val="0004590C"/>
    <w:rsid w:val="000465AF"/>
    <w:rsid w:val="00047F93"/>
    <w:rsid w:val="0005073F"/>
    <w:rsid w:val="000507C5"/>
    <w:rsid w:val="00051647"/>
    <w:rsid w:val="00051F89"/>
    <w:rsid w:val="000532DD"/>
    <w:rsid w:val="0005384C"/>
    <w:rsid w:val="00053ADB"/>
    <w:rsid w:val="00053BF7"/>
    <w:rsid w:val="0005451F"/>
    <w:rsid w:val="000554E5"/>
    <w:rsid w:val="0005584A"/>
    <w:rsid w:val="00055C51"/>
    <w:rsid w:val="00056BFD"/>
    <w:rsid w:val="000612A2"/>
    <w:rsid w:val="00061FA2"/>
    <w:rsid w:val="00062309"/>
    <w:rsid w:val="00062738"/>
    <w:rsid w:val="00063250"/>
    <w:rsid w:val="000634EF"/>
    <w:rsid w:val="00063A27"/>
    <w:rsid w:val="00063E43"/>
    <w:rsid w:val="000642C9"/>
    <w:rsid w:val="00065207"/>
    <w:rsid w:val="0006554C"/>
    <w:rsid w:val="000659CF"/>
    <w:rsid w:val="00065BAC"/>
    <w:rsid w:val="00065EF3"/>
    <w:rsid w:val="00066F50"/>
    <w:rsid w:val="00070222"/>
    <w:rsid w:val="0007025E"/>
    <w:rsid w:val="00071418"/>
    <w:rsid w:val="00071D83"/>
    <w:rsid w:val="00072DF0"/>
    <w:rsid w:val="00072E1E"/>
    <w:rsid w:val="000766B3"/>
    <w:rsid w:val="00077DC5"/>
    <w:rsid w:val="0008119F"/>
    <w:rsid w:val="00081403"/>
    <w:rsid w:val="0008173C"/>
    <w:rsid w:val="000827B4"/>
    <w:rsid w:val="000829A1"/>
    <w:rsid w:val="00083300"/>
    <w:rsid w:val="00085CF4"/>
    <w:rsid w:val="00085FBA"/>
    <w:rsid w:val="00086C33"/>
    <w:rsid w:val="000870C3"/>
    <w:rsid w:val="0008712E"/>
    <w:rsid w:val="0008772E"/>
    <w:rsid w:val="00087F96"/>
    <w:rsid w:val="0009093B"/>
    <w:rsid w:val="000914CF"/>
    <w:rsid w:val="000916D2"/>
    <w:rsid w:val="0009212E"/>
    <w:rsid w:val="000934CA"/>
    <w:rsid w:val="00094E20"/>
    <w:rsid w:val="0009591D"/>
    <w:rsid w:val="0009599F"/>
    <w:rsid w:val="00096AC3"/>
    <w:rsid w:val="00097E2E"/>
    <w:rsid w:val="000A18BB"/>
    <w:rsid w:val="000A383A"/>
    <w:rsid w:val="000A4666"/>
    <w:rsid w:val="000A535A"/>
    <w:rsid w:val="000A74EE"/>
    <w:rsid w:val="000A764B"/>
    <w:rsid w:val="000A7DB3"/>
    <w:rsid w:val="000B27A0"/>
    <w:rsid w:val="000B40F6"/>
    <w:rsid w:val="000B423F"/>
    <w:rsid w:val="000B4505"/>
    <w:rsid w:val="000B4719"/>
    <w:rsid w:val="000B4C50"/>
    <w:rsid w:val="000B4D6F"/>
    <w:rsid w:val="000B696B"/>
    <w:rsid w:val="000C00F5"/>
    <w:rsid w:val="000C04BB"/>
    <w:rsid w:val="000C04CD"/>
    <w:rsid w:val="000C17D2"/>
    <w:rsid w:val="000C20B4"/>
    <w:rsid w:val="000C4BC6"/>
    <w:rsid w:val="000C5773"/>
    <w:rsid w:val="000C70FF"/>
    <w:rsid w:val="000C7F29"/>
    <w:rsid w:val="000D0DEB"/>
    <w:rsid w:val="000D16EB"/>
    <w:rsid w:val="000D21B7"/>
    <w:rsid w:val="000D2C06"/>
    <w:rsid w:val="000D3448"/>
    <w:rsid w:val="000D409C"/>
    <w:rsid w:val="000D4174"/>
    <w:rsid w:val="000D4C6A"/>
    <w:rsid w:val="000D7096"/>
    <w:rsid w:val="000E11BE"/>
    <w:rsid w:val="000E1CCF"/>
    <w:rsid w:val="000E2590"/>
    <w:rsid w:val="000E2698"/>
    <w:rsid w:val="000E2E64"/>
    <w:rsid w:val="000E420A"/>
    <w:rsid w:val="000E641B"/>
    <w:rsid w:val="000E6F73"/>
    <w:rsid w:val="000E7858"/>
    <w:rsid w:val="000F0612"/>
    <w:rsid w:val="000F1202"/>
    <w:rsid w:val="000F122D"/>
    <w:rsid w:val="000F1BCC"/>
    <w:rsid w:val="000F3475"/>
    <w:rsid w:val="000F544D"/>
    <w:rsid w:val="000F69FF"/>
    <w:rsid w:val="00100F27"/>
    <w:rsid w:val="00101793"/>
    <w:rsid w:val="00101B58"/>
    <w:rsid w:val="00104039"/>
    <w:rsid w:val="0010404B"/>
    <w:rsid w:val="00104342"/>
    <w:rsid w:val="001043BE"/>
    <w:rsid w:val="0010446B"/>
    <w:rsid w:val="001048FD"/>
    <w:rsid w:val="00105019"/>
    <w:rsid w:val="00105200"/>
    <w:rsid w:val="00105D9E"/>
    <w:rsid w:val="00105EEB"/>
    <w:rsid w:val="0010656E"/>
    <w:rsid w:val="00107E51"/>
    <w:rsid w:val="00111AFA"/>
    <w:rsid w:val="00113020"/>
    <w:rsid w:val="0011483F"/>
    <w:rsid w:val="00114DCE"/>
    <w:rsid w:val="00117F77"/>
    <w:rsid w:val="001201B4"/>
    <w:rsid w:val="001211B5"/>
    <w:rsid w:val="001215CF"/>
    <w:rsid w:val="001217DA"/>
    <w:rsid w:val="001229D1"/>
    <w:rsid w:val="00122F24"/>
    <w:rsid w:val="00123C52"/>
    <w:rsid w:val="0012504F"/>
    <w:rsid w:val="00126EA2"/>
    <w:rsid w:val="001273AE"/>
    <w:rsid w:val="001301A2"/>
    <w:rsid w:val="00132F96"/>
    <w:rsid w:val="001345F3"/>
    <w:rsid w:val="00134A52"/>
    <w:rsid w:val="00134E9B"/>
    <w:rsid w:val="001356D1"/>
    <w:rsid w:val="00137213"/>
    <w:rsid w:val="00137266"/>
    <w:rsid w:val="001377B7"/>
    <w:rsid w:val="00141575"/>
    <w:rsid w:val="001427EA"/>
    <w:rsid w:val="00143687"/>
    <w:rsid w:val="00143E69"/>
    <w:rsid w:val="00144784"/>
    <w:rsid w:val="00144ABE"/>
    <w:rsid w:val="0014686C"/>
    <w:rsid w:val="00146A79"/>
    <w:rsid w:val="00146F6E"/>
    <w:rsid w:val="001472AC"/>
    <w:rsid w:val="00147D36"/>
    <w:rsid w:val="0015118E"/>
    <w:rsid w:val="0015222D"/>
    <w:rsid w:val="00152492"/>
    <w:rsid w:val="00152DB8"/>
    <w:rsid w:val="00152F7F"/>
    <w:rsid w:val="0015361E"/>
    <w:rsid w:val="00153D69"/>
    <w:rsid w:val="001541BE"/>
    <w:rsid w:val="00154AFE"/>
    <w:rsid w:val="00155D19"/>
    <w:rsid w:val="00155DD4"/>
    <w:rsid w:val="00155E22"/>
    <w:rsid w:val="0015628C"/>
    <w:rsid w:val="001562E3"/>
    <w:rsid w:val="001604D5"/>
    <w:rsid w:val="001622F0"/>
    <w:rsid w:val="001631C7"/>
    <w:rsid w:val="00165AF6"/>
    <w:rsid w:val="00166A1B"/>
    <w:rsid w:val="00167070"/>
    <w:rsid w:val="00167A54"/>
    <w:rsid w:val="00171BC9"/>
    <w:rsid w:val="00173A24"/>
    <w:rsid w:val="00173DDC"/>
    <w:rsid w:val="00176411"/>
    <w:rsid w:val="001767B1"/>
    <w:rsid w:val="0018068C"/>
    <w:rsid w:val="0018121C"/>
    <w:rsid w:val="001812CC"/>
    <w:rsid w:val="0018424A"/>
    <w:rsid w:val="0018522F"/>
    <w:rsid w:val="001916A4"/>
    <w:rsid w:val="00191B17"/>
    <w:rsid w:val="00191EF7"/>
    <w:rsid w:val="00191F8B"/>
    <w:rsid w:val="001924E8"/>
    <w:rsid w:val="00192876"/>
    <w:rsid w:val="00194BFA"/>
    <w:rsid w:val="001970D6"/>
    <w:rsid w:val="001A29E2"/>
    <w:rsid w:val="001A3C1F"/>
    <w:rsid w:val="001A4CAE"/>
    <w:rsid w:val="001A519D"/>
    <w:rsid w:val="001A53F7"/>
    <w:rsid w:val="001A55D3"/>
    <w:rsid w:val="001A5657"/>
    <w:rsid w:val="001A5CEE"/>
    <w:rsid w:val="001A5D93"/>
    <w:rsid w:val="001A5F0B"/>
    <w:rsid w:val="001A7B38"/>
    <w:rsid w:val="001B01D0"/>
    <w:rsid w:val="001B09BA"/>
    <w:rsid w:val="001B0CB5"/>
    <w:rsid w:val="001B31A3"/>
    <w:rsid w:val="001B3BDD"/>
    <w:rsid w:val="001B4353"/>
    <w:rsid w:val="001B4656"/>
    <w:rsid w:val="001B49E7"/>
    <w:rsid w:val="001B7488"/>
    <w:rsid w:val="001C0079"/>
    <w:rsid w:val="001C177C"/>
    <w:rsid w:val="001C2613"/>
    <w:rsid w:val="001C439B"/>
    <w:rsid w:val="001C449D"/>
    <w:rsid w:val="001C44A7"/>
    <w:rsid w:val="001C4622"/>
    <w:rsid w:val="001C5C98"/>
    <w:rsid w:val="001C6991"/>
    <w:rsid w:val="001C7EF8"/>
    <w:rsid w:val="001D042B"/>
    <w:rsid w:val="001D11AF"/>
    <w:rsid w:val="001D1CED"/>
    <w:rsid w:val="001D235F"/>
    <w:rsid w:val="001D2BC2"/>
    <w:rsid w:val="001D2D2E"/>
    <w:rsid w:val="001D340F"/>
    <w:rsid w:val="001D38FE"/>
    <w:rsid w:val="001D41D4"/>
    <w:rsid w:val="001D4A80"/>
    <w:rsid w:val="001D698F"/>
    <w:rsid w:val="001D7304"/>
    <w:rsid w:val="001D7C81"/>
    <w:rsid w:val="001D7FCC"/>
    <w:rsid w:val="001E2936"/>
    <w:rsid w:val="001E5415"/>
    <w:rsid w:val="001E5865"/>
    <w:rsid w:val="001E643F"/>
    <w:rsid w:val="001E6733"/>
    <w:rsid w:val="001E78B8"/>
    <w:rsid w:val="001F075E"/>
    <w:rsid w:val="001F0D1E"/>
    <w:rsid w:val="001F11B2"/>
    <w:rsid w:val="001F134D"/>
    <w:rsid w:val="001F1841"/>
    <w:rsid w:val="001F5108"/>
    <w:rsid w:val="001F5245"/>
    <w:rsid w:val="001F5E63"/>
    <w:rsid w:val="001F694D"/>
    <w:rsid w:val="001F7BA6"/>
    <w:rsid w:val="00202210"/>
    <w:rsid w:val="00203508"/>
    <w:rsid w:val="002042F1"/>
    <w:rsid w:val="00204E40"/>
    <w:rsid w:val="00205AFF"/>
    <w:rsid w:val="00206FC1"/>
    <w:rsid w:val="00207968"/>
    <w:rsid w:val="00207C77"/>
    <w:rsid w:val="002101DF"/>
    <w:rsid w:val="0021094D"/>
    <w:rsid w:val="00211338"/>
    <w:rsid w:val="00211813"/>
    <w:rsid w:val="00212EA7"/>
    <w:rsid w:val="00215B96"/>
    <w:rsid w:val="0022162D"/>
    <w:rsid w:val="00226221"/>
    <w:rsid w:val="00226C89"/>
    <w:rsid w:val="002305BB"/>
    <w:rsid w:val="00231117"/>
    <w:rsid w:val="00231C3C"/>
    <w:rsid w:val="00232114"/>
    <w:rsid w:val="00232D1F"/>
    <w:rsid w:val="0023355D"/>
    <w:rsid w:val="002335E3"/>
    <w:rsid w:val="00235586"/>
    <w:rsid w:val="00236D97"/>
    <w:rsid w:val="002378C2"/>
    <w:rsid w:val="00237B2F"/>
    <w:rsid w:val="00240507"/>
    <w:rsid w:val="00240B13"/>
    <w:rsid w:val="002418BC"/>
    <w:rsid w:val="00242FFD"/>
    <w:rsid w:val="00243693"/>
    <w:rsid w:val="00244483"/>
    <w:rsid w:val="002449EA"/>
    <w:rsid w:val="0024545C"/>
    <w:rsid w:val="002464AA"/>
    <w:rsid w:val="002464D9"/>
    <w:rsid w:val="00247410"/>
    <w:rsid w:val="00247B3A"/>
    <w:rsid w:val="00250008"/>
    <w:rsid w:val="002518A8"/>
    <w:rsid w:val="00251A98"/>
    <w:rsid w:val="00251BA9"/>
    <w:rsid w:val="00251D31"/>
    <w:rsid w:val="00252CC9"/>
    <w:rsid w:val="00253073"/>
    <w:rsid w:val="002536F7"/>
    <w:rsid w:val="0025422C"/>
    <w:rsid w:val="00254367"/>
    <w:rsid w:val="0025574B"/>
    <w:rsid w:val="002564C1"/>
    <w:rsid w:val="00256DAA"/>
    <w:rsid w:val="00257700"/>
    <w:rsid w:val="00257C04"/>
    <w:rsid w:val="002604A8"/>
    <w:rsid w:val="00262A60"/>
    <w:rsid w:val="0026363D"/>
    <w:rsid w:val="00264322"/>
    <w:rsid w:val="0026470F"/>
    <w:rsid w:val="0026664C"/>
    <w:rsid w:val="00267516"/>
    <w:rsid w:val="002675B0"/>
    <w:rsid w:val="00273B3F"/>
    <w:rsid w:val="002746BB"/>
    <w:rsid w:val="00275045"/>
    <w:rsid w:val="00275FCE"/>
    <w:rsid w:val="00276185"/>
    <w:rsid w:val="002767F4"/>
    <w:rsid w:val="00276979"/>
    <w:rsid w:val="00276ECD"/>
    <w:rsid w:val="00277E9E"/>
    <w:rsid w:val="0028156C"/>
    <w:rsid w:val="00281716"/>
    <w:rsid w:val="00281D4B"/>
    <w:rsid w:val="00281DC9"/>
    <w:rsid w:val="002829A3"/>
    <w:rsid w:val="00282C2D"/>
    <w:rsid w:val="00283535"/>
    <w:rsid w:val="00283F81"/>
    <w:rsid w:val="002855A1"/>
    <w:rsid w:val="00287171"/>
    <w:rsid w:val="00287552"/>
    <w:rsid w:val="00290460"/>
    <w:rsid w:val="00290C51"/>
    <w:rsid w:val="00290FA1"/>
    <w:rsid w:val="00292EE8"/>
    <w:rsid w:val="00295DD5"/>
    <w:rsid w:val="002977AA"/>
    <w:rsid w:val="002978EE"/>
    <w:rsid w:val="002A1433"/>
    <w:rsid w:val="002A2A4F"/>
    <w:rsid w:val="002A3744"/>
    <w:rsid w:val="002A3CF5"/>
    <w:rsid w:val="002A6CC3"/>
    <w:rsid w:val="002A7DB1"/>
    <w:rsid w:val="002B4654"/>
    <w:rsid w:val="002B54CC"/>
    <w:rsid w:val="002B5710"/>
    <w:rsid w:val="002B6CB9"/>
    <w:rsid w:val="002B773A"/>
    <w:rsid w:val="002C0E34"/>
    <w:rsid w:val="002C1BB3"/>
    <w:rsid w:val="002C229E"/>
    <w:rsid w:val="002C2438"/>
    <w:rsid w:val="002C2CBA"/>
    <w:rsid w:val="002C3F54"/>
    <w:rsid w:val="002C49E9"/>
    <w:rsid w:val="002C4DB6"/>
    <w:rsid w:val="002C536C"/>
    <w:rsid w:val="002C5559"/>
    <w:rsid w:val="002C5B52"/>
    <w:rsid w:val="002C68E8"/>
    <w:rsid w:val="002D081B"/>
    <w:rsid w:val="002D09C1"/>
    <w:rsid w:val="002D0AEE"/>
    <w:rsid w:val="002D2726"/>
    <w:rsid w:val="002D2EED"/>
    <w:rsid w:val="002D502E"/>
    <w:rsid w:val="002D51E0"/>
    <w:rsid w:val="002D5EB4"/>
    <w:rsid w:val="002D7600"/>
    <w:rsid w:val="002E00C4"/>
    <w:rsid w:val="002E00FE"/>
    <w:rsid w:val="002E1315"/>
    <w:rsid w:val="002E1963"/>
    <w:rsid w:val="002E3E8E"/>
    <w:rsid w:val="002E3F98"/>
    <w:rsid w:val="002E5563"/>
    <w:rsid w:val="002E77DC"/>
    <w:rsid w:val="002F0331"/>
    <w:rsid w:val="002F0703"/>
    <w:rsid w:val="002F3659"/>
    <w:rsid w:val="002F3CA3"/>
    <w:rsid w:val="002F59BD"/>
    <w:rsid w:val="002F69F9"/>
    <w:rsid w:val="002F7662"/>
    <w:rsid w:val="002F7A39"/>
    <w:rsid w:val="00301E8C"/>
    <w:rsid w:val="0030294B"/>
    <w:rsid w:val="00303E9F"/>
    <w:rsid w:val="00304175"/>
    <w:rsid w:val="0030460B"/>
    <w:rsid w:val="00305D49"/>
    <w:rsid w:val="00306E63"/>
    <w:rsid w:val="003103DE"/>
    <w:rsid w:val="003110BF"/>
    <w:rsid w:val="0031247E"/>
    <w:rsid w:val="00312ACB"/>
    <w:rsid w:val="00314A5A"/>
    <w:rsid w:val="00315285"/>
    <w:rsid w:val="003153E8"/>
    <w:rsid w:val="00316053"/>
    <w:rsid w:val="00316D20"/>
    <w:rsid w:val="003175E4"/>
    <w:rsid w:val="00320B83"/>
    <w:rsid w:val="00321168"/>
    <w:rsid w:val="00321514"/>
    <w:rsid w:val="00322718"/>
    <w:rsid w:val="00323269"/>
    <w:rsid w:val="003244C8"/>
    <w:rsid w:val="00325D6D"/>
    <w:rsid w:val="00326247"/>
    <w:rsid w:val="003266B7"/>
    <w:rsid w:val="00326A8E"/>
    <w:rsid w:val="00331876"/>
    <w:rsid w:val="00333AA0"/>
    <w:rsid w:val="003341AB"/>
    <w:rsid w:val="00335B33"/>
    <w:rsid w:val="00335DB8"/>
    <w:rsid w:val="003400E1"/>
    <w:rsid w:val="0034065D"/>
    <w:rsid w:val="003417ED"/>
    <w:rsid w:val="00342296"/>
    <w:rsid w:val="00343582"/>
    <w:rsid w:val="00343A51"/>
    <w:rsid w:val="003440B3"/>
    <w:rsid w:val="00345A76"/>
    <w:rsid w:val="00345C24"/>
    <w:rsid w:val="00345CD7"/>
    <w:rsid w:val="0034702B"/>
    <w:rsid w:val="0034731D"/>
    <w:rsid w:val="00351657"/>
    <w:rsid w:val="0035200D"/>
    <w:rsid w:val="00352041"/>
    <w:rsid w:val="003521D8"/>
    <w:rsid w:val="003528C3"/>
    <w:rsid w:val="00352CEB"/>
    <w:rsid w:val="00354B87"/>
    <w:rsid w:val="0035530B"/>
    <w:rsid w:val="00356D13"/>
    <w:rsid w:val="00356D4D"/>
    <w:rsid w:val="00356E92"/>
    <w:rsid w:val="00356ED4"/>
    <w:rsid w:val="00357EAB"/>
    <w:rsid w:val="00360082"/>
    <w:rsid w:val="00360653"/>
    <w:rsid w:val="00360D1A"/>
    <w:rsid w:val="00362166"/>
    <w:rsid w:val="0036373B"/>
    <w:rsid w:val="00363AB6"/>
    <w:rsid w:val="00363B97"/>
    <w:rsid w:val="00364F53"/>
    <w:rsid w:val="003652D6"/>
    <w:rsid w:val="00366465"/>
    <w:rsid w:val="00367C45"/>
    <w:rsid w:val="00367D37"/>
    <w:rsid w:val="00370443"/>
    <w:rsid w:val="003704CC"/>
    <w:rsid w:val="00372A55"/>
    <w:rsid w:val="00372FDA"/>
    <w:rsid w:val="00375137"/>
    <w:rsid w:val="0037596B"/>
    <w:rsid w:val="0037668B"/>
    <w:rsid w:val="00377528"/>
    <w:rsid w:val="0037783D"/>
    <w:rsid w:val="00377F2E"/>
    <w:rsid w:val="003800D2"/>
    <w:rsid w:val="0038070F"/>
    <w:rsid w:val="003816D8"/>
    <w:rsid w:val="0038343D"/>
    <w:rsid w:val="00383DD3"/>
    <w:rsid w:val="00385C52"/>
    <w:rsid w:val="003875E8"/>
    <w:rsid w:val="00387CC8"/>
    <w:rsid w:val="00390764"/>
    <w:rsid w:val="003909BC"/>
    <w:rsid w:val="0039103E"/>
    <w:rsid w:val="00391662"/>
    <w:rsid w:val="00391B18"/>
    <w:rsid w:val="00393326"/>
    <w:rsid w:val="0039355A"/>
    <w:rsid w:val="00394E78"/>
    <w:rsid w:val="003A0CEB"/>
    <w:rsid w:val="003A1127"/>
    <w:rsid w:val="003A1623"/>
    <w:rsid w:val="003A294C"/>
    <w:rsid w:val="003A3BE4"/>
    <w:rsid w:val="003A3BFB"/>
    <w:rsid w:val="003A3CE7"/>
    <w:rsid w:val="003A4EE1"/>
    <w:rsid w:val="003A5B57"/>
    <w:rsid w:val="003A6848"/>
    <w:rsid w:val="003A6BF3"/>
    <w:rsid w:val="003A737A"/>
    <w:rsid w:val="003A7C32"/>
    <w:rsid w:val="003B0193"/>
    <w:rsid w:val="003B2409"/>
    <w:rsid w:val="003B2C82"/>
    <w:rsid w:val="003B421E"/>
    <w:rsid w:val="003B509E"/>
    <w:rsid w:val="003C1825"/>
    <w:rsid w:val="003C211B"/>
    <w:rsid w:val="003C2520"/>
    <w:rsid w:val="003C27A5"/>
    <w:rsid w:val="003C348D"/>
    <w:rsid w:val="003C418B"/>
    <w:rsid w:val="003C591F"/>
    <w:rsid w:val="003C6247"/>
    <w:rsid w:val="003C65ED"/>
    <w:rsid w:val="003C6656"/>
    <w:rsid w:val="003C6E73"/>
    <w:rsid w:val="003C76AD"/>
    <w:rsid w:val="003C7B79"/>
    <w:rsid w:val="003C7C40"/>
    <w:rsid w:val="003D008D"/>
    <w:rsid w:val="003D0DFE"/>
    <w:rsid w:val="003D159C"/>
    <w:rsid w:val="003D2842"/>
    <w:rsid w:val="003D34D8"/>
    <w:rsid w:val="003D5077"/>
    <w:rsid w:val="003D559E"/>
    <w:rsid w:val="003D5786"/>
    <w:rsid w:val="003D5A1E"/>
    <w:rsid w:val="003D5BE9"/>
    <w:rsid w:val="003D7D99"/>
    <w:rsid w:val="003E0879"/>
    <w:rsid w:val="003E1855"/>
    <w:rsid w:val="003E1D02"/>
    <w:rsid w:val="003E1ED4"/>
    <w:rsid w:val="003E237A"/>
    <w:rsid w:val="003E23D8"/>
    <w:rsid w:val="003E377D"/>
    <w:rsid w:val="003E3AB4"/>
    <w:rsid w:val="003E3ACD"/>
    <w:rsid w:val="003E4933"/>
    <w:rsid w:val="003E6899"/>
    <w:rsid w:val="003E7818"/>
    <w:rsid w:val="003F035B"/>
    <w:rsid w:val="003F0F92"/>
    <w:rsid w:val="003F171D"/>
    <w:rsid w:val="003F2183"/>
    <w:rsid w:val="003F256A"/>
    <w:rsid w:val="003F2AF3"/>
    <w:rsid w:val="003F3C3A"/>
    <w:rsid w:val="003F6E2C"/>
    <w:rsid w:val="004004D0"/>
    <w:rsid w:val="0040166E"/>
    <w:rsid w:val="0040236A"/>
    <w:rsid w:val="00403457"/>
    <w:rsid w:val="004049D3"/>
    <w:rsid w:val="00404EB2"/>
    <w:rsid w:val="00404F7A"/>
    <w:rsid w:val="00405641"/>
    <w:rsid w:val="004067AC"/>
    <w:rsid w:val="0040691D"/>
    <w:rsid w:val="00406BBB"/>
    <w:rsid w:val="00411055"/>
    <w:rsid w:val="004115BC"/>
    <w:rsid w:val="00411A2D"/>
    <w:rsid w:val="00412EC9"/>
    <w:rsid w:val="0041342D"/>
    <w:rsid w:val="00413787"/>
    <w:rsid w:val="00415439"/>
    <w:rsid w:val="00415708"/>
    <w:rsid w:val="004157CD"/>
    <w:rsid w:val="00415B5F"/>
    <w:rsid w:val="00416495"/>
    <w:rsid w:val="004164C6"/>
    <w:rsid w:val="00416C4B"/>
    <w:rsid w:val="00416DCE"/>
    <w:rsid w:val="00417D28"/>
    <w:rsid w:val="004201B8"/>
    <w:rsid w:val="00420BD3"/>
    <w:rsid w:val="004218B1"/>
    <w:rsid w:val="00421A35"/>
    <w:rsid w:val="00423738"/>
    <w:rsid w:val="00424720"/>
    <w:rsid w:val="00424A0D"/>
    <w:rsid w:val="00424C63"/>
    <w:rsid w:val="00425083"/>
    <w:rsid w:val="00425782"/>
    <w:rsid w:val="004258B9"/>
    <w:rsid w:val="004266F7"/>
    <w:rsid w:val="004268C3"/>
    <w:rsid w:val="004279C8"/>
    <w:rsid w:val="00430122"/>
    <w:rsid w:val="00430209"/>
    <w:rsid w:val="004304D5"/>
    <w:rsid w:val="004305BE"/>
    <w:rsid w:val="0043087D"/>
    <w:rsid w:val="00431040"/>
    <w:rsid w:val="00431412"/>
    <w:rsid w:val="00432ABA"/>
    <w:rsid w:val="00432F9F"/>
    <w:rsid w:val="00433097"/>
    <w:rsid w:val="004331ED"/>
    <w:rsid w:val="004337C1"/>
    <w:rsid w:val="00433BC0"/>
    <w:rsid w:val="00436FDF"/>
    <w:rsid w:val="00440237"/>
    <w:rsid w:val="004404B6"/>
    <w:rsid w:val="00440ACE"/>
    <w:rsid w:val="00441DBE"/>
    <w:rsid w:val="00444704"/>
    <w:rsid w:val="00444810"/>
    <w:rsid w:val="00447F74"/>
    <w:rsid w:val="00451A9A"/>
    <w:rsid w:val="00452849"/>
    <w:rsid w:val="00454B60"/>
    <w:rsid w:val="00454FF9"/>
    <w:rsid w:val="004558E0"/>
    <w:rsid w:val="00460E7C"/>
    <w:rsid w:val="00463546"/>
    <w:rsid w:val="0046767F"/>
    <w:rsid w:val="00471ADD"/>
    <w:rsid w:val="0047241C"/>
    <w:rsid w:val="00472536"/>
    <w:rsid w:val="00472B5A"/>
    <w:rsid w:val="00473B29"/>
    <w:rsid w:val="00476E05"/>
    <w:rsid w:val="00480A38"/>
    <w:rsid w:val="004810C8"/>
    <w:rsid w:val="00481468"/>
    <w:rsid w:val="0048348E"/>
    <w:rsid w:val="00483D2F"/>
    <w:rsid w:val="0048521A"/>
    <w:rsid w:val="00486ACB"/>
    <w:rsid w:val="00486F0E"/>
    <w:rsid w:val="004940C5"/>
    <w:rsid w:val="00494B1B"/>
    <w:rsid w:val="0049531D"/>
    <w:rsid w:val="00495FDD"/>
    <w:rsid w:val="00497122"/>
    <w:rsid w:val="00497B1C"/>
    <w:rsid w:val="004A05B1"/>
    <w:rsid w:val="004A0B9A"/>
    <w:rsid w:val="004A0D29"/>
    <w:rsid w:val="004A2445"/>
    <w:rsid w:val="004A3167"/>
    <w:rsid w:val="004A3B7D"/>
    <w:rsid w:val="004A3D20"/>
    <w:rsid w:val="004A496B"/>
    <w:rsid w:val="004A4BED"/>
    <w:rsid w:val="004A737D"/>
    <w:rsid w:val="004B0AAE"/>
    <w:rsid w:val="004B0F2B"/>
    <w:rsid w:val="004B11DA"/>
    <w:rsid w:val="004B19E7"/>
    <w:rsid w:val="004B1FB9"/>
    <w:rsid w:val="004B28F4"/>
    <w:rsid w:val="004B350F"/>
    <w:rsid w:val="004B359D"/>
    <w:rsid w:val="004B4615"/>
    <w:rsid w:val="004B5194"/>
    <w:rsid w:val="004B646E"/>
    <w:rsid w:val="004B6D40"/>
    <w:rsid w:val="004C0216"/>
    <w:rsid w:val="004C0DD0"/>
    <w:rsid w:val="004C1CD0"/>
    <w:rsid w:val="004C507E"/>
    <w:rsid w:val="004C6150"/>
    <w:rsid w:val="004C6907"/>
    <w:rsid w:val="004C6AC9"/>
    <w:rsid w:val="004C7550"/>
    <w:rsid w:val="004C777D"/>
    <w:rsid w:val="004D0119"/>
    <w:rsid w:val="004D2136"/>
    <w:rsid w:val="004D2941"/>
    <w:rsid w:val="004D2FEC"/>
    <w:rsid w:val="004D30FE"/>
    <w:rsid w:val="004D343E"/>
    <w:rsid w:val="004D3727"/>
    <w:rsid w:val="004D41B9"/>
    <w:rsid w:val="004D444D"/>
    <w:rsid w:val="004D45B7"/>
    <w:rsid w:val="004D48F4"/>
    <w:rsid w:val="004E0DBD"/>
    <w:rsid w:val="004E19D9"/>
    <w:rsid w:val="004E2692"/>
    <w:rsid w:val="004E3016"/>
    <w:rsid w:val="004E3CDE"/>
    <w:rsid w:val="004E4071"/>
    <w:rsid w:val="004E50A5"/>
    <w:rsid w:val="004E586D"/>
    <w:rsid w:val="004E67C8"/>
    <w:rsid w:val="004F028B"/>
    <w:rsid w:val="004F04A3"/>
    <w:rsid w:val="004F2B1B"/>
    <w:rsid w:val="004F4277"/>
    <w:rsid w:val="004F4D67"/>
    <w:rsid w:val="004F7A3D"/>
    <w:rsid w:val="004F7C9C"/>
    <w:rsid w:val="00500240"/>
    <w:rsid w:val="00500E1C"/>
    <w:rsid w:val="00501228"/>
    <w:rsid w:val="00502730"/>
    <w:rsid w:val="00503B23"/>
    <w:rsid w:val="00503EFD"/>
    <w:rsid w:val="00504D67"/>
    <w:rsid w:val="005066F6"/>
    <w:rsid w:val="0050738F"/>
    <w:rsid w:val="005075C3"/>
    <w:rsid w:val="0050766D"/>
    <w:rsid w:val="00507C41"/>
    <w:rsid w:val="00510446"/>
    <w:rsid w:val="00513B22"/>
    <w:rsid w:val="00514BFC"/>
    <w:rsid w:val="00515D21"/>
    <w:rsid w:val="00517750"/>
    <w:rsid w:val="00521447"/>
    <w:rsid w:val="00521453"/>
    <w:rsid w:val="005217BF"/>
    <w:rsid w:val="00522774"/>
    <w:rsid w:val="00524F60"/>
    <w:rsid w:val="00525180"/>
    <w:rsid w:val="00525309"/>
    <w:rsid w:val="005274B2"/>
    <w:rsid w:val="00530615"/>
    <w:rsid w:val="005308D2"/>
    <w:rsid w:val="00531A8B"/>
    <w:rsid w:val="0053244F"/>
    <w:rsid w:val="005352FB"/>
    <w:rsid w:val="00535619"/>
    <w:rsid w:val="005361B3"/>
    <w:rsid w:val="00537010"/>
    <w:rsid w:val="0054028C"/>
    <w:rsid w:val="00541753"/>
    <w:rsid w:val="00543C31"/>
    <w:rsid w:val="00543CD3"/>
    <w:rsid w:val="005464BA"/>
    <w:rsid w:val="00546B1C"/>
    <w:rsid w:val="00547926"/>
    <w:rsid w:val="00551624"/>
    <w:rsid w:val="00551DB5"/>
    <w:rsid w:val="0055226A"/>
    <w:rsid w:val="005530D2"/>
    <w:rsid w:val="00553FEB"/>
    <w:rsid w:val="005540D1"/>
    <w:rsid w:val="005541B5"/>
    <w:rsid w:val="00555046"/>
    <w:rsid w:val="0055596A"/>
    <w:rsid w:val="0055656C"/>
    <w:rsid w:val="00556EF9"/>
    <w:rsid w:val="00557944"/>
    <w:rsid w:val="005601DF"/>
    <w:rsid w:val="00560CA6"/>
    <w:rsid w:val="00563524"/>
    <w:rsid w:val="005643D8"/>
    <w:rsid w:val="0056447B"/>
    <w:rsid w:val="0056632B"/>
    <w:rsid w:val="00566B87"/>
    <w:rsid w:val="00571163"/>
    <w:rsid w:val="00571952"/>
    <w:rsid w:val="0057312D"/>
    <w:rsid w:val="005741F5"/>
    <w:rsid w:val="00574645"/>
    <w:rsid w:val="005746C5"/>
    <w:rsid w:val="00576B71"/>
    <w:rsid w:val="00576B77"/>
    <w:rsid w:val="00577A96"/>
    <w:rsid w:val="00580008"/>
    <w:rsid w:val="005802FB"/>
    <w:rsid w:val="00581017"/>
    <w:rsid w:val="005814E3"/>
    <w:rsid w:val="005821F0"/>
    <w:rsid w:val="00582C1F"/>
    <w:rsid w:val="00585D48"/>
    <w:rsid w:val="00585FC0"/>
    <w:rsid w:val="0058615D"/>
    <w:rsid w:val="00586829"/>
    <w:rsid w:val="00591213"/>
    <w:rsid w:val="00591743"/>
    <w:rsid w:val="005936EB"/>
    <w:rsid w:val="00593990"/>
    <w:rsid w:val="005954AF"/>
    <w:rsid w:val="005A1B20"/>
    <w:rsid w:val="005A1B26"/>
    <w:rsid w:val="005A37C7"/>
    <w:rsid w:val="005A55B0"/>
    <w:rsid w:val="005A57B3"/>
    <w:rsid w:val="005A5DB6"/>
    <w:rsid w:val="005A5F2F"/>
    <w:rsid w:val="005A631A"/>
    <w:rsid w:val="005A6B76"/>
    <w:rsid w:val="005A7144"/>
    <w:rsid w:val="005A77CC"/>
    <w:rsid w:val="005B0127"/>
    <w:rsid w:val="005B151F"/>
    <w:rsid w:val="005B25D3"/>
    <w:rsid w:val="005B2DD7"/>
    <w:rsid w:val="005B2FAE"/>
    <w:rsid w:val="005B4107"/>
    <w:rsid w:val="005B4D76"/>
    <w:rsid w:val="005B556A"/>
    <w:rsid w:val="005B58FC"/>
    <w:rsid w:val="005B5AAC"/>
    <w:rsid w:val="005B7076"/>
    <w:rsid w:val="005B750F"/>
    <w:rsid w:val="005C0A35"/>
    <w:rsid w:val="005C3737"/>
    <w:rsid w:val="005C38ED"/>
    <w:rsid w:val="005C3C96"/>
    <w:rsid w:val="005C6193"/>
    <w:rsid w:val="005C705E"/>
    <w:rsid w:val="005C740F"/>
    <w:rsid w:val="005C7B63"/>
    <w:rsid w:val="005D0D49"/>
    <w:rsid w:val="005D139D"/>
    <w:rsid w:val="005D2201"/>
    <w:rsid w:val="005D38CD"/>
    <w:rsid w:val="005D3A83"/>
    <w:rsid w:val="005D3B80"/>
    <w:rsid w:val="005D5BA2"/>
    <w:rsid w:val="005D6CC4"/>
    <w:rsid w:val="005E0244"/>
    <w:rsid w:val="005E0FC3"/>
    <w:rsid w:val="005E1684"/>
    <w:rsid w:val="005E1950"/>
    <w:rsid w:val="005E2AF9"/>
    <w:rsid w:val="005E2E15"/>
    <w:rsid w:val="005E30F5"/>
    <w:rsid w:val="005E3342"/>
    <w:rsid w:val="005E39F8"/>
    <w:rsid w:val="005E5A63"/>
    <w:rsid w:val="005E75C4"/>
    <w:rsid w:val="005F20F2"/>
    <w:rsid w:val="005F233E"/>
    <w:rsid w:val="005F27CD"/>
    <w:rsid w:val="005F2C7C"/>
    <w:rsid w:val="005F39FB"/>
    <w:rsid w:val="005F4A23"/>
    <w:rsid w:val="005F4DD3"/>
    <w:rsid w:val="005F54DE"/>
    <w:rsid w:val="005F693A"/>
    <w:rsid w:val="005F7416"/>
    <w:rsid w:val="00602727"/>
    <w:rsid w:val="00602D58"/>
    <w:rsid w:val="00603405"/>
    <w:rsid w:val="006034C4"/>
    <w:rsid w:val="0060365B"/>
    <w:rsid w:val="006040FC"/>
    <w:rsid w:val="006045E0"/>
    <w:rsid w:val="0060571E"/>
    <w:rsid w:val="006071BF"/>
    <w:rsid w:val="00607ED8"/>
    <w:rsid w:val="00610B7A"/>
    <w:rsid w:val="006114D4"/>
    <w:rsid w:val="00614288"/>
    <w:rsid w:val="00615EF4"/>
    <w:rsid w:val="00617D50"/>
    <w:rsid w:val="00617E77"/>
    <w:rsid w:val="00620FC9"/>
    <w:rsid w:val="006211D6"/>
    <w:rsid w:val="0062170B"/>
    <w:rsid w:val="006226DF"/>
    <w:rsid w:val="006232FA"/>
    <w:rsid w:val="00623F21"/>
    <w:rsid w:val="006241AF"/>
    <w:rsid w:val="00624BC3"/>
    <w:rsid w:val="00625850"/>
    <w:rsid w:val="00625D21"/>
    <w:rsid w:val="00625FBB"/>
    <w:rsid w:val="0062723E"/>
    <w:rsid w:val="0062756F"/>
    <w:rsid w:val="006303D1"/>
    <w:rsid w:val="00633BC4"/>
    <w:rsid w:val="00634142"/>
    <w:rsid w:val="00635B15"/>
    <w:rsid w:val="006367D4"/>
    <w:rsid w:val="00642C86"/>
    <w:rsid w:val="0064326A"/>
    <w:rsid w:val="006434F5"/>
    <w:rsid w:val="006441EC"/>
    <w:rsid w:val="0064512B"/>
    <w:rsid w:val="0064682C"/>
    <w:rsid w:val="00650C81"/>
    <w:rsid w:val="0065107E"/>
    <w:rsid w:val="006511B2"/>
    <w:rsid w:val="006512C7"/>
    <w:rsid w:val="0065251D"/>
    <w:rsid w:val="00652BA9"/>
    <w:rsid w:val="0065321F"/>
    <w:rsid w:val="00654A25"/>
    <w:rsid w:val="00654B8A"/>
    <w:rsid w:val="00654E62"/>
    <w:rsid w:val="006550BE"/>
    <w:rsid w:val="00655240"/>
    <w:rsid w:val="00655468"/>
    <w:rsid w:val="00655A48"/>
    <w:rsid w:val="00657A0A"/>
    <w:rsid w:val="0066217B"/>
    <w:rsid w:val="0066218C"/>
    <w:rsid w:val="006629F0"/>
    <w:rsid w:val="0066391A"/>
    <w:rsid w:val="006640A2"/>
    <w:rsid w:val="00665E27"/>
    <w:rsid w:val="00666F33"/>
    <w:rsid w:val="0067064A"/>
    <w:rsid w:val="00670FB8"/>
    <w:rsid w:val="006712AD"/>
    <w:rsid w:val="00671998"/>
    <w:rsid w:val="0067257A"/>
    <w:rsid w:val="0067520D"/>
    <w:rsid w:val="006752E1"/>
    <w:rsid w:val="00675ACC"/>
    <w:rsid w:val="006846D9"/>
    <w:rsid w:val="006849EC"/>
    <w:rsid w:val="00684C48"/>
    <w:rsid w:val="00684DFE"/>
    <w:rsid w:val="006854E8"/>
    <w:rsid w:val="00686553"/>
    <w:rsid w:val="00686FDE"/>
    <w:rsid w:val="006873A1"/>
    <w:rsid w:val="0069020C"/>
    <w:rsid w:val="006903F6"/>
    <w:rsid w:val="006917E6"/>
    <w:rsid w:val="006921DF"/>
    <w:rsid w:val="006924A3"/>
    <w:rsid w:val="0069251D"/>
    <w:rsid w:val="006932FA"/>
    <w:rsid w:val="00693B93"/>
    <w:rsid w:val="00693FC1"/>
    <w:rsid w:val="00694A17"/>
    <w:rsid w:val="00695B2A"/>
    <w:rsid w:val="00696C07"/>
    <w:rsid w:val="00697304"/>
    <w:rsid w:val="00697828"/>
    <w:rsid w:val="006A0063"/>
    <w:rsid w:val="006A0E23"/>
    <w:rsid w:val="006A0F63"/>
    <w:rsid w:val="006A0FFD"/>
    <w:rsid w:val="006A1600"/>
    <w:rsid w:val="006A558F"/>
    <w:rsid w:val="006A61C8"/>
    <w:rsid w:val="006A63CF"/>
    <w:rsid w:val="006B0899"/>
    <w:rsid w:val="006B2724"/>
    <w:rsid w:val="006B337A"/>
    <w:rsid w:val="006B414C"/>
    <w:rsid w:val="006B464E"/>
    <w:rsid w:val="006B506B"/>
    <w:rsid w:val="006B5C84"/>
    <w:rsid w:val="006B694A"/>
    <w:rsid w:val="006B6EFF"/>
    <w:rsid w:val="006B75D7"/>
    <w:rsid w:val="006B78ED"/>
    <w:rsid w:val="006C1AAE"/>
    <w:rsid w:val="006C260F"/>
    <w:rsid w:val="006C26BA"/>
    <w:rsid w:val="006C59D5"/>
    <w:rsid w:val="006C696B"/>
    <w:rsid w:val="006C6CF8"/>
    <w:rsid w:val="006D0695"/>
    <w:rsid w:val="006D07A0"/>
    <w:rsid w:val="006D10A1"/>
    <w:rsid w:val="006D1292"/>
    <w:rsid w:val="006D14E7"/>
    <w:rsid w:val="006D1ED2"/>
    <w:rsid w:val="006D1FB6"/>
    <w:rsid w:val="006D2C5C"/>
    <w:rsid w:val="006D35BE"/>
    <w:rsid w:val="006D3CAA"/>
    <w:rsid w:val="006D5C19"/>
    <w:rsid w:val="006D615F"/>
    <w:rsid w:val="006D6179"/>
    <w:rsid w:val="006D6221"/>
    <w:rsid w:val="006D6E30"/>
    <w:rsid w:val="006D78D8"/>
    <w:rsid w:val="006D7FAB"/>
    <w:rsid w:val="006E012E"/>
    <w:rsid w:val="006E02B0"/>
    <w:rsid w:val="006E0F93"/>
    <w:rsid w:val="006E25F6"/>
    <w:rsid w:val="006E30B8"/>
    <w:rsid w:val="006E361C"/>
    <w:rsid w:val="006E7E32"/>
    <w:rsid w:val="006F1D34"/>
    <w:rsid w:val="006F27C7"/>
    <w:rsid w:val="006F2CC8"/>
    <w:rsid w:val="006F3993"/>
    <w:rsid w:val="006F4817"/>
    <w:rsid w:val="006F5E84"/>
    <w:rsid w:val="006F6919"/>
    <w:rsid w:val="006F7516"/>
    <w:rsid w:val="006F7C96"/>
    <w:rsid w:val="00701BF9"/>
    <w:rsid w:val="00701C45"/>
    <w:rsid w:val="007030C5"/>
    <w:rsid w:val="0070424B"/>
    <w:rsid w:val="00704595"/>
    <w:rsid w:val="0070471C"/>
    <w:rsid w:val="00704774"/>
    <w:rsid w:val="0070586A"/>
    <w:rsid w:val="00707F2C"/>
    <w:rsid w:val="00707F3B"/>
    <w:rsid w:val="0071091E"/>
    <w:rsid w:val="00712BAE"/>
    <w:rsid w:val="00712FCD"/>
    <w:rsid w:val="00713E59"/>
    <w:rsid w:val="00713EA6"/>
    <w:rsid w:val="00714E9B"/>
    <w:rsid w:val="00715B8A"/>
    <w:rsid w:val="00715DFF"/>
    <w:rsid w:val="00715F80"/>
    <w:rsid w:val="007170E5"/>
    <w:rsid w:val="00717398"/>
    <w:rsid w:val="007175B0"/>
    <w:rsid w:val="007176D0"/>
    <w:rsid w:val="007177FF"/>
    <w:rsid w:val="007208FF"/>
    <w:rsid w:val="007215BC"/>
    <w:rsid w:val="00722B1D"/>
    <w:rsid w:val="00723336"/>
    <w:rsid w:val="00724E27"/>
    <w:rsid w:val="00726B96"/>
    <w:rsid w:val="0072716C"/>
    <w:rsid w:val="00727186"/>
    <w:rsid w:val="00730083"/>
    <w:rsid w:val="00730A89"/>
    <w:rsid w:val="00730C26"/>
    <w:rsid w:val="007314A6"/>
    <w:rsid w:val="007323B5"/>
    <w:rsid w:val="00732A87"/>
    <w:rsid w:val="00733BF3"/>
    <w:rsid w:val="0073417C"/>
    <w:rsid w:val="007341CE"/>
    <w:rsid w:val="007345F6"/>
    <w:rsid w:val="0073689A"/>
    <w:rsid w:val="00740195"/>
    <w:rsid w:val="00740226"/>
    <w:rsid w:val="00740B99"/>
    <w:rsid w:val="007411E5"/>
    <w:rsid w:val="0074460D"/>
    <w:rsid w:val="00744827"/>
    <w:rsid w:val="0074511F"/>
    <w:rsid w:val="007452D1"/>
    <w:rsid w:val="007461AC"/>
    <w:rsid w:val="00747D1B"/>
    <w:rsid w:val="00750CE3"/>
    <w:rsid w:val="00754078"/>
    <w:rsid w:val="007549AC"/>
    <w:rsid w:val="00756129"/>
    <w:rsid w:val="00760EE9"/>
    <w:rsid w:val="0076108B"/>
    <w:rsid w:val="00762F3A"/>
    <w:rsid w:val="00763E0C"/>
    <w:rsid w:val="00764FFB"/>
    <w:rsid w:val="00765A92"/>
    <w:rsid w:val="00766811"/>
    <w:rsid w:val="007674DE"/>
    <w:rsid w:val="00767A6A"/>
    <w:rsid w:val="00767EE3"/>
    <w:rsid w:val="00767F9F"/>
    <w:rsid w:val="007701C9"/>
    <w:rsid w:val="0077301C"/>
    <w:rsid w:val="007735B5"/>
    <w:rsid w:val="007738AC"/>
    <w:rsid w:val="00774B12"/>
    <w:rsid w:val="0077607C"/>
    <w:rsid w:val="007774F3"/>
    <w:rsid w:val="00780B1A"/>
    <w:rsid w:val="00781D2D"/>
    <w:rsid w:val="00782752"/>
    <w:rsid w:val="00784788"/>
    <w:rsid w:val="00784C2F"/>
    <w:rsid w:val="0078793F"/>
    <w:rsid w:val="00787B3C"/>
    <w:rsid w:val="00790038"/>
    <w:rsid w:val="0079182B"/>
    <w:rsid w:val="007933C3"/>
    <w:rsid w:val="007952CC"/>
    <w:rsid w:val="007953F0"/>
    <w:rsid w:val="00795433"/>
    <w:rsid w:val="007961E6"/>
    <w:rsid w:val="0079678B"/>
    <w:rsid w:val="007977B4"/>
    <w:rsid w:val="007A26DC"/>
    <w:rsid w:val="007A3004"/>
    <w:rsid w:val="007A3A2A"/>
    <w:rsid w:val="007A4E60"/>
    <w:rsid w:val="007A5521"/>
    <w:rsid w:val="007A59B8"/>
    <w:rsid w:val="007A5F2E"/>
    <w:rsid w:val="007A62EC"/>
    <w:rsid w:val="007B0D7A"/>
    <w:rsid w:val="007B2268"/>
    <w:rsid w:val="007B6113"/>
    <w:rsid w:val="007C0890"/>
    <w:rsid w:val="007C0C24"/>
    <w:rsid w:val="007C0C9B"/>
    <w:rsid w:val="007C3D55"/>
    <w:rsid w:val="007C4190"/>
    <w:rsid w:val="007C63F6"/>
    <w:rsid w:val="007C643A"/>
    <w:rsid w:val="007C688C"/>
    <w:rsid w:val="007C6A30"/>
    <w:rsid w:val="007C6B10"/>
    <w:rsid w:val="007C6D7A"/>
    <w:rsid w:val="007C74D8"/>
    <w:rsid w:val="007D0BC3"/>
    <w:rsid w:val="007D12B7"/>
    <w:rsid w:val="007D269A"/>
    <w:rsid w:val="007D2D1C"/>
    <w:rsid w:val="007D4288"/>
    <w:rsid w:val="007D43D8"/>
    <w:rsid w:val="007D5004"/>
    <w:rsid w:val="007D5991"/>
    <w:rsid w:val="007D5EB5"/>
    <w:rsid w:val="007D6534"/>
    <w:rsid w:val="007E0A10"/>
    <w:rsid w:val="007E1792"/>
    <w:rsid w:val="007E5BB5"/>
    <w:rsid w:val="007E63AD"/>
    <w:rsid w:val="007E7BB9"/>
    <w:rsid w:val="007F066F"/>
    <w:rsid w:val="007F094E"/>
    <w:rsid w:val="007F0C43"/>
    <w:rsid w:val="007F1989"/>
    <w:rsid w:val="007F19BE"/>
    <w:rsid w:val="007F1C31"/>
    <w:rsid w:val="007F3F93"/>
    <w:rsid w:val="007F4038"/>
    <w:rsid w:val="007F4940"/>
    <w:rsid w:val="007F4CC9"/>
    <w:rsid w:val="007F5099"/>
    <w:rsid w:val="007F5F99"/>
    <w:rsid w:val="00800CEB"/>
    <w:rsid w:val="00803284"/>
    <w:rsid w:val="00803947"/>
    <w:rsid w:val="00803A05"/>
    <w:rsid w:val="00803E77"/>
    <w:rsid w:val="008040DC"/>
    <w:rsid w:val="00804441"/>
    <w:rsid w:val="0080450B"/>
    <w:rsid w:val="00804554"/>
    <w:rsid w:val="00804687"/>
    <w:rsid w:val="00805348"/>
    <w:rsid w:val="00805FCA"/>
    <w:rsid w:val="00806B71"/>
    <w:rsid w:val="0080704A"/>
    <w:rsid w:val="008078F2"/>
    <w:rsid w:val="00810682"/>
    <w:rsid w:val="00810DA0"/>
    <w:rsid w:val="00811CDF"/>
    <w:rsid w:val="008122B5"/>
    <w:rsid w:val="00812DDE"/>
    <w:rsid w:val="00813DA1"/>
    <w:rsid w:val="00813F5D"/>
    <w:rsid w:val="00814F2A"/>
    <w:rsid w:val="00815008"/>
    <w:rsid w:val="00815ACE"/>
    <w:rsid w:val="00817653"/>
    <w:rsid w:val="00817EFC"/>
    <w:rsid w:val="00821C65"/>
    <w:rsid w:val="00823638"/>
    <w:rsid w:val="0082554B"/>
    <w:rsid w:val="00825E0A"/>
    <w:rsid w:val="00826073"/>
    <w:rsid w:val="00826748"/>
    <w:rsid w:val="0083040F"/>
    <w:rsid w:val="008323A3"/>
    <w:rsid w:val="00832B96"/>
    <w:rsid w:val="00833116"/>
    <w:rsid w:val="0083343A"/>
    <w:rsid w:val="00833B75"/>
    <w:rsid w:val="008341EF"/>
    <w:rsid w:val="00834B5C"/>
    <w:rsid w:val="00834DF7"/>
    <w:rsid w:val="008352F8"/>
    <w:rsid w:val="008357F2"/>
    <w:rsid w:val="00835DAB"/>
    <w:rsid w:val="008360A3"/>
    <w:rsid w:val="0084004B"/>
    <w:rsid w:val="008409AA"/>
    <w:rsid w:val="00840A35"/>
    <w:rsid w:val="00840E8A"/>
    <w:rsid w:val="008414EC"/>
    <w:rsid w:val="008417B5"/>
    <w:rsid w:val="00842EFC"/>
    <w:rsid w:val="008435EE"/>
    <w:rsid w:val="0084659D"/>
    <w:rsid w:val="00850349"/>
    <w:rsid w:val="008508C1"/>
    <w:rsid w:val="00851A1B"/>
    <w:rsid w:val="00851C14"/>
    <w:rsid w:val="00852E42"/>
    <w:rsid w:val="0086042C"/>
    <w:rsid w:val="008607F4"/>
    <w:rsid w:val="00860CCD"/>
    <w:rsid w:val="008612CD"/>
    <w:rsid w:val="00862940"/>
    <w:rsid w:val="00863CBD"/>
    <w:rsid w:val="0086537E"/>
    <w:rsid w:val="00865E4E"/>
    <w:rsid w:val="008676BD"/>
    <w:rsid w:val="0087011F"/>
    <w:rsid w:val="0087065E"/>
    <w:rsid w:val="00870717"/>
    <w:rsid w:val="0087097B"/>
    <w:rsid w:val="00871D2E"/>
    <w:rsid w:val="00873005"/>
    <w:rsid w:val="00873A48"/>
    <w:rsid w:val="00874106"/>
    <w:rsid w:val="00880C3A"/>
    <w:rsid w:val="00880CC4"/>
    <w:rsid w:val="0088158A"/>
    <w:rsid w:val="00882241"/>
    <w:rsid w:val="0088300E"/>
    <w:rsid w:val="00883D46"/>
    <w:rsid w:val="00883D5F"/>
    <w:rsid w:val="00884A0A"/>
    <w:rsid w:val="00885BD4"/>
    <w:rsid w:val="008860B8"/>
    <w:rsid w:val="0088738B"/>
    <w:rsid w:val="00887548"/>
    <w:rsid w:val="00887FC6"/>
    <w:rsid w:val="00890413"/>
    <w:rsid w:val="00890690"/>
    <w:rsid w:val="008907E1"/>
    <w:rsid w:val="00891603"/>
    <w:rsid w:val="00891661"/>
    <w:rsid w:val="00891A7B"/>
    <w:rsid w:val="008941B9"/>
    <w:rsid w:val="0089501F"/>
    <w:rsid w:val="008953EA"/>
    <w:rsid w:val="00895594"/>
    <w:rsid w:val="00896C48"/>
    <w:rsid w:val="008975B1"/>
    <w:rsid w:val="008978FC"/>
    <w:rsid w:val="008A0AAC"/>
    <w:rsid w:val="008A0B24"/>
    <w:rsid w:val="008A1B58"/>
    <w:rsid w:val="008A2089"/>
    <w:rsid w:val="008A22D7"/>
    <w:rsid w:val="008A4584"/>
    <w:rsid w:val="008A5813"/>
    <w:rsid w:val="008A6EDF"/>
    <w:rsid w:val="008A7D41"/>
    <w:rsid w:val="008A7F2F"/>
    <w:rsid w:val="008B1600"/>
    <w:rsid w:val="008B2DB0"/>
    <w:rsid w:val="008B3956"/>
    <w:rsid w:val="008B3ADE"/>
    <w:rsid w:val="008B3EAF"/>
    <w:rsid w:val="008B5566"/>
    <w:rsid w:val="008B622B"/>
    <w:rsid w:val="008B6295"/>
    <w:rsid w:val="008B6BBB"/>
    <w:rsid w:val="008B76D2"/>
    <w:rsid w:val="008B7938"/>
    <w:rsid w:val="008C134A"/>
    <w:rsid w:val="008C36DF"/>
    <w:rsid w:val="008C404C"/>
    <w:rsid w:val="008C40C5"/>
    <w:rsid w:val="008C5E58"/>
    <w:rsid w:val="008C615B"/>
    <w:rsid w:val="008D031F"/>
    <w:rsid w:val="008D06D1"/>
    <w:rsid w:val="008D192A"/>
    <w:rsid w:val="008D1A0D"/>
    <w:rsid w:val="008D2E2D"/>
    <w:rsid w:val="008D5905"/>
    <w:rsid w:val="008D7A52"/>
    <w:rsid w:val="008E0033"/>
    <w:rsid w:val="008E18F6"/>
    <w:rsid w:val="008E3A05"/>
    <w:rsid w:val="008E5138"/>
    <w:rsid w:val="008E6D1C"/>
    <w:rsid w:val="008E70BF"/>
    <w:rsid w:val="008E728F"/>
    <w:rsid w:val="008E7611"/>
    <w:rsid w:val="008E7DB5"/>
    <w:rsid w:val="008F0B3E"/>
    <w:rsid w:val="008F0F21"/>
    <w:rsid w:val="008F17E6"/>
    <w:rsid w:val="008F22C4"/>
    <w:rsid w:val="008F26B5"/>
    <w:rsid w:val="008F2A98"/>
    <w:rsid w:val="008F2E09"/>
    <w:rsid w:val="008F3047"/>
    <w:rsid w:val="008F4541"/>
    <w:rsid w:val="008F60AD"/>
    <w:rsid w:val="008F6949"/>
    <w:rsid w:val="008F7096"/>
    <w:rsid w:val="008F7A11"/>
    <w:rsid w:val="00900FA4"/>
    <w:rsid w:val="009010CD"/>
    <w:rsid w:val="009022BA"/>
    <w:rsid w:val="009030F1"/>
    <w:rsid w:val="0090334F"/>
    <w:rsid w:val="00905956"/>
    <w:rsid w:val="009060B1"/>
    <w:rsid w:val="00906C2E"/>
    <w:rsid w:val="00907839"/>
    <w:rsid w:val="0091007B"/>
    <w:rsid w:val="009110D5"/>
    <w:rsid w:val="0091165A"/>
    <w:rsid w:val="00911D55"/>
    <w:rsid w:val="00911E4B"/>
    <w:rsid w:val="00912FB0"/>
    <w:rsid w:val="00913553"/>
    <w:rsid w:val="009141D1"/>
    <w:rsid w:val="00915C96"/>
    <w:rsid w:val="00916205"/>
    <w:rsid w:val="00920599"/>
    <w:rsid w:val="009239BC"/>
    <w:rsid w:val="00924090"/>
    <w:rsid w:val="009246C3"/>
    <w:rsid w:val="009249DE"/>
    <w:rsid w:val="00925323"/>
    <w:rsid w:val="00926185"/>
    <w:rsid w:val="00927183"/>
    <w:rsid w:val="00927BEA"/>
    <w:rsid w:val="00931068"/>
    <w:rsid w:val="00931826"/>
    <w:rsid w:val="009321D5"/>
    <w:rsid w:val="0093229B"/>
    <w:rsid w:val="009327E5"/>
    <w:rsid w:val="0093316D"/>
    <w:rsid w:val="00934989"/>
    <w:rsid w:val="00936191"/>
    <w:rsid w:val="00936A24"/>
    <w:rsid w:val="009404A3"/>
    <w:rsid w:val="0094054A"/>
    <w:rsid w:val="00940ECB"/>
    <w:rsid w:val="00941B22"/>
    <w:rsid w:val="00941C33"/>
    <w:rsid w:val="00942347"/>
    <w:rsid w:val="00942794"/>
    <w:rsid w:val="00947B28"/>
    <w:rsid w:val="00950D05"/>
    <w:rsid w:val="00952EFA"/>
    <w:rsid w:val="009539E0"/>
    <w:rsid w:val="00954C3A"/>
    <w:rsid w:val="00955A29"/>
    <w:rsid w:val="009564CC"/>
    <w:rsid w:val="0095680C"/>
    <w:rsid w:val="00956FB3"/>
    <w:rsid w:val="0095751D"/>
    <w:rsid w:val="00961252"/>
    <w:rsid w:val="0096183B"/>
    <w:rsid w:val="00963B1C"/>
    <w:rsid w:val="00964861"/>
    <w:rsid w:val="00965973"/>
    <w:rsid w:val="0096644D"/>
    <w:rsid w:val="009665CA"/>
    <w:rsid w:val="00967213"/>
    <w:rsid w:val="00967D4B"/>
    <w:rsid w:val="0097091E"/>
    <w:rsid w:val="009717A7"/>
    <w:rsid w:val="00971B1E"/>
    <w:rsid w:val="009727A9"/>
    <w:rsid w:val="00972CFC"/>
    <w:rsid w:val="00972F61"/>
    <w:rsid w:val="00974180"/>
    <w:rsid w:val="0097459F"/>
    <w:rsid w:val="00974936"/>
    <w:rsid w:val="00974ED0"/>
    <w:rsid w:val="00975F97"/>
    <w:rsid w:val="009765FF"/>
    <w:rsid w:val="00976C71"/>
    <w:rsid w:val="00976CF3"/>
    <w:rsid w:val="00977931"/>
    <w:rsid w:val="00977AC1"/>
    <w:rsid w:val="0098093F"/>
    <w:rsid w:val="00981481"/>
    <w:rsid w:val="00982B44"/>
    <w:rsid w:val="00982C88"/>
    <w:rsid w:val="00982D9B"/>
    <w:rsid w:val="00984F5E"/>
    <w:rsid w:val="00985657"/>
    <w:rsid w:val="0098728C"/>
    <w:rsid w:val="00987A0E"/>
    <w:rsid w:val="00987AAD"/>
    <w:rsid w:val="00993115"/>
    <w:rsid w:val="00994FA0"/>
    <w:rsid w:val="00995456"/>
    <w:rsid w:val="00995481"/>
    <w:rsid w:val="009968F8"/>
    <w:rsid w:val="0099710B"/>
    <w:rsid w:val="0099774C"/>
    <w:rsid w:val="009977FD"/>
    <w:rsid w:val="009A0249"/>
    <w:rsid w:val="009A1646"/>
    <w:rsid w:val="009A453B"/>
    <w:rsid w:val="009A4CDD"/>
    <w:rsid w:val="009A4FF7"/>
    <w:rsid w:val="009A5BF0"/>
    <w:rsid w:val="009A73AD"/>
    <w:rsid w:val="009A785F"/>
    <w:rsid w:val="009B2C87"/>
    <w:rsid w:val="009B2F6D"/>
    <w:rsid w:val="009B382D"/>
    <w:rsid w:val="009B487F"/>
    <w:rsid w:val="009B50FC"/>
    <w:rsid w:val="009B7EC2"/>
    <w:rsid w:val="009C0081"/>
    <w:rsid w:val="009C230F"/>
    <w:rsid w:val="009C30A2"/>
    <w:rsid w:val="009C4BA1"/>
    <w:rsid w:val="009C4F41"/>
    <w:rsid w:val="009C608F"/>
    <w:rsid w:val="009C685A"/>
    <w:rsid w:val="009C6FF9"/>
    <w:rsid w:val="009C7B99"/>
    <w:rsid w:val="009C7FF3"/>
    <w:rsid w:val="009D0699"/>
    <w:rsid w:val="009D1C74"/>
    <w:rsid w:val="009D35A5"/>
    <w:rsid w:val="009D5A5A"/>
    <w:rsid w:val="009D627C"/>
    <w:rsid w:val="009D7249"/>
    <w:rsid w:val="009D7891"/>
    <w:rsid w:val="009E00DE"/>
    <w:rsid w:val="009E0CEB"/>
    <w:rsid w:val="009E1347"/>
    <w:rsid w:val="009E16E0"/>
    <w:rsid w:val="009E1E25"/>
    <w:rsid w:val="009E1F1B"/>
    <w:rsid w:val="009E2BCE"/>
    <w:rsid w:val="009E3430"/>
    <w:rsid w:val="009E4BC8"/>
    <w:rsid w:val="009E5013"/>
    <w:rsid w:val="009E6254"/>
    <w:rsid w:val="009E6CA4"/>
    <w:rsid w:val="009E6EB2"/>
    <w:rsid w:val="009F0377"/>
    <w:rsid w:val="009F193C"/>
    <w:rsid w:val="009F19B0"/>
    <w:rsid w:val="009F1B46"/>
    <w:rsid w:val="009F1CF8"/>
    <w:rsid w:val="009F1DF8"/>
    <w:rsid w:val="009F34B2"/>
    <w:rsid w:val="009F5251"/>
    <w:rsid w:val="009F52C6"/>
    <w:rsid w:val="009F6486"/>
    <w:rsid w:val="009F6687"/>
    <w:rsid w:val="009F6F7E"/>
    <w:rsid w:val="009F7E67"/>
    <w:rsid w:val="00A01FE5"/>
    <w:rsid w:val="00A035A4"/>
    <w:rsid w:val="00A038DD"/>
    <w:rsid w:val="00A042C0"/>
    <w:rsid w:val="00A13FC1"/>
    <w:rsid w:val="00A15AEA"/>
    <w:rsid w:val="00A15DBC"/>
    <w:rsid w:val="00A160EC"/>
    <w:rsid w:val="00A17288"/>
    <w:rsid w:val="00A17539"/>
    <w:rsid w:val="00A17848"/>
    <w:rsid w:val="00A201CF"/>
    <w:rsid w:val="00A219A3"/>
    <w:rsid w:val="00A26CA8"/>
    <w:rsid w:val="00A30F39"/>
    <w:rsid w:val="00A33806"/>
    <w:rsid w:val="00A33B73"/>
    <w:rsid w:val="00A344E0"/>
    <w:rsid w:val="00A356DE"/>
    <w:rsid w:val="00A3653F"/>
    <w:rsid w:val="00A373CF"/>
    <w:rsid w:val="00A3783C"/>
    <w:rsid w:val="00A405FD"/>
    <w:rsid w:val="00A41ACF"/>
    <w:rsid w:val="00A41D4B"/>
    <w:rsid w:val="00A41F1F"/>
    <w:rsid w:val="00A4389B"/>
    <w:rsid w:val="00A43AA3"/>
    <w:rsid w:val="00A43E8F"/>
    <w:rsid w:val="00A43F54"/>
    <w:rsid w:val="00A447F2"/>
    <w:rsid w:val="00A45BE1"/>
    <w:rsid w:val="00A467FC"/>
    <w:rsid w:val="00A47C82"/>
    <w:rsid w:val="00A47CB9"/>
    <w:rsid w:val="00A50105"/>
    <w:rsid w:val="00A50212"/>
    <w:rsid w:val="00A50BED"/>
    <w:rsid w:val="00A51172"/>
    <w:rsid w:val="00A540B6"/>
    <w:rsid w:val="00A5661D"/>
    <w:rsid w:val="00A568A7"/>
    <w:rsid w:val="00A5787B"/>
    <w:rsid w:val="00A606B6"/>
    <w:rsid w:val="00A61CB5"/>
    <w:rsid w:val="00A6215F"/>
    <w:rsid w:val="00A6237D"/>
    <w:rsid w:val="00A6264E"/>
    <w:rsid w:val="00A63F8D"/>
    <w:rsid w:val="00A653CC"/>
    <w:rsid w:val="00A6633B"/>
    <w:rsid w:val="00A66486"/>
    <w:rsid w:val="00A669F2"/>
    <w:rsid w:val="00A67728"/>
    <w:rsid w:val="00A70CC9"/>
    <w:rsid w:val="00A7117E"/>
    <w:rsid w:val="00A74D15"/>
    <w:rsid w:val="00A752FA"/>
    <w:rsid w:val="00A7599F"/>
    <w:rsid w:val="00A77DD5"/>
    <w:rsid w:val="00A8096C"/>
    <w:rsid w:val="00A8255C"/>
    <w:rsid w:val="00A8330E"/>
    <w:rsid w:val="00A83437"/>
    <w:rsid w:val="00A840CC"/>
    <w:rsid w:val="00A8566C"/>
    <w:rsid w:val="00A85941"/>
    <w:rsid w:val="00A86451"/>
    <w:rsid w:val="00A86B7C"/>
    <w:rsid w:val="00A87DE4"/>
    <w:rsid w:val="00A917BA"/>
    <w:rsid w:val="00A92103"/>
    <w:rsid w:val="00A925BA"/>
    <w:rsid w:val="00A925FC"/>
    <w:rsid w:val="00A944FF"/>
    <w:rsid w:val="00A94BEB"/>
    <w:rsid w:val="00A96064"/>
    <w:rsid w:val="00A9613E"/>
    <w:rsid w:val="00A963CC"/>
    <w:rsid w:val="00A96F7D"/>
    <w:rsid w:val="00AA12CA"/>
    <w:rsid w:val="00AA1F6C"/>
    <w:rsid w:val="00AA44AD"/>
    <w:rsid w:val="00AA4611"/>
    <w:rsid w:val="00AA4B57"/>
    <w:rsid w:val="00AA7696"/>
    <w:rsid w:val="00AB0E56"/>
    <w:rsid w:val="00AB3733"/>
    <w:rsid w:val="00AB3EB8"/>
    <w:rsid w:val="00AB40ED"/>
    <w:rsid w:val="00AB4888"/>
    <w:rsid w:val="00AB59B0"/>
    <w:rsid w:val="00AB5B9B"/>
    <w:rsid w:val="00AB7D52"/>
    <w:rsid w:val="00AC1929"/>
    <w:rsid w:val="00AC2249"/>
    <w:rsid w:val="00AC470F"/>
    <w:rsid w:val="00AC556C"/>
    <w:rsid w:val="00AC6B50"/>
    <w:rsid w:val="00AC75D0"/>
    <w:rsid w:val="00AC762C"/>
    <w:rsid w:val="00AD002D"/>
    <w:rsid w:val="00AD0C1F"/>
    <w:rsid w:val="00AD0C51"/>
    <w:rsid w:val="00AD0E6C"/>
    <w:rsid w:val="00AD2147"/>
    <w:rsid w:val="00AD47E2"/>
    <w:rsid w:val="00AD4929"/>
    <w:rsid w:val="00AD6529"/>
    <w:rsid w:val="00AD65F0"/>
    <w:rsid w:val="00AD76E4"/>
    <w:rsid w:val="00AE098F"/>
    <w:rsid w:val="00AE2098"/>
    <w:rsid w:val="00AE2270"/>
    <w:rsid w:val="00AE290B"/>
    <w:rsid w:val="00AE32FC"/>
    <w:rsid w:val="00AE413B"/>
    <w:rsid w:val="00AE562E"/>
    <w:rsid w:val="00AE6EBE"/>
    <w:rsid w:val="00AE78F9"/>
    <w:rsid w:val="00AF0B74"/>
    <w:rsid w:val="00AF29B1"/>
    <w:rsid w:val="00AF31F2"/>
    <w:rsid w:val="00AF3C44"/>
    <w:rsid w:val="00AF562A"/>
    <w:rsid w:val="00AF6067"/>
    <w:rsid w:val="00B004B3"/>
    <w:rsid w:val="00B0143B"/>
    <w:rsid w:val="00B047CB"/>
    <w:rsid w:val="00B05B91"/>
    <w:rsid w:val="00B062B7"/>
    <w:rsid w:val="00B15307"/>
    <w:rsid w:val="00B1552A"/>
    <w:rsid w:val="00B17DAE"/>
    <w:rsid w:val="00B2000E"/>
    <w:rsid w:val="00B20FD4"/>
    <w:rsid w:val="00B21FAF"/>
    <w:rsid w:val="00B2380C"/>
    <w:rsid w:val="00B23F0A"/>
    <w:rsid w:val="00B255FE"/>
    <w:rsid w:val="00B25B73"/>
    <w:rsid w:val="00B25C69"/>
    <w:rsid w:val="00B3050D"/>
    <w:rsid w:val="00B3093A"/>
    <w:rsid w:val="00B334DE"/>
    <w:rsid w:val="00B34BD4"/>
    <w:rsid w:val="00B40613"/>
    <w:rsid w:val="00B42ABD"/>
    <w:rsid w:val="00B44710"/>
    <w:rsid w:val="00B471CE"/>
    <w:rsid w:val="00B477F8"/>
    <w:rsid w:val="00B51563"/>
    <w:rsid w:val="00B518F0"/>
    <w:rsid w:val="00B51E92"/>
    <w:rsid w:val="00B5285A"/>
    <w:rsid w:val="00B5504D"/>
    <w:rsid w:val="00B55F75"/>
    <w:rsid w:val="00B61EFB"/>
    <w:rsid w:val="00B621CE"/>
    <w:rsid w:val="00B62A8E"/>
    <w:rsid w:val="00B63C72"/>
    <w:rsid w:val="00B64D30"/>
    <w:rsid w:val="00B65406"/>
    <w:rsid w:val="00B65727"/>
    <w:rsid w:val="00B65FAF"/>
    <w:rsid w:val="00B70BC9"/>
    <w:rsid w:val="00B722E2"/>
    <w:rsid w:val="00B72D30"/>
    <w:rsid w:val="00B7310E"/>
    <w:rsid w:val="00B73E10"/>
    <w:rsid w:val="00B75E73"/>
    <w:rsid w:val="00B7636A"/>
    <w:rsid w:val="00B763BD"/>
    <w:rsid w:val="00B76410"/>
    <w:rsid w:val="00B76697"/>
    <w:rsid w:val="00B77A44"/>
    <w:rsid w:val="00B77BA9"/>
    <w:rsid w:val="00B805ED"/>
    <w:rsid w:val="00B81169"/>
    <w:rsid w:val="00B817C8"/>
    <w:rsid w:val="00B81871"/>
    <w:rsid w:val="00B82A2C"/>
    <w:rsid w:val="00B82AF5"/>
    <w:rsid w:val="00B82DA2"/>
    <w:rsid w:val="00B834A9"/>
    <w:rsid w:val="00B870B3"/>
    <w:rsid w:val="00B872D2"/>
    <w:rsid w:val="00B8768A"/>
    <w:rsid w:val="00B90888"/>
    <w:rsid w:val="00B93499"/>
    <w:rsid w:val="00B94451"/>
    <w:rsid w:val="00B95BF9"/>
    <w:rsid w:val="00B96D49"/>
    <w:rsid w:val="00BA0BE0"/>
    <w:rsid w:val="00BA0BE6"/>
    <w:rsid w:val="00BA0C8A"/>
    <w:rsid w:val="00BA3D01"/>
    <w:rsid w:val="00BA5AB0"/>
    <w:rsid w:val="00BA73A8"/>
    <w:rsid w:val="00BA7FAA"/>
    <w:rsid w:val="00BB1596"/>
    <w:rsid w:val="00BB3DE4"/>
    <w:rsid w:val="00BB417E"/>
    <w:rsid w:val="00BB4D0E"/>
    <w:rsid w:val="00BB4F79"/>
    <w:rsid w:val="00BB52DD"/>
    <w:rsid w:val="00BB5746"/>
    <w:rsid w:val="00BB616F"/>
    <w:rsid w:val="00BB64DB"/>
    <w:rsid w:val="00BB782E"/>
    <w:rsid w:val="00BB78C0"/>
    <w:rsid w:val="00BB79AA"/>
    <w:rsid w:val="00BC04BE"/>
    <w:rsid w:val="00BC202F"/>
    <w:rsid w:val="00BC29A7"/>
    <w:rsid w:val="00BC3287"/>
    <w:rsid w:val="00BC3527"/>
    <w:rsid w:val="00BC4671"/>
    <w:rsid w:val="00BC4C29"/>
    <w:rsid w:val="00BC6292"/>
    <w:rsid w:val="00BD0712"/>
    <w:rsid w:val="00BD0BF2"/>
    <w:rsid w:val="00BD0C4C"/>
    <w:rsid w:val="00BD1B05"/>
    <w:rsid w:val="00BD24C9"/>
    <w:rsid w:val="00BD2A8E"/>
    <w:rsid w:val="00BD430A"/>
    <w:rsid w:val="00BD48EF"/>
    <w:rsid w:val="00BD4A67"/>
    <w:rsid w:val="00BD55A5"/>
    <w:rsid w:val="00BD7FDD"/>
    <w:rsid w:val="00BE1FB7"/>
    <w:rsid w:val="00BE3429"/>
    <w:rsid w:val="00BE45B1"/>
    <w:rsid w:val="00BE4D48"/>
    <w:rsid w:val="00BE5501"/>
    <w:rsid w:val="00BE66A8"/>
    <w:rsid w:val="00BE7DA4"/>
    <w:rsid w:val="00BF00B5"/>
    <w:rsid w:val="00BF2471"/>
    <w:rsid w:val="00BF2DC7"/>
    <w:rsid w:val="00BF4524"/>
    <w:rsid w:val="00BF5095"/>
    <w:rsid w:val="00BF53A6"/>
    <w:rsid w:val="00BF5435"/>
    <w:rsid w:val="00BF5DBB"/>
    <w:rsid w:val="00BF680E"/>
    <w:rsid w:val="00BF79C5"/>
    <w:rsid w:val="00C000E1"/>
    <w:rsid w:val="00C01A3F"/>
    <w:rsid w:val="00C0295D"/>
    <w:rsid w:val="00C047CF"/>
    <w:rsid w:val="00C051DB"/>
    <w:rsid w:val="00C06314"/>
    <w:rsid w:val="00C068D4"/>
    <w:rsid w:val="00C07042"/>
    <w:rsid w:val="00C0756D"/>
    <w:rsid w:val="00C076C8"/>
    <w:rsid w:val="00C07F0B"/>
    <w:rsid w:val="00C07F68"/>
    <w:rsid w:val="00C10781"/>
    <w:rsid w:val="00C10829"/>
    <w:rsid w:val="00C10B14"/>
    <w:rsid w:val="00C1315B"/>
    <w:rsid w:val="00C136E5"/>
    <w:rsid w:val="00C14161"/>
    <w:rsid w:val="00C15DFD"/>
    <w:rsid w:val="00C1795B"/>
    <w:rsid w:val="00C217A5"/>
    <w:rsid w:val="00C22F39"/>
    <w:rsid w:val="00C252CB"/>
    <w:rsid w:val="00C259C5"/>
    <w:rsid w:val="00C2619C"/>
    <w:rsid w:val="00C26790"/>
    <w:rsid w:val="00C27772"/>
    <w:rsid w:val="00C30EC2"/>
    <w:rsid w:val="00C32180"/>
    <w:rsid w:val="00C32976"/>
    <w:rsid w:val="00C34CAB"/>
    <w:rsid w:val="00C3558B"/>
    <w:rsid w:val="00C4023F"/>
    <w:rsid w:val="00C40470"/>
    <w:rsid w:val="00C41084"/>
    <w:rsid w:val="00C44A55"/>
    <w:rsid w:val="00C45921"/>
    <w:rsid w:val="00C45E0D"/>
    <w:rsid w:val="00C46942"/>
    <w:rsid w:val="00C46A30"/>
    <w:rsid w:val="00C47F5B"/>
    <w:rsid w:val="00C50E5B"/>
    <w:rsid w:val="00C51A7D"/>
    <w:rsid w:val="00C54C53"/>
    <w:rsid w:val="00C56098"/>
    <w:rsid w:val="00C56728"/>
    <w:rsid w:val="00C6167B"/>
    <w:rsid w:val="00C62A27"/>
    <w:rsid w:val="00C62C4C"/>
    <w:rsid w:val="00C66897"/>
    <w:rsid w:val="00C67CAF"/>
    <w:rsid w:val="00C67EBA"/>
    <w:rsid w:val="00C7027F"/>
    <w:rsid w:val="00C708B3"/>
    <w:rsid w:val="00C709C7"/>
    <w:rsid w:val="00C70DFE"/>
    <w:rsid w:val="00C70F9C"/>
    <w:rsid w:val="00C73206"/>
    <w:rsid w:val="00C74028"/>
    <w:rsid w:val="00C74C41"/>
    <w:rsid w:val="00C760DF"/>
    <w:rsid w:val="00C768E7"/>
    <w:rsid w:val="00C7716F"/>
    <w:rsid w:val="00C80304"/>
    <w:rsid w:val="00C809E6"/>
    <w:rsid w:val="00C80E41"/>
    <w:rsid w:val="00C82189"/>
    <w:rsid w:val="00C8293D"/>
    <w:rsid w:val="00C83B23"/>
    <w:rsid w:val="00C85063"/>
    <w:rsid w:val="00C8620E"/>
    <w:rsid w:val="00C862E7"/>
    <w:rsid w:val="00C870BB"/>
    <w:rsid w:val="00C87B9E"/>
    <w:rsid w:val="00C90548"/>
    <w:rsid w:val="00C91A65"/>
    <w:rsid w:val="00C920F7"/>
    <w:rsid w:val="00C93888"/>
    <w:rsid w:val="00C939B5"/>
    <w:rsid w:val="00C93F27"/>
    <w:rsid w:val="00C94EF2"/>
    <w:rsid w:val="00C95213"/>
    <w:rsid w:val="00C96028"/>
    <w:rsid w:val="00C97D79"/>
    <w:rsid w:val="00CA149E"/>
    <w:rsid w:val="00CA1712"/>
    <w:rsid w:val="00CA1F4B"/>
    <w:rsid w:val="00CA3069"/>
    <w:rsid w:val="00CA41EB"/>
    <w:rsid w:val="00CA4841"/>
    <w:rsid w:val="00CA5232"/>
    <w:rsid w:val="00CA5567"/>
    <w:rsid w:val="00CA558A"/>
    <w:rsid w:val="00CA743F"/>
    <w:rsid w:val="00CA7C31"/>
    <w:rsid w:val="00CB001F"/>
    <w:rsid w:val="00CB0096"/>
    <w:rsid w:val="00CB04FC"/>
    <w:rsid w:val="00CB33FE"/>
    <w:rsid w:val="00CB35FC"/>
    <w:rsid w:val="00CB4504"/>
    <w:rsid w:val="00CB4C15"/>
    <w:rsid w:val="00CB4CD0"/>
    <w:rsid w:val="00CB66ED"/>
    <w:rsid w:val="00CB6E43"/>
    <w:rsid w:val="00CB77A3"/>
    <w:rsid w:val="00CC21A1"/>
    <w:rsid w:val="00CC2424"/>
    <w:rsid w:val="00CC327B"/>
    <w:rsid w:val="00CC421B"/>
    <w:rsid w:val="00CC46C6"/>
    <w:rsid w:val="00CC5934"/>
    <w:rsid w:val="00CC5E8D"/>
    <w:rsid w:val="00CC6A5F"/>
    <w:rsid w:val="00CC7178"/>
    <w:rsid w:val="00CC72C2"/>
    <w:rsid w:val="00CD0035"/>
    <w:rsid w:val="00CD06BC"/>
    <w:rsid w:val="00CD1BA7"/>
    <w:rsid w:val="00CD2883"/>
    <w:rsid w:val="00CD3387"/>
    <w:rsid w:val="00CD3883"/>
    <w:rsid w:val="00CD5157"/>
    <w:rsid w:val="00CD7274"/>
    <w:rsid w:val="00CD757F"/>
    <w:rsid w:val="00CD7FFC"/>
    <w:rsid w:val="00CE06FB"/>
    <w:rsid w:val="00CE1497"/>
    <w:rsid w:val="00CE2081"/>
    <w:rsid w:val="00CE2139"/>
    <w:rsid w:val="00CE33F9"/>
    <w:rsid w:val="00CE397C"/>
    <w:rsid w:val="00CE4326"/>
    <w:rsid w:val="00CE59A9"/>
    <w:rsid w:val="00CE6A2D"/>
    <w:rsid w:val="00CF006A"/>
    <w:rsid w:val="00CF0343"/>
    <w:rsid w:val="00CF051A"/>
    <w:rsid w:val="00CF1A43"/>
    <w:rsid w:val="00CF2AA8"/>
    <w:rsid w:val="00CF3127"/>
    <w:rsid w:val="00CF314F"/>
    <w:rsid w:val="00CF35B1"/>
    <w:rsid w:val="00CF3EE0"/>
    <w:rsid w:val="00CF6E6E"/>
    <w:rsid w:val="00CF7EB8"/>
    <w:rsid w:val="00D011D5"/>
    <w:rsid w:val="00D015F1"/>
    <w:rsid w:val="00D030E7"/>
    <w:rsid w:val="00D033B3"/>
    <w:rsid w:val="00D03662"/>
    <w:rsid w:val="00D04702"/>
    <w:rsid w:val="00D064E7"/>
    <w:rsid w:val="00D06BD2"/>
    <w:rsid w:val="00D07251"/>
    <w:rsid w:val="00D07356"/>
    <w:rsid w:val="00D07D65"/>
    <w:rsid w:val="00D10B4D"/>
    <w:rsid w:val="00D117AF"/>
    <w:rsid w:val="00D11EF7"/>
    <w:rsid w:val="00D1355F"/>
    <w:rsid w:val="00D166F9"/>
    <w:rsid w:val="00D16857"/>
    <w:rsid w:val="00D16B09"/>
    <w:rsid w:val="00D16B67"/>
    <w:rsid w:val="00D16D6D"/>
    <w:rsid w:val="00D177E1"/>
    <w:rsid w:val="00D22828"/>
    <w:rsid w:val="00D22B9B"/>
    <w:rsid w:val="00D22D26"/>
    <w:rsid w:val="00D25355"/>
    <w:rsid w:val="00D25B32"/>
    <w:rsid w:val="00D26B5E"/>
    <w:rsid w:val="00D309E7"/>
    <w:rsid w:val="00D3155A"/>
    <w:rsid w:val="00D31C58"/>
    <w:rsid w:val="00D329F4"/>
    <w:rsid w:val="00D32F78"/>
    <w:rsid w:val="00D333D6"/>
    <w:rsid w:val="00D3421B"/>
    <w:rsid w:val="00D348D5"/>
    <w:rsid w:val="00D35E40"/>
    <w:rsid w:val="00D37EF6"/>
    <w:rsid w:val="00D40402"/>
    <w:rsid w:val="00D41B8C"/>
    <w:rsid w:val="00D41DB9"/>
    <w:rsid w:val="00D42EC3"/>
    <w:rsid w:val="00D4325C"/>
    <w:rsid w:val="00D434B4"/>
    <w:rsid w:val="00D45971"/>
    <w:rsid w:val="00D46905"/>
    <w:rsid w:val="00D46AB3"/>
    <w:rsid w:val="00D474C7"/>
    <w:rsid w:val="00D511DB"/>
    <w:rsid w:val="00D51439"/>
    <w:rsid w:val="00D516C0"/>
    <w:rsid w:val="00D52335"/>
    <w:rsid w:val="00D5425C"/>
    <w:rsid w:val="00D56F27"/>
    <w:rsid w:val="00D56F3A"/>
    <w:rsid w:val="00D60C41"/>
    <w:rsid w:val="00D62894"/>
    <w:rsid w:val="00D62B58"/>
    <w:rsid w:val="00D62BAC"/>
    <w:rsid w:val="00D62D83"/>
    <w:rsid w:val="00D6304D"/>
    <w:rsid w:val="00D644C6"/>
    <w:rsid w:val="00D64671"/>
    <w:rsid w:val="00D64A09"/>
    <w:rsid w:val="00D64E6C"/>
    <w:rsid w:val="00D65155"/>
    <w:rsid w:val="00D6532E"/>
    <w:rsid w:val="00D65667"/>
    <w:rsid w:val="00D65A92"/>
    <w:rsid w:val="00D67E72"/>
    <w:rsid w:val="00D70CFE"/>
    <w:rsid w:val="00D71409"/>
    <w:rsid w:val="00D72C53"/>
    <w:rsid w:val="00D72ECF"/>
    <w:rsid w:val="00D7404D"/>
    <w:rsid w:val="00D74E5A"/>
    <w:rsid w:val="00D75144"/>
    <w:rsid w:val="00D753F2"/>
    <w:rsid w:val="00D76028"/>
    <w:rsid w:val="00D76A63"/>
    <w:rsid w:val="00D76C2C"/>
    <w:rsid w:val="00D76E70"/>
    <w:rsid w:val="00D80A59"/>
    <w:rsid w:val="00D81422"/>
    <w:rsid w:val="00D81C09"/>
    <w:rsid w:val="00D8266C"/>
    <w:rsid w:val="00D8287F"/>
    <w:rsid w:val="00D84E3D"/>
    <w:rsid w:val="00D84F08"/>
    <w:rsid w:val="00D8580D"/>
    <w:rsid w:val="00D85E87"/>
    <w:rsid w:val="00D87C1A"/>
    <w:rsid w:val="00D917AA"/>
    <w:rsid w:val="00D91AE8"/>
    <w:rsid w:val="00D94681"/>
    <w:rsid w:val="00D95EE4"/>
    <w:rsid w:val="00DA2325"/>
    <w:rsid w:val="00DA2E61"/>
    <w:rsid w:val="00DA31D7"/>
    <w:rsid w:val="00DA3AE6"/>
    <w:rsid w:val="00DA4D5C"/>
    <w:rsid w:val="00DA680C"/>
    <w:rsid w:val="00DA7559"/>
    <w:rsid w:val="00DA77BE"/>
    <w:rsid w:val="00DB331F"/>
    <w:rsid w:val="00DB34B9"/>
    <w:rsid w:val="00DB38CB"/>
    <w:rsid w:val="00DB4656"/>
    <w:rsid w:val="00DB4A81"/>
    <w:rsid w:val="00DB4DB5"/>
    <w:rsid w:val="00DB4E05"/>
    <w:rsid w:val="00DB5B18"/>
    <w:rsid w:val="00DB5C90"/>
    <w:rsid w:val="00DB701F"/>
    <w:rsid w:val="00DB72FD"/>
    <w:rsid w:val="00DB783E"/>
    <w:rsid w:val="00DB7BE4"/>
    <w:rsid w:val="00DC1707"/>
    <w:rsid w:val="00DC2587"/>
    <w:rsid w:val="00DC25D3"/>
    <w:rsid w:val="00DC5485"/>
    <w:rsid w:val="00DC5787"/>
    <w:rsid w:val="00DD00AC"/>
    <w:rsid w:val="00DD066C"/>
    <w:rsid w:val="00DD0734"/>
    <w:rsid w:val="00DD0BEC"/>
    <w:rsid w:val="00DD0F50"/>
    <w:rsid w:val="00DD1731"/>
    <w:rsid w:val="00DD45A9"/>
    <w:rsid w:val="00DD6B21"/>
    <w:rsid w:val="00DD6DD7"/>
    <w:rsid w:val="00DE1241"/>
    <w:rsid w:val="00DE263D"/>
    <w:rsid w:val="00DE2BA1"/>
    <w:rsid w:val="00DE4068"/>
    <w:rsid w:val="00DE46F4"/>
    <w:rsid w:val="00DE4BD0"/>
    <w:rsid w:val="00DE57DA"/>
    <w:rsid w:val="00DE7193"/>
    <w:rsid w:val="00DF0A5A"/>
    <w:rsid w:val="00DF25FD"/>
    <w:rsid w:val="00DF2E7F"/>
    <w:rsid w:val="00DF4734"/>
    <w:rsid w:val="00DF47F6"/>
    <w:rsid w:val="00DF53D8"/>
    <w:rsid w:val="00DF5567"/>
    <w:rsid w:val="00DF6A50"/>
    <w:rsid w:val="00DF75F2"/>
    <w:rsid w:val="00DF7814"/>
    <w:rsid w:val="00DF7C0C"/>
    <w:rsid w:val="00E00AED"/>
    <w:rsid w:val="00E01617"/>
    <w:rsid w:val="00E035C6"/>
    <w:rsid w:val="00E04CB6"/>
    <w:rsid w:val="00E06752"/>
    <w:rsid w:val="00E07526"/>
    <w:rsid w:val="00E11C0B"/>
    <w:rsid w:val="00E121DF"/>
    <w:rsid w:val="00E12987"/>
    <w:rsid w:val="00E13F88"/>
    <w:rsid w:val="00E156E7"/>
    <w:rsid w:val="00E15A11"/>
    <w:rsid w:val="00E15ACE"/>
    <w:rsid w:val="00E16482"/>
    <w:rsid w:val="00E178E4"/>
    <w:rsid w:val="00E20E18"/>
    <w:rsid w:val="00E21281"/>
    <w:rsid w:val="00E2340F"/>
    <w:rsid w:val="00E23C25"/>
    <w:rsid w:val="00E25972"/>
    <w:rsid w:val="00E26243"/>
    <w:rsid w:val="00E266D0"/>
    <w:rsid w:val="00E27339"/>
    <w:rsid w:val="00E30313"/>
    <w:rsid w:val="00E3217E"/>
    <w:rsid w:val="00E34693"/>
    <w:rsid w:val="00E34D8D"/>
    <w:rsid w:val="00E414C3"/>
    <w:rsid w:val="00E43488"/>
    <w:rsid w:val="00E43B7F"/>
    <w:rsid w:val="00E43E01"/>
    <w:rsid w:val="00E4569C"/>
    <w:rsid w:val="00E45A59"/>
    <w:rsid w:val="00E47D6E"/>
    <w:rsid w:val="00E51E97"/>
    <w:rsid w:val="00E51F9C"/>
    <w:rsid w:val="00E5286F"/>
    <w:rsid w:val="00E532AE"/>
    <w:rsid w:val="00E535BE"/>
    <w:rsid w:val="00E54B31"/>
    <w:rsid w:val="00E550BE"/>
    <w:rsid w:val="00E5656C"/>
    <w:rsid w:val="00E57CCB"/>
    <w:rsid w:val="00E57D05"/>
    <w:rsid w:val="00E6146C"/>
    <w:rsid w:val="00E61C1F"/>
    <w:rsid w:val="00E63273"/>
    <w:rsid w:val="00E65003"/>
    <w:rsid w:val="00E655EB"/>
    <w:rsid w:val="00E66B82"/>
    <w:rsid w:val="00E674DB"/>
    <w:rsid w:val="00E704EC"/>
    <w:rsid w:val="00E7067B"/>
    <w:rsid w:val="00E71E99"/>
    <w:rsid w:val="00E72381"/>
    <w:rsid w:val="00E72AFD"/>
    <w:rsid w:val="00E7317A"/>
    <w:rsid w:val="00E73E76"/>
    <w:rsid w:val="00E74855"/>
    <w:rsid w:val="00E75C52"/>
    <w:rsid w:val="00E766CD"/>
    <w:rsid w:val="00E76B0B"/>
    <w:rsid w:val="00E7727F"/>
    <w:rsid w:val="00E77287"/>
    <w:rsid w:val="00E772F2"/>
    <w:rsid w:val="00E82168"/>
    <w:rsid w:val="00E85CD6"/>
    <w:rsid w:val="00E86783"/>
    <w:rsid w:val="00E872DE"/>
    <w:rsid w:val="00E90960"/>
    <w:rsid w:val="00E92712"/>
    <w:rsid w:val="00E931EE"/>
    <w:rsid w:val="00E93367"/>
    <w:rsid w:val="00E939A2"/>
    <w:rsid w:val="00E94045"/>
    <w:rsid w:val="00E94059"/>
    <w:rsid w:val="00E94771"/>
    <w:rsid w:val="00E95A8A"/>
    <w:rsid w:val="00E95C1B"/>
    <w:rsid w:val="00E96A98"/>
    <w:rsid w:val="00E96B7A"/>
    <w:rsid w:val="00E97A8B"/>
    <w:rsid w:val="00EA0656"/>
    <w:rsid w:val="00EA0BA5"/>
    <w:rsid w:val="00EA3110"/>
    <w:rsid w:val="00EA3589"/>
    <w:rsid w:val="00EA4C59"/>
    <w:rsid w:val="00EA5EE7"/>
    <w:rsid w:val="00EA64E0"/>
    <w:rsid w:val="00EA7A98"/>
    <w:rsid w:val="00EB01A1"/>
    <w:rsid w:val="00EB143B"/>
    <w:rsid w:val="00EB1A75"/>
    <w:rsid w:val="00EB1C2C"/>
    <w:rsid w:val="00EB21E0"/>
    <w:rsid w:val="00EB28BD"/>
    <w:rsid w:val="00EB2C72"/>
    <w:rsid w:val="00EB3273"/>
    <w:rsid w:val="00EB33F2"/>
    <w:rsid w:val="00EB41DB"/>
    <w:rsid w:val="00EB4732"/>
    <w:rsid w:val="00EB4D9F"/>
    <w:rsid w:val="00EB67D4"/>
    <w:rsid w:val="00EC03C4"/>
    <w:rsid w:val="00EC1858"/>
    <w:rsid w:val="00EC1DC6"/>
    <w:rsid w:val="00EC30AF"/>
    <w:rsid w:val="00EC3246"/>
    <w:rsid w:val="00EC4510"/>
    <w:rsid w:val="00EC4558"/>
    <w:rsid w:val="00EC5457"/>
    <w:rsid w:val="00EC5ABB"/>
    <w:rsid w:val="00EC6149"/>
    <w:rsid w:val="00EC6683"/>
    <w:rsid w:val="00EC749E"/>
    <w:rsid w:val="00ED0776"/>
    <w:rsid w:val="00ED08C6"/>
    <w:rsid w:val="00ED0F9E"/>
    <w:rsid w:val="00ED10D5"/>
    <w:rsid w:val="00ED15BA"/>
    <w:rsid w:val="00ED1B00"/>
    <w:rsid w:val="00ED1C8C"/>
    <w:rsid w:val="00ED1F3F"/>
    <w:rsid w:val="00ED23BB"/>
    <w:rsid w:val="00ED2A3F"/>
    <w:rsid w:val="00ED3288"/>
    <w:rsid w:val="00ED518B"/>
    <w:rsid w:val="00ED51C4"/>
    <w:rsid w:val="00ED542B"/>
    <w:rsid w:val="00ED6D30"/>
    <w:rsid w:val="00EE0D64"/>
    <w:rsid w:val="00EE1078"/>
    <w:rsid w:val="00EE2288"/>
    <w:rsid w:val="00EE343F"/>
    <w:rsid w:val="00EE4B7B"/>
    <w:rsid w:val="00EE4F59"/>
    <w:rsid w:val="00EE55F2"/>
    <w:rsid w:val="00EE66A7"/>
    <w:rsid w:val="00EE6EB2"/>
    <w:rsid w:val="00EE75CA"/>
    <w:rsid w:val="00EF0CE2"/>
    <w:rsid w:val="00EF1038"/>
    <w:rsid w:val="00EF1A88"/>
    <w:rsid w:val="00EF2C54"/>
    <w:rsid w:val="00EF3F18"/>
    <w:rsid w:val="00EF4C3D"/>
    <w:rsid w:val="00EF520C"/>
    <w:rsid w:val="00EF5BD1"/>
    <w:rsid w:val="00EF78D1"/>
    <w:rsid w:val="00F00E1B"/>
    <w:rsid w:val="00F0246D"/>
    <w:rsid w:val="00F0298B"/>
    <w:rsid w:val="00F02DAA"/>
    <w:rsid w:val="00F038D7"/>
    <w:rsid w:val="00F0427A"/>
    <w:rsid w:val="00F04C28"/>
    <w:rsid w:val="00F04CAD"/>
    <w:rsid w:val="00F04E32"/>
    <w:rsid w:val="00F07AE9"/>
    <w:rsid w:val="00F107F7"/>
    <w:rsid w:val="00F137C7"/>
    <w:rsid w:val="00F1383B"/>
    <w:rsid w:val="00F142DD"/>
    <w:rsid w:val="00F15033"/>
    <w:rsid w:val="00F1695D"/>
    <w:rsid w:val="00F17B00"/>
    <w:rsid w:val="00F17E3D"/>
    <w:rsid w:val="00F21265"/>
    <w:rsid w:val="00F2157D"/>
    <w:rsid w:val="00F221C0"/>
    <w:rsid w:val="00F221E3"/>
    <w:rsid w:val="00F2352C"/>
    <w:rsid w:val="00F23C1A"/>
    <w:rsid w:val="00F24BF1"/>
    <w:rsid w:val="00F2506E"/>
    <w:rsid w:val="00F257FE"/>
    <w:rsid w:val="00F25801"/>
    <w:rsid w:val="00F25EFD"/>
    <w:rsid w:val="00F262EC"/>
    <w:rsid w:val="00F272FC"/>
    <w:rsid w:val="00F323FB"/>
    <w:rsid w:val="00F326CF"/>
    <w:rsid w:val="00F32A00"/>
    <w:rsid w:val="00F367C4"/>
    <w:rsid w:val="00F3687E"/>
    <w:rsid w:val="00F37E0F"/>
    <w:rsid w:val="00F40E6A"/>
    <w:rsid w:val="00F424D1"/>
    <w:rsid w:val="00F436DE"/>
    <w:rsid w:val="00F448D2"/>
    <w:rsid w:val="00F45721"/>
    <w:rsid w:val="00F462E7"/>
    <w:rsid w:val="00F47476"/>
    <w:rsid w:val="00F475ED"/>
    <w:rsid w:val="00F47821"/>
    <w:rsid w:val="00F47D06"/>
    <w:rsid w:val="00F50290"/>
    <w:rsid w:val="00F517E5"/>
    <w:rsid w:val="00F52120"/>
    <w:rsid w:val="00F574FA"/>
    <w:rsid w:val="00F574FC"/>
    <w:rsid w:val="00F6074E"/>
    <w:rsid w:val="00F610DF"/>
    <w:rsid w:val="00F612A3"/>
    <w:rsid w:val="00F6198C"/>
    <w:rsid w:val="00F62F28"/>
    <w:rsid w:val="00F64240"/>
    <w:rsid w:val="00F65349"/>
    <w:rsid w:val="00F65A8F"/>
    <w:rsid w:val="00F668C0"/>
    <w:rsid w:val="00F66DC7"/>
    <w:rsid w:val="00F670D3"/>
    <w:rsid w:val="00F674DF"/>
    <w:rsid w:val="00F708E2"/>
    <w:rsid w:val="00F73969"/>
    <w:rsid w:val="00F740DC"/>
    <w:rsid w:val="00F76476"/>
    <w:rsid w:val="00F7670C"/>
    <w:rsid w:val="00F767D7"/>
    <w:rsid w:val="00F77181"/>
    <w:rsid w:val="00F77759"/>
    <w:rsid w:val="00F82822"/>
    <w:rsid w:val="00F8327D"/>
    <w:rsid w:val="00F83743"/>
    <w:rsid w:val="00F83795"/>
    <w:rsid w:val="00F83BB0"/>
    <w:rsid w:val="00F8424A"/>
    <w:rsid w:val="00F851F5"/>
    <w:rsid w:val="00F90AD5"/>
    <w:rsid w:val="00F91EAC"/>
    <w:rsid w:val="00F92D9A"/>
    <w:rsid w:val="00F9378E"/>
    <w:rsid w:val="00F93CC8"/>
    <w:rsid w:val="00F95DD9"/>
    <w:rsid w:val="00F96C45"/>
    <w:rsid w:val="00F97F59"/>
    <w:rsid w:val="00FA1203"/>
    <w:rsid w:val="00FA24DD"/>
    <w:rsid w:val="00FA258A"/>
    <w:rsid w:val="00FA30A8"/>
    <w:rsid w:val="00FA333D"/>
    <w:rsid w:val="00FA3F65"/>
    <w:rsid w:val="00FA6CA5"/>
    <w:rsid w:val="00FA7394"/>
    <w:rsid w:val="00FA77E8"/>
    <w:rsid w:val="00FB051D"/>
    <w:rsid w:val="00FB0ADF"/>
    <w:rsid w:val="00FB1E6A"/>
    <w:rsid w:val="00FB254F"/>
    <w:rsid w:val="00FB3584"/>
    <w:rsid w:val="00FB3AC0"/>
    <w:rsid w:val="00FB3F28"/>
    <w:rsid w:val="00FB4A31"/>
    <w:rsid w:val="00FB6A44"/>
    <w:rsid w:val="00FB741E"/>
    <w:rsid w:val="00FC1FA0"/>
    <w:rsid w:val="00FC20E5"/>
    <w:rsid w:val="00FC27E2"/>
    <w:rsid w:val="00FC2A75"/>
    <w:rsid w:val="00FC2AFC"/>
    <w:rsid w:val="00FC2B23"/>
    <w:rsid w:val="00FC307B"/>
    <w:rsid w:val="00FC40C3"/>
    <w:rsid w:val="00FC500E"/>
    <w:rsid w:val="00FC5AC4"/>
    <w:rsid w:val="00FC5F6F"/>
    <w:rsid w:val="00FC704B"/>
    <w:rsid w:val="00FC7B13"/>
    <w:rsid w:val="00FC7F8D"/>
    <w:rsid w:val="00FD283E"/>
    <w:rsid w:val="00FD381B"/>
    <w:rsid w:val="00FD398F"/>
    <w:rsid w:val="00FD3B92"/>
    <w:rsid w:val="00FD459F"/>
    <w:rsid w:val="00FD46C4"/>
    <w:rsid w:val="00FD5258"/>
    <w:rsid w:val="00FD5307"/>
    <w:rsid w:val="00FD56B6"/>
    <w:rsid w:val="00FD5C34"/>
    <w:rsid w:val="00FD60A0"/>
    <w:rsid w:val="00FD6B57"/>
    <w:rsid w:val="00FE015A"/>
    <w:rsid w:val="00FE33CA"/>
    <w:rsid w:val="00FE35EE"/>
    <w:rsid w:val="00FE3D69"/>
    <w:rsid w:val="00FE6193"/>
    <w:rsid w:val="00FE7F8E"/>
    <w:rsid w:val="00FF085B"/>
    <w:rsid w:val="00FF0E0D"/>
    <w:rsid w:val="00FF2BA0"/>
    <w:rsid w:val="00FF39C4"/>
    <w:rsid w:val="00FF3A7C"/>
    <w:rsid w:val="00FF42A8"/>
    <w:rsid w:val="00FF4E3F"/>
    <w:rsid w:val="00FF5185"/>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0929" fillcolor="#9cbee0" strokecolor="#739cc3">
      <v:fill color="#9cbee0" color2="#bbd5f0" type="gradient">
        <o:fill v:ext="view" type="gradientUnscaled"/>
      </v:fill>
      <v:stroke color="#739cc3" weight="1.25pt" miterlimit="2"/>
      <v:textbox inset="5.85pt,.7pt,5.85pt,.7pt"/>
      <o:colormenu v:ext="edit" fillcolor="none [3212]" strokecolor="red"/>
    </o:shapedefaults>
    <o:shapelayout v:ext="edit">
      <o:idmap v:ext="edit" data="1"/>
    </o:shapelayout>
  </w:shapeDefaults>
  <w:decimalSymbol w:val="."/>
  <w:listSeparator w:val=","/>
  <w14:docId w14:val="40157993"/>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309E7"/>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customStyle="1" w:styleId="Default">
    <w:name w:val="Default"/>
    <w:rsid w:val="00EE6EB2"/>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5D38CD"/>
    <w:pPr>
      <w:ind w:leftChars="400" w:left="840"/>
    </w:pPr>
    <w:rPr>
      <w:snapToGrid w:val="0"/>
      <w:spacing w:val="-2"/>
      <w:kern w:val="0"/>
      <w:szCs w:val="21"/>
    </w:rPr>
  </w:style>
  <w:style w:type="character" w:styleId="af0">
    <w:name w:val="annotation reference"/>
    <w:uiPriority w:val="99"/>
    <w:semiHidden/>
    <w:unhideWhenUsed/>
    <w:rsid w:val="00BE7DA4"/>
    <w:rPr>
      <w:sz w:val="18"/>
      <w:szCs w:val="18"/>
    </w:rPr>
  </w:style>
  <w:style w:type="paragraph" w:styleId="af1">
    <w:name w:val="annotation subject"/>
    <w:basedOn w:val="a5"/>
    <w:next w:val="a5"/>
    <w:link w:val="15"/>
    <w:uiPriority w:val="99"/>
    <w:semiHidden/>
    <w:unhideWhenUsed/>
    <w:rsid w:val="00BE7DA4"/>
    <w:rPr>
      <w:b/>
      <w:bCs/>
    </w:rPr>
  </w:style>
  <w:style w:type="character" w:customStyle="1" w:styleId="15">
    <w:name w:val="コメント内容 (文字)1"/>
    <w:link w:val="af1"/>
    <w:uiPriority w:val="99"/>
    <w:semiHidden/>
    <w:rsid w:val="00BE7DA4"/>
    <w:rPr>
      <w:rFonts w:cs="Times New Roman"/>
      <w:b/>
      <w:bCs/>
      <w:kern w:val="2"/>
      <w:sz w:val="21"/>
      <w:szCs w:val="24"/>
    </w:rPr>
  </w:style>
  <w:style w:type="paragraph" w:styleId="af2">
    <w:name w:val="Revision"/>
    <w:hidden/>
    <w:uiPriority w:val="99"/>
    <w:semiHidden/>
    <w:rsid w:val="00940ECB"/>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293512835">
      <w:bodyDiv w:val="1"/>
      <w:marLeft w:val="0"/>
      <w:marRight w:val="0"/>
      <w:marTop w:val="0"/>
      <w:marBottom w:val="0"/>
      <w:divBdr>
        <w:top w:val="none" w:sz="0" w:space="0" w:color="auto"/>
        <w:left w:val="none" w:sz="0" w:space="0" w:color="auto"/>
        <w:bottom w:val="none" w:sz="0" w:space="0" w:color="auto"/>
        <w:right w:val="none" w:sz="0" w:space="0" w:color="auto"/>
      </w:divBdr>
    </w:div>
    <w:div w:id="19951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A240C-BB5B-49D4-AE5B-73450017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11842</TotalTime>
  <Pages>87</Pages>
  <Words>17715</Words>
  <Characters>100981</Characters>
  <Application>Microsoft Office Word</Application>
  <DocSecurity>0</DocSecurity>
  <Lines>841</Lines>
  <Paragraphs>236</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118460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koshigayashi</dc:creator>
  <cp:lastModifiedBy>野田　正也</cp:lastModifiedBy>
  <cp:revision>1682</cp:revision>
  <cp:lastPrinted>2024-06-25T01:10:00Z</cp:lastPrinted>
  <dcterms:created xsi:type="dcterms:W3CDTF">2015-03-31T11:20:00Z</dcterms:created>
  <dcterms:modified xsi:type="dcterms:W3CDTF">2025-09-01T05:18:00Z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